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_________ 201</w:t>
      </w:r>
      <w:r w:rsidR="004275C0">
        <w:rPr>
          <w:rFonts w:ascii="GHEA Grapalat" w:hAnsi="GHEA Grapalat" w:cs="GHEA Mariam"/>
          <w:b/>
          <w:bCs/>
          <w:sz w:val="24"/>
          <w:szCs w:val="24"/>
          <w:lang w:val="en"/>
        </w:rPr>
        <w:t>9</w:t>
      </w: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</w:t>
      </w:r>
      <w:proofErr w:type="spellStart"/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թվականի</w:t>
      </w:r>
      <w:proofErr w:type="spellEnd"/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682D37" w:rsidRDefault="004275C0" w:rsidP="008C5037">
      <w:pPr>
        <w:spacing w:after="0" w:line="240" w:lineRule="auto"/>
        <w:ind w:right="96"/>
        <w:jc w:val="center"/>
        <w:rPr>
          <w:bCs/>
          <w:sz w:val="24"/>
          <w:szCs w:val="24"/>
          <w:lang w:val="en-GB"/>
        </w:rPr>
      </w:pPr>
      <w:r w:rsidRPr="004275C0">
        <w:rPr>
          <w:rFonts w:ascii="GHEA Grapalat" w:hAnsi="GHEA Grapalat"/>
          <w:b/>
          <w:sz w:val="24"/>
          <w:szCs w:val="24"/>
          <w:lang w:val="en"/>
        </w:rPr>
        <w:t>«</w:t>
      </w:r>
      <w:r w:rsidRPr="004275C0">
        <w:rPr>
          <w:rFonts w:ascii="GHEA Grapalat" w:hAnsi="GHEA Grapalat"/>
          <w:b/>
          <w:sz w:val="24"/>
          <w:szCs w:val="24"/>
        </w:rPr>
        <w:t>ՂՐՂԶՍՏԱՆԻ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ՀԱՆՐԱՊԵՏՈՒԹՅԱՆ՝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«</w:t>
      </w:r>
      <w:r w:rsidRPr="004275C0">
        <w:rPr>
          <w:rFonts w:ascii="GHEA Grapalat" w:hAnsi="GHEA Grapalat"/>
          <w:b/>
          <w:sz w:val="24"/>
          <w:szCs w:val="24"/>
        </w:rPr>
        <w:t>ԵՎՐԱՍԻԱԿԱՆ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ՏՆՏԵՍԱԿԱՆ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ՄԻՈՒԹՅԱՆ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ՄԱՍԻՆ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» 2014 </w:t>
      </w:r>
      <w:r w:rsidRPr="004275C0">
        <w:rPr>
          <w:rFonts w:ascii="GHEA Grapalat" w:hAnsi="GHEA Grapalat"/>
          <w:b/>
          <w:sz w:val="24"/>
          <w:szCs w:val="24"/>
        </w:rPr>
        <w:t>ԹՎԱԿԱՆԻ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ՄԱՅԻՍԻ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29-</w:t>
      </w:r>
      <w:r w:rsidRPr="004275C0">
        <w:rPr>
          <w:rFonts w:ascii="GHEA Grapalat" w:hAnsi="GHEA Grapalat"/>
          <w:b/>
          <w:sz w:val="24"/>
          <w:szCs w:val="24"/>
        </w:rPr>
        <w:t>Ի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ՊԱՅՄԱՆԱԳՐԻՆ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ՄԻԱՆԱԼՈՒ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ԱՌՆՉՈՒԹՅԱՄԲ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ՂՐՂԶՍՏԱՆԻ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ՀԱՆՐԱՊԵՏՈՒԹՅԱՆ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ԿՈՂՄԻՑ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«</w:t>
      </w:r>
      <w:r w:rsidRPr="004275C0">
        <w:rPr>
          <w:rFonts w:ascii="GHEA Grapalat" w:hAnsi="GHEA Grapalat"/>
          <w:b/>
          <w:sz w:val="24"/>
          <w:szCs w:val="24"/>
        </w:rPr>
        <w:t>ԵՎՐԱՍԻԱԿԱՆ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ՏՆՏԵՍԱԿԱՆ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ՄԻՈՒԹՅԱՆ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ՄԱՍԻՆ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» 2014 </w:t>
      </w:r>
      <w:r w:rsidRPr="004275C0">
        <w:rPr>
          <w:rFonts w:ascii="GHEA Grapalat" w:hAnsi="GHEA Grapalat"/>
          <w:b/>
          <w:sz w:val="24"/>
          <w:szCs w:val="24"/>
        </w:rPr>
        <w:t>ԹՎԱԿԱՆԻ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ՄԱՅԻՍԻ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29-</w:t>
      </w:r>
      <w:r w:rsidRPr="004275C0">
        <w:rPr>
          <w:rFonts w:ascii="GHEA Grapalat" w:hAnsi="GHEA Grapalat"/>
          <w:b/>
          <w:sz w:val="24"/>
          <w:szCs w:val="24"/>
        </w:rPr>
        <w:t>Ի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ՊԱՅՄԱՆԱԳՐԻ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, </w:t>
      </w:r>
      <w:r w:rsidRPr="004275C0">
        <w:rPr>
          <w:rFonts w:ascii="GHEA Grapalat" w:hAnsi="GHEA Grapalat"/>
          <w:b/>
          <w:sz w:val="24"/>
          <w:szCs w:val="24"/>
          <w:lang w:val="en"/>
        </w:rPr>
        <w:br/>
      </w:r>
      <w:r w:rsidRPr="004275C0">
        <w:rPr>
          <w:rFonts w:ascii="GHEA Grapalat" w:hAnsi="GHEA Grapalat"/>
          <w:b/>
          <w:sz w:val="24"/>
          <w:szCs w:val="24"/>
        </w:rPr>
        <w:t>ԵՎՐԱՍԻԱԿԱՆ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ՏՆՏԵՍԱԿԱՆ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ՄԻՈՒԹՅԱՆ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ԻՐԱՎՈՒՆՔԻ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ՄԱՍ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ԿԱԶՄՈՂ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ԱՌԱՆՁԻՆ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ՄԻՋԱԶԳԱՅԻՆ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ՊԱՅՄԱՆԱԳՐԵՐԻ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և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ԵՎՐԱՍԻԱԿԱՆ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ՏՆՏԵՍԱԿԱՆ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ՄԻՈՒԹՅԱՆ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ՄԱՐՄԻՆՆԵՐԻ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ԱԿՏԵՐԻ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ԿԻՐԱՌՄԱՆ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ՊԱՅՄԱՆՆԵՐԻ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և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ԱՆՑՈՒՄԱՅԻՆ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ԴՐՈՒՅԹՆԵՐԻ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ՄԱՍԻՆ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» 2015 </w:t>
      </w:r>
      <w:r w:rsidRPr="004275C0">
        <w:rPr>
          <w:rFonts w:ascii="GHEA Grapalat" w:hAnsi="GHEA Grapalat"/>
          <w:b/>
          <w:sz w:val="24"/>
          <w:szCs w:val="24"/>
        </w:rPr>
        <w:t>ԹՎԱԿԱՆԻ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ՄԱՅԻՍԻ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8-</w:t>
      </w:r>
      <w:r w:rsidRPr="004275C0">
        <w:rPr>
          <w:rFonts w:ascii="GHEA Grapalat" w:hAnsi="GHEA Grapalat"/>
          <w:b/>
          <w:sz w:val="24"/>
          <w:szCs w:val="24"/>
        </w:rPr>
        <w:t>ԻՆ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ՍՏՈՐԱԳՐՎԱԾ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ԱՐՁԱՆԱԳՐՈՒԹՅԱՆ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ՄԵՋ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ՓՈՓՈԽՈՒԹՅՈՒՆ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ԿԱՏԱՐԵԼՈՒ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4275C0">
        <w:rPr>
          <w:rFonts w:ascii="GHEA Grapalat" w:hAnsi="GHEA Grapalat"/>
          <w:b/>
          <w:sz w:val="24"/>
          <w:szCs w:val="24"/>
        </w:rPr>
        <w:t>ՎԵՐԱԲԵՐՅԱԼ</w:t>
      </w:r>
      <w:r w:rsidRPr="004275C0">
        <w:rPr>
          <w:rFonts w:ascii="GHEA Grapalat" w:hAnsi="GHEA Grapalat"/>
          <w:b/>
          <w:sz w:val="24"/>
          <w:szCs w:val="24"/>
          <w:lang w:val="en"/>
        </w:rPr>
        <w:t xml:space="preserve">» </w:t>
      </w:r>
      <w:r w:rsidRPr="004275C0">
        <w:rPr>
          <w:rFonts w:ascii="GHEA Grapalat" w:hAnsi="GHEA Grapalat"/>
          <w:b/>
          <w:sz w:val="24"/>
          <w:szCs w:val="24"/>
        </w:rPr>
        <w:t>ԱՐՁԱՆԱԳՐՈՒԹՅ</w:t>
      </w:r>
      <w:r w:rsidRPr="004275C0">
        <w:rPr>
          <w:rFonts w:ascii="GHEA Grapalat" w:hAnsi="GHEA Grapalat"/>
          <w:b/>
          <w:sz w:val="24"/>
          <w:szCs w:val="24"/>
          <w:lang w:val="en-US"/>
        </w:rPr>
        <w:t>ՈՒ</w:t>
      </w:r>
      <w:r w:rsidRPr="004275C0">
        <w:rPr>
          <w:rFonts w:ascii="GHEA Grapalat" w:hAnsi="GHEA Grapalat"/>
          <w:b/>
          <w:sz w:val="24"/>
          <w:szCs w:val="24"/>
        </w:rPr>
        <w:t>Ն</w:t>
      </w:r>
      <w:r w:rsidRPr="004275C0">
        <w:rPr>
          <w:rFonts w:ascii="GHEA Grapalat" w:hAnsi="GHEA Grapalat"/>
          <w:b/>
          <w:sz w:val="24"/>
          <w:szCs w:val="24"/>
          <w:lang w:val="en-US"/>
        </w:rPr>
        <w:t>Ը</w:t>
      </w:r>
      <w:r w:rsidRPr="004275C0">
        <w:rPr>
          <w:rFonts w:ascii="GHEA Grapalat" w:hAnsi="GHEA Grapalat"/>
          <w:lang w:val="en"/>
        </w:rPr>
        <w:t xml:space="preserve"> </w:t>
      </w:r>
      <w:r w:rsidR="008C5037">
        <w:rPr>
          <w:rStyle w:val="Strong"/>
          <w:rFonts w:ascii="GHEA Grapalat" w:hAnsi="GHEA Grapalat"/>
          <w:sz w:val="24"/>
          <w:szCs w:val="24"/>
          <w:lang w:val="hy-AM"/>
        </w:rPr>
        <w:t>ՀԱՍՏԱՏԵ</w:t>
      </w:r>
      <w:r w:rsidR="008C5037" w:rsidRPr="008000A5">
        <w:rPr>
          <w:rStyle w:val="Strong"/>
          <w:rFonts w:ascii="GHEA Grapalat" w:hAnsi="GHEA Grapalat"/>
          <w:sz w:val="24"/>
          <w:szCs w:val="24"/>
          <w:lang w:val="hy-AM"/>
        </w:rPr>
        <w:t>ԼՈՒ</w:t>
      </w:r>
      <w:r w:rsidR="008C5037" w:rsidRPr="00682D37">
        <w:rPr>
          <w:rStyle w:val="Strong"/>
          <w:rFonts w:ascii="GHEA Grapalat" w:hAnsi="GHEA Grapalat"/>
          <w:sz w:val="24"/>
          <w:szCs w:val="24"/>
          <w:lang w:val="en-GB"/>
        </w:rPr>
        <w:t xml:space="preserve"> </w:t>
      </w:r>
      <w:r w:rsidR="008C5037" w:rsidRPr="008000A5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="008C5037">
        <w:rPr>
          <w:rStyle w:val="Strong"/>
          <w:rFonts w:ascii="GHEA Grapalat" w:hAnsi="GHEA Grapalat"/>
          <w:sz w:val="24"/>
          <w:szCs w:val="24"/>
          <w:lang w:val="en-US"/>
        </w:rPr>
        <w:t xml:space="preserve">» </w:t>
      </w:r>
      <w:r w:rsidR="008C5037" w:rsidRPr="008000A5">
        <w:rPr>
          <w:rFonts w:ascii="GHEA Grapalat" w:eastAsia="Batang" w:hAnsi="GHEA Grapalat" w:cs="Sylfaen"/>
          <w:b/>
          <w:sz w:val="24"/>
          <w:szCs w:val="24"/>
        </w:rPr>
        <w:t>ՀԱՆՐԱՊԵՏՈՒԹՅԱՆ</w:t>
      </w:r>
      <w:r w:rsidR="008C5037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="008C5037" w:rsidRPr="00682D37">
        <w:rPr>
          <w:rFonts w:ascii="GHEA Grapalat" w:eastAsia="Batang" w:hAnsi="GHEA Grapalat" w:cs="Sylfaen"/>
          <w:b/>
          <w:sz w:val="24"/>
          <w:szCs w:val="24"/>
          <w:lang w:val="en-GB"/>
        </w:rPr>
        <w:t xml:space="preserve"> </w:t>
      </w:r>
      <w:r w:rsidR="00DA5560">
        <w:rPr>
          <w:rFonts w:ascii="GHEA Grapalat" w:eastAsia="Batang" w:hAnsi="GHEA Grapalat" w:cs="Sylfaen"/>
          <w:b/>
          <w:sz w:val="24"/>
          <w:szCs w:val="24"/>
          <w:lang w:val="en-GB"/>
        </w:rPr>
        <w:t xml:space="preserve">ՆԱԽԱԳԾԻ </w:t>
      </w:r>
      <w:r w:rsidR="008C5037">
        <w:rPr>
          <w:rFonts w:ascii="GHEA Grapalat" w:eastAsia="Batang" w:hAnsi="GHEA Grapalat" w:cs="Sylfaen"/>
          <w:b/>
          <w:sz w:val="24"/>
          <w:szCs w:val="24"/>
        </w:rPr>
        <w:t>ՄԱՍԻՆ</w:t>
      </w:r>
    </w:p>
    <w:p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GB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"/>
        </w:rPr>
      </w:pP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eastAsia="Times New Roman" w:hAnsi="GHEA Grapalat"/>
          <w:b/>
          <w:i/>
          <w:color w:val="000000"/>
          <w:sz w:val="24"/>
          <w:szCs w:val="24"/>
          <w:lang w:val="en" w:eastAsia="fr-FR"/>
        </w:rPr>
      </w:pPr>
      <w:r>
        <w:rPr>
          <w:rFonts w:ascii="GHEA Grapalat" w:hAnsi="GHEA Grapalat"/>
          <w:sz w:val="24"/>
          <w:szCs w:val="24"/>
        </w:rPr>
        <w:t>Հիմք</w:t>
      </w:r>
      <w:r w:rsidRPr="00682D37">
        <w:rPr>
          <w:rFonts w:ascii="GHEA Grapalat" w:hAnsi="GHEA Grapalat"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sz w:val="24"/>
          <w:szCs w:val="24"/>
        </w:rPr>
        <w:t>ընդունելով</w:t>
      </w:r>
      <w:r w:rsidRPr="00682D37">
        <w:rPr>
          <w:rFonts w:ascii="GHEA Grapalat" w:hAnsi="GHEA Grapalat"/>
          <w:sz w:val="24"/>
          <w:szCs w:val="24"/>
          <w:lang w:val="en-GB"/>
        </w:rPr>
        <w:t xml:space="preserve"> </w:t>
      </w:r>
      <w:r w:rsidRPr="00682D37">
        <w:rPr>
          <w:rFonts w:ascii="GHEA Grapalat" w:hAnsi="GHEA Grapalat" w:cs="Sylfaen"/>
          <w:sz w:val="24"/>
          <w:szCs w:val="24"/>
          <w:lang w:val="en-GB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» </w:t>
      </w:r>
      <w:r>
        <w:rPr>
          <w:rFonts w:ascii="GHEA Grapalat" w:hAnsi="GHEA Grapalat" w:cs="Tahoma"/>
          <w:sz w:val="24"/>
          <w:szCs w:val="24"/>
        </w:rPr>
        <w:t>Հայաստանի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Հանրա</w:t>
      </w:r>
      <w:r w:rsidRPr="00682D37">
        <w:rPr>
          <w:rFonts w:ascii="GHEA Grapalat" w:hAnsi="GHEA Grapalat" w:cs="Tahoma"/>
          <w:sz w:val="24"/>
          <w:szCs w:val="24"/>
          <w:lang w:val="en-GB"/>
        </w:rPr>
        <w:softHyphen/>
      </w:r>
      <w:r>
        <w:rPr>
          <w:rFonts w:ascii="GHEA Grapalat" w:hAnsi="GHEA Grapalat" w:cs="Tahoma"/>
          <w:sz w:val="24"/>
          <w:szCs w:val="24"/>
        </w:rPr>
        <w:t>պե</w:t>
      </w:r>
      <w:r w:rsidRPr="00682D37">
        <w:rPr>
          <w:rFonts w:ascii="GHEA Grapalat" w:hAnsi="GHEA Grapalat" w:cs="Tahoma"/>
          <w:sz w:val="24"/>
          <w:szCs w:val="24"/>
          <w:lang w:val="en-GB"/>
        </w:rPr>
        <w:softHyphen/>
      </w:r>
      <w:r>
        <w:rPr>
          <w:rFonts w:ascii="GHEA Grapalat" w:hAnsi="GHEA Grapalat" w:cs="Tahoma"/>
          <w:sz w:val="24"/>
          <w:szCs w:val="24"/>
        </w:rPr>
        <w:t>տության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>
        <w:rPr>
          <w:rFonts w:ascii="GHEA Grapalat" w:hAnsi="GHEA Grapalat" w:cs="Tahoma"/>
          <w:sz w:val="24"/>
          <w:szCs w:val="24"/>
        </w:rPr>
        <w:t>օրենքի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682D37">
        <w:rPr>
          <w:rFonts w:ascii="GHEA Grapalat" w:hAnsi="GHEA Grapalat" w:cs="Tahoma"/>
          <w:sz w:val="24"/>
          <w:szCs w:val="24"/>
          <w:lang w:val="en-GB"/>
        </w:rPr>
        <w:t>-</w:t>
      </w:r>
      <w:r>
        <w:rPr>
          <w:rFonts w:ascii="GHEA Grapalat" w:hAnsi="GHEA Grapalat" w:cs="Tahoma"/>
          <w:sz w:val="24"/>
          <w:szCs w:val="24"/>
        </w:rPr>
        <w:t>րդ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հոդվածի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="004332E2">
        <w:rPr>
          <w:rFonts w:ascii="GHEA Grapalat" w:hAnsi="GHEA Grapalat" w:cs="Tahoma"/>
          <w:sz w:val="24"/>
          <w:szCs w:val="24"/>
          <w:lang w:val="en-GB"/>
        </w:rPr>
        <w:t>2</w:t>
      </w:r>
      <w:r w:rsidRPr="00682D37">
        <w:rPr>
          <w:rFonts w:ascii="GHEA Grapalat" w:hAnsi="GHEA Grapalat" w:cs="Tahoma"/>
          <w:sz w:val="24"/>
          <w:szCs w:val="24"/>
          <w:lang w:val="en-GB"/>
        </w:rPr>
        <w:t>-</w:t>
      </w:r>
      <w:r>
        <w:rPr>
          <w:rFonts w:ascii="GHEA Grapalat" w:hAnsi="GHEA Grapalat" w:cs="Tahoma"/>
          <w:sz w:val="24"/>
          <w:szCs w:val="24"/>
        </w:rPr>
        <w:t>րդ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>
        <w:rPr>
          <w:rFonts w:ascii="GHEA Grapalat" w:hAnsi="GHEA Grapalat" w:cs="Tahoma"/>
          <w:sz w:val="24"/>
          <w:szCs w:val="24"/>
        </w:rPr>
        <w:t>մասը՝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="007A6494">
        <w:rPr>
          <w:rFonts w:ascii="GHEA Grapalat" w:hAnsi="GHEA Grapalat" w:cs="Sylfaen"/>
          <w:sz w:val="24"/>
          <w:szCs w:val="24"/>
          <w:lang w:val="en-US"/>
        </w:rPr>
        <w:t>Կ</w:t>
      </w:r>
      <w:r>
        <w:rPr>
          <w:rFonts w:ascii="GHEA Grapalat" w:hAnsi="GHEA Grapalat" w:cs="Sylfaen"/>
          <w:sz w:val="24"/>
          <w:szCs w:val="24"/>
        </w:rPr>
        <w:t>առավարությունը</w:t>
      </w:r>
      <w:r w:rsidRPr="00682D3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որոշում</w:t>
      </w:r>
      <w:proofErr w:type="spellEnd"/>
      <w:r w:rsidRPr="00FB7855">
        <w:rPr>
          <w:rFonts w:ascii="GHEA Grapalat" w:eastAsia="Times New Roman" w:hAnsi="GHEA Grapalat"/>
          <w:b/>
          <w:i/>
          <w:color w:val="000000"/>
          <w:sz w:val="24"/>
          <w:szCs w:val="24"/>
          <w:lang w:val="en" w:eastAsia="fr-FR"/>
        </w:rPr>
        <w:t xml:space="preserve"> </w:t>
      </w:r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է</w:t>
      </w:r>
      <w:r w:rsidRPr="00FB7855">
        <w:rPr>
          <w:rFonts w:ascii="GHEA Grapalat" w:eastAsia="Times New Roman" w:hAnsi="GHEA Grapalat"/>
          <w:b/>
          <w:i/>
          <w:color w:val="000000"/>
          <w:sz w:val="24"/>
          <w:szCs w:val="24"/>
          <w:lang w:val="en" w:eastAsia="fr-FR"/>
        </w:rPr>
        <w:t>.</w:t>
      </w:r>
    </w:p>
    <w:p w:rsidR="004275C0" w:rsidRDefault="004275C0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GB"/>
        </w:rPr>
      </w:pPr>
    </w:p>
    <w:p w:rsidR="008C5037" w:rsidRPr="00443651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GB"/>
        </w:rPr>
      </w:pP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1. 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Հավանություն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տալ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="00443651">
        <w:rPr>
          <w:rFonts w:ascii="GHEA Grapalat" w:hAnsi="GHEA Grapalat" w:cs="Sylfaen"/>
          <w:sz w:val="24"/>
          <w:szCs w:val="24"/>
          <w:lang w:val="en-US"/>
        </w:rPr>
        <w:t>2019</w:t>
      </w: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թվականի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443651">
        <w:rPr>
          <w:rFonts w:ascii="GHEA Grapalat" w:hAnsi="GHEA Grapalat" w:cs="Sylfaen"/>
          <w:sz w:val="24"/>
          <w:szCs w:val="24"/>
          <w:lang w:val="en-US"/>
        </w:rPr>
        <w:t>մայիսի</w:t>
      </w:r>
      <w:proofErr w:type="spellEnd"/>
      <w:r w:rsidR="00443651">
        <w:rPr>
          <w:rFonts w:ascii="GHEA Grapalat" w:hAnsi="GHEA Grapalat" w:cs="Sylfaen"/>
          <w:sz w:val="24"/>
          <w:szCs w:val="24"/>
          <w:lang w:val="en-US"/>
        </w:rPr>
        <w:t xml:space="preserve"> 29-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ին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="00443651">
        <w:rPr>
          <w:rFonts w:ascii="GHEA Grapalat" w:hAnsi="GHEA Grapalat" w:cs="Sylfaen"/>
          <w:sz w:val="24"/>
          <w:szCs w:val="24"/>
          <w:lang w:val="en-US"/>
        </w:rPr>
        <w:t xml:space="preserve">ք. </w:t>
      </w:r>
      <w:proofErr w:type="spellStart"/>
      <w:r w:rsidR="00443651">
        <w:rPr>
          <w:rFonts w:ascii="GHEA Grapalat" w:hAnsi="GHEA Grapalat" w:cs="Sylfaen"/>
          <w:sz w:val="24"/>
          <w:szCs w:val="24"/>
          <w:lang w:val="en-US"/>
        </w:rPr>
        <w:t>Նուր-Սուլթանում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ստորագրված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>«</w:t>
      </w:r>
      <w:r w:rsidR="00443651" w:rsidRPr="00443651">
        <w:rPr>
          <w:rFonts w:ascii="GHEA Grapalat" w:hAnsi="GHEA Grapalat"/>
          <w:sz w:val="24"/>
          <w:szCs w:val="24"/>
        </w:rPr>
        <w:t>Ղրղզստանի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Հանրապետության՝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«</w:t>
      </w:r>
      <w:r w:rsidR="00443651" w:rsidRPr="00443651">
        <w:rPr>
          <w:rFonts w:ascii="GHEA Grapalat" w:hAnsi="GHEA Grapalat"/>
          <w:sz w:val="24"/>
          <w:szCs w:val="24"/>
        </w:rPr>
        <w:t>Եվրասիական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տնտեսական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միության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մա</w:t>
      </w:r>
      <w:bookmarkStart w:id="0" w:name="_GoBack"/>
      <w:bookmarkEnd w:id="0"/>
      <w:r w:rsidR="00443651" w:rsidRPr="00443651">
        <w:rPr>
          <w:rFonts w:ascii="GHEA Grapalat" w:hAnsi="GHEA Grapalat"/>
          <w:sz w:val="24"/>
          <w:szCs w:val="24"/>
        </w:rPr>
        <w:t>սին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» 2014 </w:t>
      </w:r>
      <w:r w:rsidR="00443651" w:rsidRPr="00443651">
        <w:rPr>
          <w:rFonts w:ascii="GHEA Grapalat" w:hAnsi="GHEA Grapalat"/>
          <w:sz w:val="24"/>
          <w:szCs w:val="24"/>
        </w:rPr>
        <w:t>թվականի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մայիսի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29-</w:t>
      </w:r>
      <w:r w:rsidR="00443651" w:rsidRPr="00443651">
        <w:rPr>
          <w:rFonts w:ascii="GHEA Grapalat" w:hAnsi="GHEA Grapalat"/>
          <w:sz w:val="24"/>
          <w:szCs w:val="24"/>
        </w:rPr>
        <w:t>ի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պայմանագրին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միանալու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առնչությամբ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Ղրղզստանի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Հանրապետության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կողմից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«</w:t>
      </w:r>
      <w:r w:rsidR="00443651" w:rsidRPr="00443651">
        <w:rPr>
          <w:rFonts w:ascii="GHEA Grapalat" w:hAnsi="GHEA Grapalat"/>
          <w:sz w:val="24"/>
          <w:szCs w:val="24"/>
        </w:rPr>
        <w:t>Եվրասիական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տնտեսական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միության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մասին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» 2014 </w:t>
      </w:r>
      <w:r w:rsidR="00443651" w:rsidRPr="00443651">
        <w:rPr>
          <w:rFonts w:ascii="GHEA Grapalat" w:hAnsi="GHEA Grapalat"/>
          <w:sz w:val="24"/>
          <w:szCs w:val="24"/>
        </w:rPr>
        <w:t>թվականի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մայիսի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29-</w:t>
      </w:r>
      <w:r w:rsidR="00443651" w:rsidRPr="00443651">
        <w:rPr>
          <w:rFonts w:ascii="GHEA Grapalat" w:hAnsi="GHEA Grapalat"/>
          <w:sz w:val="24"/>
          <w:szCs w:val="24"/>
        </w:rPr>
        <w:t>ի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պայմանագրի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, 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br/>
      </w:r>
      <w:r w:rsidR="00443651" w:rsidRPr="00443651">
        <w:rPr>
          <w:rFonts w:ascii="GHEA Grapalat" w:hAnsi="GHEA Grapalat"/>
          <w:sz w:val="24"/>
          <w:szCs w:val="24"/>
        </w:rPr>
        <w:t>Եվրասիական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տնտեսական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միության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իրավունքի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մաս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կազմող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առանձին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միջազգային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պայմանագրերի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և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Եվրասիական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տնտեսական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միության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մարմինների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ակտերի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կիրառման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պայմանների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և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անցումային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դրույթների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մասին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» 2015 </w:t>
      </w:r>
      <w:r w:rsidR="00443651" w:rsidRPr="00443651">
        <w:rPr>
          <w:rFonts w:ascii="GHEA Grapalat" w:hAnsi="GHEA Grapalat"/>
          <w:sz w:val="24"/>
          <w:szCs w:val="24"/>
        </w:rPr>
        <w:t>թվականի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մայիսի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8-</w:t>
      </w:r>
      <w:r w:rsidR="00443651" w:rsidRPr="00443651">
        <w:rPr>
          <w:rFonts w:ascii="GHEA Grapalat" w:hAnsi="GHEA Grapalat"/>
          <w:sz w:val="24"/>
          <w:szCs w:val="24"/>
        </w:rPr>
        <w:t>ին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ստորագրված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արձանագրության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մեջ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փոփոխություն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t>կատարելու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="00443651" w:rsidRPr="00443651">
        <w:rPr>
          <w:rFonts w:ascii="GHEA Grapalat" w:hAnsi="GHEA Grapalat"/>
          <w:sz w:val="24"/>
          <w:szCs w:val="24"/>
        </w:rPr>
        <w:lastRenderedPageBreak/>
        <w:t>վերաբերյալ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» </w:t>
      </w:r>
      <w:r w:rsidR="00443651" w:rsidRPr="00443651">
        <w:rPr>
          <w:rFonts w:ascii="GHEA Grapalat" w:hAnsi="GHEA Grapalat"/>
          <w:sz w:val="24"/>
          <w:szCs w:val="24"/>
        </w:rPr>
        <w:t>արձանագրությ</w:t>
      </w:r>
      <w:proofErr w:type="spellStart"/>
      <w:r w:rsidR="00443651" w:rsidRPr="00443651">
        <w:rPr>
          <w:rFonts w:ascii="GHEA Grapalat" w:hAnsi="GHEA Grapalat"/>
          <w:sz w:val="24"/>
          <w:szCs w:val="24"/>
          <w:lang w:val="en-US"/>
        </w:rPr>
        <w:t>ու</w:t>
      </w:r>
      <w:proofErr w:type="spellEnd"/>
      <w:r w:rsidR="00443651" w:rsidRPr="00443651">
        <w:rPr>
          <w:rFonts w:ascii="GHEA Grapalat" w:hAnsi="GHEA Grapalat"/>
          <w:sz w:val="24"/>
          <w:szCs w:val="24"/>
        </w:rPr>
        <w:t>ն</w:t>
      </w:r>
      <w:r w:rsidR="00443651" w:rsidRPr="00443651">
        <w:rPr>
          <w:rFonts w:ascii="GHEA Grapalat" w:hAnsi="GHEA Grapalat"/>
          <w:sz w:val="24"/>
          <w:szCs w:val="24"/>
          <w:lang w:val="en-US"/>
        </w:rPr>
        <w:t>ը</w:t>
      </w:r>
      <w:r w:rsidR="00443651" w:rsidRPr="00443651">
        <w:rPr>
          <w:rFonts w:ascii="GHEA Grapalat" w:hAnsi="GHEA Grapalat"/>
          <w:sz w:val="24"/>
          <w:szCs w:val="24"/>
          <w:lang w:val="en-GB"/>
        </w:rPr>
        <w:t xml:space="preserve"> </w:t>
      </w:r>
      <w:r w:rsidRPr="00443651">
        <w:rPr>
          <w:rFonts w:ascii="GHEA Grapalat" w:hAnsi="GHEA Grapalat" w:cs="Sylfaen"/>
          <w:sz w:val="24"/>
          <w:szCs w:val="24"/>
          <w:lang w:val="hy-AM"/>
        </w:rPr>
        <w:t>հաստատելու մասին»</w:t>
      </w:r>
      <w:r w:rsidRPr="00443651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443651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proofErr w:type="spellEnd"/>
      <w:r w:rsidRPr="00443651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Pr="00443651">
        <w:rPr>
          <w:rFonts w:ascii="GHEA Grapalat" w:hAnsi="GHEA Grapalat" w:cs="Sylfaen"/>
          <w:sz w:val="24"/>
          <w:szCs w:val="24"/>
          <w:lang w:val="hy-AM"/>
        </w:rPr>
        <w:t>նախագահի հրամանագրի</w:t>
      </w:r>
      <w:r w:rsidRPr="00443651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443651">
        <w:rPr>
          <w:rFonts w:ascii="GHEA Grapalat" w:hAnsi="GHEA Grapalat" w:cs="Sylfaen"/>
          <w:sz w:val="24"/>
          <w:szCs w:val="24"/>
          <w:lang w:val="en-GB"/>
        </w:rPr>
        <w:t>նախագծի</w:t>
      </w:r>
      <w:proofErr w:type="spellEnd"/>
      <w:r w:rsidR="00663702" w:rsidRPr="00443651">
        <w:rPr>
          <w:rFonts w:ascii="GHEA Grapalat" w:hAnsi="GHEA Grapalat" w:cs="Sylfaen"/>
          <w:sz w:val="24"/>
          <w:szCs w:val="24"/>
          <w:lang w:val="hy-AM"/>
        </w:rPr>
        <w:t>ն</w:t>
      </w:r>
      <w:r w:rsidRPr="00443651">
        <w:rPr>
          <w:rFonts w:ascii="GHEA Grapalat" w:hAnsi="GHEA Grapalat" w:cs="Sylfaen"/>
          <w:sz w:val="24"/>
          <w:szCs w:val="24"/>
          <w:lang w:val="en-GB"/>
        </w:rPr>
        <w:t>:</w:t>
      </w: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Հրամանագրի</w:t>
      </w:r>
      <w:proofErr w:type="spellEnd"/>
      <w:r w:rsidR="0084308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84308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ստորագրմանը</w:t>
      </w:r>
      <w:proofErr w:type="spellEnd"/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Pr="00DD072B" w:rsidRDefault="008C5037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381E8E" w:rsidRPr="008C5037" w:rsidRDefault="008C5037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DD072B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381E8E" w:rsidRPr="008C5037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037"/>
    <w:rsid w:val="0019173D"/>
    <w:rsid w:val="00381E8E"/>
    <w:rsid w:val="004275C0"/>
    <w:rsid w:val="004332E2"/>
    <w:rsid w:val="00443651"/>
    <w:rsid w:val="00663702"/>
    <w:rsid w:val="007A6494"/>
    <w:rsid w:val="007B65D6"/>
    <w:rsid w:val="00843080"/>
    <w:rsid w:val="008C5037"/>
    <w:rsid w:val="00DA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/>
  <dc:description/>
  <cp:lastModifiedBy>Astghik Meliksetyan</cp:lastModifiedBy>
  <cp:revision>10</cp:revision>
  <dcterms:created xsi:type="dcterms:W3CDTF">2018-04-14T15:44:00Z</dcterms:created>
  <dcterms:modified xsi:type="dcterms:W3CDTF">2020-01-17T11:12:00Z</dcterms:modified>
</cp:coreProperties>
</file>