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117" w:rsidRPr="008E2117" w:rsidRDefault="008E2117" w:rsidP="008E2117">
      <w:pPr>
        <w:spacing w:line="360" w:lineRule="auto"/>
        <w:jc w:val="right"/>
        <w:rPr>
          <w:rFonts w:ascii="GHEA Grapalat" w:eastAsia="Times New Roman" w:hAnsi="GHEA Grapalat" w:cs="Times New Roman"/>
          <w:b/>
          <w:kern w:val="0"/>
          <w:lang w:val="hy-AM" w:eastAsia="ru-RU" w:bidi="ar-SA"/>
        </w:rPr>
      </w:pPr>
      <w:bookmarkStart w:id="0" w:name="_GoBack"/>
      <w:bookmarkEnd w:id="0"/>
      <w:r w:rsidRPr="008E2117">
        <w:rPr>
          <w:rFonts w:ascii="GHEA Grapalat" w:eastAsia="Times New Roman" w:hAnsi="GHEA Grapalat" w:cs="Times New Roman"/>
          <w:b/>
          <w:kern w:val="0"/>
          <w:lang w:val="hy-AM" w:eastAsia="ru-RU" w:bidi="ar-SA"/>
        </w:rPr>
        <w:t>ՆԱԽԱԳԻԾ</w:t>
      </w:r>
    </w:p>
    <w:p w:rsidR="008E2117" w:rsidRPr="008E2117" w:rsidRDefault="008E2117" w:rsidP="008E2117">
      <w:pPr>
        <w:spacing w:line="360" w:lineRule="auto"/>
        <w:jc w:val="right"/>
        <w:rPr>
          <w:rFonts w:ascii="GHEA Grapalat" w:eastAsia="Times New Roman" w:hAnsi="GHEA Grapalat" w:cs="Times New Roman"/>
          <w:b/>
          <w:kern w:val="0"/>
          <w:lang w:val="hy-AM" w:eastAsia="ru-RU" w:bidi="ar-SA"/>
        </w:rPr>
      </w:pP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ՀԱՅԱՍՏԱՆԻ ՀԱՆՐԱՊԵՏՈՒԹՅԱՆ ԿԱՌԱՎԱՐՈՒԹՅՈՒՆ</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ՈՐՈՇՈՒՄ</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N - Ա</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 xml:space="preserve">«ԼՈՄՈ ԳՐՈՒՊ» ՓԱԿ ԲԱԺՆԵՏԻՐԱԿԱՆ ԸՆԿԵՐՈՒԹՅԱՆԸ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 xml:space="preserve">«ԷԿՈՍ» ազատ տնտեսական գոտու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ՇԱՀԱԳՈՐԾՈՂՆԵՐԻ ՌԵԵՍՏՐՈՒՄ ՆԵՐԱՌԵԼՈՒ ՄԱՍԻՆ</w:t>
      </w:r>
    </w:p>
    <w:p w:rsidR="008E2117" w:rsidRPr="008E2117" w:rsidRDefault="008E2117" w:rsidP="008E2117">
      <w:pPr>
        <w:spacing w:line="276" w:lineRule="auto"/>
        <w:jc w:val="center"/>
        <w:rPr>
          <w:rFonts w:ascii="GHEA Grapalat" w:eastAsia="Times New Roman" w:hAnsi="GHEA Grapalat" w:cs="Times New Roman"/>
          <w:caps/>
          <w:kern w:val="0"/>
          <w:lang w:val="hy-AM" w:eastAsia="ru-RU" w:bidi="ar-SA"/>
        </w:rPr>
      </w:pPr>
    </w:p>
    <w:p w:rsidR="00DE0B27" w:rsidRDefault="00DE0B27" w:rsidP="008E2117">
      <w:pPr>
        <w:spacing w:line="360" w:lineRule="auto"/>
        <w:ind w:firstLine="720"/>
        <w:rPr>
          <w:rFonts w:ascii="GHEA Grapalat" w:eastAsia="Times New Roman" w:hAnsi="GHEA Grapalat" w:cs="Times New Roman"/>
          <w:kern w:val="0"/>
          <w:lang w:val="hy-AM" w:eastAsia="ru-RU" w:bidi="ar-SA"/>
        </w:rPr>
      </w:pPr>
      <w:r w:rsidRPr="00DE0B27">
        <w:rPr>
          <w:rFonts w:ascii="GHEA Grapalat" w:eastAsia="Times New Roman" w:hAnsi="GHEA Grapalat" w:cs="Times New Roman"/>
          <w:kern w:val="0"/>
          <w:lang w:val="hy-AM" w:eastAsia="ru-RU" w:bidi="ar-SA"/>
        </w:rPr>
        <w:t xml:space="preserve">Հիմք ընդունելով </w:t>
      </w:r>
      <w:r w:rsidRPr="00DE0B27">
        <w:rPr>
          <w:rFonts w:ascii="GHEA Grapalat" w:eastAsia="Times New Roman" w:hAnsi="GHEA Grapalat" w:cs="Times New Roman" w:hint="eastAsia"/>
          <w:kern w:val="0"/>
          <w:lang w:val="hy-AM" w:eastAsia="ru-RU" w:bidi="ar-SA"/>
        </w:rPr>
        <w:t>«</w:t>
      </w:r>
      <w:r w:rsidRPr="00DE0B27">
        <w:rPr>
          <w:rFonts w:ascii="GHEA Grapalat" w:eastAsia="Times New Roman" w:hAnsi="GHEA Grapalat" w:cs="Times New Roman"/>
          <w:kern w:val="0"/>
          <w:lang w:val="hy-AM" w:eastAsia="ru-RU" w:bidi="ar-SA"/>
        </w:rPr>
        <w:t>Ազատ տնտեսական գոտիների մասին</w:t>
      </w:r>
      <w:r w:rsidRPr="00DE0B27">
        <w:rPr>
          <w:rFonts w:ascii="GHEA Grapalat" w:eastAsia="Times New Roman" w:hAnsi="GHEA Grapalat" w:cs="Times New Roman" w:hint="eastAsia"/>
          <w:kern w:val="0"/>
          <w:lang w:val="hy-AM" w:eastAsia="ru-RU" w:bidi="ar-SA"/>
        </w:rPr>
        <w:t>»</w:t>
      </w:r>
      <w:r w:rsidRPr="00DE0B27">
        <w:rPr>
          <w:rFonts w:ascii="GHEA Grapalat" w:eastAsia="Times New Roman" w:hAnsi="GHEA Grapalat" w:cs="Times New Roman"/>
          <w:kern w:val="0"/>
          <w:lang w:val="hy-AM" w:eastAsia="ru-RU" w:bidi="ar-SA"/>
        </w:rPr>
        <w:t xml:space="preserve"> Հայաստանի Հանրապետության օրենքը և Հայաստանի Հանրապետության կառավարության 2019 թվականի հունիսի 6-ի N 727-Ն որոշման N 3 հավելվածը` Հայաստանի Հանրապետության կառավարությունը    ո ր ո շ ու մ     է.</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 xml:space="preserve">1. Ներառել «ԼՈՄՈ ԳՐՈՒՊ» փակ բաժնետիրական ընկերությանը (գրանցման համար` 286.120.1083032) «ԷԿՈՍ» ազատ տնտեսական գոտու շահագործողների ռեեստրում </w:t>
      </w:r>
      <w:r w:rsidRPr="008E2117">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«ԼՈՄՈ ԳՐՈՒՊ» փակ բաժնետիրական ընկերության և «ԷԿՈՍ» փակ բաժնետիրական ընկերության միջև պայմանագիրը կնքելուց հետո 2 աշխատանքային օրվա ընթացքում «ԼՈՄՈ ԳՐՈՒՊ» փակ բաժնետիրական ընկերությանը տրամադրել շահագործողների ռեեստրում ներառվելու վկայական:</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վկայականի պատճենը 1 աշխատանքային օրվա ընթացքում տրա</w:t>
      </w:r>
      <w:r w:rsidRPr="008E2117">
        <w:rPr>
          <w:rFonts w:ascii="GHEA Grapalat" w:eastAsia="Times New Roman" w:hAnsi="GHEA Grapalat" w:cs="Times New Roman"/>
          <w:kern w:val="0"/>
          <w:lang w:val="hy-AM" w:eastAsia="ru-RU" w:bidi="ar-SA"/>
        </w:rPr>
        <w:softHyphen/>
        <w:t>մադրել Հայաս</w:t>
      </w:r>
      <w:r w:rsidRPr="008E2117">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ՀԱՅԱՍՏԱՆԻ ՀԱՆՐԱՊԵՏՈՒԹՅԱՆ                                                            </w:t>
      </w: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                   ՎԱՐՉԱՊԵՏ</w:t>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t xml:space="preserve">ՆԻԿՈԼ ՓԱՇԻՆՅԱՆ  </w:t>
      </w:r>
    </w:p>
    <w:p w:rsidR="008E2117" w:rsidRDefault="008E2117" w:rsidP="008E2117">
      <w:pPr>
        <w:spacing w:line="360" w:lineRule="auto"/>
        <w:jc w:val="center"/>
        <w:rPr>
          <w:rFonts w:ascii="GHEA Grapalat" w:eastAsia="Calibri" w:hAnsi="GHEA Grapalat" w:cs="Times New Roman"/>
          <w:b/>
          <w:kern w:val="0"/>
          <w:lang w:val="hy-AM" w:eastAsia="en-US" w:bidi="ar-SA"/>
        </w:rPr>
      </w:pPr>
    </w:p>
    <w:p w:rsidR="008E2117" w:rsidRDefault="008E2117" w:rsidP="008E2117">
      <w:pPr>
        <w:spacing w:line="360" w:lineRule="auto"/>
        <w:jc w:val="center"/>
        <w:rPr>
          <w:rFonts w:ascii="GHEA Grapalat" w:eastAsia="Calibri" w:hAnsi="GHEA Grapalat" w:cs="Times New Roman"/>
          <w:b/>
          <w:kern w:val="0"/>
          <w:lang w:val="hy-AM" w:eastAsia="en-US" w:bidi="ar-SA"/>
        </w:rPr>
      </w:pPr>
    </w:p>
    <w:p w:rsidR="0049559E" w:rsidRDefault="0049559E" w:rsidP="008E2117">
      <w:pPr>
        <w:spacing w:line="276" w:lineRule="auto"/>
        <w:jc w:val="center"/>
        <w:rPr>
          <w:rFonts w:ascii="GHEA Grapalat" w:eastAsia="Calibri" w:hAnsi="GHEA Grapalat" w:cs="Times New Roman"/>
          <w:b/>
          <w:kern w:val="0"/>
          <w:lang w:val="hy-AM" w:eastAsia="en-US" w:bidi="ar-SA"/>
        </w:rPr>
      </w:pP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ՀԻՄՆԱՎՈՐՈՒՄ</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«ԼՈՄՈ ԳՐՈՒՊ»</w:t>
      </w:r>
      <w:r w:rsidRPr="008E2117">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Անհրաժեշտությունը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Հիմք ընդունելով </w:t>
      </w:r>
      <w:r w:rsidRPr="008E2117">
        <w:rPr>
          <w:rFonts w:ascii="GHEA Grapalat" w:eastAsia="Times New Roman" w:hAnsi="GHEA Grapalat" w:cs="Times New Roman"/>
          <w:kern w:val="0"/>
          <w:lang w:val="hy-AM" w:eastAsia="ru-RU" w:bidi="ar-SA"/>
        </w:rPr>
        <w:t xml:space="preserve">«ԼՈՄՈ ԳՐՈՒՊ» </w:t>
      </w:r>
      <w:r w:rsidRPr="008E2117">
        <w:rPr>
          <w:rFonts w:ascii="GHEA Grapalat" w:eastAsia="Calibri" w:hAnsi="GHEA Grapalat" w:cs="Times New Roman"/>
          <w:kern w:val="0"/>
          <w:lang w:val="hy-AM" w:eastAsia="en-US" w:bidi="ar-SA"/>
        </w:rPr>
        <w:t xml:space="preserve">փակ բաժնետիրական ընկերության կողմից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ներկայացված հայտը</w:t>
      </w:r>
      <w:r w:rsidRPr="008E2117">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Ընթացիկ իրավիճակը և խնդիրները</w:t>
      </w:r>
    </w:p>
    <w:p w:rsidR="008E2117" w:rsidRPr="008E2117" w:rsidRDefault="008E2117" w:rsidP="0049559E">
      <w:pPr>
        <w:spacing w:line="360" w:lineRule="auto"/>
        <w:ind w:left="567"/>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Հայաստանի Հանրապետության կառավարության 2018 թվականի օգոստոսի 30-ի թիվ 974-Ա որոշմամբ ՀՀ Կոտայքի մարզի Հրազդան</w:t>
      </w:r>
      <w:r w:rsidR="0049559E" w:rsidRPr="0049559E">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kern w:val="0"/>
          <w:lang w:val="hy-AM" w:eastAsia="ru-RU" w:bidi="ar-SA"/>
        </w:rPr>
        <w:t xml:space="preserve">քաղաքում ստեղծվել է «ԷԿՈՍ» ազատ տնտեսական գոտին և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ՓԲԸ միջև կնքվել է վերոնշյալ ազատ տնտեսական գոտու կազմակերպման մասին պայմանագիրը, ինչը հնարավորություն է տալիս շահագործել վերոնշյալ ազատ տնտեսական գոտին: «ԼՈՄՈ ԳՐՈՒՊ» փակ բաժնետիրական ընկերության կողմից Հանձնաժողովին է ներկայացվել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համապատասխան հայտ:</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Տվյալ բնագավառում իրականացվող քաղաքականությունը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Կարգավորման նպատակը և բնույթը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Որոշման նպատակն է ներառել </w:t>
      </w:r>
      <w:r w:rsidRPr="008E2117">
        <w:rPr>
          <w:rFonts w:ascii="GHEA Grapalat" w:eastAsia="Times New Roman" w:hAnsi="GHEA Grapalat" w:cs="Times New Roman"/>
          <w:kern w:val="0"/>
          <w:lang w:val="hy-AM" w:eastAsia="ru-RU" w:bidi="ar-SA"/>
        </w:rPr>
        <w:t xml:space="preserve">«ԼՈՄՈ ԳՐՈՒՊ» </w:t>
      </w:r>
      <w:r w:rsidRPr="008E2117">
        <w:rPr>
          <w:rFonts w:ascii="GHEA Grapalat" w:eastAsia="Calibri" w:hAnsi="GHEA Grapalat" w:cs="Times New Roman"/>
          <w:kern w:val="0"/>
          <w:lang w:val="hy-AM" w:eastAsia="en-US" w:bidi="ar-SA"/>
        </w:rPr>
        <w:t xml:space="preserve">փակ բաժնետիրական ընկերությանը «ԷԿՈՍ» ազատ տնտեսական գոտու </w:t>
      </w:r>
      <w:r w:rsidRPr="008E2117">
        <w:rPr>
          <w:rFonts w:ascii="GHEA Grapalat" w:eastAsia="Times New Roman" w:hAnsi="GHEA Grapalat" w:cs="Times New Roman"/>
          <w:kern w:val="0"/>
          <w:lang w:val="hy-AM" w:eastAsia="ru-RU" w:bidi="ar-SA"/>
        </w:rPr>
        <w:t>շահագործողների ռեեստրում</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Ակնկալվող արդյունքը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Ներառում </w:t>
      </w:r>
      <w:r w:rsidRPr="008E2117">
        <w:rPr>
          <w:rFonts w:ascii="GHEA Grapalat" w:eastAsia="Times New Roman" w:hAnsi="GHEA Grapalat" w:cs="Times New Roman"/>
          <w:kern w:val="0"/>
          <w:lang w:val="hy-AM" w:eastAsia="ru-RU" w:bidi="ar-SA"/>
        </w:rPr>
        <w:t xml:space="preserve">«ԼՈՄՈ ԳՐՈՒՊ» </w:t>
      </w:r>
      <w:r w:rsidRPr="008E2117">
        <w:rPr>
          <w:rFonts w:ascii="GHEA Grapalat" w:eastAsia="Calibri" w:hAnsi="GHEA Grapalat" w:cs="Times New Roman"/>
          <w:kern w:val="0"/>
          <w:lang w:val="hy-AM" w:eastAsia="en-US" w:bidi="ar-SA"/>
        </w:rPr>
        <w:t xml:space="preserve">փակ բաժնետիրական ընկերությանը «ԷԿՈՍ» ազատ տնտեսական գոտու շահագործողների ռեեստրում: </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b/>
          <w:kern w:val="0"/>
          <w:lang w:val="hy-AM" w:eastAsia="en-US" w:bidi="ar-SA"/>
        </w:rPr>
        <w:t xml:space="preserve"> Այլ տեղեկություններ</w:t>
      </w:r>
      <w:r w:rsidRPr="008E2117">
        <w:rPr>
          <w:rFonts w:ascii="GHEA Grapalat" w:eastAsia="Calibri" w:hAnsi="GHEA Grapalat" w:cs="Times New Roman"/>
          <w:kern w:val="0"/>
          <w:lang w:val="hy-AM" w:eastAsia="en-US" w:bidi="ar-SA"/>
        </w:rPr>
        <w:t xml:space="preserve"> </w:t>
      </w:r>
      <w:r w:rsidRPr="008E2117">
        <w:rPr>
          <w:rFonts w:ascii="GHEA Grapalat" w:eastAsia="Calibri" w:hAnsi="GHEA Grapalat" w:cs="Sylfaen"/>
          <w:bCs/>
          <w:kern w:val="0"/>
          <w:lang w:val="hy-AM" w:eastAsia="en-US" w:bidi="ar-SA"/>
        </w:rPr>
        <w:t>(եթե այդպիսիք առկա են)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Չկան: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ind w:left="7380"/>
        <w:jc w:val="left"/>
        <w:rPr>
          <w:rFonts w:ascii="GHEA Grapalat" w:eastAsia="Times New Roman" w:hAnsi="GHEA Grapalat" w:cs="Times New Roman"/>
          <w:kern w:val="0"/>
          <w:lang w:val="hy-AM" w:eastAsia="ru-RU"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Default="008E2117" w:rsidP="008E2117">
      <w:pPr>
        <w:spacing w:line="360" w:lineRule="auto"/>
        <w:rPr>
          <w:rFonts w:ascii="GHEA Grapalat" w:eastAsia="Calibri" w:hAnsi="GHEA Grapalat" w:cs="Times New Roman"/>
          <w:b/>
          <w:kern w:val="0"/>
          <w:lang w:val="hy-AM" w:eastAsia="en-US" w:bidi="ar-SA"/>
        </w:rPr>
      </w:pPr>
    </w:p>
    <w:p w:rsidR="008E2117" w:rsidRDefault="008E2117" w:rsidP="008E2117">
      <w:pPr>
        <w:spacing w:line="360" w:lineRule="auto"/>
        <w:rPr>
          <w:rFonts w:ascii="GHEA Grapalat" w:eastAsia="Calibri" w:hAnsi="GHEA Grapalat" w:cs="Times New Roman"/>
          <w:b/>
          <w:kern w:val="0"/>
          <w:lang w:val="hy-AM" w:eastAsia="en-US" w:bidi="ar-SA"/>
        </w:rPr>
      </w:pP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Times New Roman" w:hAnsi="GHEA Grapalat" w:cs="Times New Roman"/>
          <w:b/>
          <w:caps/>
          <w:kern w:val="0"/>
          <w:lang w:val="hy-AM" w:eastAsia="ru-RU" w:bidi="ar-SA"/>
        </w:rPr>
        <w:t>«ԼՈՄՈ ԳՐՈՒՊ»</w:t>
      </w:r>
      <w:r w:rsidRPr="008E2117">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8E2117" w:rsidRPr="008E2117" w:rsidRDefault="008E2117" w:rsidP="008E2117">
      <w:pPr>
        <w:spacing w:line="360" w:lineRule="auto"/>
        <w:ind w:firstLine="720"/>
        <w:jc w:val="left"/>
        <w:rPr>
          <w:rFonts w:ascii="GHEA Grapalat" w:eastAsia="Calibri" w:hAnsi="GHEA Grapalat" w:cs="Times New Roman"/>
          <w:kern w:val="0"/>
          <w:lang w:val="hy-AM" w:eastAsia="en-US" w:bidi="ar-SA"/>
        </w:rPr>
      </w:pP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ակտերի ընդունման անհրաժեշտություն չի առաջանում</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Հասարակությանը նախագծի վերաբերյալ իրազեկումը</w:t>
      </w:r>
      <w:r w:rsidRPr="008E2117">
        <w:rPr>
          <w:rFonts w:ascii="GHEA Grapalat" w:eastAsia="Calibri" w:hAnsi="GHEA Grapalat" w:cs="Times New Roman"/>
          <w:kern w:val="0"/>
          <w:lang w:val="en-US" w:eastAsia="en-US" w:bidi="ar-SA"/>
        </w:rPr>
        <w:t>.</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իրազեկվել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մասնակցել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caps/>
          <w:kern w:val="0"/>
          <w:lang w:val="hy-AM" w:eastAsia="en-US" w:bidi="ar-SA"/>
        </w:rPr>
        <w:t></w:t>
      </w:r>
      <w:r w:rsidRPr="008E2117">
        <w:rPr>
          <w:rFonts w:ascii="GHEA Grapalat" w:eastAsia="Times New Roman" w:hAnsi="GHEA Grapalat" w:cs="Times New Roman"/>
          <w:b/>
          <w:caps/>
          <w:kern w:val="0"/>
          <w:lang w:val="hy-AM" w:eastAsia="ru-RU" w:bidi="ar-SA"/>
        </w:rPr>
        <w:t>«ԼՈՄՈ ԳՐՈՒՊ» ՓԱԿ ԲԱԺՆԵՏԻՐԱԿԱՆ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 xml:space="preserve">«ԼՈՄՈ ԳՐՈՒՊ» </w:t>
      </w:r>
      <w:r w:rsidRPr="008E2117">
        <w:rPr>
          <w:rFonts w:ascii="GHEA Grapalat" w:eastAsia="Calibri" w:hAnsi="GHEA Grapalat" w:cs="Times New Roman"/>
          <w:kern w:val="0"/>
          <w:lang w:val="hy-AM" w:eastAsia="en-US" w:bidi="ar-SA"/>
        </w:rPr>
        <w:t>փակ բաժնետիրական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Default="008E2117" w:rsidP="008E2117">
      <w:pPr>
        <w:spacing w:line="360" w:lineRule="auto"/>
        <w:ind w:firstLine="708"/>
        <w:jc w:val="left"/>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 xml:space="preserve">                                              </w:t>
      </w:r>
    </w:p>
    <w:p w:rsidR="008E2117" w:rsidRPr="008E2117" w:rsidRDefault="008E2117" w:rsidP="008E2117">
      <w:pPr>
        <w:spacing w:line="276" w:lineRule="auto"/>
        <w:ind w:firstLine="708"/>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Եզրակացություն</w:t>
      </w:r>
    </w:p>
    <w:p w:rsidR="008E2117" w:rsidRPr="008E2117" w:rsidRDefault="008E2117" w:rsidP="008E2117">
      <w:pPr>
        <w:spacing w:line="276" w:lineRule="auto"/>
        <w:jc w:val="center"/>
        <w:rPr>
          <w:rFonts w:ascii="GHEA Grapalat" w:eastAsia="Calibri" w:hAnsi="GHEA Grapalat" w:cs="Times New Roman"/>
          <w:b/>
          <w:kern w:val="0"/>
          <w:lang w:val="hy-AM" w:eastAsia="ru-RU" w:bidi="ar-SA"/>
        </w:rPr>
      </w:pPr>
      <w:r w:rsidRPr="008E2117">
        <w:rPr>
          <w:rFonts w:ascii="GHEA Grapalat" w:eastAsia="Calibri" w:hAnsi="GHEA Grapalat" w:cs="Times New Roman"/>
          <w:b/>
          <w:kern w:val="0"/>
          <w:lang w:val="hy-AM" w:eastAsia="ru-RU" w:bidi="ar-SA"/>
        </w:rPr>
        <w:t>«ԼՈՄՈ ԳՐՈՒՊ» ՓԲ ընկերության կողմից «ԷԿՈՍ» ազատ տնտեսական գոտու</w:t>
      </w:r>
      <w:r w:rsidRPr="008E2117">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8E2117" w:rsidRPr="008E2117" w:rsidRDefault="008E2117" w:rsidP="008E2117">
      <w:pPr>
        <w:spacing w:line="360" w:lineRule="auto"/>
        <w:ind w:firstLine="708"/>
        <w:rPr>
          <w:rFonts w:ascii="GHEA Grapalat" w:eastAsia="Times New Roman" w:hAnsi="GHEA Grapalat" w:cs="Times New Roman"/>
          <w:kern w:val="0"/>
          <w:lang w:val="hy-AM" w:eastAsia="ru-RU" w:bidi="ar-SA"/>
        </w:rPr>
      </w:pPr>
    </w:p>
    <w:p w:rsidR="008E2117" w:rsidRPr="008E2117" w:rsidRDefault="008E2117" w:rsidP="008E2117">
      <w:pPr>
        <w:spacing w:line="360" w:lineRule="auto"/>
        <w:ind w:firstLine="708"/>
        <w:rPr>
          <w:rFonts w:ascii="GHEA Grapalat" w:eastAsia="Times New Roman" w:hAnsi="GHEA Grapalat" w:cs="Sylfaen"/>
          <w:kern w:val="0"/>
          <w:lang w:val="hy-AM" w:eastAsia="ru-RU" w:bidi="ar-SA"/>
        </w:rPr>
      </w:pPr>
      <w:r w:rsidRPr="008E2117">
        <w:rPr>
          <w:rFonts w:ascii="GHEA Grapalat" w:eastAsia="Times New Roman" w:hAnsi="GHEA Grapalat" w:cs="Times New Roman"/>
          <w:kern w:val="0"/>
          <w:lang w:val="hy-AM" w:eastAsia="ru-RU" w:bidi="ar-SA"/>
        </w:rPr>
        <w:t xml:space="preserve">Հիմք ընդունելով </w:t>
      </w:r>
      <w:r w:rsidRPr="008E2117">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8E2117">
        <w:rPr>
          <w:rFonts w:ascii="GHEA Grapalat" w:eastAsia="Times New Roman" w:hAnsi="GHEA Grapalat" w:cs="Times New Roman"/>
          <w:kern w:val="0"/>
          <w:lang w:val="hy-AM" w:eastAsia="ru-RU" w:bidi="ar-SA"/>
        </w:rPr>
        <w:t xml:space="preserve">թիվ 727-Ն որոշման հավելված 3-ի 6-րդ կետը` ազատ տնտեսական գոտու շահագործողների ռեեստրում ներառվելու համար հայտի վերաբերյալ, «ԼՈՄՈ ԳՐՈՒՊ» </w:t>
      </w:r>
      <w:r w:rsidRPr="008E2117">
        <w:rPr>
          <w:rFonts w:ascii="GHEA Grapalat" w:eastAsia="Calibri" w:hAnsi="GHEA Grapalat" w:cs="Times New Roman"/>
          <w:kern w:val="0"/>
          <w:lang w:val="hy-AM" w:eastAsia="ru-RU" w:bidi="ar-SA"/>
        </w:rPr>
        <w:t xml:space="preserve">ՓԲ ընկերությունը </w:t>
      </w:r>
      <w:r w:rsidRPr="008E2117">
        <w:rPr>
          <w:rFonts w:ascii="GHEA Grapalat" w:eastAsia="Times New Roman" w:hAnsi="GHEA Grapalat" w:cs="Sylfaen"/>
          <w:kern w:val="0"/>
          <w:lang w:val="hy-AM" w:eastAsia="ru-RU" w:bidi="ar-SA"/>
        </w:rPr>
        <w:t xml:space="preserve">Հանձնաժողովին է ներկայացրել </w:t>
      </w:r>
      <w:r w:rsidRPr="008E2117">
        <w:rPr>
          <w:rFonts w:ascii="GHEA Grapalat" w:eastAsia="Calibri" w:hAnsi="GHEA Grapalat" w:cs="Times New Roman"/>
          <w:kern w:val="0"/>
          <w:lang w:val="hy-AM" w:eastAsia="ru-RU" w:bidi="ar-SA"/>
        </w:rPr>
        <w:t xml:space="preserve">«ԷԿՈՍ» ազատ տնտեսական գոտու </w:t>
      </w:r>
      <w:r w:rsidRPr="008E2117">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8E2117">
        <w:rPr>
          <w:rFonts w:ascii="GHEA Grapalat" w:eastAsia="Times New Roman" w:hAnsi="GHEA Grapalat" w:cs="Sylfaen"/>
          <w:kern w:val="0"/>
          <w:lang w:val="hy-AM" w:eastAsia="ru-RU" w:bidi="ar-SA"/>
        </w:rPr>
        <w:t xml:space="preserve">: </w:t>
      </w:r>
    </w:p>
    <w:p w:rsidR="008E2117" w:rsidRPr="008E2117" w:rsidRDefault="008E2117" w:rsidP="008E2117">
      <w:pPr>
        <w:spacing w:line="360" w:lineRule="auto"/>
        <w:ind w:firstLine="708"/>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«ԼՈՄՈ ԳՐՈՒՊ» </w:t>
      </w:r>
      <w:r w:rsidRPr="008E2117">
        <w:rPr>
          <w:rFonts w:ascii="GHEA Grapalat" w:eastAsia="Calibri" w:hAnsi="GHEA Grapalat" w:cs="Times New Roman"/>
          <w:kern w:val="0"/>
          <w:lang w:val="hy-AM" w:eastAsia="ru-RU" w:bidi="ar-SA"/>
        </w:rPr>
        <w:t xml:space="preserve">ՓԲԸ </w:t>
      </w:r>
      <w:r w:rsidRPr="008E2117">
        <w:rPr>
          <w:rFonts w:ascii="GHEA Grapalat" w:eastAsia="Times New Roman" w:hAnsi="GHEA Grapalat" w:cs="Times New Roman"/>
          <w:kern w:val="0"/>
          <w:lang w:val="hy-AM" w:eastAsia="ru-RU" w:bidi="ar-SA"/>
        </w:rPr>
        <w:t>ներկայացրել է հետևյալ փաստաթղթերը`</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Դիմում</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Գործարար ծրագիր </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8E2117" w:rsidRPr="008E2117" w:rsidRDefault="008E2117" w:rsidP="008E2117">
      <w:pPr>
        <w:tabs>
          <w:tab w:val="left" w:pos="3836"/>
        </w:tabs>
        <w:spacing w:line="360" w:lineRule="auto"/>
        <w:ind w:firstLine="708"/>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 xml:space="preserve">«ԼՈՄՈ ԳՐՈՒՊ» ՓԲԸ </w:t>
      </w:r>
      <w:r w:rsidRPr="008E2117">
        <w:rPr>
          <w:rFonts w:ascii="GHEA Grapalat" w:eastAsia="Calibri" w:hAnsi="GHEA Grapalat" w:cs="Sylfaen"/>
          <w:kern w:val="0"/>
          <w:lang w:val="hy-AM" w:eastAsia="en-US" w:bidi="ar-SA"/>
        </w:rPr>
        <w:t xml:space="preserve">նախատեսում է </w:t>
      </w:r>
      <w:r w:rsidRPr="008E2117">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ab/>
        <w:t xml:space="preserve">Ծրագրի շրջանակներում (2020-2024թթ.) իրականացվելիք ներդրումները կկազմեն շուրջ 1 280 000 ԱՄՆ դոլար: </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Ծրագրի ընթացքում կստեղծվի 5 նոր աշխատատեղ` մոտ 200 000 դրամ միջին աշխատավարձով:</w:t>
      </w:r>
    </w:p>
    <w:p w:rsidR="008E2117" w:rsidRPr="008E2117" w:rsidRDefault="008E2117" w:rsidP="008E2117">
      <w:pPr>
        <w:spacing w:line="360" w:lineRule="auto"/>
        <w:ind w:firstLine="708"/>
        <w:rPr>
          <w:rFonts w:ascii="GHEA Grapalat" w:eastAsia="Calibri" w:hAnsi="GHEA Grapalat" w:cs="Sylfaen"/>
          <w:kern w:val="0"/>
          <w:lang w:val="hy-AM" w:eastAsia="en-US" w:bidi="ar-SA"/>
        </w:rPr>
      </w:pPr>
      <w:r w:rsidRPr="008E2117">
        <w:rPr>
          <w:rFonts w:ascii="GHEA Grapalat" w:eastAsia="Calibri" w:hAnsi="GHEA Grapalat" w:cs="Times New Roman"/>
          <w:kern w:val="0"/>
          <w:lang w:val="hy-AM" w:eastAsia="en-US" w:bidi="ar-SA"/>
        </w:rPr>
        <w:t>Ընկերությունն ունենալու է մոտ 79.2 քմ տարածք «ԷԿՈՍ» ազատ տնտեսական գոտում: «ԷԿՈՍ</w:t>
      </w:r>
      <w:r w:rsidRPr="008E2117">
        <w:rPr>
          <w:rFonts w:ascii="GHEA Grapalat" w:eastAsia="Calibri" w:hAnsi="GHEA Grapalat" w:cs="Sylfaen"/>
          <w:kern w:val="0"/>
          <w:lang w:val="hy-AM" w:eastAsia="en-US" w:bidi="ar-SA"/>
        </w:rPr>
        <w:t>» ՓԲԸ համաձայն է տրամադրել վերոնշյալ տարածքն ընկերությանը 5 տարի ժամկետով և ապահովել համապատասխան ենթակառուցվածքով:</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F25D53" w:rsidRPr="008E2117" w:rsidRDefault="008E2117" w:rsidP="008E2117">
      <w:pPr>
        <w:spacing w:line="360" w:lineRule="auto"/>
        <w:ind w:firstLine="708"/>
        <w:rPr>
          <w:rFonts w:hint="eastAsia"/>
          <w:lang w:val="hy-AM"/>
        </w:rPr>
      </w:pPr>
      <w:r w:rsidRPr="008E2117">
        <w:rPr>
          <w:rFonts w:ascii="GHEA Grapalat" w:eastAsia="Calibri" w:hAnsi="GHEA Grapalat" w:cs="Times New Roman"/>
          <w:kern w:val="0"/>
          <w:lang w:val="hy-AM" w:eastAsia="en-US" w:bidi="ar-SA"/>
        </w:rPr>
        <w:t>Գործարար ծրագիրը գնահատվել է 64.1 միջին միավոր: Հաշվի առնելով, որ անցողիկ շեմը սահմանված է 60 միավոր` նպատակահարմար ենք գտնում ներառել «ԼՈՄՈ ԳՐՈՒՊ» ՓԲԸ-ին «ԷԿՈՍ» ազատ տնտեսական գոտու շահագործողների ռեեստրում:</w:t>
      </w:r>
      <w:r w:rsidR="0079578E" w:rsidRPr="008E2117">
        <w:rPr>
          <w:rFonts w:ascii="GHEA Grapalat" w:eastAsia="Calibri" w:hAnsi="GHEA Grapalat" w:cs="Times New Roman"/>
          <w:kern w:val="0"/>
          <w:lang w:val="hy-AM" w:eastAsia="en-US" w:bidi="ar-SA"/>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p>
    <w:sectPr w:rsidR="00F25D53" w:rsidRPr="008E2117" w:rsidSect="008E2117">
      <w:footerReference w:type="default" r:id="rId7"/>
      <w:type w:val="continuous"/>
      <w:pgSz w:w="11906" w:h="16838"/>
      <w:pgMar w:top="650" w:right="572" w:bottom="1134" w:left="1134" w:header="0" w:footer="55"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E3E" w:rsidRDefault="00877E3E">
      <w:pPr>
        <w:rPr>
          <w:rFonts w:hint="eastAsia"/>
        </w:rPr>
      </w:pPr>
      <w:r>
        <w:separator/>
      </w:r>
    </w:p>
  </w:endnote>
  <w:endnote w:type="continuationSeparator" w:id="0">
    <w:p w:rsidR="00877E3E" w:rsidRDefault="00877E3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A0000287" w:usb1="28CF3C52" w:usb2="00000016" w:usb3="00000000" w:csb0="0004001F" w:csb1="00000000"/>
  </w:font>
  <w:font w:name="Agg_Times1">
    <w:altName w:val="Times New Roman"/>
    <w:charset w:val="CC"/>
    <w:family w:val="roman"/>
    <w:pitch w:val="variable"/>
  </w:font>
  <w:font w:name="Mangal">
    <w:panose1 w:val="02040503050203030202"/>
    <w:charset w:val="00"/>
    <w:family w:val="roman"/>
    <w:pitch w:val="variable"/>
    <w:sig w:usb0="00008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117" w:rsidRDefault="008E2117">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E3E" w:rsidRDefault="00877E3E">
      <w:pPr>
        <w:rPr>
          <w:rFonts w:hint="eastAsia"/>
        </w:rPr>
      </w:pPr>
      <w:r>
        <w:separator/>
      </w:r>
    </w:p>
  </w:footnote>
  <w:footnote w:type="continuationSeparator" w:id="0">
    <w:p w:rsidR="00877E3E" w:rsidRDefault="00877E3E">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D53"/>
    <w:rsid w:val="0009659E"/>
    <w:rsid w:val="0049559E"/>
    <w:rsid w:val="004D3ABD"/>
    <w:rsid w:val="0079578E"/>
    <w:rsid w:val="00877E3E"/>
    <w:rsid w:val="008E2117"/>
    <w:rsid w:val="00BA7E08"/>
    <w:rsid w:val="00DE0B27"/>
    <w:rsid w:val="00F25D5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234160A-5CAF-43B7-B965-7F641ED9C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8E21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8E2117"/>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781</Words>
  <Characters>5902</Characters>
  <Application>Microsoft Office Word</Application>
  <DocSecurity>0</DocSecurity>
  <Lines>224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https://mul2.gov.am/tasks/209154/oneclick/ME2638E87D53D67F-1.docx?token=59f88f594f46468ce1bf33b2eb763ecf</cp:keywords>
  <dc:description/>
  <cp:lastModifiedBy>Armenak Khachatryan</cp:lastModifiedBy>
  <cp:revision>7</cp:revision>
  <dcterms:created xsi:type="dcterms:W3CDTF">2020-02-05T11:37:00Z</dcterms:created>
  <dcterms:modified xsi:type="dcterms:W3CDTF">2020-02-24T14:13:00Z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