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9CD" w:rsidRPr="005C5B94" w:rsidRDefault="00B329CD" w:rsidP="00B329CD">
      <w:pPr>
        <w:spacing w:line="360" w:lineRule="auto"/>
        <w:jc w:val="right"/>
        <w:rPr>
          <w:rFonts w:ascii="GHEA Grapalat" w:hAnsi="GHEA Grapalat"/>
          <w:b/>
          <w:lang w:val="af-ZA"/>
        </w:rPr>
      </w:pPr>
      <w:r w:rsidRPr="005C5B94">
        <w:rPr>
          <w:rFonts w:ascii="GHEA Grapalat" w:hAnsi="GHEA Grapalat" w:cs="Sylfaen"/>
          <w:b/>
          <w:lang w:val="af-ZA"/>
        </w:rPr>
        <w:t>ՆԱԽԱԳԻԾ</w:t>
      </w:r>
    </w:p>
    <w:p w:rsidR="00B329CD" w:rsidRDefault="00B329CD" w:rsidP="00B329CD">
      <w:pPr>
        <w:spacing w:line="360" w:lineRule="auto"/>
        <w:jc w:val="center"/>
        <w:rPr>
          <w:rFonts w:ascii="GHEA Grapalat" w:hAnsi="GHEA Grapalat" w:cs="Arial Armenian"/>
          <w:b/>
          <w:lang w:val="hy-AM"/>
        </w:rPr>
      </w:pPr>
      <w:r w:rsidRPr="005C5B94">
        <w:rPr>
          <w:rFonts w:ascii="GHEA Grapalat" w:hAnsi="GHEA Grapalat" w:cs="Sylfaen"/>
          <w:b/>
          <w:lang w:val="af-ZA"/>
        </w:rPr>
        <w:t>ՀԱՅԱՍՏԱՆԻ</w:t>
      </w:r>
      <w:r w:rsidRPr="005C5B94">
        <w:rPr>
          <w:rFonts w:ascii="GHEA Grapalat" w:hAnsi="GHEA Grapalat" w:cs="Arial Armenian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  <w:lang w:val="af-ZA"/>
        </w:rPr>
        <w:t>ՀԱՆՐԱՊԵՏՈՒԹՅԱՆ</w:t>
      </w:r>
      <w:r w:rsidRPr="005C5B94">
        <w:rPr>
          <w:rFonts w:ascii="GHEA Grapalat" w:hAnsi="GHEA Grapalat" w:cs="Arial Armenian"/>
          <w:b/>
          <w:lang w:val="af-ZA"/>
        </w:rPr>
        <w:t xml:space="preserve"> </w:t>
      </w:r>
      <w:r>
        <w:rPr>
          <w:rFonts w:ascii="GHEA Grapalat" w:hAnsi="GHEA Grapalat" w:cs="Arial Armenian"/>
          <w:b/>
          <w:lang w:val="hy-AM"/>
        </w:rPr>
        <w:t xml:space="preserve">ԿԱՌԱՎԱՐՈՒԹՅՈՒՆ </w:t>
      </w:r>
    </w:p>
    <w:p w:rsidR="00B329CD" w:rsidRPr="00CD7F57" w:rsidRDefault="00B329CD" w:rsidP="00B329C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C5B94">
        <w:rPr>
          <w:rFonts w:ascii="GHEA Grapalat" w:hAnsi="GHEA Grapalat" w:cs="Sylfaen"/>
          <w:b/>
          <w:lang w:val="af-ZA"/>
        </w:rPr>
        <w:t>ՈՐՈՇՈՒՄ</w:t>
      </w:r>
    </w:p>
    <w:p w:rsidR="00B329CD" w:rsidRPr="001D21EF" w:rsidRDefault="00B329CD" w:rsidP="00B329C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lang w:val="af-ZA"/>
        </w:rPr>
        <w:t>2020</w:t>
      </w:r>
      <w:r w:rsidRPr="005C5B94">
        <w:rPr>
          <w:rFonts w:ascii="GHEA Grapalat" w:hAnsi="GHEA Grapalat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  <w:lang w:val="af-ZA"/>
        </w:rPr>
        <w:t>թվականի</w:t>
      </w:r>
      <w:r w:rsidRPr="005C5B94">
        <w:rPr>
          <w:rFonts w:ascii="GHEA Grapalat" w:hAnsi="GHEA Grapalat" w:cs="Arial Armenian"/>
          <w:b/>
          <w:lang w:val="af-ZA"/>
        </w:rPr>
        <w:t xml:space="preserve">        N         -</w:t>
      </w:r>
      <w:r>
        <w:rPr>
          <w:rFonts w:ascii="GHEA Grapalat" w:hAnsi="GHEA Grapalat" w:cs="Sylfaen"/>
          <w:b/>
          <w:lang w:val="hy-AM"/>
        </w:rPr>
        <w:t>Ն</w:t>
      </w:r>
    </w:p>
    <w:p w:rsidR="00B329CD" w:rsidRPr="00506A94" w:rsidRDefault="00B329CD" w:rsidP="00B329CD">
      <w:pPr>
        <w:spacing w:line="360" w:lineRule="auto"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B329CD" w:rsidRPr="008C546B" w:rsidRDefault="00B329CD" w:rsidP="00B329CD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8C546B">
        <w:rPr>
          <w:rFonts w:ascii="GHEA Grapalat" w:hAnsi="GHEA Grapalat" w:cs="Sylfaen"/>
          <w:b/>
          <w:lang w:val="af-ZA"/>
        </w:rPr>
        <w:t xml:space="preserve">ՀԱՅԱՍՏԱՆԻ ՀԱՆՐԱՊԵՏՈՒԹՅԱՆ </w:t>
      </w:r>
      <w:r>
        <w:rPr>
          <w:rFonts w:ascii="GHEA Grapalat" w:hAnsi="GHEA Grapalat" w:cs="Arial Armenian"/>
          <w:b/>
          <w:lang w:val="hy-AM"/>
        </w:rPr>
        <w:t>ԿԱՌԱՎԱՐՈՒԹՅԱՆ</w:t>
      </w:r>
      <w:r w:rsidRPr="001D21EF">
        <w:rPr>
          <w:rFonts w:ascii="GHEA Grapalat" w:hAnsi="GHEA Grapalat" w:cs="Arial Armenian"/>
          <w:b/>
          <w:lang w:val="hy-AM"/>
        </w:rPr>
        <w:t xml:space="preserve"> 2016 </w:t>
      </w:r>
      <w:r>
        <w:rPr>
          <w:rFonts w:ascii="GHEA Grapalat" w:hAnsi="GHEA Grapalat" w:cs="Arial Armenian"/>
          <w:b/>
          <w:lang w:val="hy-AM"/>
        </w:rPr>
        <w:t xml:space="preserve">ԹՎԱԿԱՆԻ ՀՈՒՆԻՍԻ </w:t>
      </w:r>
      <w:r w:rsidRPr="001D21EF">
        <w:rPr>
          <w:rFonts w:ascii="GHEA Grapalat" w:hAnsi="GHEA Grapalat" w:cs="Arial Armenian"/>
          <w:b/>
          <w:lang w:val="hy-AM"/>
        </w:rPr>
        <w:t xml:space="preserve">  </w:t>
      </w:r>
      <w:r>
        <w:rPr>
          <w:rFonts w:ascii="GHEA Grapalat" w:hAnsi="GHEA Grapalat" w:cs="Arial Armenian"/>
          <w:b/>
          <w:lang w:val="hy-AM"/>
        </w:rPr>
        <w:t xml:space="preserve">  </w:t>
      </w:r>
      <w:r w:rsidRPr="001D21EF">
        <w:rPr>
          <w:rFonts w:ascii="GHEA Grapalat" w:hAnsi="GHEA Grapalat" w:cs="Arial Armenian"/>
          <w:b/>
          <w:lang w:val="hy-AM"/>
        </w:rPr>
        <w:t>23</w:t>
      </w:r>
      <w:r>
        <w:rPr>
          <w:rFonts w:ascii="GHEA Grapalat" w:hAnsi="GHEA Grapalat" w:cs="Arial Armenian"/>
          <w:b/>
          <w:lang w:val="hy-AM"/>
        </w:rPr>
        <w:t xml:space="preserve">-Ի </w:t>
      </w:r>
      <w:r w:rsidRPr="001D21EF">
        <w:rPr>
          <w:rFonts w:ascii="GHEA Grapalat" w:hAnsi="GHEA Grapalat" w:cs="Arial Armenian"/>
          <w:b/>
          <w:lang w:val="hy-AM"/>
        </w:rPr>
        <w:t>N 646 - Ն</w:t>
      </w:r>
      <w:r w:rsidRPr="008C546B">
        <w:rPr>
          <w:rFonts w:ascii="GHEA Grapalat" w:hAnsi="GHEA Grapalat" w:cs="Sylfaen"/>
          <w:b/>
          <w:lang w:val="af-ZA"/>
        </w:rPr>
        <w:t xml:space="preserve"> ՈՐՈՇՄԱՆ ՄԵՋ ՓՈՓՈԽՈՒԹՅՈՒՆ</w:t>
      </w:r>
      <w:r>
        <w:rPr>
          <w:rFonts w:ascii="GHEA Grapalat" w:hAnsi="GHEA Grapalat" w:cs="Sylfaen"/>
          <w:b/>
          <w:lang w:val="hy-AM"/>
        </w:rPr>
        <w:t>ՆԵՐ</w:t>
      </w:r>
      <w:r w:rsidRPr="008C546B">
        <w:rPr>
          <w:rFonts w:ascii="GHEA Grapalat" w:hAnsi="GHEA Grapalat" w:cs="Sylfaen"/>
          <w:b/>
          <w:lang w:val="af-ZA"/>
        </w:rPr>
        <w:t xml:space="preserve"> ԿԱՏԱՐԵԼՈՒ ՄԱՍԻՆ </w:t>
      </w:r>
    </w:p>
    <w:p w:rsidR="00B329CD" w:rsidRPr="004750A2" w:rsidRDefault="00B329CD" w:rsidP="00B329CD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B329CD" w:rsidRDefault="00B329CD" w:rsidP="00B329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Ղեկավարվ</w:t>
      </w:r>
      <w:r>
        <w:rPr>
          <w:rFonts w:ascii="GHEA Grapalat" w:hAnsi="GHEA Grapalat" w:cs="Sylfaen"/>
          <w:lang w:val="af-ZA"/>
        </w:rPr>
        <w:t xml:space="preserve">ելով </w:t>
      </w:r>
      <w:r>
        <w:rPr>
          <w:rFonts w:ascii="GHEA Grapalat" w:hAnsi="GHEA Grapalat" w:cs="Sylfaen"/>
          <w:lang w:val="hy-AM"/>
        </w:rPr>
        <w:t xml:space="preserve">«Նորմատիվ իրավական ակտերի մասին» Հայասատանի Հանրապետության օրենքի 34-րդ հոդվածով՝ </w:t>
      </w:r>
      <w:r w:rsidRPr="006710E0">
        <w:rPr>
          <w:rFonts w:ascii="GHEA Grapalat" w:hAnsi="GHEA Grapalat" w:cs="Sylfaen"/>
          <w:lang w:val="hy-AM"/>
        </w:rPr>
        <w:t>Հայաստանի Հանրապետության կառավարությունը որոշում է.</w:t>
      </w:r>
    </w:p>
    <w:p w:rsidR="00B329CD" w:rsidRPr="00E42D9B" w:rsidRDefault="00B329CD" w:rsidP="00B329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1. </w:t>
      </w:r>
      <w:r w:rsidRPr="006710E0">
        <w:rPr>
          <w:rFonts w:ascii="GHEA Grapalat" w:hAnsi="GHEA Grapalat" w:cs="Sylfaen"/>
          <w:lang w:val="hy-AM"/>
        </w:rPr>
        <w:t>Հա</w:t>
      </w:r>
      <w:r>
        <w:rPr>
          <w:rFonts w:ascii="GHEA Grapalat" w:hAnsi="GHEA Grapalat" w:cs="Sylfaen"/>
          <w:lang w:val="hy-AM"/>
        </w:rPr>
        <w:t xml:space="preserve">յաստանի Հանրապետության </w:t>
      </w:r>
      <w:r w:rsidRPr="0014587B">
        <w:rPr>
          <w:rFonts w:ascii="GHEA Grapalat" w:hAnsi="GHEA Grapalat" w:cs="Sylfaen"/>
          <w:lang w:val="hy-AM"/>
        </w:rPr>
        <w:t xml:space="preserve">կառավարության 2016 թվականի հունիսի 23-ի </w:t>
      </w:r>
      <w:r>
        <w:rPr>
          <w:rFonts w:ascii="GHEA Grapalat" w:hAnsi="GHEA Grapalat" w:cs="Sylfaen"/>
          <w:lang w:val="hy-AM"/>
        </w:rPr>
        <w:t>«</w:t>
      </w:r>
      <w:r w:rsidRPr="006710E0">
        <w:rPr>
          <w:rFonts w:ascii="GHEA Grapalat" w:hAnsi="GHEA Grapalat" w:cs="Sylfaen"/>
          <w:lang w:val="hy-AM"/>
        </w:rPr>
        <w:t>Հայաստանի խաղողագործության</w:t>
      </w:r>
      <w:r>
        <w:rPr>
          <w:rFonts w:ascii="GHEA Grapalat" w:hAnsi="GHEA Grapalat" w:cs="Sylfaen"/>
          <w:lang w:val="hy-AM"/>
        </w:rPr>
        <w:t xml:space="preserve"> և</w:t>
      </w:r>
      <w:r w:rsidRPr="006710E0">
        <w:rPr>
          <w:rFonts w:ascii="GHEA Grapalat" w:hAnsi="GHEA Grapalat" w:cs="Sylfaen"/>
          <w:lang w:val="hy-AM"/>
        </w:rPr>
        <w:t xml:space="preserve"> գինեգործության </w:t>
      </w:r>
      <w:r>
        <w:rPr>
          <w:rFonts w:ascii="GHEA Grapalat" w:hAnsi="GHEA Grapalat" w:cs="Sylfaen"/>
          <w:lang w:val="hy-AM"/>
        </w:rPr>
        <w:t>հ</w:t>
      </w:r>
      <w:r w:rsidRPr="006710E0">
        <w:rPr>
          <w:rFonts w:ascii="GHEA Grapalat" w:hAnsi="GHEA Grapalat" w:cs="Sylfaen"/>
          <w:lang w:val="hy-AM"/>
        </w:rPr>
        <w:t xml:space="preserve">իմնադրամ ստեղծելու </w:t>
      </w:r>
      <w:r>
        <w:rPr>
          <w:rFonts w:ascii="GHEA Grapalat" w:hAnsi="GHEA Grapalat" w:cs="Sylfaen"/>
          <w:lang w:val="hy-AM"/>
        </w:rPr>
        <w:t>և «Հ</w:t>
      </w:r>
      <w:r w:rsidRPr="006710E0">
        <w:rPr>
          <w:rFonts w:ascii="GHEA Grapalat" w:hAnsi="GHEA Grapalat" w:cs="Sylfaen"/>
          <w:lang w:val="hy-AM"/>
        </w:rPr>
        <w:t xml:space="preserve">այաստանի </w:t>
      </w:r>
      <w:r>
        <w:rPr>
          <w:rFonts w:ascii="GHEA Grapalat" w:hAnsi="GHEA Grapalat" w:cs="Sylfaen"/>
          <w:lang w:val="hy-AM"/>
        </w:rPr>
        <w:t>Հ</w:t>
      </w:r>
      <w:r w:rsidRPr="006710E0">
        <w:rPr>
          <w:rFonts w:ascii="GHEA Grapalat" w:hAnsi="GHEA Grapalat" w:cs="Sylfaen"/>
          <w:lang w:val="hy-AM"/>
        </w:rPr>
        <w:t xml:space="preserve">անրապետության 2016 թվականի պետական բյուջեի մասին» </w:t>
      </w:r>
      <w:r>
        <w:rPr>
          <w:rFonts w:ascii="GHEA Grapalat" w:hAnsi="GHEA Grapalat" w:cs="Sylfaen"/>
          <w:lang w:val="hy-AM"/>
        </w:rPr>
        <w:t>Հ</w:t>
      </w:r>
      <w:r w:rsidRPr="006710E0">
        <w:rPr>
          <w:rFonts w:ascii="GHEA Grapalat" w:hAnsi="GHEA Grapalat" w:cs="Sylfaen"/>
          <w:lang w:val="hy-AM"/>
        </w:rPr>
        <w:t xml:space="preserve">այաստանի </w:t>
      </w:r>
      <w:r>
        <w:rPr>
          <w:rFonts w:ascii="GHEA Grapalat" w:hAnsi="GHEA Grapalat" w:cs="Sylfaen"/>
          <w:lang w:val="hy-AM"/>
        </w:rPr>
        <w:t>Հ</w:t>
      </w:r>
      <w:r w:rsidRPr="006710E0">
        <w:rPr>
          <w:rFonts w:ascii="GHEA Grapalat" w:hAnsi="GHEA Grapalat" w:cs="Sylfaen"/>
          <w:lang w:val="hy-AM"/>
        </w:rPr>
        <w:t xml:space="preserve">անրապետության օրենքում ու </w:t>
      </w:r>
      <w:r>
        <w:rPr>
          <w:rFonts w:ascii="GHEA Grapalat" w:hAnsi="GHEA Grapalat" w:cs="Sylfaen"/>
          <w:lang w:val="hy-AM"/>
        </w:rPr>
        <w:t>Հ</w:t>
      </w:r>
      <w:r w:rsidRPr="006710E0">
        <w:rPr>
          <w:rFonts w:ascii="GHEA Grapalat" w:hAnsi="GHEA Grapalat" w:cs="Sylfaen"/>
          <w:lang w:val="hy-AM"/>
        </w:rPr>
        <w:t xml:space="preserve">այաստանի </w:t>
      </w:r>
      <w:r>
        <w:rPr>
          <w:rFonts w:ascii="GHEA Grapalat" w:hAnsi="GHEA Grapalat" w:cs="Sylfaen"/>
          <w:lang w:val="hy-AM"/>
        </w:rPr>
        <w:t>Հ</w:t>
      </w:r>
      <w:r w:rsidRPr="006710E0">
        <w:rPr>
          <w:rFonts w:ascii="GHEA Grapalat" w:hAnsi="GHEA Grapalat" w:cs="Sylfaen"/>
          <w:lang w:val="hy-AM"/>
        </w:rPr>
        <w:t xml:space="preserve">անրապետության </w:t>
      </w:r>
      <w:r>
        <w:rPr>
          <w:rFonts w:ascii="GHEA Grapalat" w:hAnsi="GHEA Grapalat" w:cs="Sylfaen"/>
          <w:lang w:val="hy-AM"/>
        </w:rPr>
        <w:t>կ</w:t>
      </w:r>
      <w:r w:rsidRPr="006710E0">
        <w:rPr>
          <w:rFonts w:ascii="GHEA Grapalat" w:hAnsi="GHEA Grapalat" w:cs="Sylfaen"/>
          <w:lang w:val="hy-AM"/>
        </w:rPr>
        <w:t>առավարության 2015 թվականի դեկտեմբերի 24-ի N</w:t>
      </w:r>
      <w:r>
        <w:rPr>
          <w:rFonts w:ascii="GHEA Grapalat" w:hAnsi="GHEA Grapalat" w:cs="Sylfaen"/>
          <w:lang w:val="hy-AM"/>
        </w:rPr>
        <w:t xml:space="preserve"> 1555-Ն</w:t>
      </w:r>
      <w:r w:rsidRPr="006710E0">
        <w:rPr>
          <w:rFonts w:ascii="GHEA Grapalat" w:hAnsi="GHEA Grapalat" w:cs="Sylfaen"/>
          <w:lang w:val="hy-AM"/>
        </w:rPr>
        <w:t xml:space="preserve"> որոշ</w:t>
      </w:r>
      <w:r>
        <w:rPr>
          <w:rFonts w:ascii="GHEA Grapalat" w:hAnsi="GHEA Grapalat" w:cs="Sylfaen"/>
          <w:lang w:val="hy-AM"/>
        </w:rPr>
        <w:t>մ</w:t>
      </w:r>
      <w:r w:rsidRPr="006710E0">
        <w:rPr>
          <w:rFonts w:ascii="GHEA Grapalat" w:hAnsi="GHEA Grapalat" w:cs="Sylfaen"/>
          <w:lang w:val="hy-AM"/>
        </w:rPr>
        <w:t xml:space="preserve">ան մեջ փոփոխություններ </w:t>
      </w:r>
      <w:r>
        <w:rPr>
          <w:rFonts w:ascii="GHEA Grapalat" w:hAnsi="GHEA Grapalat" w:cs="Sylfaen"/>
          <w:lang w:val="hy-AM"/>
        </w:rPr>
        <w:t>և</w:t>
      </w:r>
      <w:r w:rsidRPr="006710E0">
        <w:rPr>
          <w:rFonts w:ascii="GHEA Grapalat" w:hAnsi="GHEA Grapalat" w:cs="Sylfaen"/>
          <w:lang w:val="hy-AM"/>
        </w:rPr>
        <w:t xml:space="preserve"> լրացումներ կատարելու մասին</w:t>
      </w:r>
      <w:r>
        <w:rPr>
          <w:rFonts w:ascii="GHEA Grapalat" w:hAnsi="GHEA Grapalat" w:cs="Sylfaen"/>
          <w:lang w:val="hy-AM"/>
        </w:rPr>
        <w:t xml:space="preserve">» </w:t>
      </w:r>
      <w:r w:rsidRPr="006710E0">
        <w:rPr>
          <w:rFonts w:ascii="GHEA Grapalat" w:hAnsi="GHEA Grapalat" w:cs="Sylfaen"/>
          <w:lang w:val="hy-AM"/>
        </w:rPr>
        <w:t>N</w:t>
      </w:r>
      <w:r>
        <w:rPr>
          <w:rFonts w:ascii="GHEA Grapalat" w:hAnsi="GHEA Grapalat" w:cs="Sylfaen"/>
          <w:lang w:val="hy-AM"/>
        </w:rPr>
        <w:t xml:space="preserve"> 646-Ն</w:t>
      </w:r>
      <w:r w:rsidRPr="0014587B">
        <w:rPr>
          <w:rFonts w:ascii="GHEA Grapalat" w:hAnsi="GHEA Grapalat" w:cs="Sylfaen"/>
          <w:lang w:val="hy-AM"/>
        </w:rPr>
        <w:t xml:space="preserve"> որոշման</w:t>
      </w:r>
      <w:r w:rsidRPr="003D7082">
        <w:rPr>
          <w:rFonts w:ascii="GHEA Grapalat" w:hAnsi="GHEA Grapalat" w:cs="Sylfaen"/>
          <w:lang w:val="hy-AM"/>
        </w:rPr>
        <w:t>`</w:t>
      </w:r>
    </w:p>
    <w:p w:rsidR="00B329CD" w:rsidRDefault="00B329CD" w:rsidP="00B329CD">
      <w:pPr>
        <w:tabs>
          <w:tab w:val="left" w:pos="990"/>
        </w:tabs>
        <w:spacing w:line="360" w:lineRule="auto"/>
        <w:ind w:left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1</w:t>
      </w:r>
      <w:r w:rsidRPr="003D7082">
        <w:rPr>
          <w:rFonts w:ascii="GHEA Grapalat" w:hAnsi="GHEA Grapalat" w:cs="Sylfaen"/>
          <w:lang w:val="hy-AM"/>
        </w:rPr>
        <w:t>) 2-</w:t>
      </w:r>
      <w:r>
        <w:rPr>
          <w:rFonts w:ascii="GHEA Grapalat" w:hAnsi="GHEA Grapalat" w:cs="Sylfaen"/>
          <w:lang w:val="hy-AM"/>
        </w:rPr>
        <w:t>րդ կետի «գյուղատնտեսության» բառը փոխարինել «էկոնոմիկայի» բառով,</w:t>
      </w:r>
    </w:p>
    <w:p w:rsidR="00B329CD" w:rsidRPr="003D7082" w:rsidRDefault="00B329CD" w:rsidP="00B329CD">
      <w:pPr>
        <w:tabs>
          <w:tab w:val="left" w:pos="990"/>
        </w:tabs>
        <w:spacing w:line="360" w:lineRule="auto"/>
        <w:ind w:left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2</w:t>
      </w:r>
      <w:r w:rsidRPr="003D7082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</w:t>
      </w:r>
      <w:r w:rsidRPr="0014587B">
        <w:rPr>
          <w:rFonts w:ascii="GHEA Grapalat" w:hAnsi="GHEA Grapalat" w:cs="Sylfaen"/>
          <w:lang w:val="hy-AM"/>
        </w:rPr>
        <w:t>N 1</w:t>
      </w:r>
      <w:r>
        <w:rPr>
          <w:rFonts w:ascii="GHEA Grapalat" w:hAnsi="GHEA Grapalat" w:cs="Sylfaen"/>
          <w:lang w:val="hy-AM"/>
        </w:rPr>
        <w:t xml:space="preserve"> հ</w:t>
      </w:r>
      <w:r w:rsidRPr="0014587B">
        <w:rPr>
          <w:rFonts w:ascii="GHEA Grapalat" w:hAnsi="GHEA Grapalat" w:cs="Sylfaen"/>
          <w:lang w:val="hy-AM"/>
        </w:rPr>
        <w:t>ավելված</w:t>
      </w:r>
      <w:r>
        <w:rPr>
          <w:rFonts w:ascii="GHEA Grapalat" w:hAnsi="GHEA Grapalat" w:cs="Sylfaen"/>
          <w:lang w:val="hy-AM"/>
        </w:rPr>
        <w:t>ի</w:t>
      </w:r>
      <w:r w:rsidRPr="003D7082">
        <w:rPr>
          <w:rFonts w:ascii="GHEA Grapalat" w:hAnsi="GHEA Grapalat" w:cs="Sylfaen"/>
          <w:lang w:val="hy-AM"/>
        </w:rPr>
        <w:t>՝</w:t>
      </w:r>
    </w:p>
    <w:p w:rsidR="00B329CD" w:rsidRDefault="00B329CD" w:rsidP="00B329CD">
      <w:pPr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D7082">
        <w:rPr>
          <w:rFonts w:ascii="GHEA Grapalat" w:hAnsi="GHEA Grapalat" w:cs="Sylfaen"/>
          <w:lang w:val="hy-AM"/>
        </w:rPr>
        <w:t>ա. 3-րդ և 29-րդ կետերի</w:t>
      </w:r>
      <w:r w:rsidRPr="00502631">
        <w:rPr>
          <w:rFonts w:ascii="GHEA Grapalat" w:hAnsi="GHEA Grapalat" w:cs="Sylfaen"/>
          <w:lang w:val="hy-AM"/>
        </w:rPr>
        <w:t xml:space="preserve"> «գյուղատնտեսության» բառ</w:t>
      </w:r>
      <w:r>
        <w:rPr>
          <w:rFonts w:ascii="GHEA Grapalat" w:hAnsi="GHEA Grapalat" w:cs="Sylfaen"/>
          <w:lang w:val="hy-AM"/>
        </w:rPr>
        <w:t>ը փոխարինել «էկոնոմիկայի» բառով.</w:t>
      </w:r>
    </w:p>
    <w:p w:rsidR="00B329CD" w:rsidRDefault="00B329CD" w:rsidP="00B329CD">
      <w:pPr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բ. 7-րդ կետի «</w:t>
      </w:r>
      <w:r w:rsidRPr="00455333">
        <w:rPr>
          <w:rFonts w:ascii="GHEA Grapalat" w:hAnsi="GHEA Grapalat" w:cs="Sylfaen"/>
          <w:lang w:val="hy-AM"/>
        </w:rPr>
        <w:t>0051, քաղ. Երևան, Մամիկոնյանց 39ա</w:t>
      </w:r>
      <w:r>
        <w:rPr>
          <w:rFonts w:ascii="GHEA Grapalat" w:hAnsi="GHEA Grapalat" w:cs="Sylfaen"/>
          <w:lang w:val="hy-AM"/>
        </w:rPr>
        <w:t>» բառերը փոխարինել         «</w:t>
      </w:r>
      <w:r w:rsidRPr="00455333">
        <w:rPr>
          <w:rFonts w:ascii="GHEA Grapalat" w:hAnsi="GHEA Grapalat" w:cs="Sylfaen"/>
          <w:lang w:val="hy-AM"/>
        </w:rPr>
        <w:t>0010</w:t>
      </w:r>
      <w:r>
        <w:rPr>
          <w:rFonts w:ascii="GHEA Grapalat" w:hAnsi="GHEA Grapalat" w:cs="Sylfaen"/>
          <w:lang w:val="hy-AM"/>
        </w:rPr>
        <w:t>,</w:t>
      </w:r>
      <w:r w:rsidRPr="00455333">
        <w:rPr>
          <w:rFonts w:ascii="GHEA Grapalat" w:hAnsi="GHEA Grapalat" w:cs="Sylfaen"/>
          <w:lang w:val="hy-AM"/>
        </w:rPr>
        <w:t xml:space="preserve"> ք</w:t>
      </w:r>
      <w:r w:rsidRPr="00455333">
        <w:rPr>
          <w:rFonts w:ascii="MS Gothic" w:eastAsia="MS Gothic" w:hAnsi="MS Gothic" w:cs="MS Gothic" w:hint="eastAsia"/>
          <w:lang w:val="hy-AM"/>
        </w:rPr>
        <w:t>․</w:t>
      </w:r>
      <w:r w:rsidRPr="00455333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Ե</w:t>
      </w:r>
      <w:r w:rsidRPr="00455333">
        <w:rPr>
          <w:rFonts w:ascii="GHEA Grapalat" w:hAnsi="GHEA Grapalat" w:cs="Sylfaen"/>
          <w:lang w:val="hy-AM"/>
        </w:rPr>
        <w:t>րևան, Մ</w:t>
      </w:r>
      <w:r>
        <w:rPr>
          <w:rFonts w:ascii="GHEA Grapalat" w:hAnsi="GHEA Grapalat" w:cs="Sylfaen"/>
          <w:lang w:val="hy-AM"/>
        </w:rPr>
        <w:t>հեր</w:t>
      </w:r>
      <w:r w:rsidRPr="00455333">
        <w:rPr>
          <w:rFonts w:ascii="GHEA Grapalat" w:hAnsi="GHEA Grapalat" w:cs="Sylfaen"/>
          <w:lang w:val="hy-AM"/>
        </w:rPr>
        <w:t xml:space="preserve"> Մկրտչյան 5</w:t>
      </w:r>
      <w:r>
        <w:rPr>
          <w:rFonts w:ascii="GHEA Grapalat" w:hAnsi="GHEA Grapalat" w:cs="Sylfaen"/>
          <w:lang w:val="hy-AM"/>
        </w:rPr>
        <w:t>» բառերով.</w:t>
      </w:r>
    </w:p>
    <w:p w:rsidR="00B329CD" w:rsidRDefault="00B329CD" w:rsidP="00B329CD">
      <w:pPr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գ. </w:t>
      </w:r>
      <w:r w:rsidRPr="002762B8">
        <w:rPr>
          <w:rFonts w:ascii="GHEA Grapalat" w:hAnsi="GHEA Grapalat" w:cs="Sylfaen"/>
          <w:lang w:val="hy-AM"/>
        </w:rPr>
        <w:t xml:space="preserve">14-րդ կետը շարադրել հետևյալ </w:t>
      </w:r>
      <w:r>
        <w:rPr>
          <w:rFonts w:ascii="GHEA Grapalat" w:hAnsi="GHEA Grapalat" w:cs="Sylfaen"/>
          <w:lang w:val="hy-AM"/>
        </w:rPr>
        <w:t>խմբագր</w:t>
      </w:r>
      <w:r w:rsidRPr="002762B8">
        <w:rPr>
          <w:rFonts w:ascii="GHEA Grapalat" w:hAnsi="GHEA Grapalat" w:cs="Sylfaen"/>
          <w:lang w:val="hy-AM"/>
        </w:rPr>
        <w:t xml:space="preserve">ությամբ՝ </w:t>
      </w:r>
      <w:r>
        <w:rPr>
          <w:rFonts w:ascii="GHEA Grapalat" w:hAnsi="GHEA Grapalat" w:cs="Sylfaen"/>
          <w:lang w:val="hy-AM"/>
        </w:rPr>
        <w:t>«</w:t>
      </w:r>
      <w:r w:rsidRPr="003C7977">
        <w:rPr>
          <w:rFonts w:ascii="GHEA Grapalat" w:hAnsi="GHEA Grapalat" w:cs="Sylfaen"/>
          <w:lang w:val="hy-AM"/>
        </w:rPr>
        <w:t>14. Հիմնադրամի հիմնական գործառույթներն են`</w:t>
      </w:r>
      <w:r w:rsidRPr="002762B8">
        <w:rPr>
          <w:rFonts w:ascii="GHEA Grapalat" w:hAnsi="GHEA Grapalat" w:cs="Sylfaen"/>
          <w:lang w:val="hy-AM"/>
        </w:rPr>
        <w:t xml:space="preserve"> </w:t>
      </w:r>
    </w:p>
    <w:p w:rsidR="00B329CD" w:rsidRPr="00816B70" w:rsidRDefault="00B329CD" w:rsidP="00B329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16B70">
        <w:rPr>
          <w:rFonts w:ascii="GHEA Grapalat" w:hAnsi="GHEA Grapalat" w:cs="Sylfaen"/>
          <w:lang w:val="hy-AM"/>
        </w:rPr>
        <w:t>1) խաղողի կենսաբազմազանության պահպան</w:t>
      </w:r>
      <w:r>
        <w:rPr>
          <w:rFonts w:ascii="GHEA Grapalat" w:hAnsi="GHEA Grapalat" w:cs="Sylfaen"/>
          <w:lang w:val="hy-AM"/>
        </w:rPr>
        <w:t>ման</w:t>
      </w:r>
      <w:r w:rsidRPr="00816B70">
        <w:rPr>
          <w:rFonts w:ascii="GHEA Grapalat" w:hAnsi="GHEA Grapalat" w:cs="Sylfaen"/>
          <w:lang w:val="hy-AM"/>
        </w:rPr>
        <w:t>, գինու արտադրության համար ներուժ ունեցող՝ տեղական և միջազգային ճանաչում ունեցող խաղողի սորտերի ընտրության և դրանց բազմացման գործընթաց</w:t>
      </w:r>
      <w:r>
        <w:rPr>
          <w:rFonts w:ascii="GHEA Grapalat" w:hAnsi="GHEA Grapalat" w:cs="Sylfaen"/>
          <w:lang w:val="hy-AM"/>
        </w:rPr>
        <w:t>ներ</w:t>
      </w:r>
      <w:r w:rsidRPr="00816B70">
        <w:rPr>
          <w:rFonts w:ascii="GHEA Grapalat" w:hAnsi="GHEA Grapalat" w:cs="Sylfaen"/>
          <w:lang w:val="hy-AM"/>
        </w:rPr>
        <w:t>ին աջակց</w:t>
      </w:r>
      <w:r>
        <w:rPr>
          <w:rFonts w:ascii="GHEA Grapalat" w:hAnsi="GHEA Grapalat" w:cs="Sylfaen"/>
          <w:lang w:val="hy-AM"/>
        </w:rPr>
        <w:t>ելը</w:t>
      </w:r>
      <w:r w:rsidRPr="00816B70">
        <w:rPr>
          <w:rFonts w:ascii="GHEA Grapalat" w:hAnsi="GHEA Grapalat" w:cs="Sylfaen"/>
          <w:lang w:val="hy-AM"/>
        </w:rPr>
        <w:t>.</w:t>
      </w:r>
    </w:p>
    <w:p w:rsidR="00B329CD" w:rsidRPr="00816B70" w:rsidRDefault="00B329CD" w:rsidP="00B329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16B70">
        <w:rPr>
          <w:rFonts w:ascii="GHEA Grapalat" w:hAnsi="GHEA Grapalat" w:cs="Sylfaen"/>
          <w:lang w:val="hy-AM"/>
        </w:rPr>
        <w:t>2</w:t>
      </w:r>
      <w:r w:rsidRPr="008475A1">
        <w:rPr>
          <w:rFonts w:ascii="GHEA Grapalat" w:hAnsi="GHEA Grapalat" w:cs="Sylfaen"/>
          <w:lang w:val="hy-AM"/>
        </w:rPr>
        <w:t>) խաղողի՝ որպես գինեգործության հումքի որակի բարելավմանն ուղղված ծրագրերի մշակմանը և իրականացմանը մասնակցելը.</w:t>
      </w:r>
    </w:p>
    <w:p w:rsidR="00B329CD" w:rsidRPr="00816B70" w:rsidRDefault="00B329CD" w:rsidP="00B329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16B70">
        <w:rPr>
          <w:rFonts w:ascii="GHEA Grapalat" w:hAnsi="GHEA Grapalat" w:cs="Sylfaen"/>
          <w:lang w:val="hy-AM"/>
        </w:rPr>
        <w:t>3) խաղողի վնասատուների և հիվանդությունների ռիսկերի գնահատ</w:t>
      </w:r>
      <w:r w:rsidRPr="008475A1">
        <w:rPr>
          <w:rFonts w:ascii="GHEA Grapalat" w:hAnsi="GHEA Grapalat" w:cs="Sylfaen"/>
          <w:lang w:val="hy-AM"/>
        </w:rPr>
        <w:t>ել</w:t>
      </w:r>
      <w:r>
        <w:rPr>
          <w:rFonts w:ascii="GHEA Grapalat" w:hAnsi="GHEA Grapalat" w:cs="Sylfaen"/>
          <w:lang w:val="hy-AM"/>
        </w:rPr>
        <w:t xml:space="preserve">ը և ռիսկերի  կանխարգելման և կառավարման առաջարկություններ ներկայացնելը, </w:t>
      </w:r>
    </w:p>
    <w:p w:rsidR="00B329CD" w:rsidRPr="00816B70" w:rsidRDefault="00B329CD" w:rsidP="00B329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16B70">
        <w:rPr>
          <w:rFonts w:ascii="GHEA Grapalat" w:hAnsi="GHEA Grapalat" w:cs="Sylfaen"/>
          <w:lang w:val="hy-AM"/>
        </w:rPr>
        <w:lastRenderedPageBreak/>
        <w:t>4) ըստ անհրաժեշտության խաղողագործության և գինեգործության ոլորտ</w:t>
      </w:r>
      <w:r>
        <w:rPr>
          <w:rFonts w:ascii="GHEA Grapalat" w:hAnsi="GHEA Grapalat" w:cs="Sylfaen"/>
          <w:lang w:val="hy-AM"/>
        </w:rPr>
        <w:t>ն</w:t>
      </w:r>
      <w:r w:rsidRPr="008475A1">
        <w:rPr>
          <w:rFonts w:ascii="GHEA Grapalat" w:hAnsi="GHEA Grapalat" w:cs="Sylfaen"/>
          <w:lang w:val="hy-AM"/>
        </w:rPr>
        <w:t>եր</w:t>
      </w:r>
      <w:r w:rsidRPr="00816B70">
        <w:rPr>
          <w:rFonts w:ascii="GHEA Grapalat" w:hAnsi="GHEA Grapalat" w:cs="Sylfaen"/>
          <w:lang w:val="hy-AM"/>
        </w:rPr>
        <w:t>ի օրենսդրական փոփոխություններ նախաձեռնելը և դրանց մասնակցելը` ապահովելով օրենսդրական դաշտի ամբողջականացումը և համապատասխանեցումը միջազգային չափանիշներին.</w:t>
      </w:r>
    </w:p>
    <w:p w:rsidR="00B329CD" w:rsidRPr="00816B70" w:rsidRDefault="00B329CD" w:rsidP="00B329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16B70">
        <w:rPr>
          <w:rFonts w:ascii="GHEA Grapalat" w:hAnsi="GHEA Grapalat" w:cs="Sylfaen"/>
          <w:lang w:val="hy-AM"/>
        </w:rPr>
        <w:t xml:space="preserve">5) </w:t>
      </w:r>
      <w:r>
        <w:rPr>
          <w:rFonts w:ascii="GHEA Grapalat" w:hAnsi="GHEA Grapalat" w:cs="Sylfaen"/>
          <w:lang w:val="hy-AM"/>
        </w:rPr>
        <w:t>խաղողագործների և մթերող կազմակերպությունների միջև անհրաժեշտ փոխհ</w:t>
      </w:r>
      <w:r w:rsidRPr="00816B70">
        <w:rPr>
          <w:rFonts w:ascii="GHEA Grapalat" w:hAnsi="GHEA Grapalat" w:cs="Sylfaen"/>
          <w:lang w:val="hy-AM"/>
        </w:rPr>
        <w:t>արաբերությունների</w:t>
      </w:r>
      <w:r>
        <w:rPr>
          <w:rFonts w:ascii="GHEA Grapalat" w:hAnsi="GHEA Grapalat" w:cs="Sylfaen"/>
          <w:lang w:val="hy-AM"/>
        </w:rPr>
        <w:t>, մասնավորապես՝ երկարաժամկետ պայմանագրային փոխհարաբերությունների ձևավորմանն աջակցելը</w:t>
      </w:r>
      <w:r w:rsidRPr="00816B70">
        <w:rPr>
          <w:rFonts w:ascii="GHEA Grapalat" w:hAnsi="GHEA Grapalat" w:cs="Sylfaen"/>
          <w:lang w:val="hy-AM"/>
        </w:rPr>
        <w:t>.</w:t>
      </w:r>
    </w:p>
    <w:p w:rsidR="00B329CD" w:rsidRDefault="00B329CD" w:rsidP="00B329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16B70">
        <w:rPr>
          <w:rFonts w:ascii="GHEA Grapalat" w:hAnsi="GHEA Grapalat" w:cs="Sylfaen"/>
          <w:lang w:val="hy-AM"/>
        </w:rPr>
        <w:t xml:space="preserve">6) խաղողագործության և գինեգործության զարգացման </w:t>
      </w:r>
      <w:r>
        <w:rPr>
          <w:rFonts w:ascii="GHEA Grapalat" w:hAnsi="GHEA Grapalat" w:cs="Sylfaen"/>
          <w:lang w:val="hy-AM"/>
        </w:rPr>
        <w:t>ծրագրերի մշակմանն ու դրանց իրականացմանը մասնակցելը.</w:t>
      </w:r>
      <w:r w:rsidRPr="00816B70">
        <w:rPr>
          <w:rFonts w:ascii="GHEA Grapalat" w:hAnsi="GHEA Grapalat" w:cs="Sylfaen"/>
          <w:lang w:val="hy-AM"/>
        </w:rPr>
        <w:t xml:space="preserve"> </w:t>
      </w:r>
    </w:p>
    <w:p w:rsidR="00B329CD" w:rsidRPr="00816B70" w:rsidRDefault="00B329CD" w:rsidP="00B329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16B70">
        <w:rPr>
          <w:rFonts w:ascii="GHEA Grapalat" w:hAnsi="GHEA Grapalat" w:cs="Sylfaen"/>
          <w:lang w:val="hy-AM"/>
        </w:rPr>
        <w:t xml:space="preserve">7) գինեգործական ընկերությունների </w:t>
      </w:r>
      <w:r w:rsidRPr="00C7461A">
        <w:rPr>
          <w:rFonts w:ascii="GHEA Grapalat" w:hAnsi="GHEA Grapalat" w:cs="Sylfaen"/>
          <w:lang w:val="hy-AM"/>
        </w:rPr>
        <w:t>տեխնիկական և տեխնոլոգիական կարողությունների զարգացմանն աջակցելը.</w:t>
      </w:r>
    </w:p>
    <w:p w:rsidR="00B329CD" w:rsidRDefault="00B329CD" w:rsidP="00B329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16B70">
        <w:rPr>
          <w:rFonts w:ascii="GHEA Grapalat" w:hAnsi="GHEA Grapalat" w:cs="Sylfaen"/>
          <w:lang w:val="hy-AM"/>
        </w:rPr>
        <w:t xml:space="preserve">8) </w:t>
      </w:r>
      <w:r>
        <w:rPr>
          <w:rFonts w:ascii="GHEA Grapalat" w:hAnsi="GHEA Grapalat" w:cs="Sylfaen"/>
          <w:lang w:val="hy-AM"/>
        </w:rPr>
        <w:t xml:space="preserve">արտահանման </w:t>
      </w:r>
      <w:r w:rsidRPr="00816B70">
        <w:rPr>
          <w:rFonts w:ascii="GHEA Grapalat" w:hAnsi="GHEA Grapalat" w:cs="Sylfaen"/>
          <w:lang w:val="hy-AM"/>
        </w:rPr>
        <w:t xml:space="preserve">թիրախային </w:t>
      </w:r>
      <w:r w:rsidRPr="00C7461A">
        <w:rPr>
          <w:rFonts w:ascii="GHEA Grapalat" w:hAnsi="GHEA Grapalat" w:cs="Sylfaen"/>
          <w:lang w:val="hy-AM"/>
        </w:rPr>
        <w:t>շուկաներ</w:t>
      </w:r>
      <w:r>
        <w:rPr>
          <w:rFonts w:ascii="GHEA Grapalat" w:hAnsi="GHEA Grapalat" w:cs="Sylfaen"/>
          <w:lang w:val="hy-AM"/>
        </w:rPr>
        <w:t>ը</w:t>
      </w:r>
      <w:r w:rsidRPr="00C7461A">
        <w:rPr>
          <w:rFonts w:ascii="GHEA Grapalat" w:hAnsi="GHEA Grapalat" w:cs="Sylfaen"/>
          <w:lang w:val="hy-AM"/>
        </w:rPr>
        <w:t xml:space="preserve"> հետազոտելը, գործարար շրջանակների հետ կապեր</w:t>
      </w:r>
      <w:r>
        <w:rPr>
          <w:rFonts w:ascii="GHEA Grapalat" w:hAnsi="GHEA Grapalat" w:cs="Sylfaen"/>
          <w:lang w:val="hy-AM"/>
        </w:rPr>
        <w:t xml:space="preserve"> հաստատելը, </w:t>
      </w:r>
      <w:r w:rsidRPr="00C7461A">
        <w:rPr>
          <w:rFonts w:ascii="GHEA Grapalat" w:hAnsi="GHEA Grapalat" w:cs="Sylfaen"/>
          <w:lang w:val="hy-AM"/>
        </w:rPr>
        <w:t xml:space="preserve"> </w:t>
      </w:r>
    </w:p>
    <w:p w:rsidR="00B329CD" w:rsidRPr="00816B70" w:rsidRDefault="00B329CD" w:rsidP="00B329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9</w:t>
      </w:r>
      <w:r w:rsidRPr="00C140E5">
        <w:rPr>
          <w:rFonts w:ascii="GHEA Grapalat" w:hAnsi="GHEA Grapalat" w:cs="Sylfaen"/>
          <w:lang w:val="hy-AM"/>
        </w:rPr>
        <w:t xml:space="preserve">) </w:t>
      </w:r>
      <w:r w:rsidRPr="00C7461A">
        <w:rPr>
          <w:rFonts w:ascii="GHEA Grapalat" w:hAnsi="GHEA Grapalat" w:cs="Sylfaen"/>
          <w:lang w:val="hy-AM"/>
        </w:rPr>
        <w:t>հայկական գինու իրազեկման</w:t>
      </w:r>
      <w:r>
        <w:rPr>
          <w:rFonts w:ascii="GHEA Grapalat" w:hAnsi="GHEA Grapalat" w:cs="Sylfaen"/>
          <w:lang w:val="hy-AM"/>
        </w:rPr>
        <w:t>ն</w:t>
      </w:r>
      <w:r w:rsidRPr="00C7461A">
        <w:rPr>
          <w:rFonts w:ascii="GHEA Grapalat" w:hAnsi="GHEA Grapalat" w:cs="Sylfaen"/>
          <w:lang w:val="hy-AM"/>
        </w:rPr>
        <w:t xml:space="preserve"> ուղղված մարքեթինգային և գովազդային գործունեություն իրականացնելը.</w:t>
      </w:r>
    </w:p>
    <w:p w:rsidR="00B329CD" w:rsidRPr="00816B70" w:rsidRDefault="00B329CD" w:rsidP="00B329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10</w:t>
      </w:r>
      <w:r w:rsidRPr="00816B70">
        <w:rPr>
          <w:rFonts w:ascii="GHEA Grapalat" w:hAnsi="GHEA Grapalat" w:cs="Sylfaen"/>
          <w:lang w:val="hy-AM"/>
        </w:rPr>
        <w:t>) խաղողագործության</w:t>
      </w:r>
      <w:r>
        <w:rPr>
          <w:rFonts w:ascii="GHEA Grapalat" w:hAnsi="GHEA Grapalat" w:cs="Sylfaen"/>
          <w:lang w:val="hy-AM"/>
        </w:rPr>
        <w:t xml:space="preserve"> և </w:t>
      </w:r>
      <w:r w:rsidRPr="00816B70">
        <w:rPr>
          <w:rFonts w:ascii="GHEA Grapalat" w:hAnsi="GHEA Grapalat" w:cs="Sylfaen"/>
          <w:lang w:val="hy-AM"/>
        </w:rPr>
        <w:t>գինեգործության ոլորտ</w:t>
      </w:r>
      <w:r>
        <w:rPr>
          <w:rFonts w:ascii="GHEA Grapalat" w:hAnsi="GHEA Grapalat" w:cs="Sylfaen"/>
          <w:lang w:val="hy-AM"/>
        </w:rPr>
        <w:t>ներ</w:t>
      </w:r>
      <w:r w:rsidRPr="00816B70">
        <w:rPr>
          <w:rFonts w:ascii="GHEA Grapalat" w:hAnsi="GHEA Grapalat" w:cs="Sylfaen"/>
          <w:lang w:val="hy-AM"/>
        </w:rPr>
        <w:t>ի տեղական և միջազգային կազմակերպությունների հետ փոխհարաբերություն</w:t>
      </w:r>
      <w:r>
        <w:rPr>
          <w:rFonts w:ascii="GHEA Grapalat" w:hAnsi="GHEA Grapalat" w:cs="Sylfaen"/>
          <w:lang w:val="hy-AM"/>
        </w:rPr>
        <w:t>ներ</w:t>
      </w:r>
      <w:r w:rsidRPr="00816B70">
        <w:rPr>
          <w:rFonts w:ascii="GHEA Grapalat" w:hAnsi="GHEA Grapalat" w:cs="Sylfaen"/>
          <w:lang w:val="hy-AM"/>
        </w:rPr>
        <w:t xml:space="preserve"> հաստատելը, համատեղ ծրագրեր իրականացնելը.</w:t>
      </w:r>
    </w:p>
    <w:p w:rsidR="00B329CD" w:rsidRPr="00816B70" w:rsidRDefault="00B329CD" w:rsidP="00B329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11) Խ</w:t>
      </w:r>
      <w:r w:rsidRPr="00816B70">
        <w:rPr>
          <w:rFonts w:ascii="GHEA Grapalat" w:hAnsi="GHEA Grapalat" w:cs="Sylfaen"/>
          <w:lang w:val="hy-AM"/>
        </w:rPr>
        <w:t>աղողագործության և գինեգործության միջազգային կազմակերպությանը (ՕIV) Հայաստանի Հանրապետության անդամակցությունից բխող գործառույթների պատշաճ իրականացման</w:t>
      </w:r>
      <w:r>
        <w:rPr>
          <w:rFonts w:ascii="GHEA Grapalat" w:hAnsi="GHEA Grapalat" w:cs="Sylfaen"/>
          <w:lang w:val="hy-AM"/>
        </w:rPr>
        <w:t xml:space="preserve">ն </w:t>
      </w:r>
      <w:r w:rsidRPr="00816B70">
        <w:rPr>
          <w:rFonts w:ascii="GHEA Grapalat" w:hAnsi="GHEA Grapalat" w:cs="Sylfaen"/>
          <w:lang w:val="hy-AM"/>
        </w:rPr>
        <w:t>աջակցելը.</w:t>
      </w:r>
    </w:p>
    <w:p w:rsidR="00B329CD" w:rsidRDefault="00B329CD" w:rsidP="00B329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16B70">
        <w:rPr>
          <w:rFonts w:ascii="GHEA Grapalat" w:hAnsi="GHEA Grapalat" w:cs="Sylfaen"/>
          <w:lang w:val="hy-AM"/>
        </w:rPr>
        <w:t>1</w:t>
      </w:r>
      <w:r>
        <w:rPr>
          <w:rFonts w:ascii="GHEA Grapalat" w:hAnsi="GHEA Grapalat" w:cs="Sylfaen"/>
          <w:lang w:val="hy-AM"/>
        </w:rPr>
        <w:t>2</w:t>
      </w:r>
      <w:r w:rsidRPr="00816B70">
        <w:rPr>
          <w:rFonts w:ascii="GHEA Grapalat" w:hAnsi="GHEA Grapalat" w:cs="Sylfaen"/>
          <w:lang w:val="hy-AM"/>
        </w:rPr>
        <w:t xml:space="preserve">) գինու միասնական </w:t>
      </w:r>
      <w:r>
        <w:rPr>
          <w:rFonts w:ascii="GHEA Grapalat" w:hAnsi="GHEA Grapalat" w:cs="Sylfaen"/>
          <w:lang w:val="hy-AM"/>
        </w:rPr>
        <w:t xml:space="preserve">հայկական </w:t>
      </w:r>
      <w:r w:rsidRPr="00816B70">
        <w:rPr>
          <w:rFonts w:ascii="GHEA Grapalat" w:hAnsi="GHEA Grapalat" w:cs="Sylfaen"/>
          <w:lang w:val="hy-AM"/>
        </w:rPr>
        <w:t>ապրանքանիշ</w:t>
      </w:r>
      <w:r>
        <w:rPr>
          <w:rFonts w:ascii="GHEA Grapalat" w:hAnsi="GHEA Grapalat" w:cs="Sylfaen"/>
          <w:lang w:val="hy-AM"/>
        </w:rPr>
        <w:t>ը</w:t>
      </w:r>
      <w:r w:rsidRPr="00816B70">
        <w:rPr>
          <w:rFonts w:ascii="GHEA Grapalat" w:hAnsi="GHEA Grapalat" w:cs="Sylfaen"/>
          <w:lang w:val="hy-AM"/>
        </w:rPr>
        <w:t xml:space="preserve"> և դրա չափ</w:t>
      </w:r>
      <w:r>
        <w:rPr>
          <w:rFonts w:ascii="GHEA Grapalat" w:hAnsi="GHEA Grapalat" w:cs="Sylfaen"/>
          <w:lang w:val="hy-AM"/>
        </w:rPr>
        <w:t>որոշիչները</w:t>
      </w:r>
      <w:r w:rsidRPr="00816B70">
        <w:rPr>
          <w:rFonts w:ascii="GHEA Grapalat" w:hAnsi="GHEA Grapalat" w:cs="Sylfaen"/>
          <w:lang w:val="hy-AM"/>
        </w:rPr>
        <w:t xml:space="preserve"> մշակելը, օգտագործման </w:t>
      </w:r>
      <w:r>
        <w:rPr>
          <w:rFonts w:ascii="GHEA Grapalat" w:hAnsi="GHEA Grapalat" w:cs="Sylfaen"/>
          <w:lang w:val="hy-AM"/>
        </w:rPr>
        <w:t xml:space="preserve">համար </w:t>
      </w:r>
      <w:r w:rsidRPr="00816B70">
        <w:rPr>
          <w:rFonts w:ascii="GHEA Grapalat" w:hAnsi="GHEA Grapalat" w:cs="Sylfaen"/>
          <w:lang w:val="hy-AM"/>
        </w:rPr>
        <w:t>ապրանքանիշի տրամադր</w:t>
      </w:r>
      <w:r>
        <w:rPr>
          <w:rFonts w:ascii="GHEA Grapalat" w:hAnsi="GHEA Grapalat" w:cs="Sylfaen"/>
          <w:lang w:val="hy-AM"/>
        </w:rPr>
        <w:t xml:space="preserve">ելը </w:t>
      </w:r>
      <w:r w:rsidRPr="00816B70">
        <w:rPr>
          <w:rFonts w:ascii="GHEA Grapalat" w:hAnsi="GHEA Grapalat" w:cs="Sylfaen"/>
          <w:lang w:val="hy-AM"/>
        </w:rPr>
        <w:t>և դրա պատշաճ օգտագործում</w:t>
      </w:r>
      <w:r>
        <w:rPr>
          <w:rFonts w:ascii="GHEA Grapalat" w:hAnsi="GHEA Grapalat" w:cs="Sylfaen"/>
          <w:lang w:val="hy-AM"/>
        </w:rPr>
        <w:t>ն</w:t>
      </w:r>
      <w:r w:rsidRPr="00816B70">
        <w:rPr>
          <w:rFonts w:ascii="GHEA Grapalat" w:hAnsi="GHEA Grapalat" w:cs="Sylfaen"/>
          <w:lang w:val="hy-AM"/>
        </w:rPr>
        <w:t xml:space="preserve"> ահավովելը, միջազգային շուկաներում ապրանքանիշի ճանաչմանը և առաջմղմանն աջակցելը</w:t>
      </w:r>
      <w:r>
        <w:rPr>
          <w:rFonts w:ascii="GHEA Grapalat" w:hAnsi="GHEA Grapalat" w:cs="Sylfaen"/>
          <w:lang w:val="hy-AM"/>
        </w:rPr>
        <w:t xml:space="preserve"> </w:t>
      </w:r>
      <w:r w:rsidRPr="00816B70">
        <w:rPr>
          <w:rFonts w:ascii="GHEA Grapalat" w:hAnsi="GHEA Grapalat" w:cs="Sylfaen"/>
          <w:lang w:val="hy-AM"/>
        </w:rPr>
        <w:t>(ապրանքանիշի շնորհման գործառույթները պետք է սահմանվեն և իրականացվեն միջազգային ու Հայաստանի Հանրապետության օրենսդրության պահանջներին, նորմերին և կանոններին համապատասխան).</w:t>
      </w:r>
    </w:p>
    <w:p w:rsidR="00B329CD" w:rsidRPr="003C7977" w:rsidRDefault="00B329CD" w:rsidP="00B329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13</w:t>
      </w:r>
      <w:r w:rsidRPr="003C7977">
        <w:rPr>
          <w:rFonts w:ascii="GHEA Grapalat" w:hAnsi="GHEA Grapalat" w:cs="Sylfaen"/>
          <w:lang w:val="hy-AM"/>
        </w:rPr>
        <w:t xml:space="preserve">) </w:t>
      </w:r>
      <w:r>
        <w:rPr>
          <w:rFonts w:ascii="GHEA Grapalat" w:hAnsi="GHEA Grapalat" w:cs="Sylfaen"/>
          <w:lang w:val="hy-AM"/>
        </w:rPr>
        <w:t xml:space="preserve">աշխարհագրական նշումով գինեգործական արտադրանքի տեխնիկական հատկորոշիչների մշակմանն աջակցելը. </w:t>
      </w:r>
    </w:p>
    <w:p w:rsidR="00B329CD" w:rsidRPr="00816B70" w:rsidRDefault="00B329CD" w:rsidP="00B329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16B70">
        <w:rPr>
          <w:rFonts w:ascii="GHEA Grapalat" w:hAnsi="GHEA Grapalat" w:cs="Sylfaen"/>
          <w:lang w:val="hy-AM"/>
        </w:rPr>
        <w:t>1</w:t>
      </w:r>
      <w:r>
        <w:rPr>
          <w:rFonts w:ascii="GHEA Grapalat" w:hAnsi="GHEA Grapalat" w:cs="Sylfaen"/>
          <w:lang w:val="hy-AM"/>
        </w:rPr>
        <w:t>4</w:t>
      </w:r>
      <w:r w:rsidRPr="00816B70">
        <w:rPr>
          <w:rFonts w:ascii="GHEA Grapalat" w:hAnsi="GHEA Grapalat" w:cs="Sylfaen"/>
          <w:lang w:val="hy-AM"/>
        </w:rPr>
        <w:t xml:space="preserve">) </w:t>
      </w:r>
      <w:r>
        <w:rPr>
          <w:rFonts w:ascii="GHEA Grapalat" w:hAnsi="GHEA Grapalat" w:cs="Sylfaen"/>
          <w:lang w:val="hy-AM"/>
        </w:rPr>
        <w:t xml:space="preserve">Հայաստանում </w:t>
      </w:r>
      <w:r w:rsidRPr="00816B70">
        <w:rPr>
          <w:rFonts w:ascii="GHEA Grapalat" w:hAnsi="GHEA Grapalat" w:cs="Sylfaen"/>
          <w:lang w:val="hy-AM"/>
        </w:rPr>
        <w:t>գինու սպառման մշակույթի զարգացումը խթանելը՝ բարձրացնելով բնակչության տեղեկացվածությունը գինու վերաբերյալ</w:t>
      </w:r>
      <w:r>
        <w:rPr>
          <w:rFonts w:ascii="GHEA Grapalat" w:hAnsi="GHEA Grapalat" w:cs="Sylfaen"/>
          <w:lang w:val="hy-AM"/>
        </w:rPr>
        <w:t>,</w:t>
      </w:r>
      <w:r w:rsidRPr="00816B70">
        <w:rPr>
          <w:rFonts w:ascii="GHEA Grapalat" w:hAnsi="GHEA Grapalat" w:cs="Sylfaen"/>
          <w:lang w:val="hy-AM"/>
        </w:rPr>
        <w:t xml:space="preserve"> և հայրենական որակյալ գինու նկատմամբ պահանջարկ ձևավորելը.</w:t>
      </w:r>
    </w:p>
    <w:p w:rsidR="00B329CD" w:rsidRPr="00816B70" w:rsidRDefault="00B329CD" w:rsidP="00B329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16B70">
        <w:rPr>
          <w:rFonts w:ascii="GHEA Grapalat" w:hAnsi="GHEA Grapalat" w:cs="Sylfaen"/>
          <w:lang w:val="hy-AM"/>
        </w:rPr>
        <w:lastRenderedPageBreak/>
        <w:t>1</w:t>
      </w:r>
      <w:r>
        <w:rPr>
          <w:rFonts w:ascii="GHEA Grapalat" w:hAnsi="GHEA Grapalat" w:cs="Sylfaen"/>
          <w:lang w:val="hy-AM"/>
        </w:rPr>
        <w:t>5</w:t>
      </w:r>
      <w:r w:rsidRPr="00816B70">
        <w:rPr>
          <w:rFonts w:ascii="GHEA Grapalat" w:hAnsi="GHEA Grapalat" w:cs="Sylfaen"/>
          <w:lang w:val="hy-AM"/>
        </w:rPr>
        <w:t>) ցուցահանդեսներին, տոնավաճառներին, համաժողովներին, փառատոներին, համտեսներին, ինչպես նաև այլ նմանատիպ միջոցառումներին խաղողագործության և գինեգործության ոլորտների տնտեսվարողների մասնակցությանն աջակցելը (կազմակերպելը).</w:t>
      </w:r>
    </w:p>
    <w:p w:rsidR="00B329CD" w:rsidRPr="00816B70" w:rsidRDefault="00B329CD" w:rsidP="00B329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16B70">
        <w:rPr>
          <w:rFonts w:ascii="GHEA Grapalat" w:hAnsi="GHEA Grapalat" w:cs="Sylfaen"/>
          <w:lang w:val="hy-AM"/>
        </w:rPr>
        <w:t>1</w:t>
      </w:r>
      <w:r>
        <w:rPr>
          <w:rFonts w:ascii="GHEA Grapalat" w:hAnsi="GHEA Grapalat" w:cs="Sylfaen"/>
          <w:lang w:val="hy-AM"/>
        </w:rPr>
        <w:t>6</w:t>
      </w:r>
      <w:r w:rsidRPr="00816B70">
        <w:rPr>
          <w:rFonts w:ascii="GHEA Grapalat" w:hAnsi="GHEA Grapalat" w:cs="Sylfaen"/>
          <w:lang w:val="hy-AM"/>
        </w:rPr>
        <w:t>) խաղողագործության և գինեգործության</w:t>
      </w:r>
      <w:r>
        <w:rPr>
          <w:rFonts w:ascii="GHEA Grapalat" w:hAnsi="GHEA Grapalat" w:cs="Sylfaen"/>
          <w:lang w:val="hy-AM"/>
        </w:rPr>
        <w:t xml:space="preserve"> ոլորտներին </w:t>
      </w:r>
      <w:r w:rsidRPr="00816B70">
        <w:rPr>
          <w:rFonts w:ascii="GHEA Grapalat" w:hAnsi="GHEA Grapalat" w:cs="Sylfaen"/>
          <w:lang w:val="hy-AM"/>
        </w:rPr>
        <w:t>պետական աջակցություն ցուցաբերող այլ կառույցների հետ համագործակցելը</w:t>
      </w:r>
      <w:r>
        <w:rPr>
          <w:rFonts w:ascii="GHEA Grapalat" w:hAnsi="GHEA Grapalat" w:cs="Sylfaen"/>
          <w:lang w:val="hy-AM"/>
        </w:rPr>
        <w:t>.</w:t>
      </w:r>
    </w:p>
    <w:p w:rsidR="00B329CD" w:rsidRPr="00816B70" w:rsidRDefault="00B329CD" w:rsidP="00B329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17) </w:t>
      </w:r>
      <w:r w:rsidRPr="00816B70">
        <w:rPr>
          <w:rFonts w:ascii="GHEA Grapalat" w:hAnsi="GHEA Grapalat" w:cs="Sylfaen"/>
          <w:lang w:val="hy-AM"/>
        </w:rPr>
        <w:t>գինու զբոսաշրջության զարգացմանն աջակցելը.</w:t>
      </w:r>
    </w:p>
    <w:p w:rsidR="00B329CD" w:rsidRDefault="00B329CD" w:rsidP="00B329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18) օ</w:t>
      </w:r>
      <w:r w:rsidRPr="00C307D8">
        <w:rPr>
          <w:rFonts w:ascii="GHEA Grapalat" w:hAnsi="GHEA Grapalat" w:cs="Sylfaen"/>
          <w:lang w:val="hy-AM"/>
        </w:rPr>
        <w:t>րենքով չարգելված այլ գործունեություն</w:t>
      </w:r>
      <w:r w:rsidRPr="00521292">
        <w:rPr>
          <w:rFonts w:ascii="GHEA Grapalat" w:hAnsi="GHEA Grapalat" w:cs="Sylfaen"/>
          <w:lang w:val="hy-AM"/>
        </w:rPr>
        <w:t xml:space="preserve"> իրականացնելը</w:t>
      </w:r>
      <w:r w:rsidRPr="00816B70">
        <w:rPr>
          <w:rFonts w:ascii="GHEA Grapalat" w:hAnsi="GHEA Grapalat" w:cs="Sylfaen"/>
          <w:lang w:val="hy-AM"/>
        </w:rPr>
        <w:t>:</w:t>
      </w:r>
      <w:r>
        <w:rPr>
          <w:rFonts w:ascii="GHEA Grapalat" w:hAnsi="GHEA Grapalat" w:cs="Sylfaen"/>
          <w:lang w:val="hy-AM"/>
        </w:rPr>
        <w:t>».</w:t>
      </w:r>
      <w:r w:rsidRPr="00521292">
        <w:rPr>
          <w:rFonts w:ascii="GHEA Grapalat" w:hAnsi="GHEA Grapalat" w:cs="Sylfaen"/>
          <w:lang w:val="hy-AM"/>
        </w:rPr>
        <w:t xml:space="preserve"> </w:t>
      </w:r>
    </w:p>
    <w:p w:rsidR="00B329CD" w:rsidRPr="002762B8" w:rsidRDefault="00B329CD" w:rsidP="00B329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դ. </w:t>
      </w:r>
      <w:r w:rsidRPr="00C12A64">
        <w:rPr>
          <w:rFonts w:ascii="GHEA Grapalat" w:hAnsi="GHEA Grapalat" w:cs="Sylfaen"/>
          <w:lang w:val="hy-AM"/>
        </w:rPr>
        <w:t>26-</w:t>
      </w:r>
      <w:r w:rsidRPr="00C12A64">
        <w:rPr>
          <w:rFonts w:ascii="GHEA Grapalat" w:hAnsi="GHEA Grapalat" w:cs="GHEA Grapalat"/>
          <w:lang w:val="hy-AM"/>
        </w:rPr>
        <w:t>րդ</w:t>
      </w:r>
      <w:r w:rsidRPr="00C12A64">
        <w:rPr>
          <w:rFonts w:ascii="GHEA Grapalat" w:hAnsi="GHEA Grapalat" w:cs="Sylfaen"/>
          <w:lang w:val="hy-AM"/>
        </w:rPr>
        <w:t xml:space="preserve"> </w:t>
      </w:r>
      <w:r w:rsidRPr="00C12A64">
        <w:rPr>
          <w:rFonts w:ascii="GHEA Grapalat" w:hAnsi="GHEA Grapalat" w:cs="GHEA Grapalat"/>
          <w:lang w:val="hy-AM"/>
        </w:rPr>
        <w:t>կետ</w:t>
      </w:r>
      <w:r>
        <w:rPr>
          <w:rFonts w:ascii="GHEA Grapalat" w:hAnsi="GHEA Grapalat" w:cs="GHEA Grapalat"/>
          <w:lang w:val="hy-AM"/>
        </w:rPr>
        <w:t xml:space="preserve">ը </w:t>
      </w:r>
      <w:r w:rsidRPr="002762B8">
        <w:rPr>
          <w:rFonts w:ascii="GHEA Grapalat" w:hAnsi="GHEA Grapalat" w:cs="Sylfaen"/>
          <w:lang w:val="hy-AM"/>
        </w:rPr>
        <w:t xml:space="preserve">շարադրել հետևյալ </w:t>
      </w:r>
      <w:r>
        <w:rPr>
          <w:rFonts w:ascii="GHEA Grapalat" w:hAnsi="GHEA Grapalat" w:cs="Sylfaen"/>
          <w:lang w:val="hy-AM"/>
        </w:rPr>
        <w:t>խմբագրությամբ</w:t>
      </w:r>
      <w:r w:rsidRPr="002762B8">
        <w:rPr>
          <w:rFonts w:ascii="GHEA Grapalat" w:hAnsi="GHEA Grapalat" w:cs="Sylfaen"/>
          <w:lang w:val="hy-AM"/>
        </w:rPr>
        <w:t xml:space="preserve">՝ </w:t>
      </w:r>
    </w:p>
    <w:p w:rsidR="00B329CD" w:rsidRDefault="00B329CD" w:rsidP="00B329CD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    «26. </w:t>
      </w:r>
      <w:r w:rsidRPr="00EF1901">
        <w:rPr>
          <w:rFonts w:ascii="GHEA Grapalat" w:hAnsi="GHEA Grapalat" w:cs="Sylfaen"/>
          <w:lang w:val="hy-AM"/>
        </w:rPr>
        <w:t>Հիմնադրամի կառավարման բարձրագույն և հսկողություն իրականացնող մարմինը խորհուրդն է: Խորհրդի</w:t>
      </w:r>
      <w:r>
        <w:rPr>
          <w:rFonts w:ascii="GHEA Grapalat" w:hAnsi="GHEA Grapalat" w:cs="Sylfaen"/>
          <w:lang w:val="hy-AM"/>
        </w:rPr>
        <w:t xml:space="preserve"> </w:t>
      </w:r>
      <w:r w:rsidRPr="00EF1901">
        <w:rPr>
          <w:rFonts w:ascii="GHEA Grapalat" w:hAnsi="GHEA Grapalat" w:cs="Sylfaen"/>
          <w:lang w:val="hy-AM"/>
        </w:rPr>
        <w:t>առաջին կազմի անդամների լիազորություններն սկսվում են հիմնադրամի պետական գրանցման հաջորդ օրվանից, եթե</w:t>
      </w:r>
      <w:r>
        <w:rPr>
          <w:rFonts w:ascii="GHEA Grapalat" w:hAnsi="GHEA Grapalat" w:cs="Sylfaen"/>
          <w:lang w:val="hy-AM"/>
        </w:rPr>
        <w:t xml:space="preserve"> </w:t>
      </w:r>
      <w:r w:rsidRPr="00EF1901">
        <w:rPr>
          <w:rFonts w:ascii="GHEA Grapalat" w:hAnsi="GHEA Grapalat" w:cs="Sylfaen"/>
          <w:lang w:val="hy-AM"/>
        </w:rPr>
        <w:t>նշանակվել են խորհրդի բոլոր անդամները: Խորհուրդը բաղկացած է 13 անդամից, որոնցից 7-ը պետական</w:t>
      </w:r>
      <w:r>
        <w:rPr>
          <w:rFonts w:ascii="GHEA Grapalat" w:hAnsi="GHEA Grapalat" w:cs="Sylfaen"/>
          <w:lang w:val="hy-AM"/>
        </w:rPr>
        <w:t xml:space="preserve"> </w:t>
      </w:r>
      <w:r w:rsidRPr="00EF1901">
        <w:rPr>
          <w:rFonts w:ascii="GHEA Grapalat" w:hAnsi="GHEA Grapalat" w:cs="Sylfaen"/>
          <w:lang w:val="hy-AM"/>
        </w:rPr>
        <w:t xml:space="preserve">կառավարման մարմինների ներկայացուցիչներ են` </w:t>
      </w:r>
      <w:r w:rsidRPr="003C7977">
        <w:rPr>
          <w:rFonts w:ascii="GHEA Grapalat" w:hAnsi="GHEA Grapalat" w:cs="Sylfaen"/>
          <w:lang w:val="hy-AM"/>
        </w:rPr>
        <w:t xml:space="preserve">Հայաստանի Հանրապետության էկոնոմիկայի նախարարը, մեկական ներկայացուցիչ` Հայաստանի Հանրապետության վարչապետի կողմից, Հայաստանի Հանրապետության վարչապետի աշխատակազմից, Հայաստանի Հանրապետության արտաքին գործերի նախարարությունից, Հայաստանի Հանրապետության տարածքային կառավարման և </w:t>
      </w:r>
      <w:r>
        <w:rPr>
          <w:rFonts w:ascii="GHEA Grapalat" w:hAnsi="GHEA Grapalat" w:cs="Sylfaen"/>
          <w:lang w:val="hy-AM"/>
        </w:rPr>
        <w:t xml:space="preserve">ենթակառուցվածքների </w:t>
      </w:r>
      <w:r w:rsidRPr="003C7977">
        <w:rPr>
          <w:rFonts w:ascii="GHEA Grapalat" w:hAnsi="GHEA Grapalat" w:cs="Sylfaen"/>
          <w:lang w:val="hy-AM"/>
        </w:rPr>
        <w:t>նախարարությունից, երկու ներկայացուցիչ՝ Հայաստանի Հանրապետության էկոնոմիկայի նախարարությունից, իսկ 6-ը՝ Հայաստանի Հանրապետության էկոնոմիկայի նախարարի ներկայացմամբ՝ ոլորտի</w:t>
      </w:r>
      <w:r w:rsidRPr="00EF1901">
        <w:rPr>
          <w:rFonts w:ascii="GHEA Grapalat" w:hAnsi="GHEA Grapalat" w:cs="Sylfaen"/>
          <w:lang w:val="hy-AM"/>
        </w:rPr>
        <w:t xml:space="preserve"> մասնավոր և</w:t>
      </w:r>
      <w:r>
        <w:rPr>
          <w:rFonts w:ascii="GHEA Grapalat" w:hAnsi="GHEA Grapalat" w:cs="Sylfaen"/>
          <w:lang w:val="hy-AM"/>
        </w:rPr>
        <w:t xml:space="preserve"> </w:t>
      </w:r>
      <w:r w:rsidRPr="00EF1901">
        <w:rPr>
          <w:rFonts w:ascii="GHEA Grapalat" w:hAnsi="GHEA Grapalat" w:cs="Sylfaen"/>
          <w:lang w:val="hy-AM"/>
        </w:rPr>
        <w:t>գիտական հատվածի ներկայացուցիչներ, որոնք նշանակվում են ռոտացիոն սկզբունքով` երկու տարի ժամկետով:</w:t>
      </w:r>
      <w:r>
        <w:rPr>
          <w:rFonts w:ascii="GHEA Grapalat" w:hAnsi="GHEA Grapalat" w:cs="Sylfaen"/>
          <w:lang w:val="hy-AM"/>
        </w:rPr>
        <w:t xml:space="preserve"> </w:t>
      </w:r>
      <w:r w:rsidRPr="00EF1901">
        <w:rPr>
          <w:rFonts w:ascii="GHEA Grapalat" w:hAnsi="GHEA Grapalat" w:cs="Sylfaen"/>
          <w:lang w:val="hy-AM"/>
        </w:rPr>
        <w:t>Խորհրդի անհատական կազմը հաստատվում է Հայաստանի Հանրապետության վարչապետի որոշմամբ: Հիմնադրամի</w:t>
      </w:r>
      <w:r>
        <w:rPr>
          <w:rFonts w:ascii="GHEA Grapalat" w:hAnsi="GHEA Grapalat" w:cs="Sylfaen"/>
          <w:lang w:val="hy-AM"/>
        </w:rPr>
        <w:t xml:space="preserve"> </w:t>
      </w:r>
      <w:r w:rsidRPr="00EF1901">
        <w:rPr>
          <w:rFonts w:ascii="GHEA Grapalat" w:hAnsi="GHEA Grapalat" w:cs="Sylfaen"/>
          <w:lang w:val="hy-AM"/>
        </w:rPr>
        <w:t>տնօրենը խորհրդի քարտուղարն է: Խորհրդի անդամները չեն կարող լինել հիմնադրամի մեկ այլ մարմնի անդամ</w:t>
      </w:r>
      <w:r>
        <w:rPr>
          <w:rFonts w:ascii="GHEA Grapalat" w:hAnsi="GHEA Grapalat" w:cs="Sylfaen"/>
          <w:lang w:val="hy-AM"/>
        </w:rPr>
        <w:t>։»։</w:t>
      </w:r>
    </w:p>
    <w:p w:rsidR="00B329CD" w:rsidRPr="00281606" w:rsidRDefault="00B329CD" w:rsidP="00B329CD">
      <w:pPr>
        <w:spacing w:line="360" w:lineRule="auto"/>
        <w:ind w:firstLine="706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2. </w:t>
      </w:r>
      <w:r w:rsidRPr="00281606">
        <w:rPr>
          <w:rFonts w:ascii="GHEA Grapalat" w:hAnsi="GHEA Grapalat" w:cs="Sylfaen"/>
          <w:lang w:val="hy-AM"/>
        </w:rPr>
        <w:t>Սույն որոշումն ուժի մեջ է մտնում պաշտոնական հրապարակմանը հաջորդող օրվանից:</w:t>
      </w:r>
    </w:p>
    <w:p w:rsidR="00B329CD" w:rsidRDefault="00B329CD" w:rsidP="00B329CD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B329CD" w:rsidRDefault="00B329CD" w:rsidP="00B329CD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B329CD" w:rsidRDefault="00B329CD" w:rsidP="00B329CD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B329CD" w:rsidRDefault="00B329CD" w:rsidP="00B329CD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B329CD" w:rsidRPr="003F3760" w:rsidRDefault="00B329CD" w:rsidP="00B329CD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B329CD" w:rsidRPr="000E4D60" w:rsidRDefault="00B329CD" w:rsidP="00B329CD">
      <w:pPr>
        <w:spacing w:line="360" w:lineRule="auto"/>
        <w:ind w:firstLine="720"/>
        <w:jc w:val="center"/>
        <w:rPr>
          <w:rFonts w:ascii="GHEA Grapalat" w:hAnsi="GHEA Grapalat" w:cs="Sylfaen"/>
          <w:b/>
          <w:lang w:val="af-ZA"/>
        </w:rPr>
      </w:pPr>
      <w:r w:rsidRPr="000E4D60">
        <w:rPr>
          <w:rFonts w:ascii="GHEA Grapalat" w:hAnsi="GHEA Grapalat" w:cs="Sylfaen"/>
          <w:b/>
          <w:lang w:val="af-ZA"/>
        </w:rPr>
        <w:lastRenderedPageBreak/>
        <w:t>Հ Ի Մ Ն Ա Վ Ո Ր ՈՒ Մ</w:t>
      </w:r>
    </w:p>
    <w:p w:rsidR="00B329CD" w:rsidRPr="000E4D60" w:rsidRDefault="00B329CD" w:rsidP="00B329CD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0E4D60">
        <w:rPr>
          <w:rFonts w:ascii="GHEA Grapalat" w:hAnsi="GHEA Grapalat" w:cs="Sylfaen"/>
          <w:b/>
          <w:lang w:val="af-ZA"/>
        </w:rPr>
        <w:t>«</w:t>
      </w:r>
      <w:r w:rsidRPr="000E4D60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2016 թվականի հունիսի 23-ի N 646-Ն որոշման </w:t>
      </w:r>
      <w:r w:rsidRPr="000E4D60">
        <w:rPr>
          <w:rFonts w:ascii="GHEA Grapalat" w:hAnsi="GHEA Grapalat" w:cs="Sylfaen"/>
          <w:b/>
          <w:lang w:val="af-ZA"/>
        </w:rPr>
        <w:t>մեջ փոփոխություն</w:t>
      </w:r>
      <w:r>
        <w:rPr>
          <w:rFonts w:ascii="GHEA Grapalat" w:hAnsi="GHEA Grapalat" w:cs="Sylfaen"/>
          <w:b/>
          <w:lang w:val="hy-AM"/>
        </w:rPr>
        <w:t>ներ</w:t>
      </w:r>
      <w:r w:rsidRPr="000E4D60">
        <w:rPr>
          <w:rFonts w:ascii="GHEA Grapalat" w:hAnsi="GHEA Grapalat" w:cs="Sylfaen"/>
          <w:b/>
          <w:lang w:val="af-ZA"/>
        </w:rPr>
        <w:t xml:space="preserve"> կատարելու մասին» Հայաստանի Հանրապետության </w:t>
      </w:r>
      <w:r>
        <w:rPr>
          <w:rFonts w:ascii="GHEA Grapalat" w:hAnsi="GHEA Grapalat" w:cs="Sylfaen"/>
          <w:b/>
          <w:lang w:val="hy-AM"/>
        </w:rPr>
        <w:t>կառավարության</w:t>
      </w:r>
      <w:r w:rsidRPr="000E4D60">
        <w:rPr>
          <w:rFonts w:ascii="GHEA Grapalat" w:hAnsi="GHEA Grapalat" w:cs="Sylfaen"/>
          <w:b/>
          <w:lang w:val="af-ZA"/>
        </w:rPr>
        <w:t xml:space="preserve"> որոշման նախագծի ընդունման անհրաժեշտության վերաբերյալ</w:t>
      </w:r>
    </w:p>
    <w:p w:rsidR="00B329CD" w:rsidRPr="005C5B94" w:rsidRDefault="00B329CD" w:rsidP="00B329CD">
      <w:pPr>
        <w:tabs>
          <w:tab w:val="left" w:pos="1080"/>
        </w:tabs>
        <w:spacing w:line="360" w:lineRule="auto"/>
        <w:ind w:firstLine="567"/>
        <w:jc w:val="center"/>
        <w:rPr>
          <w:rFonts w:ascii="GHEA Grapalat" w:hAnsi="GHEA Grapalat" w:cs="Sylfaen"/>
          <w:bCs/>
          <w:kern w:val="32"/>
          <w:lang w:val="af-ZA"/>
        </w:rPr>
      </w:pPr>
    </w:p>
    <w:p w:rsidR="00B329CD" w:rsidRDefault="00B329CD" w:rsidP="00B329C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007E4">
        <w:rPr>
          <w:rFonts w:ascii="GHEA Grapalat" w:hAnsi="GHEA Grapalat"/>
          <w:b/>
          <w:bCs/>
          <w:i/>
          <w:kern w:val="32"/>
        </w:rPr>
        <w:t>Անհրաժեշտությունը</w:t>
      </w:r>
      <w:r w:rsidRPr="005C5B94">
        <w:rPr>
          <w:rFonts w:ascii="GHEA Grapalat" w:hAnsi="GHEA Grapalat" w:cs="Sylfaen"/>
          <w:bCs/>
          <w:kern w:val="32"/>
          <w:lang w:val="af-ZA"/>
        </w:rPr>
        <w:t xml:space="preserve"> </w:t>
      </w:r>
      <w:r w:rsidRPr="0086401F">
        <w:rPr>
          <w:rFonts w:ascii="GHEA Grapalat" w:hAnsi="GHEA Grapalat" w:cs="Arial Armenian"/>
          <w:lang w:val="af-ZA"/>
        </w:rPr>
        <w:t xml:space="preserve">- </w:t>
      </w:r>
      <w:r w:rsidRPr="00DB3793">
        <w:rPr>
          <w:rFonts w:ascii="GHEA Grapalat" w:hAnsi="GHEA Grapalat"/>
          <w:lang w:val="hy-AM"/>
        </w:rPr>
        <w:t>«Հայաստանի Հանրապետության կառավարության 2016 թվականի հունիսի 23-ի N 646-Ն որոշման մեջ փոփոխություն</w:t>
      </w:r>
      <w:r>
        <w:rPr>
          <w:rFonts w:ascii="GHEA Grapalat" w:hAnsi="GHEA Grapalat"/>
          <w:lang w:val="hy-AM"/>
        </w:rPr>
        <w:t>ներ</w:t>
      </w:r>
      <w:r w:rsidRPr="00DB3793">
        <w:rPr>
          <w:rFonts w:ascii="GHEA Grapalat" w:hAnsi="GHEA Grapalat"/>
          <w:lang w:val="hy-AM"/>
        </w:rPr>
        <w:t xml:space="preserve"> կատարելու մասին» Հայաստանի Հանրապետության կառավարության որոշման նախագծի ընդուն</w:t>
      </w:r>
      <w:r>
        <w:rPr>
          <w:rFonts w:ascii="GHEA Grapalat" w:hAnsi="GHEA Grapalat"/>
          <w:lang w:val="hy-AM"/>
        </w:rPr>
        <w:t>ումը</w:t>
      </w:r>
      <w:r w:rsidRPr="00DB3793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 xml:space="preserve">պայմանավորված է ՀՀ կառավարության կառուցվածքում  կատարված փոփոխություններով, ինչպես նաև </w:t>
      </w:r>
      <w:r w:rsidRPr="00817263">
        <w:rPr>
          <w:rFonts w:ascii="GHEA Grapalat" w:hAnsi="GHEA Grapalat" w:cs="Sylfaen"/>
          <w:lang w:val="hy-AM"/>
        </w:rPr>
        <w:t xml:space="preserve">Հայաստանի խաղողագործության և գինեգործության </w:t>
      </w:r>
      <w:r w:rsidRPr="00741B8C">
        <w:rPr>
          <w:rFonts w:ascii="GHEA Grapalat" w:hAnsi="GHEA Grapalat" w:cs="Sylfaen"/>
          <w:lang w:val="hy-AM"/>
        </w:rPr>
        <w:t>հիմնադրամի</w:t>
      </w:r>
      <w:r>
        <w:rPr>
          <w:rFonts w:ascii="GHEA Grapalat" w:hAnsi="GHEA Grapalat" w:cs="Sylfaen"/>
          <w:lang w:val="hy-AM"/>
        </w:rPr>
        <w:t xml:space="preserve"> </w:t>
      </w:r>
      <w:r w:rsidRPr="00E030E9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այսուհետ՝ Հիմնադրամ</w:t>
      </w:r>
      <w:r w:rsidRPr="00E030E9">
        <w:rPr>
          <w:rFonts w:ascii="GHEA Grapalat" w:hAnsi="GHEA Grapalat" w:cs="Sylfaen"/>
          <w:lang w:val="hy-AM"/>
        </w:rPr>
        <w:t xml:space="preserve">) </w:t>
      </w:r>
      <w:r>
        <w:rPr>
          <w:rFonts w:ascii="GHEA Grapalat" w:hAnsi="GHEA Grapalat"/>
          <w:lang w:val="hy-AM"/>
        </w:rPr>
        <w:t>գործառույթները հստակեցնելու անհրաժեշտությամբ</w:t>
      </w:r>
      <w:r w:rsidRPr="00DB3793">
        <w:rPr>
          <w:rFonts w:ascii="GHEA Grapalat" w:hAnsi="GHEA Grapalat"/>
          <w:lang w:val="hy-AM"/>
        </w:rPr>
        <w:t xml:space="preserve">:   </w:t>
      </w:r>
    </w:p>
    <w:p w:rsidR="00B329CD" w:rsidRDefault="00B329CD" w:rsidP="00B329CD">
      <w:pPr>
        <w:spacing w:line="360" w:lineRule="auto"/>
        <w:ind w:firstLine="720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F007E4">
        <w:rPr>
          <w:rFonts w:ascii="GHEA Grapalat" w:hAnsi="GHEA Grapalat"/>
          <w:b/>
          <w:bCs/>
          <w:i/>
          <w:kern w:val="32"/>
          <w:lang w:val="hy-AM"/>
        </w:rPr>
        <w:t>Ընթացիկ իրավիճակը և խնդիրները</w:t>
      </w:r>
      <w:r w:rsidRPr="00DB3793">
        <w:rPr>
          <w:rFonts w:ascii="GHEA Grapalat" w:hAnsi="GHEA Grapalat"/>
          <w:lang w:val="hy-AM"/>
        </w:rPr>
        <w:t xml:space="preserve"> – </w:t>
      </w:r>
      <w:r w:rsidRPr="009203EE">
        <w:rPr>
          <w:rFonts w:ascii="GHEA Grapalat" w:hAnsi="GHEA Grapalat" w:cs="Sylfaen"/>
          <w:lang w:val="hy-AM"/>
        </w:rPr>
        <w:t>2019</w:t>
      </w:r>
      <w:r>
        <w:rPr>
          <w:rFonts w:ascii="GHEA Grapalat" w:hAnsi="GHEA Grapalat" w:cs="Sylfaen"/>
          <w:lang w:val="hy-AM"/>
        </w:rPr>
        <w:t xml:space="preserve"> թվականի</w:t>
      </w:r>
      <w:r w:rsidRPr="009203EE">
        <w:rPr>
          <w:rFonts w:ascii="GHEA Grapalat" w:hAnsi="GHEA Grapalat" w:cs="Sylfaen"/>
          <w:lang w:val="hy-AM"/>
        </w:rPr>
        <w:t xml:space="preserve"> </w:t>
      </w:r>
      <w:r w:rsidRPr="009203EE">
        <w:rPr>
          <w:rFonts w:ascii="GHEA Grapalat" w:hAnsi="GHEA Grapalat" w:cs="GHEA Grapalat"/>
          <w:lang w:val="hy-AM"/>
        </w:rPr>
        <w:t>մայիսի</w:t>
      </w:r>
      <w:r w:rsidRPr="009203EE">
        <w:rPr>
          <w:rFonts w:ascii="GHEA Grapalat" w:hAnsi="GHEA Grapalat" w:cs="Sylfaen"/>
          <w:lang w:val="hy-AM"/>
        </w:rPr>
        <w:t xml:space="preserve"> 8-</w:t>
      </w:r>
      <w:r w:rsidRPr="009203EE">
        <w:rPr>
          <w:rFonts w:ascii="GHEA Grapalat" w:hAnsi="GHEA Grapalat" w:cs="GHEA Grapalat"/>
          <w:lang w:val="hy-AM"/>
        </w:rPr>
        <w:t>ին</w:t>
      </w:r>
      <w:r w:rsidRPr="009203EE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ընդունված </w:t>
      </w:r>
      <w:r w:rsidRPr="009203EE">
        <w:rPr>
          <w:rFonts w:ascii="GHEA Grapalat" w:hAnsi="GHEA Grapalat" w:cs="Sylfaen"/>
          <w:b/>
          <w:bCs/>
          <w:lang w:val="hy-AM"/>
        </w:rPr>
        <w:t>«</w:t>
      </w:r>
      <w:r>
        <w:rPr>
          <w:rFonts w:ascii="GHEA Grapalat" w:hAnsi="GHEA Grapalat" w:cs="Sylfaen"/>
          <w:lang w:val="hy-AM"/>
        </w:rPr>
        <w:t>Կ</w:t>
      </w:r>
      <w:r w:rsidRPr="009203EE">
        <w:rPr>
          <w:rFonts w:ascii="GHEA Grapalat" w:hAnsi="GHEA Grapalat" w:cs="Sylfaen"/>
          <w:lang w:val="hy-AM"/>
        </w:rPr>
        <w:t xml:space="preserve">առավարության կառուցվածքի </w:t>
      </w:r>
      <w:r>
        <w:rPr>
          <w:rFonts w:ascii="GHEA Grapalat" w:hAnsi="GHEA Grapalat" w:cs="Sylfaen"/>
          <w:lang w:val="hy-AM"/>
        </w:rPr>
        <w:t>և</w:t>
      </w:r>
      <w:r w:rsidRPr="009203EE">
        <w:rPr>
          <w:rFonts w:ascii="GHEA Grapalat" w:hAnsi="GHEA Grapalat" w:cs="Sylfaen"/>
          <w:lang w:val="hy-AM"/>
        </w:rPr>
        <w:t xml:space="preserve"> գործունեության մասին» օրենքում փոփոխություններ </w:t>
      </w:r>
      <w:r>
        <w:rPr>
          <w:rFonts w:ascii="GHEA Grapalat" w:hAnsi="GHEA Grapalat" w:cs="Sylfaen"/>
          <w:lang w:val="hy-AM"/>
        </w:rPr>
        <w:t>և</w:t>
      </w:r>
      <w:r w:rsidRPr="009203EE">
        <w:rPr>
          <w:rFonts w:ascii="GHEA Grapalat" w:hAnsi="GHEA Grapalat" w:cs="Sylfaen"/>
          <w:lang w:val="hy-AM"/>
        </w:rPr>
        <w:t xml:space="preserve"> լրացումներ կատարելու մասին</w:t>
      </w:r>
      <w:r>
        <w:rPr>
          <w:rFonts w:ascii="GHEA Grapalat" w:hAnsi="GHEA Grapalat" w:cs="Sylfaen"/>
          <w:lang w:val="hy-AM"/>
        </w:rPr>
        <w:t xml:space="preserve">» ՀՀ օրենքի ընդունումից հետո անհամապատասխանություն է առաջացել </w:t>
      </w:r>
      <w:r>
        <w:rPr>
          <w:rFonts w:ascii="GHEA Grapalat" w:hAnsi="GHEA Grapalat"/>
          <w:lang w:val="hy-AM"/>
        </w:rPr>
        <w:t xml:space="preserve">ՀՀ </w:t>
      </w:r>
      <w:r w:rsidRPr="000F4E1F">
        <w:rPr>
          <w:rFonts w:ascii="GHEA Grapalat" w:hAnsi="GHEA Grapalat" w:cs="Sylfaen"/>
          <w:lang w:val="hy-AM"/>
        </w:rPr>
        <w:t>կառավարության 201</w:t>
      </w:r>
      <w:r w:rsidRPr="000534A4">
        <w:rPr>
          <w:rFonts w:ascii="GHEA Grapalat" w:hAnsi="GHEA Grapalat" w:cs="Sylfaen"/>
          <w:lang w:val="hy-AM"/>
        </w:rPr>
        <w:t>6</w:t>
      </w:r>
      <w:r>
        <w:rPr>
          <w:rFonts w:ascii="GHEA Grapalat" w:hAnsi="GHEA Grapalat" w:cs="Sylfaen"/>
          <w:lang w:val="hy-AM"/>
        </w:rPr>
        <w:t xml:space="preserve"> թվականի հունիսի </w:t>
      </w:r>
      <w:r w:rsidRPr="000534A4">
        <w:rPr>
          <w:rFonts w:ascii="GHEA Grapalat" w:hAnsi="GHEA Grapalat" w:cs="Sylfaen"/>
          <w:lang w:val="hy-AM"/>
        </w:rPr>
        <w:t>23</w:t>
      </w:r>
      <w:r w:rsidRPr="000F4E1F">
        <w:rPr>
          <w:rFonts w:ascii="GHEA Grapalat" w:hAnsi="GHEA Grapalat" w:cs="Sylfaen"/>
          <w:lang w:val="hy-AM"/>
        </w:rPr>
        <w:t>-ի</w:t>
      </w:r>
      <w:r>
        <w:rPr>
          <w:rFonts w:ascii="GHEA Grapalat" w:hAnsi="GHEA Grapalat" w:cs="Sylfaen"/>
          <w:lang w:val="hy-AM"/>
        </w:rPr>
        <w:t xml:space="preserve"> </w:t>
      </w:r>
      <w:r w:rsidRPr="00741B8C">
        <w:rPr>
          <w:rFonts w:ascii="GHEA Grapalat" w:hAnsi="GHEA Grapalat" w:cs="Sylfaen"/>
          <w:lang w:val="hy-AM"/>
        </w:rPr>
        <w:t xml:space="preserve">N </w:t>
      </w:r>
      <w:r>
        <w:rPr>
          <w:rFonts w:ascii="GHEA Grapalat" w:hAnsi="GHEA Grapalat" w:cs="Sylfaen"/>
          <w:lang w:val="hy-AM"/>
        </w:rPr>
        <w:t xml:space="preserve">646-Ն որոշմամբ հաստատված </w:t>
      </w:r>
      <w:r w:rsidRPr="00A34256">
        <w:rPr>
          <w:rFonts w:ascii="GHEA Grapalat" w:hAnsi="GHEA Grapalat"/>
          <w:lang w:val="hy-AM"/>
        </w:rPr>
        <w:t xml:space="preserve">Հայաստանի խաղողագործության և </w:t>
      </w:r>
      <w:r w:rsidRPr="00817263">
        <w:rPr>
          <w:rFonts w:ascii="GHEA Grapalat" w:hAnsi="GHEA Grapalat" w:cs="Sylfaen"/>
          <w:lang w:val="hy-AM"/>
        </w:rPr>
        <w:t xml:space="preserve">գինեգործության </w:t>
      </w:r>
      <w:r w:rsidRPr="00741B8C">
        <w:rPr>
          <w:rFonts w:ascii="GHEA Grapalat" w:hAnsi="GHEA Grapalat" w:cs="Sylfaen"/>
          <w:lang w:val="hy-AM"/>
        </w:rPr>
        <w:t>հիմնադրամի</w:t>
      </w:r>
      <w:r>
        <w:rPr>
          <w:rFonts w:ascii="GHEA Grapalat" w:hAnsi="GHEA Grapalat" w:cs="Sylfaen"/>
          <w:lang w:val="hy-AM"/>
        </w:rPr>
        <w:t xml:space="preserve"> </w:t>
      </w:r>
      <w:r w:rsidRPr="00741B8C">
        <w:rPr>
          <w:rFonts w:ascii="GHEA Grapalat" w:hAnsi="GHEA Grapalat" w:cs="Sylfaen"/>
          <w:lang w:val="hy-AM"/>
        </w:rPr>
        <w:t>կանոնադրության</w:t>
      </w:r>
      <w:r>
        <w:rPr>
          <w:rFonts w:ascii="GHEA Grapalat" w:hAnsi="GHEA Grapalat" w:cs="Sylfaen"/>
          <w:lang w:val="hy-AM"/>
        </w:rPr>
        <w:t xml:space="preserve"> 26-րդ կետի համաձայն Հ</w:t>
      </w:r>
      <w:r w:rsidRPr="00741B8C">
        <w:rPr>
          <w:rFonts w:ascii="GHEA Grapalat" w:hAnsi="GHEA Grapalat" w:cs="Sylfaen"/>
          <w:lang w:val="hy-AM"/>
        </w:rPr>
        <w:t>իմնադրամի</w:t>
      </w:r>
      <w:r>
        <w:rPr>
          <w:rFonts w:ascii="GHEA Grapalat" w:hAnsi="GHEA Grapalat" w:cs="Sylfaen"/>
          <w:lang w:val="hy-AM"/>
        </w:rPr>
        <w:t xml:space="preserve"> հոգաբարձուների խորհրդի անհատական կազմում ընդգրկված </w:t>
      </w:r>
      <w:r w:rsidRPr="00817263">
        <w:rPr>
          <w:rFonts w:ascii="GHEA Grapalat" w:hAnsi="GHEA Grapalat" w:cs="Sylfaen"/>
          <w:lang w:val="hy-AM"/>
        </w:rPr>
        <w:t>պետա</w:t>
      </w:r>
      <w:r w:rsidRPr="00817263">
        <w:rPr>
          <w:rFonts w:ascii="GHEA Grapalat" w:hAnsi="GHEA Grapalat" w:cs="Sylfaen"/>
          <w:lang w:val="hy-AM"/>
        </w:rPr>
        <w:softHyphen/>
        <w:t>կան կառավարման մարմինների</w:t>
      </w:r>
      <w:r>
        <w:rPr>
          <w:rFonts w:ascii="GHEA Grapalat" w:hAnsi="GHEA Grapalat" w:cs="Sylfaen"/>
          <w:lang w:val="hy-AM"/>
        </w:rPr>
        <w:t xml:space="preserve"> անվանումների հետ։ Բացի այդ, ՀՀ</w:t>
      </w:r>
      <w:r w:rsidRPr="009203EE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ֆինանսների նախարարությունը 2019 թվականի մայիսի 7-ի </w:t>
      </w:r>
      <w:r w:rsidRPr="00F007E4">
        <w:rPr>
          <w:rFonts w:ascii="GHEA Grapalat" w:hAnsi="GHEA Grapalat" w:cs="Sylfaen"/>
          <w:lang w:val="hy-AM"/>
        </w:rPr>
        <w:t xml:space="preserve">           </w:t>
      </w:r>
      <w:r w:rsidRPr="004336CB">
        <w:rPr>
          <w:rFonts w:ascii="GHEA Grapalat" w:hAnsi="GHEA Grapalat" w:cs="Sylfaen"/>
          <w:lang w:val="hy-AM"/>
        </w:rPr>
        <w:t xml:space="preserve">          </w:t>
      </w:r>
      <w:r w:rsidRPr="00F007E4">
        <w:rPr>
          <w:rFonts w:ascii="GHEA Grapalat" w:hAnsi="GHEA Grapalat" w:cs="Sylfaen"/>
          <w:lang w:val="hy-AM"/>
        </w:rPr>
        <w:t xml:space="preserve">N </w:t>
      </w:r>
      <w:r w:rsidRPr="009203EE">
        <w:rPr>
          <w:rFonts w:ascii="GHEA Grapalat" w:hAnsi="GHEA Grapalat" w:cs="Sylfaen"/>
          <w:lang w:val="hy-AM"/>
        </w:rPr>
        <w:t>01/8-1/7407-2019</w:t>
      </w:r>
      <w:r>
        <w:rPr>
          <w:rFonts w:ascii="GHEA Grapalat" w:hAnsi="GHEA Grapalat" w:cs="Sylfaen"/>
          <w:lang w:val="hy-AM"/>
        </w:rPr>
        <w:t xml:space="preserve"> գրությամբ առաջարկել է </w:t>
      </w:r>
      <w:r w:rsidRPr="007D5E5F">
        <w:rPr>
          <w:rFonts w:ascii="GHEA Grapalat" w:hAnsi="GHEA Grapalat" w:cs="Arial"/>
          <w:lang w:val="hy-AM"/>
        </w:rPr>
        <w:t>Հիմնադրամի հոգաբարձուների խորհրդի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կազմից հանել ՀՀ ֆինանսների նախարարության ներկայացուցչին։</w:t>
      </w:r>
    </w:p>
    <w:p w:rsidR="00B329CD" w:rsidRDefault="00B329CD" w:rsidP="00B329CD">
      <w:pPr>
        <w:spacing w:line="360" w:lineRule="auto"/>
        <w:ind w:firstLine="720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>
        <w:rPr>
          <w:rFonts w:ascii="GHEA Grapalat" w:hAnsi="GHEA Grapalat" w:cs="GHEA Grapalat"/>
          <w:shd w:val="clear" w:color="auto" w:fill="FFFFFF"/>
          <w:lang w:val="hy-AM"/>
        </w:rPr>
        <w:t>Մյուս կողմից Հիմնադրամի կ</w:t>
      </w:r>
      <w:r w:rsidRPr="006F544E">
        <w:rPr>
          <w:rFonts w:ascii="GHEA Grapalat" w:hAnsi="GHEA Grapalat" w:cs="GHEA Grapalat"/>
          <w:shd w:val="clear" w:color="auto" w:fill="FFFFFF"/>
          <w:lang w:val="hy-AM"/>
        </w:rPr>
        <w:t>անոնադրության 14-րդ կետով սահմանված գործառույթներ</w:t>
      </w:r>
      <w:r>
        <w:rPr>
          <w:rFonts w:ascii="GHEA Grapalat" w:hAnsi="GHEA Grapalat" w:cs="GHEA Grapalat"/>
          <w:shd w:val="clear" w:color="auto" w:fill="FFFFFF"/>
          <w:lang w:val="hy-AM"/>
        </w:rPr>
        <w:t xml:space="preserve">ում </w:t>
      </w:r>
      <w:r w:rsidRPr="006F544E">
        <w:rPr>
          <w:rFonts w:ascii="GHEA Grapalat" w:hAnsi="GHEA Grapalat" w:cs="GHEA Grapalat"/>
          <w:shd w:val="clear" w:color="auto" w:fill="FFFFFF"/>
          <w:lang w:val="hy-AM"/>
        </w:rPr>
        <w:t>առկա են կրկն</w:t>
      </w:r>
      <w:r>
        <w:rPr>
          <w:rFonts w:ascii="GHEA Grapalat" w:hAnsi="GHEA Grapalat" w:cs="GHEA Grapalat"/>
          <w:shd w:val="clear" w:color="auto" w:fill="FFFFFF"/>
          <w:lang w:val="hy-AM"/>
        </w:rPr>
        <w:t>ություններ և քաղաքականության մշակման գործառույթներ, որոնք վերանայման կարիք ունեն</w:t>
      </w:r>
      <w:r w:rsidRPr="006F544E">
        <w:rPr>
          <w:rFonts w:ascii="GHEA Grapalat" w:hAnsi="GHEA Grapalat" w:cs="GHEA Grapalat"/>
          <w:shd w:val="clear" w:color="auto" w:fill="FFFFFF"/>
          <w:lang w:val="hy-AM"/>
        </w:rPr>
        <w:t>։</w:t>
      </w:r>
    </w:p>
    <w:p w:rsidR="00B329CD" w:rsidRDefault="00B329CD" w:rsidP="00B329CD">
      <w:pPr>
        <w:spacing w:line="360" w:lineRule="auto"/>
        <w:ind w:firstLine="720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4336CB">
        <w:rPr>
          <w:rFonts w:ascii="GHEA Grapalat" w:hAnsi="GHEA Grapalat"/>
          <w:b/>
          <w:i/>
          <w:lang w:val="hy-AM"/>
        </w:rPr>
        <w:t>Տվյալ</w:t>
      </w:r>
      <w:r w:rsidRPr="004336CB">
        <w:rPr>
          <w:rFonts w:ascii="GHEA Grapalat" w:hAnsi="GHEA Grapalat"/>
          <w:b/>
          <w:i/>
          <w:lang w:val="af-ZA"/>
        </w:rPr>
        <w:t xml:space="preserve"> </w:t>
      </w:r>
      <w:r w:rsidRPr="004336CB">
        <w:rPr>
          <w:rFonts w:ascii="GHEA Grapalat" w:hAnsi="GHEA Grapalat"/>
          <w:b/>
          <w:i/>
          <w:lang w:val="hy-AM"/>
        </w:rPr>
        <w:t>բնագավառում</w:t>
      </w:r>
      <w:r w:rsidRPr="004336CB">
        <w:rPr>
          <w:rFonts w:ascii="GHEA Grapalat" w:hAnsi="GHEA Grapalat"/>
          <w:b/>
          <w:i/>
          <w:lang w:val="af-ZA"/>
        </w:rPr>
        <w:t xml:space="preserve"> </w:t>
      </w:r>
      <w:r w:rsidRPr="004336CB">
        <w:rPr>
          <w:rFonts w:ascii="GHEA Grapalat" w:hAnsi="GHEA Grapalat"/>
          <w:b/>
          <w:i/>
          <w:lang w:val="hy-AM"/>
        </w:rPr>
        <w:t>իրականացվող</w:t>
      </w:r>
      <w:r w:rsidRPr="004336CB">
        <w:rPr>
          <w:rFonts w:ascii="GHEA Grapalat" w:hAnsi="GHEA Grapalat"/>
          <w:b/>
          <w:i/>
          <w:lang w:val="af-ZA"/>
        </w:rPr>
        <w:t xml:space="preserve"> </w:t>
      </w:r>
      <w:r w:rsidRPr="004336CB">
        <w:rPr>
          <w:rFonts w:ascii="GHEA Grapalat" w:hAnsi="GHEA Grapalat"/>
          <w:b/>
          <w:i/>
          <w:lang w:val="hy-AM"/>
        </w:rPr>
        <w:t>քաղաքականությունը</w:t>
      </w:r>
      <w:r w:rsidRPr="00754BD4">
        <w:rPr>
          <w:rFonts w:ascii="GHEA Grapalat" w:hAnsi="GHEA Grapalat"/>
          <w:lang w:val="af-ZA"/>
        </w:rPr>
        <w:t xml:space="preserve"> –</w:t>
      </w:r>
      <w:r>
        <w:rPr>
          <w:rFonts w:ascii="GHEA Grapalat" w:hAnsi="GHEA Grapalat"/>
          <w:lang w:val="hy-AM"/>
        </w:rPr>
        <w:t xml:space="preserve"> Գ</w:t>
      </w:r>
      <w:r w:rsidRPr="00437803">
        <w:rPr>
          <w:rFonts w:ascii="GHEA Grapalat" w:hAnsi="GHEA Grapalat"/>
          <w:lang w:val="hy-AM"/>
        </w:rPr>
        <w:t>ինեգործական</w:t>
      </w:r>
      <w:r w:rsidRPr="0013142B">
        <w:rPr>
          <w:rFonts w:ascii="GHEA Grapalat" w:hAnsi="GHEA Grapalat"/>
          <w:lang w:val="af-ZA"/>
        </w:rPr>
        <w:t xml:space="preserve"> </w:t>
      </w:r>
      <w:r w:rsidRPr="00437803">
        <w:rPr>
          <w:rFonts w:ascii="GHEA Grapalat" w:hAnsi="GHEA Grapalat"/>
          <w:lang w:val="hy-AM"/>
        </w:rPr>
        <w:t>արտադրանքը</w:t>
      </w:r>
      <w:r w:rsidRPr="0013142B">
        <w:rPr>
          <w:rFonts w:ascii="GHEA Grapalat" w:hAnsi="GHEA Grapalat"/>
          <w:lang w:val="af-ZA"/>
        </w:rPr>
        <w:t xml:space="preserve"> </w:t>
      </w:r>
      <w:r w:rsidRPr="00437803">
        <w:rPr>
          <w:rFonts w:ascii="GHEA Grapalat" w:hAnsi="GHEA Grapalat"/>
          <w:lang w:val="hy-AM"/>
        </w:rPr>
        <w:t>Հայաստանից</w:t>
      </w:r>
      <w:r w:rsidRPr="0013142B">
        <w:rPr>
          <w:rFonts w:ascii="GHEA Grapalat" w:hAnsi="GHEA Grapalat"/>
          <w:lang w:val="af-ZA"/>
        </w:rPr>
        <w:t xml:space="preserve"> </w:t>
      </w:r>
      <w:r w:rsidRPr="00437803">
        <w:rPr>
          <w:rFonts w:ascii="GHEA Grapalat" w:hAnsi="GHEA Grapalat"/>
          <w:lang w:val="hy-AM"/>
        </w:rPr>
        <w:t>արտահանվող</w:t>
      </w:r>
      <w:r w:rsidRPr="0013142B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խմիչքների </w:t>
      </w:r>
      <w:r w:rsidRPr="00437803">
        <w:rPr>
          <w:rFonts w:ascii="GHEA Grapalat" w:hAnsi="GHEA Grapalat"/>
          <w:lang w:val="hy-AM"/>
        </w:rPr>
        <w:t>հիմնական</w:t>
      </w:r>
      <w:r w:rsidRPr="0013142B">
        <w:rPr>
          <w:rFonts w:ascii="GHEA Grapalat" w:hAnsi="GHEA Grapalat"/>
          <w:lang w:val="af-ZA"/>
        </w:rPr>
        <w:t xml:space="preserve"> </w:t>
      </w:r>
      <w:r w:rsidRPr="00437803">
        <w:rPr>
          <w:rFonts w:ascii="GHEA Grapalat" w:hAnsi="GHEA Grapalat"/>
          <w:lang w:val="hy-AM"/>
        </w:rPr>
        <w:t>տեսակներից</w:t>
      </w:r>
      <w:r w:rsidRPr="0013142B">
        <w:rPr>
          <w:rFonts w:ascii="GHEA Grapalat" w:hAnsi="GHEA Grapalat"/>
          <w:lang w:val="af-ZA"/>
        </w:rPr>
        <w:t xml:space="preserve"> </w:t>
      </w:r>
      <w:r w:rsidRPr="00437803">
        <w:rPr>
          <w:rFonts w:ascii="GHEA Grapalat" w:hAnsi="GHEA Grapalat"/>
          <w:lang w:val="hy-AM"/>
        </w:rPr>
        <w:t>է</w:t>
      </w:r>
      <w:r w:rsidRPr="00B06B4A">
        <w:rPr>
          <w:rFonts w:ascii="GHEA Grapalat" w:hAnsi="GHEA Grapalat"/>
          <w:lang w:val="it-IT"/>
        </w:rPr>
        <w:t xml:space="preserve"> </w:t>
      </w:r>
      <w:r w:rsidRPr="00437803">
        <w:rPr>
          <w:rFonts w:ascii="GHEA Grapalat" w:hAnsi="GHEA Grapalat"/>
          <w:lang w:val="hy-AM"/>
        </w:rPr>
        <w:t>և</w:t>
      </w:r>
      <w:r w:rsidRPr="00B06B4A">
        <w:rPr>
          <w:rFonts w:ascii="GHEA Grapalat" w:hAnsi="GHEA Grapalat"/>
          <w:lang w:val="it-IT"/>
        </w:rPr>
        <w:t xml:space="preserve"> </w:t>
      </w:r>
      <w:r w:rsidRPr="00437803">
        <w:rPr>
          <w:rFonts w:ascii="GHEA Grapalat" w:hAnsi="GHEA Grapalat"/>
          <w:lang w:val="hy-AM"/>
        </w:rPr>
        <w:t>ունի</w:t>
      </w:r>
      <w:r w:rsidRPr="00B06B4A">
        <w:rPr>
          <w:rFonts w:ascii="GHEA Grapalat" w:hAnsi="GHEA Grapalat"/>
          <w:lang w:val="it-IT"/>
        </w:rPr>
        <w:t xml:space="preserve"> </w:t>
      </w:r>
      <w:r w:rsidRPr="00437803">
        <w:rPr>
          <w:rFonts w:ascii="GHEA Grapalat" w:hAnsi="GHEA Grapalat"/>
          <w:lang w:val="hy-AM"/>
        </w:rPr>
        <w:t>ծավալային</w:t>
      </w:r>
      <w:r w:rsidRPr="0013142B">
        <w:rPr>
          <w:rFonts w:ascii="GHEA Grapalat" w:hAnsi="GHEA Grapalat"/>
          <w:lang w:val="af-ZA"/>
        </w:rPr>
        <w:t xml:space="preserve"> </w:t>
      </w:r>
      <w:r w:rsidRPr="00437803">
        <w:rPr>
          <w:rFonts w:ascii="GHEA Grapalat" w:hAnsi="GHEA Grapalat"/>
          <w:lang w:val="hy-AM"/>
        </w:rPr>
        <w:t>աճի</w:t>
      </w:r>
      <w:r w:rsidRPr="0013142B">
        <w:rPr>
          <w:rFonts w:ascii="GHEA Grapalat" w:hAnsi="GHEA Grapalat"/>
          <w:lang w:val="af-ZA"/>
        </w:rPr>
        <w:t xml:space="preserve"> </w:t>
      </w:r>
      <w:r w:rsidRPr="00437803">
        <w:rPr>
          <w:rFonts w:ascii="GHEA Grapalat" w:hAnsi="GHEA Grapalat"/>
          <w:lang w:val="hy-AM"/>
        </w:rPr>
        <w:t>մեծ</w:t>
      </w:r>
      <w:r w:rsidRPr="0013142B">
        <w:rPr>
          <w:rFonts w:ascii="GHEA Grapalat" w:hAnsi="GHEA Grapalat"/>
          <w:lang w:val="af-ZA"/>
        </w:rPr>
        <w:t xml:space="preserve"> </w:t>
      </w:r>
      <w:r w:rsidRPr="00437803">
        <w:rPr>
          <w:rFonts w:ascii="GHEA Grapalat" w:hAnsi="GHEA Grapalat"/>
          <w:lang w:val="hy-AM"/>
        </w:rPr>
        <w:t>ներուժ</w:t>
      </w:r>
      <w:r w:rsidRPr="0013142B">
        <w:rPr>
          <w:rFonts w:ascii="GHEA Grapalat" w:hAnsi="GHEA Grapalat"/>
          <w:lang w:val="af-ZA"/>
        </w:rPr>
        <w:t xml:space="preserve">: </w:t>
      </w:r>
      <w:r w:rsidRPr="00437803">
        <w:rPr>
          <w:rFonts w:ascii="GHEA Grapalat" w:hAnsi="GHEA Grapalat"/>
          <w:lang w:val="hy-AM"/>
        </w:rPr>
        <w:t>Այդ</w:t>
      </w:r>
      <w:r w:rsidRPr="0013142B">
        <w:rPr>
          <w:rFonts w:ascii="GHEA Grapalat" w:hAnsi="GHEA Grapalat"/>
          <w:lang w:val="af-ZA"/>
        </w:rPr>
        <w:t xml:space="preserve"> </w:t>
      </w:r>
      <w:r w:rsidRPr="00437803">
        <w:rPr>
          <w:rFonts w:ascii="GHEA Grapalat" w:hAnsi="GHEA Grapalat"/>
          <w:lang w:val="hy-AM"/>
        </w:rPr>
        <w:t>պատճառով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af-ZA"/>
        </w:rPr>
        <w:t xml:space="preserve">անհրաժեշտ է </w:t>
      </w:r>
      <w:r>
        <w:rPr>
          <w:rFonts w:ascii="GHEA Grapalat" w:hAnsi="GHEA Grapalat"/>
          <w:lang w:val="hy-AM"/>
        </w:rPr>
        <w:t xml:space="preserve">ապահովել </w:t>
      </w:r>
      <w:r w:rsidRPr="00A34256">
        <w:rPr>
          <w:rFonts w:ascii="GHEA Grapalat" w:hAnsi="GHEA Grapalat"/>
          <w:lang w:val="hy-AM"/>
        </w:rPr>
        <w:t xml:space="preserve">Հայաստանի խաղողագործության և </w:t>
      </w:r>
      <w:r w:rsidRPr="00817263">
        <w:rPr>
          <w:rFonts w:ascii="GHEA Grapalat" w:hAnsi="GHEA Grapalat" w:cs="Sylfaen"/>
          <w:lang w:val="hy-AM"/>
        </w:rPr>
        <w:t xml:space="preserve">գինեգործության </w:t>
      </w:r>
      <w:r w:rsidRPr="00741B8C">
        <w:rPr>
          <w:rFonts w:ascii="GHEA Grapalat" w:hAnsi="GHEA Grapalat" w:cs="Sylfaen"/>
          <w:lang w:val="hy-AM"/>
        </w:rPr>
        <w:t>հիմնադրամի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բնականոն գործունեությունը և </w:t>
      </w:r>
      <w:r>
        <w:rPr>
          <w:rFonts w:ascii="GHEA Grapalat" w:hAnsi="GHEA Grapalat"/>
          <w:lang w:val="af-ZA"/>
        </w:rPr>
        <w:t>շարունակել խաղողագործության և գինեգործության ոլորտների զարգացումն ապահովող միջոցառումների</w:t>
      </w:r>
      <w:r w:rsidRPr="00F830B2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իրականացումը: </w:t>
      </w:r>
    </w:p>
    <w:p w:rsidR="00B329CD" w:rsidRDefault="00B329CD" w:rsidP="00B329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4336CB">
        <w:rPr>
          <w:rFonts w:ascii="GHEA Grapalat" w:hAnsi="GHEA Grapalat"/>
          <w:b/>
          <w:i/>
          <w:lang w:val="hy-AM"/>
        </w:rPr>
        <w:t>Կարգավորման</w:t>
      </w:r>
      <w:r w:rsidRPr="004336CB">
        <w:rPr>
          <w:rFonts w:ascii="GHEA Grapalat" w:hAnsi="GHEA Grapalat"/>
          <w:b/>
          <w:i/>
          <w:lang w:val="af-ZA"/>
        </w:rPr>
        <w:t xml:space="preserve"> </w:t>
      </w:r>
      <w:r w:rsidRPr="004336CB">
        <w:rPr>
          <w:rFonts w:ascii="GHEA Grapalat" w:hAnsi="GHEA Grapalat"/>
          <w:b/>
          <w:i/>
          <w:lang w:val="hy-AM"/>
        </w:rPr>
        <w:t>նպատակը</w:t>
      </w:r>
      <w:r w:rsidRPr="004336CB">
        <w:rPr>
          <w:rFonts w:ascii="GHEA Grapalat" w:hAnsi="GHEA Grapalat"/>
          <w:b/>
          <w:i/>
          <w:lang w:val="af-ZA"/>
        </w:rPr>
        <w:t xml:space="preserve"> </w:t>
      </w:r>
      <w:r w:rsidRPr="004336CB">
        <w:rPr>
          <w:rFonts w:ascii="GHEA Grapalat" w:hAnsi="GHEA Grapalat"/>
          <w:b/>
          <w:i/>
          <w:lang w:val="hy-AM"/>
        </w:rPr>
        <w:t>և</w:t>
      </w:r>
      <w:r w:rsidRPr="004336CB">
        <w:rPr>
          <w:rFonts w:ascii="GHEA Grapalat" w:hAnsi="GHEA Grapalat"/>
          <w:b/>
          <w:i/>
          <w:lang w:val="af-ZA"/>
        </w:rPr>
        <w:t xml:space="preserve"> </w:t>
      </w:r>
      <w:r w:rsidRPr="004336CB">
        <w:rPr>
          <w:rFonts w:ascii="GHEA Grapalat" w:hAnsi="GHEA Grapalat"/>
          <w:b/>
          <w:i/>
          <w:lang w:val="hy-AM"/>
        </w:rPr>
        <w:t>բնույթը</w:t>
      </w:r>
      <w:r w:rsidRPr="00281D1C">
        <w:rPr>
          <w:rFonts w:ascii="GHEA Grapalat" w:hAnsi="GHEA Grapalat"/>
          <w:lang w:val="af-ZA"/>
        </w:rPr>
        <w:t xml:space="preserve"> – </w:t>
      </w:r>
      <w:r w:rsidRPr="007D5E5F">
        <w:rPr>
          <w:rFonts w:ascii="GHEA Grapalat" w:hAnsi="GHEA Grapalat"/>
          <w:lang w:val="hy-AM"/>
        </w:rPr>
        <w:t>Սույն</w:t>
      </w:r>
      <w:r w:rsidRPr="00281D1C">
        <w:rPr>
          <w:rFonts w:ascii="GHEA Grapalat" w:hAnsi="GHEA Grapalat"/>
          <w:lang w:val="af-ZA"/>
        </w:rPr>
        <w:t xml:space="preserve"> </w:t>
      </w:r>
      <w:r w:rsidRPr="007D5E5F">
        <w:rPr>
          <w:rFonts w:ascii="GHEA Grapalat" w:hAnsi="GHEA Grapalat"/>
          <w:lang w:val="hy-AM"/>
        </w:rPr>
        <w:t>նախագծով</w:t>
      </w:r>
      <w:r w:rsidRPr="00865C58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առաջարկվում է </w:t>
      </w:r>
      <w:r>
        <w:rPr>
          <w:rFonts w:ascii="GHEA Grapalat" w:hAnsi="GHEA Grapalat"/>
          <w:lang w:val="hy-AM"/>
        </w:rPr>
        <w:t xml:space="preserve">ՀՀ </w:t>
      </w:r>
      <w:r w:rsidRPr="000F4E1F">
        <w:rPr>
          <w:rFonts w:ascii="GHEA Grapalat" w:hAnsi="GHEA Grapalat" w:cs="Sylfaen"/>
          <w:lang w:val="hy-AM"/>
        </w:rPr>
        <w:t>կառա</w:t>
      </w:r>
      <w:r>
        <w:rPr>
          <w:rFonts w:ascii="GHEA Grapalat" w:hAnsi="GHEA Grapalat" w:cs="Sylfaen"/>
          <w:lang w:val="hy-AM"/>
        </w:rPr>
        <w:t>-</w:t>
      </w:r>
      <w:r w:rsidRPr="000F4E1F">
        <w:rPr>
          <w:rFonts w:ascii="GHEA Grapalat" w:hAnsi="GHEA Grapalat" w:cs="Sylfaen"/>
          <w:lang w:val="hy-AM"/>
        </w:rPr>
        <w:t>վարության 201</w:t>
      </w:r>
      <w:r w:rsidRPr="000534A4">
        <w:rPr>
          <w:rFonts w:ascii="GHEA Grapalat" w:hAnsi="GHEA Grapalat" w:cs="Sylfaen"/>
          <w:lang w:val="hy-AM"/>
        </w:rPr>
        <w:t>6</w:t>
      </w:r>
      <w:r>
        <w:rPr>
          <w:rFonts w:ascii="GHEA Grapalat" w:hAnsi="GHEA Grapalat" w:cs="Sylfaen"/>
          <w:lang w:val="hy-AM"/>
        </w:rPr>
        <w:t xml:space="preserve"> թվականի հունիսի </w:t>
      </w:r>
      <w:r w:rsidRPr="000534A4">
        <w:rPr>
          <w:rFonts w:ascii="GHEA Grapalat" w:hAnsi="GHEA Grapalat" w:cs="Sylfaen"/>
          <w:lang w:val="hy-AM"/>
        </w:rPr>
        <w:t>23</w:t>
      </w:r>
      <w:r w:rsidRPr="000F4E1F">
        <w:rPr>
          <w:rFonts w:ascii="GHEA Grapalat" w:hAnsi="GHEA Grapalat" w:cs="Sylfaen"/>
          <w:lang w:val="hy-AM"/>
        </w:rPr>
        <w:t>-ի</w:t>
      </w:r>
      <w:r>
        <w:rPr>
          <w:rFonts w:ascii="GHEA Grapalat" w:hAnsi="GHEA Grapalat" w:cs="Sylfaen"/>
          <w:lang w:val="hy-AM"/>
        </w:rPr>
        <w:t xml:space="preserve"> </w:t>
      </w:r>
      <w:r w:rsidRPr="00741B8C">
        <w:rPr>
          <w:rFonts w:ascii="GHEA Grapalat" w:hAnsi="GHEA Grapalat" w:cs="Sylfaen"/>
          <w:lang w:val="hy-AM"/>
        </w:rPr>
        <w:t xml:space="preserve">N </w:t>
      </w:r>
      <w:r>
        <w:rPr>
          <w:rFonts w:ascii="GHEA Grapalat" w:hAnsi="GHEA Grapalat" w:cs="Sylfaen"/>
          <w:lang w:val="hy-AM"/>
        </w:rPr>
        <w:t>646-Ն որոշմամբ հաստատված Հ</w:t>
      </w:r>
      <w:r w:rsidRPr="00741B8C">
        <w:rPr>
          <w:rFonts w:ascii="GHEA Grapalat" w:hAnsi="GHEA Grapalat" w:cs="Sylfaen"/>
          <w:lang w:val="hy-AM"/>
        </w:rPr>
        <w:t>իմնադրամի</w:t>
      </w:r>
      <w:r>
        <w:rPr>
          <w:rFonts w:ascii="GHEA Grapalat" w:hAnsi="GHEA Grapalat" w:cs="Sylfaen"/>
          <w:lang w:val="hy-AM"/>
        </w:rPr>
        <w:t xml:space="preserve"> </w:t>
      </w:r>
      <w:r w:rsidRPr="00741B8C">
        <w:rPr>
          <w:rFonts w:ascii="GHEA Grapalat" w:hAnsi="GHEA Grapalat" w:cs="Sylfaen"/>
          <w:lang w:val="hy-AM"/>
        </w:rPr>
        <w:lastRenderedPageBreak/>
        <w:t>կանոնադրության</w:t>
      </w:r>
      <w:r>
        <w:rPr>
          <w:rFonts w:ascii="GHEA Grapalat" w:hAnsi="GHEA Grapalat" w:cs="Sylfaen"/>
          <w:lang w:val="hy-AM"/>
        </w:rPr>
        <w:t xml:space="preserve"> 26-րդ կետով սահմանվող հոգաբարձուների խորհրդի անհատական կազմում ընդգրկվող </w:t>
      </w:r>
      <w:r w:rsidRPr="00817263">
        <w:rPr>
          <w:rFonts w:ascii="GHEA Grapalat" w:hAnsi="GHEA Grapalat" w:cs="Sylfaen"/>
          <w:lang w:val="hy-AM"/>
        </w:rPr>
        <w:t>պետա</w:t>
      </w:r>
      <w:r w:rsidRPr="00817263">
        <w:rPr>
          <w:rFonts w:ascii="GHEA Grapalat" w:hAnsi="GHEA Grapalat" w:cs="Sylfaen"/>
          <w:lang w:val="hy-AM"/>
        </w:rPr>
        <w:softHyphen/>
        <w:t xml:space="preserve">կան կառավարման մարմինների </w:t>
      </w:r>
      <w:r>
        <w:rPr>
          <w:rFonts w:ascii="GHEA Grapalat" w:hAnsi="GHEA Grapalat" w:cs="Sylfaen"/>
          <w:lang w:val="hy-AM"/>
        </w:rPr>
        <w:t>անվանումներում, ինչպես նաև 14-րդ կետով սահմանված Հիմնադրամի գործառույթներում կատարել համապատասխան փոփոխություններ, որպեսզի հնարավոր լինի ձևավորել Հոգաբարձուների խորհրդի անհատական կազմը և ապահովել Հիմնադրամի բնականոն գործունեությունը։</w:t>
      </w:r>
    </w:p>
    <w:p w:rsidR="00B329CD" w:rsidRDefault="00B329CD" w:rsidP="00B329C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4336CB">
        <w:rPr>
          <w:rFonts w:ascii="GHEA Grapalat" w:hAnsi="GHEA Grapalat"/>
          <w:b/>
          <w:i/>
          <w:lang w:val="hy-AM"/>
        </w:rPr>
        <w:t>Նախագծի</w:t>
      </w:r>
      <w:r w:rsidRPr="004336CB">
        <w:rPr>
          <w:rFonts w:ascii="GHEA Grapalat" w:hAnsi="GHEA Grapalat"/>
          <w:b/>
          <w:i/>
          <w:lang w:val="af-ZA"/>
        </w:rPr>
        <w:t xml:space="preserve"> </w:t>
      </w:r>
      <w:r w:rsidRPr="004336CB">
        <w:rPr>
          <w:rFonts w:ascii="GHEA Grapalat" w:hAnsi="GHEA Grapalat"/>
          <w:b/>
          <w:i/>
          <w:lang w:val="hy-AM"/>
        </w:rPr>
        <w:t>մշակման</w:t>
      </w:r>
      <w:r w:rsidRPr="004336CB">
        <w:rPr>
          <w:rFonts w:ascii="GHEA Grapalat" w:hAnsi="GHEA Grapalat"/>
          <w:b/>
          <w:i/>
          <w:lang w:val="af-ZA"/>
        </w:rPr>
        <w:t xml:space="preserve"> </w:t>
      </w:r>
      <w:r w:rsidRPr="004336CB">
        <w:rPr>
          <w:rFonts w:ascii="GHEA Grapalat" w:hAnsi="GHEA Grapalat"/>
          <w:b/>
          <w:i/>
          <w:lang w:val="hy-AM"/>
        </w:rPr>
        <w:t>գործընթացում</w:t>
      </w:r>
      <w:r w:rsidRPr="004336CB">
        <w:rPr>
          <w:rFonts w:ascii="GHEA Grapalat" w:hAnsi="GHEA Grapalat"/>
          <w:b/>
          <w:i/>
          <w:lang w:val="af-ZA"/>
        </w:rPr>
        <w:t xml:space="preserve"> </w:t>
      </w:r>
      <w:r w:rsidRPr="004336CB">
        <w:rPr>
          <w:rFonts w:ascii="GHEA Grapalat" w:hAnsi="GHEA Grapalat"/>
          <w:b/>
          <w:i/>
          <w:lang w:val="hy-AM"/>
        </w:rPr>
        <w:t>ներգրավված</w:t>
      </w:r>
      <w:r w:rsidRPr="004336CB">
        <w:rPr>
          <w:rFonts w:ascii="GHEA Grapalat" w:hAnsi="GHEA Grapalat"/>
          <w:b/>
          <w:i/>
          <w:lang w:val="af-ZA"/>
        </w:rPr>
        <w:t xml:space="preserve"> </w:t>
      </w:r>
      <w:r w:rsidRPr="004336CB">
        <w:rPr>
          <w:rFonts w:ascii="GHEA Grapalat" w:hAnsi="GHEA Grapalat"/>
          <w:b/>
          <w:i/>
          <w:lang w:val="hy-AM"/>
        </w:rPr>
        <w:t>ինստիտուտները</w:t>
      </w:r>
      <w:r w:rsidRPr="004336CB">
        <w:rPr>
          <w:rFonts w:ascii="GHEA Grapalat" w:hAnsi="GHEA Grapalat"/>
          <w:b/>
          <w:i/>
          <w:lang w:val="af-ZA"/>
        </w:rPr>
        <w:t xml:space="preserve"> </w:t>
      </w:r>
      <w:r w:rsidRPr="004336CB">
        <w:rPr>
          <w:rFonts w:ascii="GHEA Grapalat" w:hAnsi="GHEA Grapalat"/>
          <w:b/>
          <w:i/>
          <w:lang w:val="hy-AM"/>
        </w:rPr>
        <w:t>և</w:t>
      </w:r>
      <w:r w:rsidRPr="004336CB">
        <w:rPr>
          <w:rFonts w:ascii="GHEA Grapalat" w:hAnsi="GHEA Grapalat"/>
          <w:b/>
          <w:i/>
          <w:lang w:val="af-ZA"/>
        </w:rPr>
        <w:t xml:space="preserve"> </w:t>
      </w:r>
      <w:r w:rsidRPr="004336CB">
        <w:rPr>
          <w:rFonts w:ascii="GHEA Grapalat" w:hAnsi="GHEA Grapalat"/>
          <w:b/>
          <w:i/>
          <w:lang w:val="hy-AM"/>
        </w:rPr>
        <w:t>անձինք</w:t>
      </w:r>
      <w:r w:rsidRPr="00411736">
        <w:rPr>
          <w:rFonts w:ascii="GHEA Grapalat" w:hAnsi="GHEA Grapalat"/>
          <w:lang w:val="af-ZA"/>
        </w:rPr>
        <w:t xml:space="preserve"> – </w:t>
      </w:r>
      <w:r>
        <w:rPr>
          <w:rFonts w:ascii="GHEA Grapalat" w:hAnsi="GHEA Grapalat"/>
          <w:lang w:val="hy-AM"/>
        </w:rPr>
        <w:t xml:space="preserve">Սույն </w:t>
      </w:r>
      <w:r w:rsidRPr="007D5E5F">
        <w:rPr>
          <w:rFonts w:ascii="GHEA Grapalat" w:hAnsi="GHEA Grapalat"/>
          <w:lang w:val="hy-AM"/>
        </w:rPr>
        <w:t>նախագիծը</w:t>
      </w:r>
      <w:r w:rsidRPr="00411736">
        <w:rPr>
          <w:rFonts w:ascii="GHEA Grapalat" w:hAnsi="GHEA Grapalat"/>
          <w:lang w:val="af-ZA"/>
        </w:rPr>
        <w:t xml:space="preserve"> </w:t>
      </w:r>
      <w:r w:rsidRPr="007D5E5F">
        <w:rPr>
          <w:rFonts w:ascii="GHEA Grapalat" w:hAnsi="GHEA Grapalat"/>
          <w:lang w:val="hy-AM"/>
        </w:rPr>
        <w:t>մշակվել</w:t>
      </w:r>
      <w:r w:rsidRPr="00411736">
        <w:rPr>
          <w:rFonts w:ascii="GHEA Grapalat" w:hAnsi="GHEA Grapalat"/>
          <w:lang w:val="af-ZA"/>
        </w:rPr>
        <w:t xml:space="preserve"> </w:t>
      </w:r>
      <w:r w:rsidRPr="007D5E5F">
        <w:rPr>
          <w:rFonts w:ascii="GHEA Grapalat" w:hAnsi="GHEA Grapalat"/>
          <w:lang w:val="hy-AM"/>
        </w:rPr>
        <w:t>է</w:t>
      </w:r>
      <w:r w:rsidRPr="00411736">
        <w:rPr>
          <w:rFonts w:ascii="GHEA Grapalat" w:hAnsi="GHEA Grapalat"/>
          <w:lang w:val="af-ZA"/>
        </w:rPr>
        <w:t xml:space="preserve"> </w:t>
      </w:r>
      <w:r w:rsidRPr="00937E50">
        <w:rPr>
          <w:rFonts w:ascii="GHEA Grapalat" w:hAnsi="GHEA Grapalat"/>
          <w:lang w:val="hy-AM"/>
        </w:rPr>
        <w:t>ՀՀ</w:t>
      </w:r>
      <w:r w:rsidRPr="0013142B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էկոնոմիկայի</w:t>
      </w:r>
      <w:r w:rsidRPr="0013142B">
        <w:rPr>
          <w:rFonts w:ascii="GHEA Grapalat" w:hAnsi="GHEA Grapalat"/>
          <w:lang w:val="af-ZA"/>
        </w:rPr>
        <w:t xml:space="preserve"> </w:t>
      </w:r>
      <w:r w:rsidRPr="00937E50">
        <w:rPr>
          <w:rFonts w:ascii="GHEA Grapalat" w:hAnsi="GHEA Grapalat"/>
          <w:lang w:val="hy-AM"/>
        </w:rPr>
        <w:t>նախարարության</w:t>
      </w:r>
      <w:r w:rsidRPr="0013142B">
        <w:rPr>
          <w:rFonts w:ascii="GHEA Grapalat" w:hAnsi="GHEA Grapalat"/>
          <w:lang w:val="af-ZA"/>
        </w:rPr>
        <w:t xml:space="preserve"> </w:t>
      </w:r>
      <w:r w:rsidRPr="00937E50">
        <w:rPr>
          <w:rFonts w:ascii="GHEA Grapalat" w:hAnsi="GHEA Grapalat"/>
          <w:lang w:val="hy-AM"/>
        </w:rPr>
        <w:t>կողմից</w:t>
      </w:r>
      <w:r w:rsidRPr="0013142B">
        <w:rPr>
          <w:rFonts w:ascii="GHEA Grapalat" w:hAnsi="GHEA Grapalat"/>
          <w:lang w:val="af-ZA"/>
        </w:rPr>
        <w:t xml:space="preserve">: </w:t>
      </w:r>
      <w:r>
        <w:rPr>
          <w:rFonts w:ascii="GHEA Grapalat" w:hAnsi="GHEA Grapalat"/>
          <w:lang w:val="hy-AM"/>
        </w:rPr>
        <w:t>Նախագիծը հավանության է արժանացել Հայաստանի խաղողագործության և գինեգործության հիմնադրամի հոգաբարձուների խորհրդի կողմից։</w:t>
      </w:r>
    </w:p>
    <w:p w:rsidR="00B329CD" w:rsidRPr="00936F4F" w:rsidRDefault="00B329CD" w:rsidP="00B329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C747C">
        <w:rPr>
          <w:rFonts w:ascii="GHEA Grapalat" w:hAnsi="GHEA Grapalat"/>
          <w:b/>
          <w:i/>
          <w:lang w:val="hy-AM"/>
        </w:rPr>
        <w:t>Ակնկալվող</w:t>
      </w:r>
      <w:r w:rsidRPr="00BC747C">
        <w:rPr>
          <w:rFonts w:ascii="GHEA Grapalat" w:hAnsi="GHEA Grapalat"/>
          <w:b/>
          <w:i/>
          <w:lang w:val="af-ZA"/>
        </w:rPr>
        <w:t xml:space="preserve"> </w:t>
      </w:r>
      <w:r w:rsidRPr="00BC747C">
        <w:rPr>
          <w:rFonts w:ascii="GHEA Grapalat" w:hAnsi="GHEA Grapalat"/>
          <w:b/>
          <w:i/>
          <w:lang w:val="hy-AM"/>
        </w:rPr>
        <w:t>արդյունքը</w:t>
      </w:r>
      <w:r w:rsidRPr="005C5B94">
        <w:rPr>
          <w:rFonts w:ascii="GHEA Grapalat" w:hAnsi="GHEA Grapalat"/>
          <w:b/>
          <w:lang w:val="af-ZA"/>
        </w:rPr>
        <w:t xml:space="preserve"> </w:t>
      </w:r>
      <w:r w:rsidRPr="005C5B94">
        <w:rPr>
          <w:rFonts w:ascii="GHEA Grapalat" w:hAnsi="GHEA Grapalat" w:cs="Sylfaen"/>
          <w:lang w:val="af-ZA"/>
        </w:rPr>
        <w:t xml:space="preserve">– </w:t>
      </w:r>
      <w:r w:rsidRPr="0013142B">
        <w:rPr>
          <w:rFonts w:ascii="GHEA Grapalat" w:hAnsi="GHEA Grapalat" w:cs="Sylfaen"/>
          <w:lang w:val="af-ZA"/>
        </w:rPr>
        <w:t xml:space="preserve">Սույն որոշման նախագծի ընդունմամբ </w:t>
      </w:r>
      <w:r>
        <w:rPr>
          <w:rFonts w:ascii="GHEA Grapalat" w:hAnsi="GHEA Grapalat" w:cs="Sylfaen"/>
          <w:lang w:val="hy-AM"/>
        </w:rPr>
        <w:t xml:space="preserve">հնարավոր կդառնա համապատասխան </w:t>
      </w:r>
      <w:r>
        <w:rPr>
          <w:rFonts w:ascii="GHEA Grapalat" w:hAnsi="GHEA Grapalat"/>
          <w:lang w:val="af-ZA"/>
        </w:rPr>
        <w:t>փոփոխություն</w:t>
      </w:r>
      <w:r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af-ZA"/>
        </w:rPr>
        <w:t xml:space="preserve"> կատարել</w:t>
      </w:r>
      <w:r>
        <w:rPr>
          <w:rFonts w:ascii="GHEA Grapalat" w:hAnsi="GHEA Grapalat"/>
          <w:lang w:val="hy-AM"/>
        </w:rPr>
        <w:t xml:space="preserve"> </w:t>
      </w:r>
      <w:r w:rsidRPr="0086401F">
        <w:rPr>
          <w:rFonts w:ascii="GHEA Grapalat" w:hAnsi="GHEA Grapalat" w:cs="Arial Armenian"/>
          <w:lang w:val="af-ZA"/>
        </w:rPr>
        <w:t>ՀՀ վարչապետի 2016 թվականի հուլիսի 29-ի N 687-Ա որոշմա</w:t>
      </w:r>
      <w:r>
        <w:rPr>
          <w:rFonts w:ascii="GHEA Grapalat" w:hAnsi="GHEA Grapalat" w:cs="Arial Armenian"/>
          <w:lang w:val="hy-AM"/>
        </w:rPr>
        <w:t xml:space="preserve">մբ հաստատված </w:t>
      </w:r>
      <w:r>
        <w:rPr>
          <w:rFonts w:ascii="GHEA Grapalat" w:hAnsi="GHEA Grapalat"/>
          <w:lang w:val="af-ZA"/>
        </w:rPr>
        <w:t>Խորհրդի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af-ZA"/>
        </w:rPr>
        <w:t>անհատական կազմում</w:t>
      </w:r>
      <w:r>
        <w:rPr>
          <w:rFonts w:ascii="GHEA Grapalat" w:hAnsi="GHEA Grapalat" w:cs="Sylfaen"/>
          <w:lang w:val="it-IT"/>
        </w:rPr>
        <w:t xml:space="preserve">, որը </w:t>
      </w:r>
      <w:r w:rsidRPr="00936F4F">
        <w:rPr>
          <w:rFonts w:ascii="GHEA Grapalat" w:hAnsi="GHEA Grapalat" w:cs="Sylfaen"/>
          <w:lang w:val="hy-AM"/>
        </w:rPr>
        <w:t>հանդիսան</w:t>
      </w:r>
      <w:r w:rsidRPr="007D5E5F">
        <w:rPr>
          <w:rFonts w:ascii="GHEA Grapalat" w:hAnsi="GHEA Grapalat" w:cs="Sylfaen"/>
          <w:lang w:val="hy-AM"/>
        </w:rPr>
        <w:t>ում</w:t>
      </w:r>
      <w:r w:rsidRPr="0086401F">
        <w:rPr>
          <w:rFonts w:ascii="GHEA Grapalat" w:hAnsi="GHEA Grapalat" w:cs="Sylfaen"/>
          <w:lang w:val="af-ZA"/>
        </w:rPr>
        <w:t xml:space="preserve"> </w:t>
      </w:r>
      <w:r w:rsidRPr="007D5E5F">
        <w:rPr>
          <w:rFonts w:ascii="GHEA Grapalat" w:hAnsi="GHEA Grapalat" w:cs="Sylfaen"/>
          <w:lang w:val="hy-AM"/>
        </w:rPr>
        <w:t>է</w:t>
      </w:r>
      <w:r w:rsidRPr="0086401F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</w:t>
      </w:r>
      <w:r w:rsidRPr="007D5E5F">
        <w:rPr>
          <w:rFonts w:ascii="GHEA Grapalat" w:hAnsi="GHEA Grapalat" w:cs="Sylfaen"/>
          <w:lang w:val="hy-AM"/>
        </w:rPr>
        <w:t>իմնադրամի</w:t>
      </w:r>
      <w:r w:rsidRPr="00BC3810">
        <w:rPr>
          <w:rFonts w:ascii="GHEA Grapalat" w:hAnsi="GHEA Grapalat" w:cs="Sylfaen"/>
          <w:lang w:val="af-ZA"/>
        </w:rPr>
        <w:t xml:space="preserve"> </w:t>
      </w:r>
      <w:r w:rsidRPr="007D5E5F">
        <w:rPr>
          <w:rFonts w:ascii="GHEA Grapalat" w:hAnsi="GHEA Grapalat" w:cs="Sylfaen"/>
          <w:lang w:val="hy-AM"/>
        </w:rPr>
        <w:t>կառավարման</w:t>
      </w:r>
      <w:r w:rsidRPr="00BC3810">
        <w:rPr>
          <w:rFonts w:ascii="GHEA Grapalat" w:hAnsi="GHEA Grapalat" w:cs="Sylfaen"/>
          <w:lang w:val="af-ZA"/>
        </w:rPr>
        <w:t xml:space="preserve"> </w:t>
      </w:r>
      <w:r w:rsidRPr="007D5E5F">
        <w:rPr>
          <w:rFonts w:ascii="GHEA Grapalat" w:hAnsi="GHEA Grapalat" w:cs="Sylfaen"/>
          <w:lang w:val="hy-AM"/>
        </w:rPr>
        <w:t>բարձրագույն</w:t>
      </w:r>
      <w:r w:rsidRPr="00BC3810">
        <w:rPr>
          <w:rFonts w:ascii="GHEA Grapalat" w:hAnsi="GHEA Grapalat" w:cs="Sylfaen"/>
          <w:lang w:val="af-ZA"/>
        </w:rPr>
        <w:t xml:space="preserve"> </w:t>
      </w:r>
      <w:r w:rsidRPr="007D5E5F">
        <w:rPr>
          <w:rFonts w:ascii="GHEA Grapalat" w:hAnsi="GHEA Grapalat" w:cs="Sylfaen"/>
          <w:lang w:val="hy-AM"/>
        </w:rPr>
        <w:t>և</w:t>
      </w:r>
      <w:r w:rsidRPr="00BC3810">
        <w:rPr>
          <w:rFonts w:ascii="GHEA Grapalat" w:hAnsi="GHEA Grapalat" w:cs="Sylfaen"/>
          <w:lang w:val="af-ZA"/>
        </w:rPr>
        <w:t xml:space="preserve"> </w:t>
      </w:r>
      <w:r w:rsidRPr="007D5E5F">
        <w:rPr>
          <w:rFonts w:ascii="GHEA Grapalat" w:hAnsi="GHEA Grapalat" w:cs="Sylfaen"/>
          <w:lang w:val="hy-AM"/>
        </w:rPr>
        <w:t>հսկողություն</w:t>
      </w:r>
      <w:r w:rsidRPr="00BC3810">
        <w:rPr>
          <w:rFonts w:ascii="GHEA Grapalat" w:hAnsi="GHEA Grapalat" w:cs="Sylfaen"/>
          <w:lang w:val="af-ZA"/>
        </w:rPr>
        <w:t xml:space="preserve"> </w:t>
      </w:r>
      <w:r w:rsidRPr="007D5E5F">
        <w:rPr>
          <w:rFonts w:ascii="GHEA Grapalat" w:hAnsi="GHEA Grapalat" w:cs="Sylfaen"/>
          <w:lang w:val="hy-AM"/>
        </w:rPr>
        <w:t>իրականացնող</w:t>
      </w:r>
      <w:r w:rsidRPr="00BC3810">
        <w:rPr>
          <w:rFonts w:ascii="GHEA Grapalat" w:hAnsi="GHEA Grapalat" w:cs="Sylfaen"/>
          <w:lang w:val="af-ZA"/>
        </w:rPr>
        <w:t xml:space="preserve"> </w:t>
      </w:r>
      <w:r w:rsidRPr="007D5E5F">
        <w:rPr>
          <w:rFonts w:ascii="GHEA Grapalat" w:hAnsi="GHEA Grapalat" w:cs="Sylfaen"/>
          <w:lang w:val="hy-AM"/>
        </w:rPr>
        <w:t>մարմինը</w:t>
      </w:r>
      <w:r w:rsidRPr="00BC3810">
        <w:rPr>
          <w:rFonts w:ascii="GHEA Grapalat" w:hAnsi="GHEA Grapalat" w:cs="Sylfaen"/>
          <w:lang w:val="af-ZA"/>
        </w:rPr>
        <w:t xml:space="preserve"> </w:t>
      </w:r>
      <w:r w:rsidRPr="007D5E5F">
        <w:rPr>
          <w:rFonts w:ascii="GHEA Grapalat" w:hAnsi="GHEA Grapalat" w:cs="Sylfaen"/>
          <w:lang w:val="hy-AM"/>
        </w:rPr>
        <w:t>և</w:t>
      </w:r>
      <w:r w:rsidRPr="00BC3810">
        <w:rPr>
          <w:rFonts w:ascii="GHEA Grapalat" w:hAnsi="GHEA Grapalat" w:cs="Sylfaen"/>
          <w:lang w:val="af-ZA"/>
        </w:rPr>
        <w:t xml:space="preserve"> </w:t>
      </w:r>
      <w:r w:rsidRPr="007D5E5F">
        <w:rPr>
          <w:rFonts w:ascii="GHEA Grapalat" w:hAnsi="GHEA Grapalat" w:cs="Sylfaen"/>
          <w:lang w:val="hy-AM"/>
        </w:rPr>
        <w:t>ապահովում</w:t>
      </w:r>
      <w:r w:rsidRPr="0086401F">
        <w:rPr>
          <w:rFonts w:ascii="GHEA Grapalat" w:hAnsi="GHEA Grapalat" w:cs="Sylfaen"/>
          <w:lang w:val="af-ZA"/>
        </w:rPr>
        <w:t xml:space="preserve"> </w:t>
      </w:r>
      <w:r w:rsidRPr="007D5E5F">
        <w:rPr>
          <w:rFonts w:ascii="GHEA Grapalat" w:hAnsi="GHEA Grapalat" w:cs="Sylfaen"/>
          <w:lang w:val="hy-AM"/>
        </w:rPr>
        <w:t>է</w:t>
      </w:r>
      <w:r w:rsidRPr="0086401F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</w:t>
      </w:r>
      <w:r w:rsidRPr="007D5E5F">
        <w:rPr>
          <w:rFonts w:ascii="GHEA Grapalat" w:hAnsi="GHEA Grapalat" w:cs="Sylfaen"/>
          <w:lang w:val="hy-AM"/>
        </w:rPr>
        <w:t>իմնադրամի</w:t>
      </w:r>
      <w:r w:rsidRPr="00BC3810">
        <w:rPr>
          <w:rFonts w:ascii="GHEA Grapalat" w:hAnsi="GHEA Grapalat" w:cs="Sylfaen"/>
          <w:lang w:val="af-ZA"/>
        </w:rPr>
        <w:t xml:space="preserve"> </w:t>
      </w:r>
      <w:r w:rsidRPr="007D5E5F">
        <w:rPr>
          <w:rFonts w:ascii="GHEA Grapalat" w:hAnsi="GHEA Grapalat" w:cs="Sylfaen"/>
          <w:lang w:val="hy-AM"/>
        </w:rPr>
        <w:t>բնականոն</w:t>
      </w:r>
      <w:r w:rsidRPr="00BC3810">
        <w:rPr>
          <w:rFonts w:ascii="GHEA Grapalat" w:hAnsi="GHEA Grapalat" w:cs="Sylfaen"/>
          <w:lang w:val="af-ZA"/>
        </w:rPr>
        <w:t xml:space="preserve"> </w:t>
      </w:r>
      <w:r w:rsidRPr="007D5E5F">
        <w:rPr>
          <w:rFonts w:ascii="GHEA Grapalat" w:hAnsi="GHEA Grapalat" w:cs="Sylfaen"/>
          <w:lang w:val="hy-AM"/>
        </w:rPr>
        <w:t>գործունեությունը</w:t>
      </w:r>
      <w:r w:rsidRPr="00BC3810">
        <w:rPr>
          <w:rFonts w:ascii="GHEA Grapalat" w:hAnsi="GHEA Grapalat" w:cs="Sylfaen"/>
          <w:lang w:val="af-ZA"/>
        </w:rPr>
        <w:t xml:space="preserve">:  </w:t>
      </w:r>
    </w:p>
    <w:p w:rsidR="00B329CD" w:rsidRDefault="00B329CD" w:rsidP="00B329CD">
      <w:pPr>
        <w:ind w:firstLine="720"/>
        <w:jc w:val="both"/>
        <w:rPr>
          <w:rFonts w:ascii="GHEA Grapalat" w:hAnsi="GHEA Grapalat"/>
          <w:lang w:val="af-ZA"/>
        </w:rPr>
      </w:pPr>
    </w:p>
    <w:p w:rsidR="00B329CD" w:rsidRPr="005A4C70" w:rsidRDefault="00B329CD" w:rsidP="00B329CD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br w:type="page"/>
      </w:r>
    </w:p>
    <w:p w:rsidR="00B329CD" w:rsidRPr="005C5B94" w:rsidRDefault="00B329CD" w:rsidP="00B329CD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5C5B94">
        <w:rPr>
          <w:rFonts w:ascii="GHEA Grapalat" w:hAnsi="GHEA Grapalat" w:cs="Sylfaen"/>
          <w:b/>
        </w:rPr>
        <w:lastRenderedPageBreak/>
        <w:t>ՏԵՂԵԿԱՆՔ</w:t>
      </w:r>
    </w:p>
    <w:p w:rsidR="00B329CD" w:rsidRDefault="00B329CD" w:rsidP="00B329CD">
      <w:pPr>
        <w:tabs>
          <w:tab w:val="left" w:pos="108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0E4D60">
        <w:rPr>
          <w:rFonts w:ascii="GHEA Grapalat" w:hAnsi="GHEA Grapalat" w:cs="Sylfaen"/>
          <w:b/>
          <w:lang w:val="af-ZA"/>
        </w:rPr>
        <w:t>«</w:t>
      </w:r>
      <w:r w:rsidRPr="000E4D60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2016 թվականի հունիսի 23-ի N 646-Ն որոշման </w:t>
      </w:r>
      <w:r w:rsidRPr="000E4D60">
        <w:rPr>
          <w:rFonts w:ascii="GHEA Grapalat" w:hAnsi="GHEA Grapalat" w:cs="Sylfaen"/>
          <w:b/>
          <w:lang w:val="af-ZA"/>
        </w:rPr>
        <w:t>մեջ փոփոխություն</w:t>
      </w:r>
      <w:r>
        <w:rPr>
          <w:rFonts w:ascii="GHEA Grapalat" w:hAnsi="GHEA Grapalat" w:cs="Sylfaen"/>
          <w:b/>
          <w:lang w:val="hy-AM"/>
        </w:rPr>
        <w:t>ներ</w:t>
      </w:r>
      <w:r w:rsidRPr="000E4D60">
        <w:rPr>
          <w:rFonts w:ascii="GHEA Grapalat" w:hAnsi="GHEA Grapalat" w:cs="Sylfaen"/>
          <w:b/>
          <w:lang w:val="af-ZA"/>
        </w:rPr>
        <w:t xml:space="preserve"> կատարելու մասին» Հայաստանի Հանրապետության </w:t>
      </w:r>
      <w:r>
        <w:rPr>
          <w:rFonts w:ascii="GHEA Grapalat" w:hAnsi="GHEA Grapalat" w:cs="Sylfaen"/>
          <w:b/>
          <w:lang w:val="hy-AM"/>
        </w:rPr>
        <w:t>կառավարության</w:t>
      </w:r>
      <w:r w:rsidRPr="000E4D60">
        <w:rPr>
          <w:rFonts w:ascii="GHEA Grapalat" w:hAnsi="GHEA Grapalat" w:cs="Sylfaen"/>
          <w:b/>
          <w:lang w:val="af-ZA"/>
        </w:rPr>
        <w:t xml:space="preserve"> որոշման նախագծի ընդունման </w:t>
      </w:r>
      <w:r w:rsidRPr="005C5B94">
        <w:rPr>
          <w:rFonts w:ascii="GHEA Grapalat" w:hAnsi="GHEA Grapalat"/>
          <w:b/>
        </w:rPr>
        <w:t>առնչությամբ</w:t>
      </w:r>
      <w:r w:rsidRPr="00E13423">
        <w:rPr>
          <w:rFonts w:ascii="GHEA Grapalat" w:hAnsi="GHEA Grapalat"/>
          <w:b/>
          <w:lang w:val="af-ZA"/>
        </w:rPr>
        <w:t xml:space="preserve"> </w:t>
      </w:r>
      <w:r w:rsidRPr="005C5B94">
        <w:rPr>
          <w:rFonts w:ascii="GHEA Grapalat" w:hAnsi="GHEA Grapalat"/>
          <w:b/>
        </w:rPr>
        <w:t>ընդունվելիք</w:t>
      </w:r>
      <w:r w:rsidRPr="00E13423">
        <w:rPr>
          <w:rFonts w:ascii="GHEA Grapalat" w:hAnsi="GHEA Grapalat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</w:rPr>
        <w:t>այլ</w:t>
      </w:r>
      <w:r w:rsidRPr="00E13423">
        <w:rPr>
          <w:rFonts w:ascii="GHEA Grapalat" w:hAnsi="GHEA Grapalat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</w:rPr>
        <w:t>իրավական</w:t>
      </w:r>
      <w:r w:rsidRPr="00E13423">
        <w:rPr>
          <w:rFonts w:ascii="GHEA Grapalat" w:hAnsi="GHEA Grapalat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</w:rPr>
        <w:t>ակտերի</w:t>
      </w:r>
      <w:r w:rsidRPr="00E13423">
        <w:rPr>
          <w:rFonts w:ascii="GHEA Grapalat" w:hAnsi="GHEA Grapalat" w:cs="Sylfaen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</w:rPr>
        <w:t>կամ</w:t>
      </w:r>
      <w:r w:rsidRPr="00E13423">
        <w:rPr>
          <w:rFonts w:ascii="GHEA Grapalat" w:hAnsi="GHEA Grapalat" w:cs="Sylfaen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</w:rPr>
        <w:t>դրանց</w:t>
      </w:r>
      <w:r w:rsidRPr="00E13423">
        <w:rPr>
          <w:rFonts w:ascii="GHEA Grapalat" w:hAnsi="GHEA Grapalat" w:cs="Sylfaen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</w:rPr>
        <w:t>ընդունման</w:t>
      </w:r>
      <w:r w:rsidRPr="00E13423">
        <w:rPr>
          <w:rFonts w:ascii="GHEA Grapalat" w:hAnsi="GHEA Grapalat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</w:rPr>
        <w:t>անհրաժեշտության</w:t>
      </w:r>
      <w:r w:rsidRPr="00E13423">
        <w:rPr>
          <w:rFonts w:ascii="GHEA Grapalat" w:hAnsi="GHEA Grapalat"/>
          <w:b/>
          <w:lang w:val="af-ZA"/>
        </w:rPr>
        <w:t xml:space="preserve"> </w:t>
      </w:r>
      <w:r w:rsidRPr="005C5B94">
        <w:rPr>
          <w:rFonts w:ascii="GHEA Grapalat" w:hAnsi="GHEA Grapalat"/>
          <w:b/>
          <w:lang w:val="fr-FR"/>
        </w:rPr>
        <w:t>բացակայության</w:t>
      </w:r>
      <w:r w:rsidRPr="00E13423">
        <w:rPr>
          <w:rFonts w:ascii="GHEA Grapalat" w:hAnsi="GHEA Grapalat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</w:rPr>
        <w:t>մասին</w:t>
      </w:r>
    </w:p>
    <w:p w:rsidR="00B329CD" w:rsidRDefault="00B329CD" w:rsidP="00B329CD">
      <w:pPr>
        <w:tabs>
          <w:tab w:val="left" w:pos="108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B329CD" w:rsidRPr="00CF02BD" w:rsidRDefault="00B329CD" w:rsidP="00B329CD">
      <w:pPr>
        <w:tabs>
          <w:tab w:val="left" w:pos="1080"/>
        </w:tabs>
        <w:spacing w:line="360" w:lineRule="auto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Arial Armenian"/>
          <w:lang w:val="hy-AM"/>
        </w:rPr>
        <w:t xml:space="preserve">      </w:t>
      </w:r>
      <w:r w:rsidRPr="006C173E">
        <w:rPr>
          <w:rFonts w:ascii="GHEA Grapalat" w:hAnsi="GHEA Grapalat" w:cs="Arial Armenian"/>
          <w:lang w:val="af-ZA"/>
        </w:rPr>
        <w:t>«Հայաստանի Հանրապետության կառավարության 2016 թվականի հունիսի 23-ի N 646-Ն որոշման մեջ փոփոխություն</w:t>
      </w:r>
      <w:r>
        <w:rPr>
          <w:rFonts w:ascii="GHEA Grapalat" w:hAnsi="GHEA Grapalat" w:cs="Arial Armenian"/>
          <w:lang w:val="hy-AM"/>
        </w:rPr>
        <w:t>ներ</w:t>
      </w:r>
      <w:r w:rsidRPr="006C173E">
        <w:rPr>
          <w:rFonts w:ascii="GHEA Grapalat" w:hAnsi="GHEA Grapalat" w:cs="Arial Armenian"/>
          <w:lang w:val="af-ZA"/>
        </w:rPr>
        <w:t xml:space="preserve"> կատարելու մասին» Հայաստանի Հանրապետության կառավարության որոշման նախագծի ընդունման</w:t>
      </w:r>
      <w:r w:rsidRPr="0086401F">
        <w:rPr>
          <w:rFonts w:ascii="GHEA Grapalat" w:hAnsi="GHEA Grapalat" w:cs="Arial Armenian"/>
          <w:lang w:val="af-ZA"/>
        </w:rPr>
        <w:t xml:space="preserve"> </w:t>
      </w:r>
      <w:r w:rsidRPr="006C173E">
        <w:rPr>
          <w:rFonts w:ascii="GHEA Grapalat" w:hAnsi="GHEA Grapalat" w:cs="Arial Armenian"/>
          <w:lang w:val="af-ZA"/>
        </w:rPr>
        <w:t xml:space="preserve">դեպքում անհրաժեշտություն է առաջանում համապատասխան փոփոխություններ կատարելու </w:t>
      </w:r>
      <w:r w:rsidRPr="0086401F">
        <w:rPr>
          <w:rFonts w:ascii="GHEA Grapalat" w:hAnsi="GHEA Grapalat" w:cs="Arial Armenian"/>
          <w:lang w:val="af-ZA"/>
        </w:rPr>
        <w:t>Հայաստանի Հանրապետության վարչապետի 2016 թվականի հուլիսի 29-ի N 687-Ա որոշման մեջ</w:t>
      </w:r>
      <w:r w:rsidRPr="006C173E">
        <w:rPr>
          <w:rFonts w:ascii="GHEA Grapalat" w:hAnsi="GHEA Grapalat" w:cs="Arial Armenian"/>
          <w:lang w:val="af-ZA"/>
        </w:rPr>
        <w:t>, որոնք</w:t>
      </w:r>
      <w:r>
        <w:rPr>
          <w:rFonts w:ascii="GHEA Grapalat" w:hAnsi="GHEA Grapalat" w:cs="Arial Armenian"/>
          <w:lang w:val="hy-AM"/>
        </w:rPr>
        <w:t xml:space="preserve"> </w:t>
      </w:r>
      <w:r w:rsidRPr="00814D21">
        <w:rPr>
          <w:rFonts w:ascii="GHEA Grapalat" w:hAnsi="GHEA Grapalat" w:cs="Sylfaen"/>
          <w:lang w:val="af-ZA"/>
        </w:rPr>
        <w:t xml:space="preserve"> </w:t>
      </w:r>
      <w:r w:rsidRPr="00CF02BD">
        <w:rPr>
          <w:rFonts w:ascii="GHEA Grapalat" w:hAnsi="GHEA Grapalat" w:cs="Sylfaen"/>
          <w:lang w:val="hy-AM"/>
        </w:rPr>
        <w:t>միջազգային</w:t>
      </w:r>
      <w:r w:rsidRPr="00814D21">
        <w:rPr>
          <w:rFonts w:ascii="GHEA Grapalat" w:hAnsi="GHEA Grapalat" w:cs="Sylfaen"/>
          <w:lang w:val="af-ZA"/>
        </w:rPr>
        <w:t xml:space="preserve"> </w:t>
      </w:r>
      <w:r w:rsidRPr="00CF02BD">
        <w:rPr>
          <w:rFonts w:ascii="GHEA Grapalat" w:hAnsi="GHEA Grapalat" w:cs="Sylfaen"/>
          <w:lang w:val="hy-AM"/>
        </w:rPr>
        <w:t>պայմանագրերով</w:t>
      </w:r>
      <w:r w:rsidRPr="00814D21">
        <w:rPr>
          <w:rFonts w:ascii="GHEA Grapalat" w:hAnsi="GHEA Grapalat" w:cs="Sylfaen"/>
          <w:lang w:val="af-ZA"/>
        </w:rPr>
        <w:t xml:space="preserve"> </w:t>
      </w:r>
      <w:r w:rsidRPr="00CF02BD">
        <w:rPr>
          <w:rFonts w:ascii="GHEA Grapalat" w:hAnsi="GHEA Grapalat" w:cs="Sylfaen"/>
          <w:lang w:val="hy-AM"/>
        </w:rPr>
        <w:t>ստանձնած</w:t>
      </w:r>
      <w:r w:rsidRPr="00814D21">
        <w:rPr>
          <w:rFonts w:ascii="GHEA Grapalat" w:hAnsi="GHEA Grapalat" w:cs="Sylfaen"/>
          <w:lang w:val="af-ZA"/>
        </w:rPr>
        <w:t xml:space="preserve"> </w:t>
      </w:r>
      <w:r w:rsidRPr="00CF02BD">
        <w:rPr>
          <w:rFonts w:ascii="GHEA Grapalat" w:hAnsi="GHEA Grapalat" w:cs="Sylfaen"/>
          <w:lang w:val="hy-AM"/>
        </w:rPr>
        <w:t>պարտավորությունների</w:t>
      </w:r>
      <w:r w:rsidRPr="00814D21">
        <w:rPr>
          <w:rFonts w:ascii="GHEA Grapalat" w:hAnsi="GHEA Grapalat" w:cs="Sylfaen"/>
          <w:lang w:val="af-ZA"/>
        </w:rPr>
        <w:t xml:space="preserve"> </w:t>
      </w:r>
      <w:r w:rsidRPr="00CF02BD">
        <w:rPr>
          <w:rFonts w:ascii="GHEA Grapalat" w:hAnsi="GHEA Grapalat" w:cs="Sylfaen"/>
          <w:lang w:val="hy-AM"/>
        </w:rPr>
        <w:t>հետ</w:t>
      </w:r>
      <w:r w:rsidRPr="00E13423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fr-FR"/>
        </w:rPr>
        <w:t>ան</w:t>
      </w:r>
      <w:r w:rsidRPr="00CF02BD">
        <w:rPr>
          <w:rFonts w:ascii="GHEA Grapalat" w:hAnsi="GHEA Grapalat" w:cs="Sylfaen"/>
          <w:lang w:val="hy-AM"/>
        </w:rPr>
        <w:t>համապատասխանություն</w:t>
      </w:r>
      <w:r w:rsidRPr="00E13423">
        <w:rPr>
          <w:rFonts w:ascii="GHEA Grapalat" w:hAnsi="GHEA Grapalat" w:cs="Sylfaen"/>
          <w:lang w:val="af-ZA"/>
        </w:rPr>
        <w:t xml:space="preserve"> </w:t>
      </w:r>
      <w:r w:rsidRPr="00CF02BD">
        <w:rPr>
          <w:rFonts w:ascii="GHEA Grapalat" w:hAnsi="GHEA Grapalat"/>
          <w:lang w:val="hy-AM"/>
        </w:rPr>
        <w:t>չ</w:t>
      </w:r>
      <w:r>
        <w:rPr>
          <w:rFonts w:ascii="GHEA Grapalat" w:hAnsi="GHEA Grapalat"/>
          <w:lang w:val="hy-AM"/>
        </w:rPr>
        <w:t>են</w:t>
      </w:r>
      <w:r w:rsidRPr="00E13423">
        <w:rPr>
          <w:rFonts w:ascii="GHEA Grapalat" w:hAnsi="GHEA Grapalat"/>
          <w:lang w:val="af-ZA"/>
        </w:rPr>
        <w:t xml:space="preserve"> </w:t>
      </w:r>
      <w:r w:rsidRPr="00CF02BD">
        <w:rPr>
          <w:rFonts w:ascii="GHEA Grapalat" w:hAnsi="GHEA Grapalat" w:cs="Sylfaen"/>
          <w:lang w:val="hy-AM"/>
        </w:rPr>
        <w:t>առաջացնում</w:t>
      </w:r>
      <w:r w:rsidRPr="00E13423">
        <w:rPr>
          <w:rFonts w:ascii="GHEA Grapalat" w:hAnsi="GHEA Grapalat" w:cs="Sylfaen"/>
          <w:lang w:val="af-ZA"/>
        </w:rPr>
        <w:t xml:space="preserve">:  </w:t>
      </w:r>
    </w:p>
    <w:p w:rsidR="00B329CD" w:rsidRPr="00E13423" w:rsidRDefault="00B329CD" w:rsidP="00B329CD">
      <w:pPr>
        <w:spacing w:line="360" w:lineRule="auto"/>
        <w:ind w:firstLine="567"/>
        <w:jc w:val="both"/>
        <w:rPr>
          <w:rFonts w:ascii="GHEA Grapalat" w:hAnsi="GHEA Grapalat"/>
          <w:lang w:val="af-ZA"/>
        </w:rPr>
      </w:pPr>
    </w:p>
    <w:p w:rsidR="00B329CD" w:rsidRPr="00E13423" w:rsidRDefault="00B329CD" w:rsidP="00B329CD">
      <w:pPr>
        <w:spacing w:line="360" w:lineRule="auto"/>
        <w:ind w:firstLine="567"/>
        <w:jc w:val="both"/>
        <w:rPr>
          <w:rFonts w:ascii="GHEA Grapalat" w:hAnsi="GHEA Grapalat"/>
          <w:lang w:val="af-ZA"/>
        </w:rPr>
      </w:pPr>
    </w:p>
    <w:p w:rsidR="00B329CD" w:rsidRPr="00E13423" w:rsidRDefault="00B329CD" w:rsidP="00B329CD">
      <w:pPr>
        <w:spacing w:line="360" w:lineRule="auto"/>
        <w:ind w:firstLine="567"/>
        <w:jc w:val="both"/>
        <w:rPr>
          <w:rFonts w:ascii="GHEA Grapalat" w:hAnsi="GHEA Grapalat"/>
          <w:lang w:val="af-ZA"/>
        </w:rPr>
      </w:pPr>
    </w:p>
    <w:p w:rsidR="00B329CD" w:rsidRPr="005C5B94" w:rsidRDefault="00B329CD" w:rsidP="00B329CD">
      <w:pPr>
        <w:spacing w:line="360" w:lineRule="auto"/>
        <w:ind w:firstLine="567"/>
        <w:jc w:val="center"/>
        <w:rPr>
          <w:rFonts w:ascii="GHEA Grapalat" w:hAnsi="GHEA Grapalat"/>
          <w:b/>
          <w:lang w:val="fr-FR"/>
        </w:rPr>
      </w:pPr>
      <w:r w:rsidRPr="005C5B94">
        <w:rPr>
          <w:rFonts w:ascii="GHEA Grapalat" w:hAnsi="GHEA Grapalat" w:cs="Sylfaen"/>
          <w:b/>
        </w:rPr>
        <w:t>ՏԵՂԵԿԱՆՔ</w:t>
      </w:r>
    </w:p>
    <w:p w:rsidR="00B329CD" w:rsidRPr="00E13423" w:rsidRDefault="00B329CD" w:rsidP="00B329CD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0E4D60">
        <w:rPr>
          <w:rFonts w:ascii="GHEA Grapalat" w:hAnsi="GHEA Grapalat" w:cs="Sylfaen"/>
          <w:b/>
          <w:lang w:val="af-ZA"/>
        </w:rPr>
        <w:t>«</w:t>
      </w:r>
      <w:r w:rsidRPr="000E4D60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2016 թվականի հունիսի 23-ի N 646-Ն որոշման </w:t>
      </w:r>
      <w:r w:rsidRPr="000E4D60">
        <w:rPr>
          <w:rFonts w:ascii="GHEA Grapalat" w:hAnsi="GHEA Grapalat" w:cs="Sylfaen"/>
          <w:b/>
          <w:lang w:val="af-ZA"/>
        </w:rPr>
        <w:t>մեջ փոփոխություն</w:t>
      </w:r>
      <w:r>
        <w:rPr>
          <w:rFonts w:ascii="GHEA Grapalat" w:hAnsi="GHEA Grapalat" w:cs="Sylfaen"/>
          <w:b/>
          <w:lang w:val="hy-AM"/>
        </w:rPr>
        <w:t>ներ</w:t>
      </w:r>
      <w:r w:rsidRPr="000E4D60">
        <w:rPr>
          <w:rFonts w:ascii="GHEA Grapalat" w:hAnsi="GHEA Grapalat" w:cs="Sylfaen"/>
          <w:b/>
          <w:lang w:val="af-ZA"/>
        </w:rPr>
        <w:t xml:space="preserve"> կատարելու մասին» Հայաստանի Հանրապետության </w:t>
      </w:r>
      <w:r>
        <w:rPr>
          <w:rFonts w:ascii="GHEA Grapalat" w:hAnsi="GHEA Grapalat" w:cs="Sylfaen"/>
          <w:b/>
          <w:lang w:val="hy-AM"/>
        </w:rPr>
        <w:t>կառավարության</w:t>
      </w:r>
      <w:r w:rsidRPr="000E4D60">
        <w:rPr>
          <w:rFonts w:ascii="GHEA Grapalat" w:hAnsi="GHEA Grapalat" w:cs="Sylfaen"/>
          <w:b/>
          <w:lang w:val="af-ZA"/>
        </w:rPr>
        <w:t xml:space="preserve"> որոշման</w:t>
      </w:r>
      <w:r w:rsidRPr="005C5B94">
        <w:rPr>
          <w:rFonts w:ascii="GHEA Grapalat" w:hAnsi="GHEA Grapalat" w:cs="Sylfaen"/>
          <w:b/>
          <w:lang w:val="af-ZA"/>
        </w:rPr>
        <w:t xml:space="preserve"> նախագ</w:t>
      </w:r>
      <w:r>
        <w:rPr>
          <w:rFonts w:ascii="GHEA Grapalat" w:hAnsi="GHEA Grapalat" w:cs="Sylfaen"/>
          <w:b/>
          <w:lang w:val="af-ZA"/>
        </w:rPr>
        <w:t>ի</w:t>
      </w:r>
      <w:r w:rsidRPr="005C5B94">
        <w:rPr>
          <w:rFonts w:ascii="GHEA Grapalat" w:hAnsi="GHEA Grapalat" w:cs="Sylfaen"/>
          <w:b/>
          <w:lang w:val="af-ZA"/>
        </w:rPr>
        <w:t>ծ</w:t>
      </w:r>
      <w:r w:rsidRPr="005C5B94">
        <w:rPr>
          <w:rFonts w:ascii="GHEA Grapalat" w:hAnsi="GHEA Grapalat" w:cs="Sylfaen"/>
          <w:b/>
        </w:rPr>
        <w:t>ն</w:t>
      </w:r>
      <w:r w:rsidRPr="00E13423">
        <w:rPr>
          <w:rFonts w:ascii="GHEA Grapalat" w:hAnsi="GHEA Grapalat" w:cs="Sylfaen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</w:rPr>
        <w:t>ընդունելու</w:t>
      </w:r>
      <w:r w:rsidRPr="00E13423">
        <w:rPr>
          <w:rFonts w:ascii="GHEA Grapalat" w:hAnsi="GHEA Grapalat" w:cs="Sylfaen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</w:rPr>
        <w:t>դեպքում</w:t>
      </w:r>
      <w:r w:rsidRPr="00E13423">
        <w:rPr>
          <w:rFonts w:ascii="GHEA Grapalat" w:hAnsi="GHEA Grapalat" w:cs="Sylfaen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</w:rPr>
        <w:t>պետական</w:t>
      </w:r>
      <w:r w:rsidRPr="00E13423">
        <w:rPr>
          <w:rFonts w:ascii="GHEA Grapalat" w:hAnsi="GHEA Grapalat" w:cs="Sylfaen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</w:rPr>
        <w:t>կամ</w:t>
      </w:r>
      <w:r w:rsidRPr="00E13423">
        <w:rPr>
          <w:rFonts w:ascii="GHEA Grapalat" w:hAnsi="GHEA Grapalat" w:cs="Sylfaen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</w:rPr>
        <w:t>տեղական</w:t>
      </w:r>
      <w:r w:rsidRPr="00E13423">
        <w:rPr>
          <w:rFonts w:ascii="GHEA Grapalat" w:hAnsi="GHEA Grapalat" w:cs="Sylfaen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</w:rPr>
        <w:t>ինքնակառավարման</w:t>
      </w:r>
      <w:r w:rsidRPr="00E13423">
        <w:rPr>
          <w:rFonts w:ascii="GHEA Grapalat" w:hAnsi="GHEA Grapalat" w:cs="Sylfaen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</w:rPr>
        <w:t>մարմինների</w:t>
      </w:r>
      <w:r w:rsidRPr="00E13423">
        <w:rPr>
          <w:rFonts w:ascii="GHEA Grapalat" w:hAnsi="GHEA Grapalat" w:cs="Sylfaen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</w:rPr>
        <w:t>բյուջեներում</w:t>
      </w:r>
      <w:r w:rsidRPr="00E13423">
        <w:rPr>
          <w:rFonts w:ascii="GHEA Grapalat" w:hAnsi="GHEA Grapalat" w:cs="Sylfaen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</w:rPr>
        <w:t>ծախսերի</w:t>
      </w:r>
      <w:r w:rsidRPr="00E13423">
        <w:rPr>
          <w:rFonts w:ascii="GHEA Grapalat" w:hAnsi="GHEA Grapalat" w:cs="Sylfaen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</w:rPr>
        <w:t>և</w:t>
      </w:r>
      <w:r w:rsidRPr="00E13423">
        <w:rPr>
          <w:rFonts w:ascii="GHEA Grapalat" w:hAnsi="GHEA Grapalat" w:cs="Sylfaen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</w:rPr>
        <w:t>եկամուտների</w:t>
      </w:r>
      <w:r w:rsidRPr="00E13423">
        <w:rPr>
          <w:rFonts w:ascii="GHEA Grapalat" w:hAnsi="GHEA Grapalat" w:cs="Sylfaen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</w:rPr>
        <w:t>էական</w:t>
      </w:r>
      <w:r w:rsidRPr="00E13423">
        <w:rPr>
          <w:rFonts w:ascii="GHEA Grapalat" w:hAnsi="GHEA Grapalat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</w:rPr>
        <w:t>ավելացումների</w:t>
      </w:r>
      <w:r w:rsidRPr="00E13423">
        <w:rPr>
          <w:rFonts w:ascii="GHEA Grapalat" w:hAnsi="GHEA Grapalat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</w:rPr>
        <w:t>կամ</w:t>
      </w:r>
      <w:r w:rsidRPr="00E13423">
        <w:rPr>
          <w:rFonts w:ascii="GHEA Grapalat" w:hAnsi="GHEA Grapalat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</w:rPr>
        <w:t>նվազեցումների</w:t>
      </w:r>
      <w:r w:rsidRPr="00E13423">
        <w:rPr>
          <w:rFonts w:ascii="GHEA Grapalat" w:hAnsi="GHEA Grapalat"/>
          <w:b/>
          <w:lang w:val="af-ZA"/>
        </w:rPr>
        <w:t xml:space="preserve"> </w:t>
      </w:r>
      <w:r w:rsidRPr="005C5B94">
        <w:rPr>
          <w:rFonts w:ascii="GHEA Grapalat" w:hAnsi="GHEA Grapalat" w:cs="Sylfaen"/>
          <w:b/>
        </w:rPr>
        <w:t>մասին</w:t>
      </w:r>
    </w:p>
    <w:p w:rsidR="00B329CD" w:rsidRPr="00E13423" w:rsidRDefault="00B329CD" w:rsidP="00B329CD">
      <w:pPr>
        <w:spacing w:line="360" w:lineRule="auto"/>
        <w:ind w:firstLine="567"/>
        <w:jc w:val="center"/>
        <w:rPr>
          <w:rFonts w:ascii="GHEA Grapalat" w:hAnsi="GHEA Grapalat"/>
          <w:b/>
          <w:lang w:val="af-ZA"/>
        </w:rPr>
      </w:pPr>
    </w:p>
    <w:p w:rsidR="00B329CD" w:rsidRPr="006152BD" w:rsidRDefault="00B329CD" w:rsidP="00B329CD">
      <w:pPr>
        <w:tabs>
          <w:tab w:val="left" w:pos="1080"/>
        </w:tabs>
        <w:spacing w:line="360" w:lineRule="auto"/>
        <w:ind w:firstLine="360"/>
        <w:jc w:val="both"/>
        <w:rPr>
          <w:lang w:val="af-ZA"/>
        </w:rPr>
      </w:pPr>
      <w:r w:rsidRPr="00661B35">
        <w:rPr>
          <w:rFonts w:ascii="GHEA Grapalat" w:hAnsi="GHEA Grapalat" w:cs="Sylfaen"/>
          <w:color w:val="000000"/>
          <w:lang w:val="af-ZA"/>
        </w:rPr>
        <w:t>«</w:t>
      </w:r>
      <w:r w:rsidRPr="00CF02BD">
        <w:rPr>
          <w:rFonts w:ascii="GHEA Grapalat" w:hAnsi="GHEA Grapalat" w:cs="Sylfaen"/>
          <w:color w:val="000000"/>
        </w:rPr>
        <w:t>Հայաստանի</w:t>
      </w:r>
      <w:r w:rsidRPr="00661B35">
        <w:rPr>
          <w:rFonts w:ascii="GHEA Grapalat" w:hAnsi="GHEA Grapalat" w:cs="Sylfaen"/>
          <w:color w:val="000000"/>
          <w:lang w:val="af-ZA"/>
        </w:rPr>
        <w:t xml:space="preserve"> </w:t>
      </w:r>
      <w:r w:rsidRPr="00CF02BD">
        <w:rPr>
          <w:rFonts w:ascii="GHEA Grapalat" w:hAnsi="GHEA Grapalat" w:cs="Sylfaen"/>
          <w:color w:val="000000"/>
        </w:rPr>
        <w:t>Հանրապետության</w:t>
      </w:r>
      <w:r w:rsidRPr="00661B35">
        <w:rPr>
          <w:rFonts w:ascii="GHEA Grapalat" w:hAnsi="GHEA Grapalat" w:cs="Sylfaen"/>
          <w:color w:val="000000"/>
          <w:lang w:val="af-ZA"/>
        </w:rPr>
        <w:t xml:space="preserve"> </w:t>
      </w:r>
      <w:r w:rsidRPr="00CF02BD">
        <w:rPr>
          <w:rFonts w:ascii="GHEA Grapalat" w:hAnsi="GHEA Grapalat" w:cs="Sylfaen"/>
          <w:color w:val="000000"/>
        </w:rPr>
        <w:t>կառավարության</w:t>
      </w:r>
      <w:r w:rsidRPr="00661B35">
        <w:rPr>
          <w:rFonts w:ascii="GHEA Grapalat" w:hAnsi="GHEA Grapalat" w:cs="Sylfaen"/>
          <w:color w:val="000000"/>
          <w:lang w:val="af-ZA"/>
        </w:rPr>
        <w:t xml:space="preserve"> 2016 </w:t>
      </w:r>
      <w:r w:rsidRPr="00CF02BD">
        <w:rPr>
          <w:rFonts w:ascii="GHEA Grapalat" w:hAnsi="GHEA Grapalat" w:cs="Sylfaen"/>
          <w:color w:val="000000"/>
        </w:rPr>
        <w:t>թվականի</w:t>
      </w:r>
      <w:r w:rsidRPr="00661B35">
        <w:rPr>
          <w:rFonts w:ascii="GHEA Grapalat" w:hAnsi="GHEA Grapalat" w:cs="Sylfaen"/>
          <w:color w:val="000000"/>
          <w:lang w:val="af-ZA"/>
        </w:rPr>
        <w:t xml:space="preserve"> </w:t>
      </w:r>
      <w:r w:rsidRPr="00CF02BD">
        <w:rPr>
          <w:rFonts w:ascii="GHEA Grapalat" w:hAnsi="GHEA Grapalat" w:cs="Sylfaen"/>
          <w:color w:val="000000"/>
        </w:rPr>
        <w:t>հունիսի</w:t>
      </w:r>
      <w:r w:rsidRPr="00661B35">
        <w:rPr>
          <w:rFonts w:ascii="GHEA Grapalat" w:hAnsi="GHEA Grapalat" w:cs="Sylfaen"/>
          <w:color w:val="000000"/>
          <w:lang w:val="af-ZA"/>
        </w:rPr>
        <w:t xml:space="preserve"> 23-</w:t>
      </w:r>
      <w:r w:rsidRPr="00CF02BD">
        <w:rPr>
          <w:rFonts w:ascii="GHEA Grapalat" w:hAnsi="GHEA Grapalat" w:cs="Sylfaen"/>
          <w:color w:val="000000"/>
        </w:rPr>
        <w:t>ի</w:t>
      </w:r>
      <w:r w:rsidRPr="00661B35">
        <w:rPr>
          <w:rFonts w:ascii="GHEA Grapalat" w:hAnsi="GHEA Grapalat" w:cs="Sylfaen"/>
          <w:color w:val="000000"/>
          <w:lang w:val="af-ZA"/>
        </w:rPr>
        <w:t xml:space="preserve"> N 646-</w:t>
      </w:r>
      <w:r w:rsidRPr="00CF02BD">
        <w:rPr>
          <w:rFonts w:ascii="GHEA Grapalat" w:hAnsi="GHEA Grapalat" w:cs="Sylfaen"/>
          <w:color w:val="000000"/>
        </w:rPr>
        <w:t>Ն</w:t>
      </w:r>
      <w:r w:rsidRPr="00661B35">
        <w:rPr>
          <w:rFonts w:ascii="GHEA Grapalat" w:hAnsi="GHEA Grapalat" w:cs="Sylfaen"/>
          <w:color w:val="000000"/>
          <w:lang w:val="af-ZA"/>
        </w:rPr>
        <w:t xml:space="preserve"> </w:t>
      </w:r>
      <w:r w:rsidRPr="00CF02BD">
        <w:rPr>
          <w:rFonts w:ascii="GHEA Grapalat" w:hAnsi="GHEA Grapalat" w:cs="Sylfaen"/>
          <w:color w:val="000000"/>
        </w:rPr>
        <w:t>որոշման</w:t>
      </w:r>
      <w:r w:rsidRPr="00661B35">
        <w:rPr>
          <w:rFonts w:ascii="GHEA Grapalat" w:hAnsi="GHEA Grapalat" w:cs="Sylfaen"/>
          <w:color w:val="000000"/>
          <w:lang w:val="af-ZA"/>
        </w:rPr>
        <w:t xml:space="preserve"> </w:t>
      </w:r>
      <w:r w:rsidRPr="00CF02BD">
        <w:rPr>
          <w:rFonts w:ascii="GHEA Grapalat" w:hAnsi="GHEA Grapalat" w:cs="Sylfaen"/>
          <w:color w:val="000000"/>
        </w:rPr>
        <w:t>մեջ</w:t>
      </w:r>
      <w:r w:rsidRPr="00661B35">
        <w:rPr>
          <w:rFonts w:ascii="GHEA Grapalat" w:hAnsi="GHEA Grapalat" w:cs="Sylfaen"/>
          <w:color w:val="000000"/>
          <w:lang w:val="af-ZA"/>
        </w:rPr>
        <w:t xml:space="preserve"> </w:t>
      </w:r>
      <w:r w:rsidRPr="00CF02BD">
        <w:rPr>
          <w:rFonts w:ascii="GHEA Grapalat" w:hAnsi="GHEA Grapalat" w:cs="Sylfaen"/>
          <w:color w:val="000000"/>
        </w:rPr>
        <w:t>փոփոխություն</w:t>
      </w:r>
      <w:r>
        <w:rPr>
          <w:rFonts w:ascii="GHEA Grapalat" w:hAnsi="GHEA Grapalat" w:cs="Sylfaen"/>
          <w:color w:val="000000"/>
          <w:lang w:val="hy-AM"/>
        </w:rPr>
        <w:t>ներ</w:t>
      </w:r>
      <w:r w:rsidRPr="00661B35">
        <w:rPr>
          <w:rFonts w:ascii="GHEA Grapalat" w:hAnsi="GHEA Grapalat" w:cs="Sylfaen"/>
          <w:color w:val="000000"/>
          <w:lang w:val="af-ZA"/>
        </w:rPr>
        <w:t xml:space="preserve"> </w:t>
      </w:r>
      <w:r w:rsidRPr="00CF02BD">
        <w:rPr>
          <w:rFonts w:ascii="GHEA Grapalat" w:hAnsi="GHEA Grapalat" w:cs="Sylfaen"/>
          <w:color w:val="000000"/>
        </w:rPr>
        <w:t>կատարելու</w:t>
      </w:r>
      <w:r w:rsidRPr="00661B35">
        <w:rPr>
          <w:rFonts w:ascii="GHEA Grapalat" w:hAnsi="GHEA Grapalat" w:cs="Sylfaen"/>
          <w:color w:val="000000"/>
          <w:lang w:val="af-ZA"/>
        </w:rPr>
        <w:t xml:space="preserve"> </w:t>
      </w:r>
      <w:r w:rsidRPr="00CF02BD">
        <w:rPr>
          <w:rFonts w:ascii="GHEA Grapalat" w:hAnsi="GHEA Grapalat" w:cs="Sylfaen"/>
          <w:color w:val="000000"/>
        </w:rPr>
        <w:t>մասին</w:t>
      </w:r>
      <w:r w:rsidRPr="00661B35">
        <w:rPr>
          <w:rFonts w:ascii="GHEA Grapalat" w:hAnsi="GHEA Grapalat" w:cs="Sylfaen"/>
          <w:color w:val="000000"/>
          <w:lang w:val="af-ZA"/>
        </w:rPr>
        <w:t xml:space="preserve">» </w:t>
      </w:r>
      <w:r w:rsidRPr="00CF02BD">
        <w:rPr>
          <w:rFonts w:ascii="GHEA Grapalat" w:hAnsi="GHEA Grapalat" w:cs="Sylfaen"/>
          <w:color w:val="000000"/>
        </w:rPr>
        <w:t>Հայաստանի</w:t>
      </w:r>
      <w:r w:rsidRPr="00661B35">
        <w:rPr>
          <w:rFonts w:ascii="GHEA Grapalat" w:hAnsi="GHEA Grapalat" w:cs="Sylfaen"/>
          <w:color w:val="000000"/>
          <w:lang w:val="af-ZA"/>
        </w:rPr>
        <w:t xml:space="preserve"> </w:t>
      </w:r>
      <w:r w:rsidRPr="00CF02BD">
        <w:rPr>
          <w:rFonts w:ascii="GHEA Grapalat" w:hAnsi="GHEA Grapalat" w:cs="Sylfaen"/>
          <w:color w:val="000000"/>
        </w:rPr>
        <w:t>Հանրապետության</w:t>
      </w:r>
      <w:r w:rsidRPr="00661B35">
        <w:rPr>
          <w:rFonts w:ascii="GHEA Grapalat" w:hAnsi="GHEA Grapalat" w:cs="Sylfaen"/>
          <w:color w:val="000000"/>
          <w:lang w:val="af-ZA"/>
        </w:rPr>
        <w:t xml:space="preserve"> </w:t>
      </w:r>
      <w:r w:rsidRPr="00CF02BD">
        <w:rPr>
          <w:rFonts w:ascii="GHEA Grapalat" w:hAnsi="GHEA Grapalat" w:cs="Sylfaen"/>
          <w:color w:val="000000"/>
        </w:rPr>
        <w:t>կառավարության</w:t>
      </w:r>
      <w:r w:rsidRPr="00661B35">
        <w:rPr>
          <w:rFonts w:ascii="GHEA Grapalat" w:hAnsi="GHEA Grapalat" w:cs="Sylfaen"/>
          <w:color w:val="000000"/>
          <w:lang w:val="af-ZA"/>
        </w:rPr>
        <w:t xml:space="preserve"> </w:t>
      </w:r>
      <w:r w:rsidRPr="00CF02BD">
        <w:rPr>
          <w:rFonts w:ascii="GHEA Grapalat" w:hAnsi="GHEA Grapalat" w:cs="Sylfaen"/>
          <w:color w:val="000000"/>
        </w:rPr>
        <w:t>որոշման</w:t>
      </w:r>
      <w:r w:rsidRPr="00661B35">
        <w:rPr>
          <w:rFonts w:ascii="GHEA Grapalat" w:hAnsi="GHEA Grapalat" w:cs="Sylfaen"/>
          <w:color w:val="000000"/>
          <w:lang w:val="af-ZA"/>
        </w:rPr>
        <w:t xml:space="preserve"> </w:t>
      </w:r>
      <w:r w:rsidRPr="00814D21">
        <w:rPr>
          <w:rFonts w:ascii="GHEA Grapalat" w:hAnsi="GHEA Grapalat" w:cs="Sylfaen"/>
          <w:color w:val="000000"/>
        </w:rPr>
        <w:t>նախագծի</w:t>
      </w:r>
      <w:r w:rsidRPr="00661B35">
        <w:rPr>
          <w:rFonts w:ascii="GHEA Grapalat" w:hAnsi="GHEA Grapalat" w:cs="Sylfaen"/>
          <w:color w:val="000000"/>
          <w:lang w:val="af-ZA"/>
        </w:rPr>
        <w:t xml:space="preserve"> </w:t>
      </w:r>
      <w:r w:rsidRPr="00CE7A57">
        <w:rPr>
          <w:rFonts w:ascii="GHEA Grapalat" w:hAnsi="GHEA Grapalat" w:cs="Sylfaen"/>
          <w:color w:val="000000"/>
        </w:rPr>
        <w:t>ընդունումը</w:t>
      </w:r>
      <w:r w:rsidRPr="00661B35">
        <w:rPr>
          <w:rFonts w:ascii="GHEA Grapalat" w:hAnsi="GHEA Grapalat" w:cs="Sylfaen"/>
          <w:color w:val="000000"/>
          <w:lang w:val="af-ZA"/>
        </w:rPr>
        <w:t xml:space="preserve"> </w:t>
      </w:r>
      <w:r w:rsidRPr="00CE7A57">
        <w:rPr>
          <w:rFonts w:ascii="GHEA Grapalat" w:hAnsi="GHEA Grapalat" w:cs="Sylfaen"/>
          <w:color w:val="000000"/>
        </w:rPr>
        <w:t>պետական</w:t>
      </w:r>
      <w:r w:rsidRPr="00661B35">
        <w:rPr>
          <w:rFonts w:ascii="GHEA Grapalat" w:hAnsi="GHEA Grapalat" w:cs="Sylfaen"/>
          <w:color w:val="000000"/>
          <w:lang w:val="af-ZA"/>
        </w:rPr>
        <w:t xml:space="preserve"> </w:t>
      </w:r>
      <w:r w:rsidRPr="005C5B94">
        <w:rPr>
          <w:rFonts w:ascii="GHEA Grapalat" w:hAnsi="GHEA Grapalat" w:cs="Sylfaen"/>
          <w:color w:val="000000"/>
        </w:rPr>
        <w:t>կամ</w:t>
      </w:r>
      <w:r w:rsidRPr="00661B35">
        <w:rPr>
          <w:rFonts w:ascii="GHEA Grapalat" w:hAnsi="GHEA Grapalat" w:cs="Sylfaen"/>
          <w:color w:val="000000"/>
          <w:lang w:val="af-ZA"/>
        </w:rPr>
        <w:t xml:space="preserve"> </w:t>
      </w:r>
      <w:r w:rsidRPr="005C5B94">
        <w:rPr>
          <w:rFonts w:ascii="GHEA Grapalat" w:hAnsi="GHEA Grapalat" w:cs="Sylfaen"/>
          <w:color w:val="000000"/>
        </w:rPr>
        <w:t>տեղական</w:t>
      </w:r>
      <w:r w:rsidRPr="00814D21">
        <w:rPr>
          <w:rFonts w:ascii="GHEA Grapalat" w:hAnsi="GHEA Grapalat" w:cs="Sylfaen"/>
          <w:color w:val="000000"/>
          <w:lang w:val="af-ZA"/>
        </w:rPr>
        <w:t xml:space="preserve"> </w:t>
      </w:r>
      <w:r w:rsidRPr="005C5B94">
        <w:rPr>
          <w:rFonts w:ascii="GHEA Grapalat" w:hAnsi="GHEA Grapalat" w:cs="Sylfaen"/>
          <w:color w:val="000000"/>
        </w:rPr>
        <w:t>ինքնակառավարման</w:t>
      </w:r>
      <w:r w:rsidRPr="00814D21">
        <w:rPr>
          <w:rFonts w:ascii="GHEA Grapalat" w:hAnsi="GHEA Grapalat" w:cs="Sylfaen"/>
          <w:color w:val="000000"/>
          <w:lang w:val="af-ZA"/>
        </w:rPr>
        <w:t xml:space="preserve"> </w:t>
      </w:r>
      <w:r w:rsidRPr="005C5B94">
        <w:rPr>
          <w:rFonts w:ascii="GHEA Grapalat" w:hAnsi="GHEA Grapalat" w:cs="Sylfaen"/>
          <w:color w:val="000000"/>
        </w:rPr>
        <w:t>մարմինների</w:t>
      </w:r>
      <w:r w:rsidRPr="00814D21">
        <w:rPr>
          <w:rFonts w:ascii="GHEA Grapalat" w:hAnsi="GHEA Grapalat" w:cs="Sylfaen"/>
          <w:color w:val="000000"/>
          <w:lang w:val="af-ZA"/>
        </w:rPr>
        <w:t xml:space="preserve"> </w:t>
      </w:r>
      <w:r w:rsidRPr="005C5B94">
        <w:rPr>
          <w:rFonts w:ascii="GHEA Grapalat" w:hAnsi="GHEA Grapalat" w:cs="Sylfaen"/>
          <w:color w:val="000000"/>
        </w:rPr>
        <w:t>բյուջեներում</w:t>
      </w:r>
      <w:r w:rsidRPr="00814D21">
        <w:rPr>
          <w:rFonts w:ascii="GHEA Grapalat" w:hAnsi="GHEA Grapalat" w:cs="Sylfaen"/>
          <w:color w:val="000000"/>
          <w:lang w:val="af-ZA"/>
        </w:rPr>
        <w:t xml:space="preserve"> </w:t>
      </w:r>
      <w:r w:rsidRPr="00814D21">
        <w:rPr>
          <w:rFonts w:ascii="GHEA Grapalat" w:hAnsi="GHEA Grapalat" w:cs="Sylfaen"/>
          <w:color w:val="000000"/>
        </w:rPr>
        <w:t>ծախսերի</w:t>
      </w:r>
      <w:r w:rsidRPr="00814D21">
        <w:rPr>
          <w:rFonts w:ascii="GHEA Grapalat" w:hAnsi="GHEA Grapalat" w:cs="Sylfaen"/>
          <w:color w:val="000000"/>
          <w:lang w:val="af-ZA"/>
        </w:rPr>
        <w:t xml:space="preserve"> </w:t>
      </w:r>
      <w:r w:rsidRPr="00814D21">
        <w:rPr>
          <w:rFonts w:ascii="GHEA Grapalat" w:hAnsi="GHEA Grapalat" w:cs="Sylfaen"/>
          <w:color w:val="000000"/>
        </w:rPr>
        <w:t>և</w:t>
      </w:r>
      <w:r w:rsidRPr="00814D21">
        <w:rPr>
          <w:rFonts w:ascii="GHEA Grapalat" w:hAnsi="GHEA Grapalat" w:cs="Sylfaen"/>
          <w:color w:val="000000"/>
          <w:lang w:val="af-ZA"/>
        </w:rPr>
        <w:t xml:space="preserve"> </w:t>
      </w:r>
      <w:r w:rsidRPr="00814D21">
        <w:rPr>
          <w:rFonts w:ascii="GHEA Grapalat" w:hAnsi="GHEA Grapalat" w:cs="Sylfaen"/>
          <w:color w:val="000000"/>
        </w:rPr>
        <w:t>եկամուտների</w:t>
      </w:r>
      <w:r w:rsidRPr="00814D21">
        <w:rPr>
          <w:rFonts w:ascii="GHEA Grapalat" w:hAnsi="GHEA Grapalat" w:cs="Sylfaen"/>
          <w:color w:val="000000"/>
          <w:lang w:val="af-ZA"/>
        </w:rPr>
        <w:t xml:space="preserve"> </w:t>
      </w:r>
      <w:r w:rsidRPr="00814D21">
        <w:rPr>
          <w:rFonts w:ascii="GHEA Grapalat" w:hAnsi="GHEA Grapalat" w:cs="Sylfaen"/>
          <w:color w:val="000000"/>
        </w:rPr>
        <w:t>էական</w:t>
      </w:r>
      <w:r w:rsidRPr="00814D21">
        <w:rPr>
          <w:rFonts w:ascii="GHEA Grapalat" w:hAnsi="GHEA Grapalat" w:cs="Sylfaen"/>
          <w:color w:val="000000"/>
          <w:lang w:val="af-ZA"/>
        </w:rPr>
        <w:t xml:space="preserve"> </w:t>
      </w:r>
      <w:r w:rsidRPr="00814D21">
        <w:rPr>
          <w:rFonts w:ascii="GHEA Grapalat" w:hAnsi="GHEA Grapalat" w:cs="Sylfaen"/>
          <w:color w:val="000000"/>
        </w:rPr>
        <w:t>ավելացում</w:t>
      </w:r>
      <w:r w:rsidRPr="00814D21">
        <w:rPr>
          <w:rFonts w:ascii="GHEA Grapalat" w:hAnsi="GHEA Grapalat" w:cs="Sylfaen"/>
          <w:color w:val="000000"/>
          <w:lang w:val="af-ZA"/>
        </w:rPr>
        <w:t xml:space="preserve"> </w:t>
      </w:r>
      <w:r w:rsidRPr="00814D21">
        <w:rPr>
          <w:rFonts w:ascii="GHEA Grapalat" w:hAnsi="GHEA Grapalat" w:cs="Sylfaen"/>
          <w:color w:val="000000"/>
        </w:rPr>
        <w:t>կամ</w:t>
      </w:r>
      <w:r w:rsidRPr="00814D21">
        <w:rPr>
          <w:rFonts w:ascii="GHEA Grapalat" w:hAnsi="GHEA Grapalat" w:cs="Sylfaen"/>
          <w:color w:val="000000"/>
          <w:lang w:val="af-ZA"/>
        </w:rPr>
        <w:t xml:space="preserve"> </w:t>
      </w:r>
      <w:r w:rsidRPr="00814D21">
        <w:rPr>
          <w:rFonts w:ascii="GHEA Grapalat" w:hAnsi="GHEA Grapalat" w:cs="Sylfaen"/>
          <w:color w:val="000000"/>
        </w:rPr>
        <w:t>նվազեցում</w:t>
      </w:r>
      <w:r w:rsidRPr="00814D21">
        <w:rPr>
          <w:rFonts w:ascii="GHEA Grapalat" w:hAnsi="GHEA Grapalat" w:cs="Sylfaen"/>
          <w:color w:val="000000"/>
          <w:lang w:val="af-ZA"/>
        </w:rPr>
        <w:t xml:space="preserve"> </w:t>
      </w:r>
      <w:r w:rsidRPr="00814D21">
        <w:rPr>
          <w:rFonts w:ascii="GHEA Grapalat" w:hAnsi="GHEA Grapalat" w:cs="Sylfaen"/>
          <w:color w:val="000000"/>
        </w:rPr>
        <w:t>չի</w:t>
      </w:r>
      <w:r w:rsidRPr="00814D21">
        <w:rPr>
          <w:rFonts w:ascii="GHEA Grapalat" w:hAnsi="GHEA Grapalat" w:cs="Sylfaen"/>
          <w:color w:val="000000"/>
          <w:lang w:val="af-ZA"/>
        </w:rPr>
        <w:t xml:space="preserve"> </w:t>
      </w:r>
      <w:r w:rsidRPr="00814D21">
        <w:rPr>
          <w:rFonts w:ascii="GHEA Grapalat" w:hAnsi="GHEA Grapalat" w:cs="Sylfaen"/>
          <w:color w:val="000000"/>
        </w:rPr>
        <w:t>առաջացնում</w:t>
      </w:r>
      <w:r w:rsidRPr="00814D21">
        <w:rPr>
          <w:rFonts w:ascii="GHEA Grapalat" w:hAnsi="GHEA Grapalat" w:cs="Sylfaen"/>
          <w:color w:val="000000"/>
          <w:lang w:val="af-ZA"/>
        </w:rPr>
        <w:t>:</w:t>
      </w:r>
    </w:p>
    <w:p w:rsidR="00B4657A" w:rsidRPr="00954B2D" w:rsidRDefault="00B4657A" w:rsidP="00954B2D">
      <w:bookmarkStart w:id="0" w:name="_GoBack"/>
      <w:bookmarkEnd w:id="0"/>
    </w:p>
    <w:sectPr w:rsidR="00B4657A" w:rsidRPr="00954B2D" w:rsidSect="000F445F">
      <w:pgSz w:w="11906" w:h="16838" w:code="9"/>
      <w:pgMar w:top="540" w:right="656" w:bottom="630" w:left="81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E01" w:rsidRDefault="00C94E01">
      <w:r>
        <w:separator/>
      </w:r>
    </w:p>
  </w:endnote>
  <w:endnote w:type="continuationSeparator" w:id="0">
    <w:p w:rsidR="00C94E01" w:rsidRDefault="00C94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gg_Times1">
    <w:charset w:val="CC"/>
    <w:family w:val="roman"/>
    <w:pitch w:val="variable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E01" w:rsidRDefault="00C94E01">
      <w:r>
        <w:separator/>
      </w:r>
    </w:p>
  </w:footnote>
  <w:footnote w:type="continuationSeparator" w:id="0">
    <w:p w:rsidR="00C94E01" w:rsidRDefault="00C94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A6512"/>
    <w:multiLevelType w:val="hybridMultilevel"/>
    <w:tmpl w:val="FC2A985E"/>
    <w:lvl w:ilvl="0" w:tplc="FA261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EA55C5"/>
    <w:multiLevelType w:val="hybridMultilevel"/>
    <w:tmpl w:val="1E261664"/>
    <w:lvl w:ilvl="0" w:tplc="962A5C7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43A39"/>
    <w:multiLevelType w:val="hybridMultilevel"/>
    <w:tmpl w:val="2BB8847E"/>
    <w:lvl w:ilvl="0" w:tplc="7E76D5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E735E2"/>
    <w:multiLevelType w:val="singleLevel"/>
    <w:tmpl w:val="991C30EE"/>
    <w:lvl w:ilvl="0">
      <w:start w:val="1"/>
      <w:numFmt w:val="decimal"/>
      <w:lvlText w:val="%1."/>
      <w:lvlJc w:val="left"/>
      <w:pPr>
        <w:tabs>
          <w:tab w:val="num" w:pos="1230"/>
        </w:tabs>
        <w:ind w:left="1230" w:hanging="510"/>
      </w:pPr>
      <w:rPr>
        <w:rFonts w:hint="default"/>
      </w:rPr>
    </w:lvl>
  </w:abstractNum>
  <w:abstractNum w:abstractNumId="4" w15:restartNumberingAfterBreak="0">
    <w:nsid w:val="1A6F50FA"/>
    <w:multiLevelType w:val="hybridMultilevel"/>
    <w:tmpl w:val="A78A0A72"/>
    <w:lvl w:ilvl="0" w:tplc="2EE0A19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80E41670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2DA0BCCC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7E2608C8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5F68AB0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459CE0AC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A4DAC6DC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plc="8AFA19C8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plc="54826EC6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F77DB0"/>
    <w:multiLevelType w:val="hybridMultilevel"/>
    <w:tmpl w:val="2952B510"/>
    <w:lvl w:ilvl="0" w:tplc="04190001">
      <w:start w:val="1"/>
      <w:numFmt w:val="bullet"/>
      <w:lvlText w:val=""/>
      <w:lvlJc w:val="left"/>
      <w:pPr>
        <w:tabs>
          <w:tab w:val="num" w:pos="1005"/>
        </w:tabs>
        <w:ind w:left="10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6" w15:restartNumberingAfterBreak="0">
    <w:nsid w:val="1C064EE2"/>
    <w:multiLevelType w:val="hybridMultilevel"/>
    <w:tmpl w:val="FA2CF62E"/>
    <w:lvl w:ilvl="0" w:tplc="04190011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CED6BA5"/>
    <w:multiLevelType w:val="hybridMultilevel"/>
    <w:tmpl w:val="2704230C"/>
    <w:lvl w:ilvl="0" w:tplc="C6BE22A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67600"/>
    <w:multiLevelType w:val="hybridMultilevel"/>
    <w:tmpl w:val="CED2FB0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215B86"/>
    <w:multiLevelType w:val="hybridMultilevel"/>
    <w:tmpl w:val="9616777A"/>
    <w:lvl w:ilvl="0" w:tplc="60589C1E">
      <w:start w:val="2"/>
      <w:numFmt w:val="bullet"/>
      <w:lvlText w:val="-"/>
      <w:lvlJc w:val="left"/>
      <w:pPr>
        <w:tabs>
          <w:tab w:val="num" w:pos="1080"/>
        </w:tabs>
        <w:ind w:left="1080" w:hanging="405"/>
      </w:pPr>
      <w:rPr>
        <w:rFonts w:ascii="GHEA Grapalat" w:eastAsia="Times New Roman" w:hAnsi="GHEA Grapalat" w:cs="Arial Armeni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55"/>
        </w:tabs>
        <w:ind w:left="17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75"/>
        </w:tabs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95"/>
        </w:tabs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15"/>
        </w:tabs>
        <w:ind w:left="39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35"/>
        </w:tabs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55"/>
        </w:tabs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75"/>
        </w:tabs>
        <w:ind w:left="60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95"/>
        </w:tabs>
        <w:ind w:left="6795" w:hanging="360"/>
      </w:pPr>
      <w:rPr>
        <w:rFonts w:ascii="Wingdings" w:hAnsi="Wingdings" w:hint="default"/>
      </w:rPr>
    </w:lvl>
  </w:abstractNum>
  <w:abstractNum w:abstractNumId="10" w15:restartNumberingAfterBreak="0">
    <w:nsid w:val="1FE36D9F"/>
    <w:multiLevelType w:val="hybridMultilevel"/>
    <w:tmpl w:val="72DE10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4C4187"/>
    <w:multiLevelType w:val="hybridMultilevel"/>
    <w:tmpl w:val="08445FAA"/>
    <w:lvl w:ilvl="0" w:tplc="9454D5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5B7FC3"/>
    <w:multiLevelType w:val="hybridMultilevel"/>
    <w:tmpl w:val="3160B2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0153D0"/>
    <w:multiLevelType w:val="hybridMultilevel"/>
    <w:tmpl w:val="B17A2816"/>
    <w:lvl w:ilvl="0" w:tplc="D7F0A634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66E0017"/>
    <w:multiLevelType w:val="hybridMultilevel"/>
    <w:tmpl w:val="A1F4B03A"/>
    <w:lvl w:ilvl="0" w:tplc="2FDA120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5" w15:restartNumberingAfterBreak="0">
    <w:nsid w:val="28A90AE9"/>
    <w:multiLevelType w:val="hybridMultilevel"/>
    <w:tmpl w:val="D9C29D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97C3CDB"/>
    <w:multiLevelType w:val="hybridMultilevel"/>
    <w:tmpl w:val="B5260C5C"/>
    <w:lvl w:ilvl="0" w:tplc="04190001">
      <w:start w:val="1"/>
      <w:numFmt w:val="bullet"/>
      <w:lvlText w:val=""/>
      <w:lvlJc w:val="left"/>
      <w:pPr>
        <w:tabs>
          <w:tab w:val="num" w:pos="975"/>
        </w:tabs>
        <w:ind w:left="9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95"/>
        </w:tabs>
        <w:ind w:left="16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15"/>
        </w:tabs>
        <w:ind w:left="24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35"/>
        </w:tabs>
        <w:ind w:left="31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55"/>
        </w:tabs>
        <w:ind w:left="38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75"/>
        </w:tabs>
        <w:ind w:left="45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95"/>
        </w:tabs>
        <w:ind w:left="52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15"/>
        </w:tabs>
        <w:ind w:left="60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35"/>
        </w:tabs>
        <w:ind w:left="6735" w:hanging="360"/>
      </w:pPr>
      <w:rPr>
        <w:rFonts w:ascii="Wingdings" w:hAnsi="Wingdings" w:hint="default"/>
      </w:rPr>
    </w:lvl>
  </w:abstractNum>
  <w:abstractNum w:abstractNumId="17" w15:restartNumberingAfterBreak="0">
    <w:nsid w:val="29F66E10"/>
    <w:multiLevelType w:val="hybridMultilevel"/>
    <w:tmpl w:val="4C9EAA48"/>
    <w:lvl w:ilvl="0" w:tplc="005C20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A605A57"/>
    <w:multiLevelType w:val="hybridMultilevel"/>
    <w:tmpl w:val="02BC20E0"/>
    <w:lvl w:ilvl="0" w:tplc="8EF607C6">
      <w:start w:val="1"/>
      <w:numFmt w:val="decimal"/>
      <w:lvlText w:val="%1."/>
      <w:lvlJc w:val="left"/>
      <w:pPr>
        <w:ind w:left="927" w:hanging="360"/>
      </w:pPr>
      <w:rPr>
        <w:rFonts w:ascii="GHEA Grapalat" w:eastAsia="Calibri" w:hAnsi="GHEA Grapalat" w:cs="Sylfae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2BA357D4"/>
    <w:multiLevelType w:val="hybridMultilevel"/>
    <w:tmpl w:val="B74ED9C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98441B0"/>
    <w:multiLevelType w:val="hybridMultilevel"/>
    <w:tmpl w:val="F0F69CD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3B613855"/>
    <w:multiLevelType w:val="hybridMultilevel"/>
    <w:tmpl w:val="C73006A2"/>
    <w:lvl w:ilvl="0" w:tplc="C07E2278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2" w15:restartNumberingAfterBreak="0">
    <w:nsid w:val="495F02F7"/>
    <w:multiLevelType w:val="hybridMultilevel"/>
    <w:tmpl w:val="64382132"/>
    <w:lvl w:ilvl="0" w:tplc="469E9A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EDB4C742">
      <w:start w:val="7"/>
      <w:numFmt w:val="decimal"/>
      <w:lvlText w:val="%2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0BC7B17"/>
    <w:multiLevelType w:val="hybridMultilevel"/>
    <w:tmpl w:val="34ECA8A6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6245A9D"/>
    <w:multiLevelType w:val="hybridMultilevel"/>
    <w:tmpl w:val="011AC514"/>
    <w:lvl w:ilvl="0" w:tplc="32EC034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6536D5"/>
    <w:multiLevelType w:val="hybridMultilevel"/>
    <w:tmpl w:val="67606EE2"/>
    <w:lvl w:ilvl="0" w:tplc="F7F03570">
      <w:start w:val="1"/>
      <w:numFmt w:val="decimal"/>
      <w:lvlText w:val="%1."/>
      <w:lvlJc w:val="left"/>
      <w:pPr>
        <w:ind w:left="11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1" w:hanging="360"/>
      </w:pPr>
    </w:lvl>
    <w:lvl w:ilvl="2" w:tplc="0409001B" w:tentative="1">
      <w:start w:val="1"/>
      <w:numFmt w:val="lowerRoman"/>
      <w:lvlText w:val="%3."/>
      <w:lvlJc w:val="right"/>
      <w:pPr>
        <w:ind w:left="2571" w:hanging="180"/>
      </w:pPr>
    </w:lvl>
    <w:lvl w:ilvl="3" w:tplc="0409000F" w:tentative="1">
      <w:start w:val="1"/>
      <w:numFmt w:val="decimal"/>
      <w:lvlText w:val="%4."/>
      <w:lvlJc w:val="left"/>
      <w:pPr>
        <w:ind w:left="3291" w:hanging="360"/>
      </w:pPr>
    </w:lvl>
    <w:lvl w:ilvl="4" w:tplc="04090019" w:tentative="1">
      <w:start w:val="1"/>
      <w:numFmt w:val="lowerLetter"/>
      <w:lvlText w:val="%5."/>
      <w:lvlJc w:val="left"/>
      <w:pPr>
        <w:ind w:left="4011" w:hanging="360"/>
      </w:pPr>
    </w:lvl>
    <w:lvl w:ilvl="5" w:tplc="0409001B" w:tentative="1">
      <w:start w:val="1"/>
      <w:numFmt w:val="lowerRoman"/>
      <w:lvlText w:val="%6."/>
      <w:lvlJc w:val="right"/>
      <w:pPr>
        <w:ind w:left="4731" w:hanging="180"/>
      </w:pPr>
    </w:lvl>
    <w:lvl w:ilvl="6" w:tplc="0409000F" w:tentative="1">
      <w:start w:val="1"/>
      <w:numFmt w:val="decimal"/>
      <w:lvlText w:val="%7."/>
      <w:lvlJc w:val="left"/>
      <w:pPr>
        <w:ind w:left="5451" w:hanging="360"/>
      </w:pPr>
    </w:lvl>
    <w:lvl w:ilvl="7" w:tplc="04090019" w:tentative="1">
      <w:start w:val="1"/>
      <w:numFmt w:val="lowerLetter"/>
      <w:lvlText w:val="%8."/>
      <w:lvlJc w:val="left"/>
      <w:pPr>
        <w:ind w:left="6171" w:hanging="360"/>
      </w:pPr>
    </w:lvl>
    <w:lvl w:ilvl="8" w:tplc="0409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26" w15:restartNumberingAfterBreak="0">
    <w:nsid w:val="59F143C2"/>
    <w:multiLevelType w:val="hybridMultilevel"/>
    <w:tmpl w:val="41189AA0"/>
    <w:lvl w:ilvl="0" w:tplc="546ABCE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AA548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8" w15:restartNumberingAfterBreak="0">
    <w:nsid w:val="65473196"/>
    <w:multiLevelType w:val="multilevel"/>
    <w:tmpl w:val="BB88FBA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9" w15:restartNumberingAfterBreak="0">
    <w:nsid w:val="66546083"/>
    <w:multiLevelType w:val="hybridMultilevel"/>
    <w:tmpl w:val="9B3CBE14"/>
    <w:lvl w:ilvl="0" w:tplc="E3F03110">
      <w:start w:val="1"/>
      <w:numFmt w:val="decimal"/>
      <w:lvlText w:val="%1)"/>
      <w:lvlJc w:val="left"/>
      <w:pPr>
        <w:tabs>
          <w:tab w:val="num" w:pos="2040"/>
        </w:tabs>
        <w:ind w:left="204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67D264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7C0031E"/>
    <w:multiLevelType w:val="hybridMultilevel"/>
    <w:tmpl w:val="85826B34"/>
    <w:lvl w:ilvl="0" w:tplc="35BAB172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2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4319BF"/>
    <w:multiLevelType w:val="hybridMultilevel"/>
    <w:tmpl w:val="F42614DA"/>
    <w:lvl w:ilvl="0" w:tplc="1DD0399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4" w15:restartNumberingAfterBreak="0">
    <w:nsid w:val="69BE5FF2"/>
    <w:multiLevelType w:val="hybridMultilevel"/>
    <w:tmpl w:val="6AE67D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A272455"/>
    <w:multiLevelType w:val="multilevel"/>
    <w:tmpl w:val="067AB2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703E46BB"/>
    <w:multiLevelType w:val="hybridMultilevel"/>
    <w:tmpl w:val="84DC4A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3E3A02"/>
    <w:multiLevelType w:val="multilevel"/>
    <w:tmpl w:val="1CE602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763825F3"/>
    <w:multiLevelType w:val="hybridMultilevel"/>
    <w:tmpl w:val="C1B846A4"/>
    <w:lvl w:ilvl="0" w:tplc="58F065F4">
      <w:start w:val="9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39" w15:restartNumberingAfterBreak="0">
    <w:nsid w:val="77CA4C55"/>
    <w:multiLevelType w:val="hybridMultilevel"/>
    <w:tmpl w:val="889AF156"/>
    <w:lvl w:ilvl="0" w:tplc="A99C4356">
      <w:start w:val="1"/>
      <w:numFmt w:val="decimal"/>
      <w:lvlText w:val="%1."/>
      <w:lvlJc w:val="left"/>
      <w:pPr>
        <w:ind w:left="108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9BC01CC"/>
    <w:multiLevelType w:val="hybridMultilevel"/>
    <w:tmpl w:val="C2363EE4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1" w15:restartNumberingAfterBreak="0">
    <w:nsid w:val="7EB06D10"/>
    <w:multiLevelType w:val="hybridMultilevel"/>
    <w:tmpl w:val="67606EE2"/>
    <w:lvl w:ilvl="0" w:tplc="F7F03570">
      <w:start w:val="1"/>
      <w:numFmt w:val="decimal"/>
      <w:lvlText w:val="%1."/>
      <w:lvlJc w:val="left"/>
      <w:pPr>
        <w:ind w:left="11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1" w:hanging="360"/>
      </w:pPr>
    </w:lvl>
    <w:lvl w:ilvl="2" w:tplc="0409001B" w:tentative="1">
      <w:start w:val="1"/>
      <w:numFmt w:val="lowerRoman"/>
      <w:lvlText w:val="%3."/>
      <w:lvlJc w:val="right"/>
      <w:pPr>
        <w:ind w:left="2571" w:hanging="180"/>
      </w:pPr>
    </w:lvl>
    <w:lvl w:ilvl="3" w:tplc="0409000F" w:tentative="1">
      <w:start w:val="1"/>
      <w:numFmt w:val="decimal"/>
      <w:lvlText w:val="%4."/>
      <w:lvlJc w:val="left"/>
      <w:pPr>
        <w:ind w:left="3291" w:hanging="360"/>
      </w:pPr>
    </w:lvl>
    <w:lvl w:ilvl="4" w:tplc="04090019" w:tentative="1">
      <w:start w:val="1"/>
      <w:numFmt w:val="lowerLetter"/>
      <w:lvlText w:val="%5."/>
      <w:lvlJc w:val="left"/>
      <w:pPr>
        <w:ind w:left="4011" w:hanging="360"/>
      </w:pPr>
    </w:lvl>
    <w:lvl w:ilvl="5" w:tplc="0409001B" w:tentative="1">
      <w:start w:val="1"/>
      <w:numFmt w:val="lowerRoman"/>
      <w:lvlText w:val="%6."/>
      <w:lvlJc w:val="right"/>
      <w:pPr>
        <w:ind w:left="4731" w:hanging="180"/>
      </w:pPr>
    </w:lvl>
    <w:lvl w:ilvl="6" w:tplc="0409000F" w:tentative="1">
      <w:start w:val="1"/>
      <w:numFmt w:val="decimal"/>
      <w:lvlText w:val="%7."/>
      <w:lvlJc w:val="left"/>
      <w:pPr>
        <w:ind w:left="5451" w:hanging="360"/>
      </w:pPr>
    </w:lvl>
    <w:lvl w:ilvl="7" w:tplc="04090019" w:tentative="1">
      <w:start w:val="1"/>
      <w:numFmt w:val="lowerLetter"/>
      <w:lvlText w:val="%8."/>
      <w:lvlJc w:val="left"/>
      <w:pPr>
        <w:ind w:left="6171" w:hanging="360"/>
      </w:pPr>
    </w:lvl>
    <w:lvl w:ilvl="8" w:tplc="0409001B" w:tentative="1">
      <w:start w:val="1"/>
      <w:numFmt w:val="lowerRoman"/>
      <w:lvlText w:val="%9."/>
      <w:lvlJc w:val="right"/>
      <w:pPr>
        <w:ind w:left="6891" w:hanging="180"/>
      </w:pPr>
    </w:lvl>
  </w:abstractNum>
  <w:num w:numId="1">
    <w:abstractNumId w:val="24"/>
  </w:num>
  <w:num w:numId="2">
    <w:abstractNumId w:val="26"/>
  </w:num>
  <w:num w:numId="3">
    <w:abstractNumId w:val="37"/>
  </w:num>
  <w:num w:numId="4">
    <w:abstractNumId w:val="3"/>
  </w:num>
  <w:num w:numId="5">
    <w:abstractNumId w:val="30"/>
  </w:num>
  <w:num w:numId="6">
    <w:abstractNumId w:val="28"/>
  </w:num>
  <w:num w:numId="7">
    <w:abstractNumId w:val="8"/>
  </w:num>
  <w:num w:numId="8">
    <w:abstractNumId w:val="23"/>
  </w:num>
  <w:num w:numId="9">
    <w:abstractNumId w:val="29"/>
  </w:num>
  <w:num w:numId="10">
    <w:abstractNumId w:val="6"/>
  </w:num>
  <w:num w:numId="11">
    <w:abstractNumId w:val="0"/>
  </w:num>
  <w:num w:numId="12">
    <w:abstractNumId w:val="4"/>
  </w:num>
  <w:num w:numId="13">
    <w:abstractNumId w:val="10"/>
  </w:num>
  <w:num w:numId="14">
    <w:abstractNumId w:val="35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9"/>
  </w:num>
  <w:num w:numId="19">
    <w:abstractNumId w:val="21"/>
  </w:num>
  <w:num w:numId="20">
    <w:abstractNumId w:val="34"/>
  </w:num>
  <w:num w:numId="21">
    <w:abstractNumId w:val="27"/>
    <w:lvlOverride w:ilvl="0">
      <w:startOverride w:val="1"/>
    </w:lvlOverride>
  </w:num>
  <w:num w:numId="22">
    <w:abstractNumId w:val="18"/>
  </w:num>
  <w:num w:numId="23">
    <w:abstractNumId w:val="25"/>
  </w:num>
  <w:num w:numId="24">
    <w:abstractNumId w:val="41"/>
  </w:num>
  <w:num w:numId="25">
    <w:abstractNumId w:val="12"/>
  </w:num>
  <w:num w:numId="26">
    <w:abstractNumId w:val="40"/>
  </w:num>
  <w:num w:numId="27">
    <w:abstractNumId w:val="5"/>
  </w:num>
  <w:num w:numId="28">
    <w:abstractNumId w:val="22"/>
  </w:num>
  <w:num w:numId="29">
    <w:abstractNumId w:val="14"/>
  </w:num>
  <w:num w:numId="30">
    <w:abstractNumId w:val="38"/>
  </w:num>
  <w:num w:numId="31">
    <w:abstractNumId w:val="2"/>
  </w:num>
  <w:num w:numId="32">
    <w:abstractNumId w:val="20"/>
  </w:num>
  <w:num w:numId="33">
    <w:abstractNumId w:val="16"/>
  </w:num>
  <w:num w:numId="34">
    <w:abstractNumId w:val="36"/>
  </w:num>
  <w:num w:numId="35">
    <w:abstractNumId w:val="33"/>
  </w:num>
  <w:num w:numId="36">
    <w:abstractNumId w:val="11"/>
  </w:num>
  <w:num w:numId="37">
    <w:abstractNumId w:val="39"/>
  </w:num>
  <w:num w:numId="38">
    <w:abstractNumId w:val="17"/>
  </w:num>
  <w:num w:numId="39">
    <w:abstractNumId w:val="1"/>
  </w:num>
  <w:num w:numId="40">
    <w:abstractNumId w:val="7"/>
  </w:num>
  <w:num w:numId="41">
    <w:abstractNumId w:val="13"/>
  </w:num>
  <w:num w:numId="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3A"/>
    <w:rsid w:val="00021C20"/>
    <w:rsid w:val="00067738"/>
    <w:rsid w:val="000748D2"/>
    <w:rsid w:val="000761FB"/>
    <w:rsid w:val="00085AE6"/>
    <w:rsid w:val="00090073"/>
    <w:rsid w:val="000949E4"/>
    <w:rsid w:val="00096F08"/>
    <w:rsid w:val="000A7555"/>
    <w:rsid w:val="000B5C59"/>
    <w:rsid w:val="000C2022"/>
    <w:rsid w:val="000E3A2F"/>
    <w:rsid w:val="000E4D60"/>
    <w:rsid w:val="000F445F"/>
    <w:rsid w:val="000F6495"/>
    <w:rsid w:val="00102A33"/>
    <w:rsid w:val="00114B1A"/>
    <w:rsid w:val="00136504"/>
    <w:rsid w:val="0014587B"/>
    <w:rsid w:val="0014725C"/>
    <w:rsid w:val="00152328"/>
    <w:rsid w:val="00153B8C"/>
    <w:rsid w:val="00181509"/>
    <w:rsid w:val="0018304A"/>
    <w:rsid w:val="001A729C"/>
    <w:rsid w:val="001B0829"/>
    <w:rsid w:val="001B7E7F"/>
    <w:rsid w:val="001C65ED"/>
    <w:rsid w:val="001C6CA8"/>
    <w:rsid w:val="001D21EF"/>
    <w:rsid w:val="001D2BBC"/>
    <w:rsid w:val="001E2FBF"/>
    <w:rsid w:val="001E4E91"/>
    <w:rsid w:val="00215A3D"/>
    <w:rsid w:val="002168AE"/>
    <w:rsid w:val="002322B0"/>
    <w:rsid w:val="0027161E"/>
    <w:rsid w:val="002728D1"/>
    <w:rsid w:val="0027335F"/>
    <w:rsid w:val="002762B8"/>
    <w:rsid w:val="00281606"/>
    <w:rsid w:val="00293406"/>
    <w:rsid w:val="002A365F"/>
    <w:rsid w:val="002D202F"/>
    <w:rsid w:val="002D3E1F"/>
    <w:rsid w:val="002D4C03"/>
    <w:rsid w:val="002D77A5"/>
    <w:rsid w:val="002E440D"/>
    <w:rsid w:val="00326D10"/>
    <w:rsid w:val="0033004D"/>
    <w:rsid w:val="003600A1"/>
    <w:rsid w:val="00367788"/>
    <w:rsid w:val="0037094A"/>
    <w:rsid w:val="00371A77"/>
    <w:rsid w:val="003B02B6"/>
    <w:rsid w:val="003C4CC7"/>
    <w:rsid w:val="003C7977"/>
    <w:rsid w:val="003D0F84"/>
    <w:rsid w:val="003D4376"/>
    <w:rsid w:val="003D63CA"/>
    <w:rsid w:val="003D7082"/>
    <w:rsid w:val="003E5E34"/>
    <w:rsid w:val="003F7561"/>
    <w:rsid w:val="004073A7"/>
    <w:rsid w:val="004152EA"/>
    <w:rsid w:val="00424676"/>
    <w:rsid w:val="004312FE"/>
    <w:rsid w:val="004336CB"/>
    <w:rsid w:val="00437803"/>
    <w:rsid w:val="00450161"/>
    <w:rsid w:val="00452197"/>
    <w:rsid w:val="00455333"/>
    <w:rsid w:val="004750A2"/>
    <w:rsid w:val="00483CCF"/>
    <w:rsid w:val="0048773F"/>
    <w:rsid w:val="004A5238"/>
    <w:rsid w:val="004B11AC"/>
    <w:rsid w:val="004B29AC"/>
    <w:rsid w:val="004C6730"/>
    <w:rsid w:val="004D30F9"/>
    <w:rsid w:val="004E7DCD"/>
    <w:rsid w:val="00502631"/>
    <w:rsid w:val="00506A94"/>
    <w:rsid w:val="00512DF7"/>
    <w:rsid w:val="00514C1F"/>
    <w:rsid w:val="00521292"/>
    <w:rsid w:val="00524307"/>
    <w:rsid w:val="005262D9"/>
    <w:rsid w:val="0054448D"/>
    <w:rsid w:val="00546ED7"/>
    <w:rsid w:val="005474F2"/>
    <w:rsid w:val="00560059"/>
    <w:rsid w:val="00561DFD"/>
    <w:rsid w:val="005B2785"/>
    <w:rsid w:val="005B5C6A"/>
    <w:rsid w:val="005D1635"/>
    <w:rsid w:val="005E313D"/>
    <w:rsid w:val="005F05EE"/>
    <w:rsid w:val="00604A96"/>
    <w:rsid w:val="006152BD"/>
    <w:rsid w:val="006209A4"/>
    <w:rsid w:val="00622F96"/>
    <w:rsid w:val="006243C7"/>
    <w:rsid w:val="00627177"/>
    <w:rsid w:val="006303C1"/>
    <w:rsid w:val="00630657"/>
    <w:rsid w:val="00635057"/>
    <w:rsid w:val="00640548"/>
    <w:rsid w:val="00641245"/>
    <w:rsid w:val="00661B35"/>
    <w:rsid w:val="006710E0"/>
    <w:rsid w:val="006768DA"/>
    <w:rsid w:val="006A6686"/>
    <w:rsid w:val="006A6D03"/>
    <w:rsid w:val="006B3390"/>
    <w:rsid w:val="006C173E"/>
    <w:rsid w:val="006D47A3"/>
    <w:rsid w:val="006E41BC"/>
    <w:rsid w:val="006E6A95"/>
    <w:rsid w:val="006F1DCF"/>
    <w:rsid w:val="006F481D"/>
    <w:rsid w:val="006F544E"/>
    <w:rsid w:val="0071794C"/>
    <w:rsid w:val="0073695B"/>
    <w:rsid w:val="00741547"/>
    <w:rsid w:val="007661CC"/>
    <w:rsid w:val="00783ADF"/>
    <w:rsid w:val="00795E94"/>
    <w:rsid w:val="007C2825"/>
    <w:rsid w:val="007D5E5F"/>
    <w:rsid w:val="007E2248"/>
    <w:rsid w:val="007E3BE6"/>
    <w:rsid w:val="007F6241"/>
    <w:rsid w:val="0080319D"/>
    <w:rsid w:val="00810230"/>
    <w:rsid w:val="00812EC9"/>
    <w:rsid w:val="00814D21"/>
    <w:rsid w:val="00816B70"/>
    <w:rsid w:val="00817263"/>
    <w:rsid w:val="00825116"/>
    <w:rsid w:val="008475A1"/>
    <w:rsid w:val="00851C38"/>
    <w:rsid w:val="00853924"/>
    <w:rsid w:val="0086401F"/>
    <w:rsid w:val="00864291"/>
    <w:rsid w:val="008754B7"/>
    <w:rsid w:val="0089150E"/>
    <w:rsid w:val="00894346"/>
    <w:rsid w:val="008A3E69"/>
    <w:rsid w:val="008B212A"/>
    <w:rsid w:val="008C3629"/>
    <w:rsid w:val="008C5094"/>
    <w:rsid w:val="008C546B"/>
    <w:rsid w:val="008E01CF"/>
    <w:rsid w:val="008F6D13"/>
    <w:rsid w:val="0090105B"/>
    <w:rsid w:val="00906B12"/>
    <w:rsid w:val="009203EE"/>
    <w:rsid w:val="00921CFB"/>
    <w:rsid w:val="00940588"/>
    <w:rsid w:val="00954B2D"/>
    <w:rsid w:val="00976A06"/>
    <w:rsid w:val="00986C2F"/>
    <w:rsid w:val="009871F5"/>
    <w:rsid w:val="009C0BCF"/>
    <w:rsid w:val="009C1804"/>
    <w:rsid w:val="009C7CC3"/>
    <w:rsid w:val="00A31972"/>
    <w:rsid w:val="00A61B85"/>
    <w:rsid w:val="00A61F8B"/>
    <w:rsid w:val="00A7442F"/>
    <w:rsid w:val="00A82BB5"/>
    <w:rsid w:val="00A8777C"/>
    <w:rsid w:val="00AB1055"/>
    <w:rsid w:val="00AF1A04"/>
    <w:rsid w:val="00AF5EA1"/>
    <w:rsid w:val="00B015E6"/>
    <w:rsid w:val="00B04508"/>
    <w:rsid w:val="00B12A9B"/>
    <w:rsid w:val="00B329CD"/>
    <w:rsid w:val="00B4657A"/>
    <w:rsid w:val="00B5003E"/>
    <w:rsid w:val="00B6228B"/>
    <w:rsid w:val="00B64CCF"/>
    <w:rsid w:val="00B65026"/>
    <w:rsid w:val="00B75133"/>
    <w:rsid w:val="00B7724B"/>
    <w:rsid w:val="00B83635"/>
    <w:rsid w:val="00B95FFC"/>
    <w:rsid w:val="00BA3669"/>
    <w:rsid w:val="00BB5332"/>
    <w:rsid w:val="00BC3810"/>
    <w:rsid w:val="00BC747C"/>
    <w:rsid w:val="00BD0C87"/>
    <w:rsid w:val="00BE3DE4"/>
    <w:rsid w:val="00BE5A53"/>
    <w:rsid w:val="00BE7EC4"/>
    <w:rsid w:val="00C12A64"/>
    <w:rsid w:val="00C140E5"/>
    <w:rsid w:val="00C153D1"/>
    <w:rsid w:val="00C16545"/>
    <w:rsid w:val="00C16AC5"/>
    <w:rsid w:val="00C21F9C"/>
    <w:rsid w:val="00C4183A"/>
    <w:rsid w:val="00C46459"/>
    <w:rsid w:val="00C50C12"/>
    <w:rsid w:val="00C5112D"/>
    <w:rsid w:val="00C67379"/>
    <w:rsid w:val="00C7461A"/>
    <w:rsid w:val="00C80002"/>
    <w:rsid w:val="00C93561"/>
    <w:rsid w:val="00C94E01"/>
    <w:rsid w:val="00CA4436"/>
    <w:rsid w:val="00CA524F"/>
    <w:rsid w:val="00CC43BE"/>
    <w:rsid w:val="00CD7F57"/>
    <w:rsid w:val="00CE46AA"/>
    <w:rsid w:val="00CF02BD"/>
    <w:rsid w:val="00CF4F6F"/>
    <w:rsid w:val="00D01DC3"/>
    <w:rsid w:val="00D06846"/>
    <w:rsid w:val="00D1260B"/>
    <w:rsid w:val="00D130F7"/>
    <w:rsid w:val="00D3322B"/>
    <w:rsid w:val="00D4548F"/>
    <w:rsid w:val="00D45551"/>
    <w:rsid w:val="00D578E9"/>
    <w:rsid w:val="00D5794C"/>
    <w:rsid w:val="00D61048"/>
    <w:rsid w:val="00D72955"/>
    <w:rsid w:val="00D9763A"/>
    <w:rsid w:val="00DB1F22"/>
    <w:rsid w:val="00DB3793"/>
    <w:rsid w:val="00DC388C"/>
    <w:rsid w:val="00DC763D"/>
    <w:rsid w:val="00DF241B"/>
    <w:rsid w:val="00DF340E"/>
    <w:rsid w:val="00E05D13"/>
    <w:rsid w:val="00E176E6"/>
    <w:rsid w:val="00E31C32"/>
    <w:rsid w:val="00E42D9B"/>
    <w:rsid w:val="00E7441D"/>
    <w:rsid w:val="00E91765"/>
    <w:rsid w:val="00E97D9C"/>
    <w:rsid w:val="00EB5734"/>
    <w:rsid w:val="00EF1901"/>
    <w:rsid w:val="00EF7552"/>
    <w:rsid w:val="00F007E4"/>
    <w:rsid w:val="00F067C2"/>
    <w:rsid w:val="00F13268"/>
    <w:rsid w:val="00F16FDB"/>
    <w:rsid w:val="00F32392"/>
    <w:rsid w:val="00F37C60"/>
    <w:rsid w:val="00F618B0"/>
    <w:rsid w:val="00F87B13"/>
    <w:rsid w:val="00F91320"/>
    <w:rsid w:val="00F96D5C"/>
    <w:rsid w:val="00FA4634"/>
    <w:rsid w:val="00FA6CE1"/>
    <w:rsid w:val="00FC5CC8"/>
    <w:rsid w:val="00FC7085"/>
    <w:rsid w:val="00FD4AD9"/>
    <w:rsid w:val="00FE4B43"/>
    <w:rsid w:val="00FE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8920EB8"/>
  <w15:docId w15:val="{8C971632-E0BE-4221-B75E-63917931F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5116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BB533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B4657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B4657A"/>
    <w:pPr>
      <w:keepNext/>
      <w:spacing w:line="360" w:lineRule="auto"/>
      <w:jc w:val="center"/>
      <w:outlineLvl w:val="2"/>
    </w:pPr>
    <w:rPr>
      <w:rFonts w:ascii="Arial Armenian" w:hAnsi="Arial Armenian"/>
      <w:b/>
      <w:sz w:val="28"/>
      <w:szCs w:val="20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rsid w:val="00B4657A"/>
    <w:pPr>
      <w:keepNext/>
      <w:spacing w:line="360" w:lineRule="auto"/>
      <w:ind w:firstLine="720"/>
      <w:jc w:val="both"/>
      <w:outlineLvl w:val="3"/>
    </w:pPr>
    <w:rPr>
      <w:rFonts w:ascii="Arial Armenian" w:hAnsi="Arial Armenian"/>
      <w:b/>
      <w:szCs w:val="20"/>
      <w:lang w:val="x-none" w:eastAsia="x-none"/>
    </w:rPr>
  </w:style>
  <w:style w:type="paragraph" w:styleId="Heading6">
    <w:name w:val="heading 6"/>
    <w:basedOn w:val="Normal"/>
    <w:next w:val="Normal"/>
    <w:link w:val="Heading6Char"/>
    <w:qFormat/>
    <w:rsid w:val="00B4657A"/>
    <w:pPr>
      <w:keepNext/>
      <w:tabs>
        <w:tab w:val="left" w:pos="720"/>
        <w:tab w:val="left" w:pos="1080"/>
      </w:tabs>
      <w:spacing w:line="360" w:lineRule="auto"/>
      <w:jc w:val="center"/>
      <w:outlineLvl w:val="5"/>
    </w:pPr>
    <w:rPr>
      <w:rFonts w:ascii="Arial Armenian" w:hAnsi="Arial Armenian"/>
      <w:b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character" w:customStyle="1" w:styleId="TitleChar">
    <w:name w:val="Title Char"/>
    <w:link w:val="Title"/>
    <w:locked/>
    <w:rsid w:val="00864291"/>
    <w:rPr>
      <w:rFonts w:ascii="Times Armenian" w:hAnsi="Times Armenian"/>
      <w:sz w:val="24"/>
      <w:lang w:val="en-US" w:eastAsia="en-US" w:bidi="ar-SA"/>
    </w:rPr>
  </w:style>
  <w:style w:type="paragraph" w:styleId="Title">
    <w:name w:val="Title"/>
    <w:basedOn w:val="Normal"/>
    <w:link w:val="TitleChar"/>
    <w:qFormat/>
    <w:rsid w:val="00864291"/>
    <w:pPr>
      <w:jc w:val="center"/>
    </w:pPr>
    <w:rPr>
      <w:rFonts w:ascii="Times Armenian" w:hAnsi="Times Armenian"/>
      <w:szCs w:val="20"/>
      <w:lang w:val="en-US" w:eastAsia="en-US"/>
    </w:rPr>
  </w:style>
  <w:style w:type="character" w:styleId="Emphasis">
    <w:name w:val="Emphasis"/>
    <w:qFormat/>
    <w:rsid w:val="006152BD"/>
    <w:rPr>
      <w:i/>
      <w:iCs/>
    </w:rPr>
  </w:style>
  <w:style w:type="table" w:styleId="TableGrid">
    <w:name w:val="Table Grid"/>
    <w:basedOn w:val="TableNormal"/>
    <w:rsid w:val="00CD7F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link w:val="Heading2"/>
    <w:semiHidden/>
    <w:rsid w:val="00B4657A"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Heading3Char">
    <w:name w:val="Heading 3 Char"/>
    <w:link w:val="Heading3"/>
    <w:rsid w:val="00B4657A"/>
    <w:rPr>
      <w:rFonts w:ascii="Arial Armenian" w:hAnsi="Arial Armenian"/>
      <w:b/>
      <w:sz w:val="28"/>
    </w:rPr>
  </w:style>
  <w:style w:type="character" w:customStyle="1" w:styleId="Heading4Char">
    <w:name w:val="Heading 4 Char"/>
    <w:link w:val="Heading4"/>
    <w:rsid w:val="00B4657A"/>
    <w:rPr>
      <w:rFonts w:ascii="Arial Armenian" w:hAnsi="Arial Armenian"/>
      <w:b/>
      <w:sz w:val="24"/>
    </w:rPr>
  </w:style>
  <w:style w:type="character" w:customStyle="1" w:styleId="Heading6Char">
    <w:name w:val="Heading 6 Char"/>
    <w:link w:val="Heading6"/>
    <w:rsid w:val="00B4657A"/>
    <w:rPr>
      <w:rFonts w:ascii="Arial Armenian" w:hAnsi="Arial Armenian"/>
      <w:b/>
      <w:sz w:val="24"/>
    </w:rPr>
  </w:style>
  <w:style w:type="numbering" w:customStyle="1" w:styleId="NoList1">
    <w:name w:val="No List1"/>
    <w:next w:val="NoList"/>
    <w:semiHidden/>
    <w:rsid w:val="00B4657A"/>
  </w:style>
  <w:style w:type="table" w:customStyle="1" w:styleId="3">
    <w:name w:val="Стиль таблицы3"/>
    <w:basedOn w:val="TableNormal"/>
    <w:rsid w:val="00B4657A"/>
    <w:tblPr/>
  </w:style>
  <w:style w:type="table" w:customStyle="1" w:styleId="4">
    <w:name w:val="Стиль таблицы4"/>
    <w:basedOn w:val="3"/>
    <w:rsid w:val="00B4657A"/>
    <w:tblPr/>
  </w:style>
  <w:style w:type="paragraph" w:styleId="BodyTextIndent">
    <w:name w:val="Body Text Indent"/>
    <w:basedOn w:val="Normal"/>
    <w:link w:val="BodyTextIndentChar"/>
    <w:rsid w:val="00B4657A"/>
    <w:pPr>
      <w:spacing w:line="360" w:lineRule="auto"/>
      <w:ind w:firstLine="720"/>
      <w:jc w:val="both"/>
    </w:pPr>
    <w:rPr>
      <w:rFonts w:ascii="Arial Armenian" w:hAnsi="Arial Armenian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B4657A"/>
    <w:rPr>
      <w:rFonts w:ascii="Arial Armenian" w:hAnsi="Arial Armenian"/>
      <w:sz w:val="24"/>
    </w:rPr>
  </w:style>
  <w:style w:type="paragraph" w:styleId="ListParagraph">
    <w:name w:val="List Paragraph"/>
    <w:basedOn w:val="Normal"/>
    <w:qFormat/>
    <w:rsid w:val="00B4657A"/>
    <w:pPr>
      <w:spacing w:after="200" w:line="276" w:lineRule="auto"/>
    </w:pPr>
    <w:rPr>
      <w:rFonts w:ascii="Calibri" w:hAnsi="Calibri"/>
      <w:sz w:val="22"/>
      <w:szCs w:val="20"/>
      <w:lang w:val="en-US" w:eastAsia="en-US"/>
    </w:rPr>
  </w:style>
  <w:style w:type="paragraph" w:customStyle="1" w:styleId="CharCharCharCharCharCharCharCharCharCharCharCharCharCharCharCharCharCharCharCharChar">
    <w:name w:val="Char Char Char Char Char Char Char Char Char Char Char Char Char Char Char Char Char Char Char Char Char"/>
    <w:basedOn w:val="Normal"/>
    <w:rsid w:val="00B4657A"/>
    <w:pPr>
      <w:keepNext/>
      <w:spacing w:before="120" w:line="240" w:lineRule="exact"/>
      <w:ind w:left="720"/>
    </w:pPr>
    <w:rPr>
      <w:rFonts w:cs="Arial Unicode MS"/>
      <w:i/>
      <w:szCs w:val="20"/>
      <w:lang w:val="en-US" w:eastAsia="en-US"/>
    </w:rPr>
  </w:style>
  <w:style w:type="paragraph" w:styleId="BodyText">
    <w:name w:val="Body Text"/>
    <w:basedOn w:val="Normal"/>
    <w:link w:val="BodyTextChar"/>
    <w:rsid w:val="00B4657A"/>
    <w:pPr>
      <w:spacing w:line="360" w:lineRule="auto"/>
      <w:jc w:val="both"/>
    </w:pPr>
    <w:rPr>
      <w:rFonts w:ascii="Arial Armenian" w:hAnsi="Arial Armenian"/>
      <w:szCs w:val="20"/>
      <w:lang w:val="x-none" w:eastAsia="x-none"/>
    </w:rPr>
  </w:style>
  <w:style w:type="character" w:customStyle="1" w:styleId="BodyTextChar">
    <w:name w:val="Body Text Char"/>
    <w:link w:val="BodyText"/>
    <w:rsid w:val="00B4657A"/>
    <w:rPr>
      <w:rFonts w:ascii="Arial Armenian" w:hAnsi="Arial Armenian"/>
      <w:sz w:val="24"/>
    </w:rPr>
  </w:style>
  <w:style w:type="paragraph" w:styleId="BodyText2">
    <w:name w:val="Body Text 2"/>
    <w:basedOn w:val="Normal"/>
    <w:link w:val="BodyText2Char"/>
    <w:rsid w:val="00B4657A"/>
    <w:pPr>
      <w:tabs>
        <w:tab w:val="left" w:pos="720"/>
        <w:tab w:val="left" w:pos="1080"/>
      </w:tabs>
      <w:spacing w:line="360" w:lineRule="auto"/>
      <w:jc w:val="center"/>
    </w:pPr>
    <w:rPr>
      <w:rFonts w:ascii="Arial Armenian" w:hAnsi="Arial Armenian"/>
      <w:b/>
      <w:szCs w:val="20"/>
      <w:lang w:val="x-none" w:eastAsia="x-none"/>
    </w:rPr>
  </w:style>
  <w:style w:type="character" w:customStyle="1" w:styleId="BodyText2Char">
    <w:name w:val="Body Text 2 Char"/>
    <w:link w:val="BodyText2"/>
    <w:rsid w:val="00B4657A"/>
    <w:rPr>
      <w:rFonts w:ascii="Arial Armenian" w:hAnsi="Arial Armenian"/>
      <w:b/>
      <w:sz w:val="24"/>
    </w:rPr>
  </w:style>
  <w:style w:type="paragraph" w:styleId="BodyTextIndent2">
    <w:name w:val="Body Text Indent 2"/>
    <w:basedOn w:val="Normal"/>
    <w:link w:val="BodyTextIndent2Char"/>
    <w:rsid w:val="00B4657A"/>
    <w:pPr>
      <w:tabs>
        <w:tab w:val="left" w:pos="720"/>
        <w:tab w:val="left" w:pos="1080"/>
      </w:tabs>
      <w:spacing w:line="360" w:lineRule="auto"/>
      <w:ind w:left="426" w:firstLine="720"/>
      <w:jc w:val="both"/>
    </w:pPr>
    <w:rPr>
      <w:rFonts w:ascii="Arial Armenian" w:hAnsi="Arial Armenian"/>
      <w:szCs w:val="20"/>
      <w:lang w:val="x-none" w:eastAsia="x-none"/>
    </w:rPr>
  </w:style>
  <w:style w:type="character" w:customStyle="1" w:styleId="BodyTextIndent2Char">
    <w:name w:val="Body Text Indent 2 Char"/>
    <w:link w:val="BodyTextIndent2"/>
    <w:rsid w:val="00B4657A"/>
    <w:rPr>
      <w:rFonts w:ascii="Arial Armenian" w:hAnsi="Arial Armenian"/>
      <w:sz w:val="24"/>
    </w:rPr>
  </w:style>
  <w:style w:type="character" w:styleId="PageNumber">
    <w:name w:val="page number"/>
    <w:rsid w:val="00B4657A"/>
  </w:style>
  <w:style w:type="character" w:customStyle="1" w:styleId="Heading1Char">
    <w:name w:val="Heading 1 Char"/>
    <w:link w:val="Heading1"/>
    <w:rsid w:val="00B4657A"/>
    <w:rPr>
      <w:rFonts w:ascii="Arial" w:hAnsi="Arial" w:cs="Arial"/>
      <w:b/>
      <w:bCs/>
      <w:kern w:val="32"/>
      <w:sz w:val="32"/>
      <w:szCs w:val="32"/>
    </w:rPr>
  </w:style>
  <w:style w:type="paragraph" w:customStyle="1" w:styleId="CharChar">
    <w:name w:val="Char Char Знак Знак"/>
    <w:basedOn w:val="Normal"/>
    <w:rsid w:val="00B4657A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apple-style-span">
    <w:name w:val="apple-style-span"/>
    <w:rsid w:val="00B4657A"/>
  </w:style>
  <w:style w:type="paragraph" w:customStyle="1" w:styleId="CharCharCharCharCharCharCharCharCharCharCharCharChar">
    <w:name w:val="Char Char Char Char Char Char Char Char Char Char Char Char Char"/>
    <w:basedOn w:val="Normal"/>
    <w:rsid w:val="00B4657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rmalWeb">
    <w:name w:val="Normal (Web)"/>
    <w:basedOn w:val="Normal"/>
    <w:uiPriority w:val="99"/>
    <w:unhideWhenUsed/>
    <w:rsid w:val="00B4657A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</w:style>
  <w:style w:type="paragraph" w:customStyle="1" w:styleId="1CharChar">
    <w:name w:val="Знак Знак1 Char Char"/>
    <w:basedOn w:val="Normal"/>
    <w:rsid w:val="00B4657A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apple-converted-space">
    <w:name w:val="apple-converted-space"/>
    <w:rsid w:val="00B4657A"/>
  </w:style>
  <w:style w:type="character" w:styleId="Strong">
    <w:name w:val="Strong"/>
    <w:uiPriority w:val="22"/>
    <w:qFormat/>
    <w:rsid w:val="00B4657A"/>
    <w:rPr>
      <w:b/>
      <w:bCs/>
    </w:rPr>
  </w:style>
  <w:style w:type="paragraph" w:customStyle="1" w:styleId="mechtex">
    <w:name w:val="mechtex"/>
    <w:basedOn w:val="Normal"/>
    <w:link w:val="mechtexChar"/>
    <w:rsid w:val="00B4657A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B4657A"/>
    <w:rPr>
      <w:rFonts w:ascii="Arial Armenian" w:hAnsi="Arial Armenian"/>
      <w:sz w:val="22"/>
      <w:lang w:eastAsia="ru-RU"/>
    </w:rPr>
  </w:style>
  <w:style w:type="paragraph" w:styleId="NoSpacing">
    <w:name w:val="No Spacing"/>
    <w:qFormat/>
    <w:rsid w:val="00B4657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9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1021</Words>
  <Characters>8252</Characters>
  <Application>Microsoft Office Word</Application>
  <DocSecurity>0</DocSecurity>
  <Lines>172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Windows uE</Company>
  <LinksUpToDate>false</LinksUpToDate>
  <CharactersWithSpaces>9314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Armen Sargsyan</dc:creator>
  <cp:keywords>https://mul2.gov.am/tasks/209844/oneclick/2Naxagits_646_pop.docx?token=f2cc1822a276dfd3b42efc52283f5439</cp:keywords>
  <cp:lastModifiedBy>Davit Harutyunyan</cp:lastModifiedBy>
  <cp:revision>7</cp:revision>
  <cp:lastPrinted>2014-06-04T07:58:00Z</cp:lastPrinted>
  <dcterms:created xsi:type="dcterms:W3CDTF">2020-02-10T14:22:00Z</dcterms:created>
  <dcterms:modified xsi:type="dcterms:W3CDTF">2020-02-20T14:26:00Z</dcterms:modified>
</cp:coreProperties>
</file>