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7F" w:rsidRPr="00365B2C" w:rsidRDefault="008F617F" w:rsidP="008F61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5B2C">
        <w:rPr>
          <w:rFonts w:ascii="GHEA Grapalat" w:hAnsi="GHEA Grapalat"/>
          <w:b/>
          <w:sz w:val="24"/>
          <w:szCs w:val="24"/>
          <w:lang w:val="hy-AM"/>
        </w:rPr>
        <w:t>ԱՐՁԱՆԱԳՐՈՒԹՅՈՒՆ</w:t>
      </w:r>
    </w:p>
    <w:p w:rsidR="008F617F" w:rsidRPr="008F617F" w:rsidRDefault="008F617F" w:rsidP="008F61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8F617F">
        <w:rPr>
          <w:rFonts w:ascii="GHEA Grapalat" w:hAnsi="GHEA Grapalat"/>
          <w:b/>
          <w:sz w:val="24"/>
          <w:szCs w:val="24"/>
          <w:lang w:val="hy-AM"/>
        </w:rPr>
        <w:t>Ղրղզստանի</w:t>
      </w:r>
      <w:proofErr w:type="spellEnd"/>
      <w:r w:rsidRPr="008F617F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Հանրապետության՝ «</w:t>
      </w:r>
      <w:proofErr w:type="spellStart"/>
      <w:r w:rsidRPr="008F617F">
        <w:rPr>
          <w:rFonts w:ascii="GHEA Grapalat" w:hAnsi="GHEA Grapalat"/>
          <w:b/>
          <w:sz w:val="24"/>
          <w:szCs w:val="24"/>
          <w:lang w:val="hy-AM"/>
        </w:rPr>
        <w:t>Եվրասիական</w:t>
      </w:r>
      <w:proofErr w:type="spellEnd"/>
      <w:r w:rsidRPr="008F617F">
        <w:rPr>
          <w:rFonts w:ascii="GHEA Grapalat" w:hAnsi="GHEA Grapalat"/>
          <w:b/>
          <w:sz w:val="24"/>
          <w:szCs w:val="24"/>
          <w:lang w:val="hy-AM"/>
        </w:rPr>
        <w:t xml:space="preserve"> տնտեսական միության մասին» 2014 թվականի մայիսի 29-ի պայմանագրին միանալու առնչությամբ «</w:t>
      </w:r>
      <w:proofErr w:type="spellStart"/>
      <w:r w:rsidRPr="008F617F">
        <w:rPr>
          <w:rFonts w:ascii="GHEA Grapalat" w:hAnsi="GHEA Grapalat"/>
          <w:b/>
          <w:sz w:val="24"/>
          <w:szCs w:val="24"/>
          <w:lang w:val="hy-AM"/>
        </w:rPr>
        <w:t>Եվրասիական</w:t>
      </w:r>
      <w:proofErr w:type="spellEnd"/>
      <w:r w:rsidRPr="008F617F">
        <w:rPr>
          <w:rFonts w:ascii="GHEA Grapalat" w:hAnsi="GHEA Grapalat"/>
          <w:b/>
          <w:sz w:val="24"/>
          <w:szCs w:val="24"/>
          <w:lang w:val="hy-AM"/>
        </w:rPr>
        <w:t xml:space="preserve"> տնտեսական միության մասին» 2014 թվականի մայիսի 29-ի պայմանագրում և </w:t>
      </w:r>
      <w:proofErr w:type="spellStart"/>
      <w:r w:rsidRPr="008F617F">
        <w:rPr>
          <w:rFonts w:ascii="GHEA Grapalat" w:hAnsi="GHEA Grapalat"/>
          <w:b/>
          <w:sz w:val="24"/>
          <w:szCs w:val="24"/>
          <w:lang w:val="hy-AM"/>
        </w:rPr>
        <w:t>Եվրասիական</w:t>
      </w:r>
      <w:proofErr w:type="spellEnd"/>
      <w:r w:rsidRPr="008F617F">
        <w:rPr>
          <w:rFonts w:ascii="GHEA Grapalat" w:hAnsi="GHEA Grapalat"/>
          <w:b/>
          <w:sz w:val="24"/>
          <w:szCs w:val="24"/>
          <w:lang w:val="hy-AM"/>
        </w:rPr>
        <w:t xml:space="preserve"> տնտեսական միության իրավունքի մաս կազմող առանձին միջազգային պայմանագրերում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Արձանագրության և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Ղրղզստանի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Հանրապետության</w:t>
      </w:r>
      <w:r w:rsidRPr="00365B2C">
        <w:rPr>
          <w:rFonts w:ascii="GHEA Grapalat" w:hAnsi="GHEA Grapalat"/>
          <w:b/>
          <w:sz w:val="24"/>
          <w:szCs w:val="24"/>
          <w:lang w:val="hy-AM"/>
        </w:rPr>
        <w:t>՝ «</w:t>
      </w:r>
      <w:proofErr w:type="spellStart"/>
      <w:r w:rsidRPr="00365B2C">
        <w:rPr>
          <w:rFonts w:ascii="GHEA Grapalat" w:hAnsi="GHEA Grapalat"/>
          <w:b/>
          <w:sz w:val="24"/>
          <w:szCs w:val="24"/>
          <w:lang w:val="hy-AM"/>
        </w:rPr>
        <w:t>Եվրասիական</w:t>
      </w:r>
      <w:proofErr w:type="spellEnd"/>
      <w:r w:rsidRPr="00365B2C">
        <w:rPr>
          <w:rFonts w:ascii="GHEA Grapalat" w:hAnsi="GHEA Grapalat"/>
          <w:b/>
          <w:sz w:val="24"/>
          <w:szCs w:val="24"/>
          <w:lang w:val="hy-AM"/>
        </w:rPr>
        <w:t xml:space="preserve"> տնտեսական միության մասին» 2014 թվականի մայիսի 29-ի պայմանագրին միանալու մասին» 201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365B2C">
        <w:rPr>
          <w:rFonts w:ascii="GHEA Grapalat" w:hAnsi="GHEA Grapalat"/>
          <w:b/>
          <w:sz w:val="24"/>
          <w:szCs w:val="24"/>
          <w:lang w:val="hy-AM"/>
        </w:rPr>
        <w:t xml:space="preserve">թվականի </w:t>
      </w:r>
      <w:r>
        <w:rPr>
          <w:rFonts w:ascii="GHEA Grapalat" w:hAnsi="GHEA Grapalat"/>
          <w:b/>
          <w:sz w:val="24"/>
          <w:szCs w:val="24"/>
          <w:lang w:val="hy-AM"/>
        </w:rPr>
        <w:t>մայիսի</w:t>
      </w:r>
      <w:r w:rsidRPr="00365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8</w:t>
      </w:r>
      <w:r w:rsidRPr="00365B2C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 միանալու հետ կապված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տնտեսական միության մարմինների ակտերում փոփոխություններ կատարելու մասին</w:t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F617F" w:rsidRPr="00D452CB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D452C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D452CB">
        <w:rPr>
          <w:rFonts w:ascii="GHEA Grapalat" w:hAnsi="GHEA Grapalat"/>
          <w:sz w:val="24"/>
          <w:szCs w:val="24"/>
          <w:lang w:val="hy-AM"/>
        </w:rPr>
        <w:t xml:space="preserve"> տնտեսական միության անդամ պետությունները, այսուհետ՝ անդամ պետությունները, </w:t>
      </w:r>
    </w:p>
    <w:p w:rsidR="008F617F" w:rsidRPr="002E0615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D452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2CB">
        <w:rPr>
          <w:rFonts w:ascii="GHEA Grapalat" w:hAnsi="GHEA Grapalat"/>
          <w:sz w:val="24"/>
          <w:szCs w:val="24"/>
          <w:lang w:val="hy-AM"/>
        </w:rPr>
        <w:tab/>
        <w:t xml:space="preserve">պայմանավորվեցին </w:t>
      </w:r>
      <w:proofErr w:type="spellStart"/>
      <w:r w:rsidRPr="00D452CB">
        <w:rPr>
          <w:rFonts w:ascii="GHEA Grapalat" w:hAnsi="GHEA Grapalat"/>
          <w:sz w:val="24"/>
          <w:szCs w:val="24"/>
          <w:lang w:val="hy-AM"/>
        </w:rPr>
        <w:t>հետևյալի</w:t>
      </w:r>
      <w:proofErr w:type="spellEnd"/>
      <w:r w:rsidRPr="00D452C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2E0615">
        <w:rPr>
          <w:rFonts w:ascii="GHEA Grapalat" w:hAnsi="GHEA Grapalat"/>
          <w:sz w:val="24"/>
          <w:szCs w:val="24"/>
          <w:lang w:val="hy-AM"/>
        </w:rPr>
        <w:t>.</w:t>
      </w:r>
    </w:p>
    <w:p w:rsidR="008F617F" w:rsidRPr="00D452CB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F617F" w:rsidRPr="00D452CB" w:rsidRDefault="008F617F" w:rsidP="008F61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52CB">
        <w:rPr>
          <w:rFonts w:ascii="GHEA Grapalat" w:hAnsi="GHEA Grapalat"/>
          <w:b/>
          <w:sz w:val="24"/>
          <w:szCs w:val="24"/>
          <w:lang w:val="hy-AM"/>
        </w:rPr>
        <w:t>Հոդված 1</w:t>
      </w:r>
    </w:p>
    <w:p w:rsidR="008F617F" w:rsidRDefault="008F617F" w:rsidP="008F617F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52CB">
        <w:rPr>
          <w:rFonts w:ascii="GHEA Grapalat" w:hAnsi="GHEA Grapalat"/>
          <w:sz w:val="24"/>
          <w:szCs w:val="24"/>
          <w:lang w:val="hy-AM"/>
        </w:rPr>
        <w:t xml:space="preserve">Ապրանքների և </w:t>
      </w:r>
      <w:r>
        <w:rPr>
          <w:rFonts w:ascii="GHEA Grapalat" w:hAnsi="GHEA Grapalat"/>
          <w:sz w:val="24"/>
          <w:szCs w:val="24"/>
          <w:lang w:val="hy-AM"/>
        </w:rPr>
        <w:t xml:space="preserve">դրույքաչափերի </w:t>
      </w:r>
      <w:r w:rsidRPr="00D452CB">
        <w:rPr>
          <w:rFonts w:ascii="GHEA Grapalat" w:hAnsi="GHEA Grapalat"/>
          <w:sz w:val="24"/>
          <w:szCs w:val="24"/>
          <w:lang w:val="hy-AM"/>
        </w:rPr>
        <w:t xml:space="preserve">ցանկը, </w:t>
      </w:r>
      <w:r w:rsidRPr="00D452CB">
        <w:rPr>
          <w:rFonts w:ascii="GHEA Grapalat" w:hAnsi="GHEA Grapalat"/>
          <w:color w:val="000000"/>
          <w:sz w:val="24"/>
          <w:szCs w:val="24"/>
          <w:lang w:val="hy-AM"/>
        </w:rPr>
        <w:t xml:space="preserve">որոնց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նկատմամբ</w:t>
      </w:r>
      <w:r w:rsidRPr="00D45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անցումային շրջանում կիրառվում են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Միասնական մաքսային սակագներից տարբերվող ներմուծման մաքսատուրքերի դրույքաչափեր (</w:t>
      </w:r>
      <w:proofErr w:type="spellStart"/>
      <w:r w:rsidRPr="008F617F">
        <w:rPr>
          <w:rFonts w:ascii="GHEA Grapalat" w:hAnsi="GHEA Grapalat"/>
          <w:sz w:val="24"/>
          <w:szCs w:val="24"/>
          <w:lang w:val="hy-AM"/>
        </w:rPr>
        <w:t>Ղրղզստանի</w:t>
      </w:r>
      <w:proofErr w:type="spellEnd"/>
      <w:r w:rsidRPr="008F617F">
        <w:rPr>
          <w:rFonts w:ascii="GHEA Grapalat" w:hAnsi="GHEA Grapalat"/>
          <w:sz w:val="24"/>
          <w:szCs w:val="24"/>
          <w:lang w:val="hy-AM"/>
        </w:rPr>
        <w:t xml:space="preserve"> Հանրապետության՝ «</w:t>
      </w:r>
      <w:proofErr w:type="spellStart"/>
      <w:r w:rsidRPr="008F617F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8F617F">
        <w:rPr>
          <w:rFonts w:ascii="GHEA Grapalat" w:hAnsi="GHEA Grapalat"/>
          <w:sz w:val="24"/>
          <w:szCs w:val="24"/>
          <w:lang w:val="hy-AM"/>
        </w:rPr>
        <w:t xml:space="preserve"> տնտեսական միության մասին» 2014 թվականի մայիսի 29-ի պայմանագրին միանալու առնչությամբ «</w:t>
      </w:r>
      <w:proofErr w:type="spellStart"/>
      <w:r w:rsidRPr="008F617F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8F617F">
        <w:rPr>
          <w:rFonts w:ascii="GHEA Grapalat" w:hAnsi="GHEA Grapalat"/>
          <w:sz w:val="24"/>
          <w:szCs w:val="24"/>
          <w:lang w:val="hy-AM"/>
        </w:rPr>
        <w:t xml:space="preserve"> տնտեսական միության մասին» 2014 թվականի մայիսի 29-ի պայմանագրում և </w:t>
      </w:r>
      <w:proofErr w:type="spellStart"/>
      <w:r w:rsidRPr="008F617F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8F617F">
        <w:rPr>
          <w:rFonts w:ascii="GHEA Grapalat" w:hAnsi="GHEA Grapalat"/>
          <w:sz w:val="24"/>
          <w:szCs w:val="24"/>
          <w:lang w:val="hy-AM"/>
        </w:rPr>
        <w:t xml:space="preserve"> տնտեսական միության իրավունքի մաս կազմող առանձին միջազգային պայմանագրերում փոփոխություններ կատարելու մասին Արձանագրությ</w:t>
      </w:r>
      <w:r>
        <w:rPr>
          <w:rFonts w:ascii="GHEA Grapalat" w:hAnsi="GHEA Grapalat"/>
          <w:sz w:val="24"/>
          <w:szCs w:val="24"/>
          <w:lang w:val="hy-AM"/>
        </w:rPr>
        <w:t>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2-</w:t>
      </w:r>
      <w:r>
        <w:rPr>
          <w:rFonts w:ascii="GHEA Grapalat" w:hAnsi="GHEA Grapalat"/>
          <w:sz w:val="24"/>
          <w:szCs w:val="24"/>
          <w:lang w:val="hy-AM"/>
        </w:rPr>
        <w:t>րդ Հավելված)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շարադրել համաձայն սույն Արձանագրության </w:t>
      </w:r>
      <w:r w:rsidRPr="002E061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ավելվածի խմբագրությա</w:t>
      </w:r>
      <w:r w:rsidRPr="002E061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8F617F" w:rsidRDefault="008F617F" w:rsidP="008F61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F617F" w:rsidRDefault="008F617F" w:rsidP="008F61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F617F" w:rsidRDefault="008F617F" w:rsidP="008F617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52CB">
        <w:rPr>
          <w:rFonts w:ascii="GHEA Grapalat" w:hAnsi="GHEA Grapalat"/>
          <w:b/>
          <w:sz w:val="24"/>
          <w:szCs w:val="24"/>
          <w:lang w:val="hy-AM"/>
        </w:rPr>
        <w:lastRenderedPageBreak/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</w:t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0047C1">
        <w:rPr>
          <w:rFonts w:ascii="GHEA Grapalat" w:hAnsi="GHEA Grapalat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0047C1">
        <w:rPr>
          <w:rFonts w:ascii="GHEA Grapalat" w:hAnsi="GHEA Grapalat"/>
          <w:sz w:val="24"/>
          <w:szCs w:val="24"/>
          <w:lang w:val="hy-AM"/>
        </w:rPr>
        <w:t xml:space="preserve">րձանագրությունը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ժամանակավորապես կիրառվում է ստորագրման պահից և տարածվում է 2020 թվականի հունվարի 1-ից հետո ծագած հարաբերությունների վրա, և ուժի մեջ է մտնում սույն Արձանագրությունն ուժի մեջ մտնելու համար անհրաժեշտ ներպետական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ընթացակարգերն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անդամ պետությունների կողմից կատարվելու մասին վերջին գրավոր ծանուցումը դիվանագիտական ուղիներով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ավանդապահի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ստանալու ամսաթվից։</w:t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Այն անդամ պետության համար, որի օրենսդրությունը չի նախատեսում միջազգային պայմանագրերի ժամանակավոր կիրառման հնարավորություն, սույն Արձանագրության ուժի մեջ մտնելու համար անհրաժեշտ ներպետական ընթացակարգերը կատարելու ամսաթվից և տարածվում է  2020 թվականի հունվարի 1-ից հետո ծագած հարաբերությունների վրա։</w:t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Կատարված է </w:t>
      </w:r>
      <w:r w:rsidRPr="0035705B">
        <w:rPr>
          <w:rFonts w:ascii="GHEA Grapalat" w:hAnsi="GHEA Grapalat"/>
          <w:sz w:val="24"/>
          <w:szCs w:val="24"/>
          <w:lang w:val="hy-AM"/>
        </w:rPr>
        <w:t xml:space="preserve">Սանկտ Պետերբուրգ </w:t>
      </w:r>
      <w:r>
        <w:rPr>
          <w:rFonts w:ascii="GHEA Grapalat" w:hAnsi="GHEA Grapalat"/>
          <w:sz w:val="24"/>
          <w:szCs w:val="24"/>
          <w:lang w:val="hy-AM"/>
        </w:rPr>
        <w:t>քաղաքում, 20</w:t>
      </w:r>
      <w:r w:rsidRPr="00223C67">
        <w:rPr>
          <w:rFonts w:ascii="GHEA Grapalat" w:hAnsi="GHEA Grapalat"/>
          <w:sz w:val="24"/>
          <w:szCs w:val="24"/>
          <w:lang w:val="hy-AM"/>
        </w:rPr>
        <w:t>19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223C67">
        <w:rPr>
          <w:rFonts w:ascii="GHEA Grapalat" w:hAnsi="GHEA Grapalat"/>
          <w:sz w:val="24"/>
          <w:szCs w:val="24"/>
          <w:lang w:val="hy-AM"/>
        </w:rPr>
        <w:t>դեկ</w:t>
      </w:r>
      <w:r w:rsidRPr="00881498">
        <w:rPr>
          <w:rFonts w:ascii="GHEA Grapalat" w:hAnsi="GHEA Grapalat"/>
          <w:sz w:val="24"/>
          <w:szCs w:val="24"/>
          <w:lang w:val="hy-AM"/>
        </w:rPr>
        <w:t>տեմբերի</w:t>
      </w:r>
      <w:r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881498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ին, մեկ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բնօրինակով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ռուսերենով։</w:t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Սույն Արձանագրության բնօրինակը պահվում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տնտեսական հանձնաժողովում, որը, որպես սույն Արձանագրության ավանդապահ, յուրաքանչյուր անդամ պետությանը կուղարկի դրա հաստատված պատճենը։</w:t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610" w:type="dxa"/>
        <w:tblInd w:w="-7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2340"/>
        <w:gridCol w:w="2340"/>
        <w:gridCol w:w="2340"/>
        <w:gridCol w:w="2160"/>
      </w:tblGrid>
      <w:tr w:rsidR="008F617F" w:rsidTr="00CE0E1F">
        <w:tc>
          <w:tcPr>
            <w:tcW w:w="2430" w:type="dxa"/>
          </w:tcPr>
          <w:p w:rsidR="008F617F" w:rsidRPr="00582A49" w:rsidRDefault="008F617F" w:rsidP="00CE0E1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2A49">
              <w:rPr>
                <w:rFonts w:ascii="GHEA Grapalat" w:hAnsi="GHEA Grapalat"/>
                <w:b/>
                <w:lang w:val="hy-AM"/>
              </w:rPr>
              <w:t>Հայաստանի Հանրապետության կողմից</w:t>
            </w: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340" w:type="dxa"/>
          </w:tcPr>
          <w:p w:rsidR="008F617F" w:rsidRPr="00582A49" w:rsidRDefault="008F617F" w:rsidP="00CE0E1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2A49">
              <w:rPr>
                <w:rFonts w:ascii="GHEA Grapalat" w:hAnsi="GHEA Grapalat"/>
                <w:b/>
                <w:lang w:val="hy-AM"/>
              </w:rPr>
              <w:t xml:space="preserve">Բելառուսի Հանրապետության կողմից </w:t>
            </w:r>
          </w:p>
          <w:p w:rsidR="008F617F" w:rsidRDefault="008F617F" w:rsidP="00CE0E1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340" w:type="dxa"/>
          </w:tcPr>
          <w:p w:rsidR="008F617F" w:rsidRPr="00582A49" w:rsidRDefault="008F617F" w:rsidP="00CE0E1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582A49">
              <w:rPr>
                <w:rFonts w:ascii="GHEA Grapalat" w:hAnsi="GHEA Grapalat"/>
                <w:b/>
                <w:lang w:val="hy-AM"/>
              </w:rPr>
              <w:t>Ղազախստանի</w:t>
            </w:r>
            <w:proofErr w:type="spellEnd"/>
            <w:r w:rsidRPr="00582A49">
              <w:rPr>
                <w:rFonts w:ascii="GHEA Grapalat" w:hAnsi="GHEA Grapalat"/>
                <w:b/>
                <w:lang w:val="hy-AM"/>
              </w:rPr>
              <w:t xml:space="preserve"> Հանրապետության կողմից </w:t>
            </w:r>
          </w:p>
          <w:p w:rsidR="008F617F" w:rsidRDefault="008F617F" w:rsidP="00CE0E1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340" w:type="dxa"/>
          </w:tcPr>
          <w:p w:rsidR="008F617F" w:rsidRPr="00582A49" w:rsidRDefault="008F617F" w:rsidP="00CE0E1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582A49">
              <w:rPr>
                <w:rFonts w:ascii="GHEA Grapalat" w:hAnsi="GHEA Grapalat"/>
                <w:b/>
                <w:lang w:val="hy-AM"/>
              </w:rPr>
              <w:t>Ղրղզստանի</w:t>
            </w:r>
            <w:proofErr w:type="spellEnd"/>
            <w:r w:rsidRPr="00582A49">
              <w:rPr>
                <w:rFonts w:ascii="GHEA Grapalat" w:hAnsi="GHEA Grapalat"/>
                <w:b/>
                <w:lang w:val="hy-AM"/>
              </w:rPr>
              <w:t xml:space="preserve"> Հանրապետության կողմից </w:t>
            </w: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160" w:type="dxa"/>
          </w:tcPr>
          <w:p w:rsidR="008F617F" w:rsidRPr="00582A49" w:rsidRDefault="008F617F" w:rsidP="00CE0E1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2A49">
              <w:rPr>
                <w:rFonts w:ascii="GHEA Grapalat" w:hAnsi="GHEA Grapalat"/>
                <w:b/>
                <w:lang w:val="hy-AM"/>
              </w:rPr>
              <w:t xml:space="preserve">Ռուսաստանի Դաշնության կողմից </w:t>
            </w:r>
          </w:p>
          <w:p w:rsidR="008F617F" w:rsidRDefault="008F617F" w:rsidP="00CE0E1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F617F" w:rsidRPr="00582A49" w:rsidRDefault="008F617F" w:rsidP="00CE0E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</w:tr>
    </w:tbl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F617F" w:rsidRDefault="008F617F" w:rsidP="008F617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F617F" w:rsidRDefault="008F617F" w:rsidP="008F617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Theme="minorHAnsi" w:hAnsiTheme="minorHAnsi"/>
          <w:color w:val="000000"/>
          <w:sz w:val="27"/>
          <w:szCs w:val="27"/>
          <w:lang w:val="hy-AM"/>
        </w:rPr>
      </w:pPr>
    </w:p>
    <w:p w:rsidR="008F617F" w:rsidRDefault="008F617F" w:rsidP="008F617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Theme="minorHAnsi" w:hAnsiTheme="minorHAnsi"/>
          <w:color w:val="000000"/>
          <w:sz w:val="27"/>
          <w:szCs w:val="27"/>
          <w:lang w:val="hy-AM"/>
        </w:rPr>
      </w:pPr>
    </w:p>
    <w:p w:rsidR="00112909" w:rsidRDefault="00112909">
      <w:bookmarkStart w:id="0" w:name="_GoBack"/>
      <w:bookmarkEnd w:id="0"/>
    </w:p>
    <w:sectPr w:rsidR="001129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6F6"/>
    <w:rsid w:val="00112909"/>
    <w:rsid w:val="001626F6"/>
    <w:rsid w:val="008F617F"/>
    <w:rsid w:val="00E7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6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617F"/>
    <w:rPr>
      <w:b/>
      <w:bCs/>
    </w:rPr>
  </w:style>
  <w:style w:type="character" w:styleId="Emphasis">
    <w:name w:val="Emphasis"/>
    <w:basedOn w:val="DefaultParagraphFont"/>
    <w:uiPriority w:val="20"/>
    <w:qFormat/>
    <w:rsid w:val="008F617F"/>
    <w:rPr>
      <w:i/>
      <w:iCs/>
    </w:rPr>
  </w:style>
  <w:style w:type="table" w:styleId="TableGrid">
    <w:name w:val="Table Grid"/>
    <w:basedOn w:val="TableNormal"/>
    <w:uiPriority w:val="59"/>
    <w:rsid w:val="008F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6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617F"/>
    <w:rPr>
      <w:b/>
      <w:bCs/>
    </w:rPr>
  </w:style>
  <w:style w:type="character" w:styleId="Emphasis">
    <w:name w:val="Emphasis"/>
    <w:basedOn w:val="DefaultParagraphFont"/>
    <w:uiPriority w:val="20"/>
    <w:qFormat/>
    <w:rsid w:val="008F617F"/>
    <w:rPr>
      <w:i/>
      <w:iCs/>
    </w:rPr>
  </w:style>
  <w:style w:type="table" w:styleId="TableGrid">
    <w:name w:val="Table Grid"/>
    <w:basedOn w:val="TableNormal"/>
    <w:uiPriority w:val="59"/>
    <w:rsid w:val="008F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2</cp:revision>
  <dcterms:created xsi:type="dcterms:W3CDTF">2020-02-13T11:11:00Z</dcterms:created>
  <dcterms:modified xsi:type="dcterms:W3CDTF">2020-02-13T11:29:00Z</dcterms:modified>
</cp:coreProperties>
</file>