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4CB" w:rsidRPr="00772C0C" w:rsidRDefault="00E924CB" w:rsidP="00E924CB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sz w:val="24"/>
          <w:szCs w:val="24"/>
        </w:rPr>
        <w:tab/>
      </w:r>
      <w:r w:rsidRPr="00772C0C">
        <w:rPr>
          <w:rFonts w:ascii="GHEA Grapalat" w:hAnsi="GHEA Grapalat"/>
          <w:b/>
          <w:bCs/>
          <w:sz w:val="24"/>
          <w:szCs w:val="24"/>
        </w:rPr>
        <w:t>ՆԱԽԱԳԻԾ</w:t>
      </w:r>
    </w:p>
    <w:p w:rsidR="00E924CB" w:rsidRPr="00772C0C" w:rsidRDefault="00E924CB" w:rsidP="00E924CB">
      <w:pPr>
        <w:rPr>
          <w:rFonts w:ascii="GHEA Grapalat" w:hAnsi="GHEA Grapalat"/>
          <w:b/>
          <w:bCs/>
          <w:sz w:val="24"/>
          <w:szCs w:val="24"/>
        </w:rPr>
      </w:pPr>
    </w:p>
    <w:p w:rsidR="00E924CB" w:rsidRPr="00E924CB" w:rsidRDefault="00E924CB" w:rsidP="00E924CB">
      <w:pPr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924CB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E924CB" w:rsidRPr="00E924CB" w:rsidRDefault="00E924CB" w:rsidP="00E924CB">
      <w:pPr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924CB">
        <w:rPr>
          <w:rFonts w:ascii="GHEA Grapalat" w:hAnsi="GHEA Grapalat"/>
          <w:b/>
          <w:sz w:val="24"/>
          <w:szCs w:val="24"/>
        </w:rPr>
        <w:t>Ո Ր Ո Շ ՈՒ Մ</w:t>
      </w:r>
    </w:p>
    <w:p w:rsidR="00E924CB" w:rsidRPr="00E924CB" w:rsidRDefault="00E924CB" w:rsidP="00E924CB">
      <w:pPr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E924CB" w:rsidRPr="00E924CB" w:rsidRDefault="00E924CB" w:rsidP="00BB6FA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E924CB">
        <w:rPr>
          <w:rFonts w:ascii="GHEA Grapalat" w:hAnsi="GHEA Grapalat"/>
          <w:b/>
        </w:rPr>
        <w:t xml:space="preserve">ՀԱՅԱՍՏԱՆԻ ՀԱՆՐԱՊԵՏՈՒԹՅԱՆ ԿԱՌԱՎԱՐՈՒԹՅԱՆ </w:t>
      </w:r>
      <w:r w:rsidRPr="00E924CB">
        <w:rPr>
          <w:rFonts w:ascii="GHEA Grapalat" w:hAnsi="GHEA Grapalat"/>
          <w:b/>
          <w:color w:val="000000"/>
        </w:rPr>
        <w:t>2019 ԹՎԱԿԱՆԻ ՄԱՅԻՍԻ 23-Ի N 626-Ն ՈՐՈՇՄԱՆ ՄԵՋ ՓՈՓՈԽՈՒԹՅՈՒՆ</w:t>
      </w:r>
      <w:r w:rsidR="00674A9E" w:rsidRPr="004A075C">
        <w:rPr>
          <w:rFonts w:ascii="GHEA Grapalat" w:hAnsi="GHEA Grapalat" w:cs="Sylfaen"/>
          <w:b/>
          <w:spacing w:val="-8"/>
          <w:lang w:val="hy-AM"/>
        </w:rPr>
        <w:t>ՆԵՐ</w:t>
      </w:r>
      <w:bookmarkStart w:id="0" w:name="_GoBack"/>
      <w:bookmarkEnd w:id="0"/>
      <w:r w:rsidRPr="00E924CB">
        <w:rPr>
          <w:rFonts w:ascii="GHEA Grapalat" w:hAnsi="GHEA Grapalat"/>
          <w:b/>
          <w:color w:val="000000"/>
        </w:rPr>
        <w:t xml:space="preserve"> ԿԱՏԱՐԵԼՈՒ ՄԱՍԻՆ</w:t>
      </w:r>
    </w:p>
    <w:p w:rsidR="00E924CB" w:rsidRDefault="00E924CB" w:rsidP="00E924CB">
      <w:pP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</w:pPr>
    </w:p>
    <w:p w:rsidR="00E924CB" w:rsidRPr="00E924CB" w:rsidRDefault="00E924CB" w:rsidP="00E924CB">
      <w:pPr>
        <w:jc w:val="center"/>
        <w:rPr>
          <w:rFonts w:ascii="GHEA Grapalat" w:hAnsi="GHEA Grapalat"/>
          <w:b/>
          <w:sz w:val="24"/>
          <w:szCs w:val="24"/>
        </w:rPr>
      </w:pPr>
      <w:r w:rsidRPr="00E924CB">
        <w:rPr>
          <w:rFonts w:ascii="GHEA Grapalat" w:hAnsi="GHEA Grapalat"/>
          <w:b/>
          <w:sz w:val="24"/>
          <w:szCs w:val="24"/>
        </w:rPr>
        <w:t>20</w:t>
      </w:r>
      <w:r w:rsidRPr="00E924CB">
        <w:rPr>
          <w:rFonts w:ascii="GHEA Grapalat" w:hAnsi="GHEA Grapalat"/>
          <w:b/>
          <w:sz w:val="24"/>
          <w:szCs w:val="24"/>
          <w:lang w:val="hy-AM"/>
        </w:rPr>
        <w:t>20</w:t>
      </w:r>
      <w:r w:rsidRPr="00E924CB">
        <w:rPr>
          <w:rFonts w:ascii="GHEA Grapalat" w:hAnsi="GHEA Grapalat"/>
          <w:b/>
          <w:sz w:val="24"/>
          <w:szCs w:val="24"/>
        </w:rPr>
        <w:t>թ.</w:t>
      </w:r>
      <w:r w:rsidRPr="00E924CB">
        <w:rPr>
          <w:rFonts w:ascii="GHEA Grapalat" w:hAnsi="GHEA Grapalat"/>
          <w:b/>
          <w:sz w:val="24"/>
          <w:szCs w:val="24"/>
        </w:rPr>
        <w:tab/>
        <w:t>-Ն</w:t>
      </w:r>
    </w:p>
    <w:p w:rsidR="00E924CB" w:rsidRPr="00772C0C" w:rsidRDefault="00E924CB" w:rsidP="00E924CB">
      <w:pPr>
        <w:ind w:left="3600" w:firstLine="720"/>
        <w:rPr>
          <w:rFonts w:ascii="GHEA Grapalat" w:hAnsi="GHEA Grapalat"/>
          <w:sz w:val="24"/>
          <w:szCs w:val="24"/>
        </w:rPr>
      </w:pPr>
    </w:p>
    <w:p w:rsidR="00E924CB" w:rsidRPr="00E924CB" w:rsidRDefault="00E924CB" w:rsidP="00E924CB">
      <w:pPr>
        <w:spacing w:line="276" w:lineRule="auto"/>
        <w:ind w:firstLine="720"/>
        <w:jc w:val="both"/>
        <w:rPr>
          <w:rFonts w:ascii="GHEA Grapalat" w:hAnsi="GHEA Grapalat"/>
          <w:sz w:val="26"/>
          <w:szCs w:val="26"/>
        </w:rPr>
      </w:pPr>
      <w:proofErr w:type="spellStart"/>
      <w:r w:rsidRPr="00E924CB">
        <w:rPr>
          <w:rFonts w:ascii="GHEA Grapalat" w:hAnsi="GHEA Grapalat"/>
          <w:sz w:val="26"/>
          <w:szCs w:val="26"/>
        </w:rPr>
        <w:t>Ղեկավարվելով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«</w:t>
      </w:r>
      <w:proofErr w:type="spellStart"/>
      <w:r w:rsidRPr="00E924CB">
        <w:rPr>
          <w:rFonts w:ascii="GHEA Grapalat" w:hAnsi="GHEA Grapalat"/>
          <w:sz w:val="26"/>
          <w:szCs w:val="26"/>
        </w:rPr>
        <w:t>Նորմատիվ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իրավական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ակտերի</w:t>
      </w:r>
      <w:proofErr w:type="spellEnd"/>
      <w:r w:rsidRPr="00E924CB">
        <w:rPr>
          <w:rFonts w:ascii="GHEA Grapalat" w:hAnsi="GHEA Grapalat"/>
          <w:sz w:val="26"/>
          <w:szCs w:val="26"/>
          <w:lang w:val="hy-AM"/>
        </w:rPr>
        <w:t xml:space="preserve"> մասին</w:t>
      </w:r>
      <w:r w:rsidRPr="00E924CB">
        <w:rPr>
          <w:rFonts w:ascii="GHEA Grapalat" w:hAnsi="GHEA Grapalat"/>
          <w:sz w:val="26"/>
          <w:szCs w:val="26"/>
        </w:rPr>
        <w:t xml:space="preserve">» </w:t>
      </w:r>
      <w:proofErr w:type="spellStart"/>
      <w:r w:rsidRPr="00E924CB">
        <w:rPr>
          <w:rFonts w:ascii="GHEA Grapalat" w:hAnsi="GHEA Grapalat"/>
          <w:sz w:val="26"/>
          <w:szCs w:val="26"/>
        </w:rPr>
        <w:t>Հայաստանի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Հանրապետության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օրենքի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34-րդ </w:t>
      </w:r>
      <w:proofErr w:type="spellStart"/>
      <w:r w:rsidRPr="00E924CB">
        <w:rPr>
          <w:rFonts w:ascii="GHEA Grapalat" w:hAnsi="GHEA Grapalat"/>
          <w:sz w:val="26"/>
          <w:szCs w:val="26"/>
        </w:rPr>
        <w:t>հոդվածի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պահանջներով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՝ </w:t>
      </w:r>
      <w:proofErr w:type="spellStart"/>
      <w:r w:rsidRPr="00E924CB">
        <w:rPr>
          <w:rFonts w:ascii="GHEA Grapalat" w:hAnsi="GHEA Grapalat"/>
          <w:sz w:val="26"/>
          <w:szCs w:val="26"/>
        </w:rPr>
        <w:t>Հայաստանի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Հանրապետության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կառավարությունը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որոշում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է՝</w:t>
      </w:r>
    </w:p>
    <w:p w:rsidR="00E924CB" w:rsidRPr="00772C0C" w:rsidRDefault="00E924CB" w:rsidP="00E924CB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E924CB">
        <w:rPr>
          <w:rFonts w:ascii="GHEA Grapalat" w:hAnsi="GHEA Grapalat"/>
          <w:sz w:val="26"/>
          <w:szCs w:val="26"/>
        </w:rPr>
        <w:t>Հայաստանի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Հանրապետության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կառավարության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2019 </w:t>
      </w:r>
      <w:proofErr w:type="spellStart"/>
      <w:r w:rsidRPr="00E924CB">
        <w:rPr>
          <w:rFonts w:ascii="GHEA Grapalat" w:hAnsi="GHEA Grapalat"/>
          <w:sz w:val="26"/>
          <w:szCs w:val="26"/>
        </w:rPr>
        <w:t>թվականի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մայիսի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23-ի </w:t>
      </w:r>
      <w:r w:rsidRPr="00E924CB">
        <w:rPr>
          <w:rFonts w:ascii="GHEA Grapalat" w:hAnsi="GHEA Grapalat"/>
          <w:b/>
          <w:sz w:val="26"/>
          <w:szCs w:val="26"/>
        </w:rPr>
        <w:t>«</w:t>
      </w:r>
      <w:proofErr w:type="spellStart"/>
      <w:r w:rsidRPr="00E924CB">
        <w:rPr>
          <w:rFonts w:ascii="GHEA Grapalat" w:hAnsi="GHEA Grapalat"/>
          <w:bCs/>
          <w:sz w:val="26"/>
          <w:szCs w:val="26"/>
        </w:rPr>
        <w:t>Հ</w:t>
      </w:r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յուսիս-հարավ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ճանապարհային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միջանցքի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ներդրումային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ծրագիր-Ծրագիր</w:t>
      </w:r>
      <w:proofErr w:type="spellEnd"/>
      <w:r w:rsidR="00BB6FA3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2-ի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շրջանակներում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Հայաստանի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Հանրապետության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Արագածոտնի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մարզի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վարչական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սահմաններում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գտնվող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որոշ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տարածքների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նկատմամբ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հանրության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գերակա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շահ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ճանաչելու</w:t>
      </w:r>
      <w:proofErr w:type="spellEnd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924CB">
        <w:rPr>
          <w:rStyle w:val="Strong"/>
          <w:rFonts w:ascii="GHEA Grapalat" w:hAnsi="GHEA Grapalat"/>
          <w:b w:val="0"/>
          <w:color w:val="000000"/>
          <w:sz w:val="26"/>
          <w:szCs w:val="26"/>
          <w:shd w:val="clear" w:color="auto" w:fill="FFFFFF"/>
        </w:rPr>
        <w:t>մասին</w:t>
      </w:r>
      <w:proofErr w:type="spellEnd"/>
      <w:r w:rsidRPr="00E924CB">
        <w:rPr>
          <w:rFonts w:ascii="GHEA Grapalat" w:hAnsi="GHEA Grapalat"/>
          <w:b/>
          <w:sz w:val="26"/>
          <w:szCs w:val="26"/>
        </w:rPr>
        <w:t>»</w:t>
      </w:r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թիվ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626-Ն </w:t>
      </w:r>
      <w:proofErr w:type="spellStart"/>
      <w:r w:rsidRPr="00E924CB">
        <w:rPr>
          <w:rFonts w:ascii="GHEA Grapalat" w:hAnsi="GHEA Grapalat"/>
          <w:sz w:val="26"/>
          <w:szCs w:val="26"/>
        </w:rPr>
        <w:t>որոշման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3-րդ </w:t>
      </w:r>
      <w:proofErr w:type="spellStart"/>
      <w:r w:rsidRPr="00E924CB">
        <w:rPr>
          <w:rFonts w:ascii="GHEA Grapalat" w:hAnsi="GHEA Grapalat"/>
          <w:sz w:val="26"/>
          <w:szCs w:val="26"/>
        </w:rPr>
        <w:t>կետի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r w:rsidRPr="00E924CB">
        <w:rPr>
          <w:rFonts w:ascii="GHEA Grapalat" w:hAnsi="GHEA Grapalat"/>
          <w:sz w:val="26"/>
          <w:szCs w:val="26"/>
          <w:lang w:val="hy-AM"/>
        </w:rPr>
        <w:t>2</w:t>
      </w:r>
      <w:r w:rsidRPr="00E924CB">
        <w:rPr>
          <w:rFonts w:ascii="GHEA Grapalat" w:hAnsi="GHEA Grapalat"/>
          <w:sz w:val="26"/>
          <w:szCs w:val="26"/>
        </w:rPr>
        <w:t>-</w:t>
      </w:r>
      <w:proofErr w:type="spellStart"/>
      <w:r w:rsidRPr="00E924CB">
        <w:rPr>
          <w:rFonts w:ascii="GHEA Grapalat" w:hAnsi="GHEA Grapalat"/>
          <w:sz w:val="26"/>
          <w:szCs w:val="26"/>
          <w:lang w:val="hy-AM"/>
        </w:rPr>
        <w:t>րդ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ենթակետում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 «</w:t>
      </w:r>
      <w:r w:rsidRPr="00E924CB">
        <w:rPr>
          <w:rFonts w:ascii="GHEA Grapalat" w:hAnsi="GHEA Grapalat"/>
          <w:color w:val="000000"/>
          <w:sz w:val="26"/>
          <w:szCs w:val="26"/>
          <w:shd w:val="clear" w:color="auto" w:fill="FFFFFF"/>
          <w:lang w:val="hy-AM"/>
        </w:rPr>
        <w:t>հ</w:t>
      </w:r>
      <w:proofErr w:type="spellStart"/>
      <w:r w:rsidRPr="00E924CB">
        <w:rPr>
          <w:rFonts w:ascii="GHEA Grapalat" w:hAnsi="GHEA Grapalat"/>
          <w:color w:val="000000"/>
          <w:sz w:val="26"/>
          <w:szCs w:val="26"/>
          <w:shd w:val="clear" w:color="auto" w:fill="FFFFFF"/>
        </w:rPr>
        <w:t>ունիսի</w:t>
      </w:r>
      <w:proofErr w:type="spellEnd"/>
      <w:r w:rsidRPr="00E924CB">
        <w:rPr>
          <w:rFonts w:ascii="GHEA Grapalat" w:hAnsi="GHEA Grapalat"/>
          <w:sz w:val="26"/>
          <w:szCs w:val="26"/>
        </w:rPr>
        <w:t xml:space="preserve">» </w:t>
      </w:r>
      <w:proofErr w:type="spellStart"/>
      <w:r w:rsidRPr="00E924CB">
        <w:rPr>
          <w:rFonts w:ascii="GHEA Grapalat" w:hAnsi="GHEA Grapalat"/>
          <w:sz w:val="26"/>
          <w:szCs w:val="26"/>
        </w:rPr>
        <w:t>բառ</w:t>
      </w:r>
      <w:proofErr w:type="spellEnd"/>
      <w:r w:rsidRPr="00E924CB">
        <w:rPr>
          <w:rFonts w:ascii="GHEA Grapalat" w:hAnsi="GHEA Grapalat"/>
          <w:sz w:val="26"/>
          <w:szCs w:val="26"/>
          <w:lang w:val="hy-AM"/>
        </w:rPr>
        <w:t xml:space="preserve">ը, իսկ 3-րդ ենթակետում «մարտի» բառը փոխարինել </w:t>
      </w:r>
      <w:r w:rsidRPr="00E924CB">
        <w:rPr>
          <w:rFonts w:ascii="GHEA Grapalat" w:hAnsi="GHEA Grapalat"/>
          <w:sz w:val="26"/>
          <w:szCs w:val="26"/>
        </w:rPr>
        <w:t>«</w:t>
      </w:r>
      <w:r w:rsidRPr="00E924CB">
        <w:rPr>
          <w:rFonts w:ascii="GHEA Grapalat" w:hAnsi="GHEA Grapalat"/>
          <w:sz w:val="26"/>
          <w:szCs w:val="26"/>
          <w:lang w:val="hy-AM"/>
        </w:rPr>
        <w:t>նոյեմբերի»</w:t>
      </w:r>
      <w:r w:rsidRPr="00E924CB">
        <w:rPr>
          <w:rFonts w:ascii="GHEA Grapalat" w:hAnsi="GHEA Grapalat"/>
          <w:sz w:val="26"/>
          <w:szCs w:val="26"/>
        </w:rPr>
        <w:t xml:space="preserve"> </w:t>
      </w:r>
      <w:proofErr w:type="spellStart"/>
      <w:r w:rsidRPr="00E924CB">
        <w:rPr>
          <w:rFonts w:ascii="GHEA Grapalat" w:hAnsi="GHEA Grapalat"/>
          <w:sz w:val="26"/>
          <w:szCs w:val="26"/>
        </w:rPr>
        <w:t>բառով</w:t>
      </w:r>
      <w:proofErr w:type="spellEnd"/>
      <w:r w:rsidRPr="00772C0C">
        <w:rPr>
          <w:rFonts w:ascii="GHEA Grapalat" w:hAnsi="GHEA Grapalat"/>
          <w:sz w:val="24"/>
          <w:szCs w:val="24"/>
        </w:rPr>
        <w:t>:</w:t>
      </w:r>
    </w:p>
    <w:p w:rsidR="00E924CB" w:rsidRPr="00772C0C" w:rsidRDefault="00E924CB" w:rsidP="00E924CB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E924CB" w:rsidRPr="00772C0C" w:rsidRDefault="00E924CB" w:rsidP="00E924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E924CB" w:rsidRPr="00772C0C" w:rsidRDefault="00E924CB" w:rsidP="00E924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772C0C">
        <w:rPr>
          <w:rFonts w:ascii="Calibri" w:hAnsi="Calibri" w:cs="Calibri"/>
          <w:color w:val="000000"/>
        </w:rPr>
        <w:t> </w:t>
      </w:r>
    </w:p>
    <w:p w:rsidR="00E924CB" w:rsidRPr="00772C0C" w:rsidRDefault="00E924CB" w:rsidP="00E924CB">
      <w:pPr>
        <w:rPr>
          <w:rFonts w:ascii="GHEA Grapalat" w:hAnsi="GHEA Grapalat"/>
          <w:sz w:val="24"/>
          <w:szCs w:val="24"/>
        </w:rPr>
      </w:pPr>
    </w:p>
    <w:p w:rsidR="003C7B0F" w:rsidRDefault="003C7B0F"/>
    <w:sectPr w:rsidR="003C7B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BE"/>
    <w:rsid w:val="003C7B0F"/>
    <w:rsid w:val="005C20B0"/>
    <w:rsid w:val="00674A9E"/>
    <w:rsid w:val="00962EBE"/>
    <w:rsid w:val="00BB6FA3"/>
    <w:rsid w:val="00E924CB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2A222-D0F8-4857-9835-6F58F6132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4C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924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2020-02-13T12:03:00Z</dcterms:created>
  <dcterms:modified xsi:type="dcterms:W3CDTF">2020-02-13T12:11:00Z</dcterms:modified>
</cp:coreProperties>
</file>