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6C1C18" w14:textId="5EB62E58" w:rsidR="007B1240" w:rsidRPr="00651AB6" w:rsidRDefault="00467176" w:rsidP="009428A5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1AAB">
        <w:rPr>
          <w:rFonts w:ascii="GHEA Grapalat" w:hAnsi="GHEA Grapalat"/>
        </w:rPr>
        <w:tab/>
      </w:r>
      <w:r w:rsidRPr="007C1AAB">
        <w:rPr>
          <w:rFonts w:ascii="GHEA Grapalat" w:hAnsi="GHEA Grapalat"/>
        </w:rPr>
        <w:tab/>
      </w:r>
      <w:r w:rsidR="007F0AAE" w:rsidRPr="00651AB6">
        <w:rPr>
          <w:rFonts w:ascii="GHEA Grapalat" w:hAnsi="GHEA Grapalat"/>
          <w:sz w:val="24"/>
          <w:szCs w:val="24"/>
        </w:rPr>
        <w:tab/>
      </w:r>
      <w:r w:rsidR="007F0AAE" w:rsidRPr="00651AB6">
        <w:rPr>
          <w:rFonts w:ascii="GHEA Grapalat" w:hAnsi="GHEA Grapalat"/>
          <w:sz w:val="24"/>
          <w:szCs w:val="24"/>
        </w:rPr>
        <w:tab/>
      </w:r>
      <w:r w:rsidRPr="00651AB6">
        <w:rPr>
          <w:rFonts w:ascii="GHEA Grapalat" w:hAnsi="GHEA Grapalat"/>
          <w:sz w:val="24"/>
          <w:szCs w:val="24"/>
          <w:lang w:val="hy-AM"/>
        </w:rPr>
        <w:t>ՆԱԽԱԳԻԾ</w:t>
      </w:r>
    </w:p>
    <w:p w14:paraId="0C659D35" w14:textId="77777777" w:rsidR="003D6BFA" w:rsidRDefault="003D6BFA" w:rsidP="00F063BF">
      <w:pPr>
        <w:ind w:left="720" w:firstLine="720"/>
        <w:rPr>
          <w:rFonts w:ascii="GHEA Grapalat" w:hAnsi="GHEA Grapalat"/>
          <w:sz w:val="24"/>
          <w:szCs w:val="24"/>
          <w:lang w:val="hy-AM"/>
        </w:rPr>
      </w:pPr>
    </w:p>
    <w:p w14:paraId="67CB386B" w14:textId="77777777" w:rsidR="003D6BFA" w:rsidRDefault="003D6BFA" w:rsidP="00F063BF">
      <w:pPr>
        <w:ind w:left="720" w:firstLine="720"/>
        <w:rPr>
          <w:rFonts w:ascii="GHEA Grapalat" w:hAnsi="GHEA Grapalat"/>
          <w:sz w:val="24"/>
          <w:szCs w:val="24"/>
          <w:lang w:val="hy-AM"/>
        </w:rPr>
      </w:pPr>
    </w:p>
    <w:p w14:paraId="7928BC4C" w14:textId="77777777" w:rsidR="009428A5" w:rsidRDefault="0086724E" w:rsidP="009428A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9428A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9428A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473F864" w14:textId="5012B7F9" w:rsidR="0086724E" w:rsidRPr="009428A5" w:rsidRDefault="0086724E" w:rsidP="009428A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9428A5">
        <w:rPr>
          <w:rFonts w:ascii="GHEA Grapalat" w:hAnsi="GHEA Grapalat"/>
          <w:sz w:val="24"/>
          <w:szCs w:val="24"/>
          <w:lang w:val="hy-AM"/>
        </w:rPr>
        <w:t>ՈՐՈՇ</w:t>
      </w:r>
      <w:r w:rsidR="00F063BF" w:rsidRPr="009428A5">
        <w:rPr>
          <w:rFonts w:ascii="GHEA Grapalat" w:hAnsi="GHEA Grapalat"/>
          <w:sz w:val="24"/>
          <w:szCs w:val="24"/>
          <w:lang w:val="hy-AM"/>
        </w:rPr>
        <w:t>Ո</w:t>
      </w:r>
      <w:r w:rsidRPr="009428A5">
        <w:rPr>
          <w:rFonts w:ascii="GHEA Grapalat" w:hAnsi="GHEA Grapalat"/>
          <w:sz w:val="24"/>
          <w:szCs w:val="24"/>
          <w:lang w:val="hy-AM"/>
        </w:rPr>
        <w:t>ՒՄ</w:t>
      </w:r>
    </w:p>
    <w:p w14:paraId="39280F34" w14:textId="77777777" w:rsidR="009428A5" w:rsidRDefault="009428A5" w:rsidP="009428A5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2596F329" w14:textId="2B1E0163" w:rsidR="00F063BF" w:rsidRDefault="009428A5" w:rsidP="009428A5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փետրվարի </w:t>
      </w:r>
      <w:r w:rsidRPr="00651AB6">
        <w:rPr>
          <w:rFonts w:ascii="GHEA Grapalat" w:hAnsi="GHEA Grapalat"/>
          <w:sz w:val="24"/>
          <w:szCs w:val="24"/>
          <w:lang w:val="hy-AM"/>
        </w:rPr>
        <w:t>2020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1AB6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Pr="009428A5">
        <w:rPr>
          <w:rFonts w:ascii="GHEA Grapalat" w:hAnsi="GHEA Grapalat"/>
          <w:sz w:val="24"/>
          <w:szCs w:val="24"/>
          <w:lang w:val="hy-AM"/>
        </w:rPr>
        <w:t xml:space="preserve">N      </w:t>
      </w:r>
      <w:r w:rsidRPr="00651AB6">
        <w:rPr>
          <w:rFonts w:ascii="GHEA Grapalat" w:hAnsi="GHEA Grapalat"/>
          <w:sz w:val="24"/>
          <w:szCs w:val="24"/>
          <w:lang w:val="hy-AM"/>
        </w:rPr>
        <w:t>-Ա</w:t>
      </w:r>
    </w:p>
    <w:p w14:paraId="5160105C" w14:textId="77777777" w:rsidR="009428A5" w:rsidRPr="00651AB6" w:rsidRDefault="009428A5" w:rsidP="009428A5">
      <w:pPr>
        <w:rPr>
          <w:rFonts w:ascii="GHEA Grapalat" w:hAnsi="GHEA Grapalat"/>
          <w:sz w:val="24"/>
          <w:szCs w:val="24"/>
          <w:lang w:val="hy-AM"/>
        </w:rPr>
      </w:pPr>
    </w:p>
    <w:p w14:paraId="7FBE47DE" w14:textId="43BAD8CB" w:rsidR="00F063BF" w:rsidRPr="00C97670" w:rsidRDefault="00F063BF" w:rsidP="009428A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C9767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116710" w:rsidRPr="00C97670">
        <w:rPr>
          <w:rFonts w:ascii="GHEA Grapalat" w:hAnsi="GHEA Grapalat"/>
          <w:sz w:val="24"/>
          <w:szCs w:val="24"/>
          <w:lang w:val="hy-AM"/>
        </w:rPr>
        <w:t>2019</w:t>
      </w:r>
      <w:r w:rsidR="00822EA9" w:rsidRPr="00C97670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710" w:rsidRPr="00C97670">
        <w:rPr>
          <w:rFonts w:ascii="GHEA Grapalat" w:hAnsi="GHEA Grapalat"/>
          <w:sz w:val="24"/>
          <w:szCs w:val="24"/>
          <w:lang w:val="hy-AM"/>
        </w:rPr>
        <w:t>Թ</w:t>
      </w:r>
      <w:r w:rsidR="00D822F0" w:rsidRPr="00C97670">
        <w:rPr>
          <w:rFonts w:ascii="GHEA Grapalat" w:hAnsi="GHEA Grapalat"/>
          <w:sz w:val="24"/>
          <w:szCs w:val="24"/>
          <w:lang w:val="hy-AM"/>
        </w:rPr>
        <w:t>ՎԱԿԱՆԻ</w:t>
      </w:r>
      <w:r w:rsidR="00116710" w:rsidRPr="00C97670">
        <w:rPr>
          <w:rFonts w:ascii="GHEA Grapalat" w:hAnsi="GHEA Grapalat"/>
          <w:sz w:val="24"/>
          <w:szCs w:val="24"/>
          <w:lang w:val="hy-AM"/>
        </w:rPr>
        <w:t xml:space="preserve"> </w:t>
      </w:r>
      <w:r w:rsidR="00822EA9" w:rsidRPr="00C97670">
        <w:rPr>
          <w:rFonts w:ascii="GHEA Grapalat" w:hAnsi="GHEA Grapalat"/>
          <w:sz w:val="24"/>
          <w:szCs w:val="24"/>
          <w:lang w:val="hy-AM"/>
        </w:rPr>
        <w:t xml:space="preserve">ԴԵԿՏԵՄԲԵՐԻ </w:t>
      </w:r>
      <w:r w:rsidR="002B6AFE" w:rsidRPr="00C97670">
        <w:rPr>
          <w:rFonts w:ascii="GHEA Grapalat" w:hAnsi="GHEA Grapalat"/>
          <w:sz w:val="24"/>
          <w:szCs w:val="24"/>
          <w:lang w:val="hy-AM"/>
        </w:rPr>
        <w:t xml:space="preserve">5-Ի </w:t>
      </w:r>
      <w:r w:rsidR="00BC6662" w:rsidRPr="00C97670">
        <w:rPr>
          <w:rFonts w:ascii="GHEA Grapalat" w:hAnsi="GHEA Grapalat"/>
          <w:sz w:val="24"/>
          <w:szCs w:val="24"/>
          <w:lang w:val="hy-AM"/>
        </w:rPr>
        <w:t>N</w:t>
      </w:r>
      <w:r w:rsidR="00116710" w:rsidRPr="00C97670">
        <w:rPr>
          <w:rFonts w:ascii="GHEA Grapalat" w:hAnsi="GHEA Grapalat"/>
          <w:sz w:val="24"/>
          <w:szCs w:val="24"/>
          <w:lang w:val="hy-AM"/>
        </w:rPr>
        <w:t xml:space="preserve"> 1</w:t>
      </w:r>
      <w:bookmarkStart w:id="0" w:name="_GoBack"/>
      <w:bookmarkEnd w:id="0"/>
      <w:r w:rsidR="00116710" w:rsidRPr="00C97670">
        <w:rPr>
          <w:rFonts w:ascii="GHEA Grapalat" w:hAnsi="GHEA Grapalat"/>
          <w:sz w:val="24"/>
          <w:szCs w:val="24"/>
          <w:lang w:val="hy-AM"/>
        </w:rPr>
        <w:t>748-Ա ՈՐՈՇՄԱՆ ՄԵՋ ՓՈՓՈԽՈՒԹՅՈՒՆ ԿԱՏԱՐԵԼՈՒ ՄԱՍԻՆ</w:t>
      </w:r>
    </w:p>
    <w:p w14:paraId="289E6B6E" w14:textId="608C2729" w:rsidR="00116710" w:rsidRPr="00C97670" w:rsidRDefault="00116710" w:rsidP="009428A5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BC745AE" w14:textId="27D815D5" w:rsidR="00116710" w:rsidRPr="00651AB6" w:rsidRDefault="009428A5" w:rsidP="009428A5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--------------------------------------------------------------</w:t>
      </w:r>
    </w:p>
    <w:p w14:paraId="7521DBB9" w14:textId="2EF748B6" w:rsidR="00116710" w:rsidRPr="00651AB6" w:rsidRDefault="00116710" w:rsidP="009428A5">
      <w:pPr>
        <w:rPr>
          <w:rFonts w:ascii="GHEA Grapalat" w:hAnsi="GHEA Grapalat"/>
          <w:sz w:val="24"/>
          <w:szCs w:val="24"/>
          <w:lang w:val="hy-AM"/>
        </w:rPr>
      </w:pPr>
    </w:p>
    <w:p w14:paraId="5FAD355F" w14:textId="12E573C0" w:rsidR="00116710" w:rsidRPr="00651AB6" w:rsidRDefault="00116710">
      <w:pPr>
        <w:rPr>
          <w:rFonts w:ascii="GHEA Grapalat" w:hAnsi="GHEA Grapalat"/>
          <w:sz w:val="24"/>
          <w:szCs w:val="24"/>
          <w:lang w:val="hy-AM"/>
        </w:rPr>
      </w:pPr>
    </w:p>
    <w:p w14:paraId="6623C123" w14:textId="0B507E08" w:rsidR="00E00959" w:rsidRPr="000E4110" w:rsidRDefault="00116710" w:rsidP="00E75F65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E4110">
        <w:rPr>
          <w:rFonts w:ascii="GHEA Grapalat" w:hAnsi="GHEA Grapalat"/>
          <w:sz w:val="24"/>
          <w:szCs w:val="24"/>
          <w:lang w:val="hy-AM"/>
        </w:rPr>
        <w:t>Ղեկավարվելով «Նորմատիվ իրավական ակտերի մասին» Հայաստանի Հանրապետության</w:t>
      </w:r>
      <w:r w:rsidR="009666AE" w:rsidRPr="000E4110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650C63" w:rsidRPr="000E4110">
        <w:rPr>
          <w:rFonts w:ascii="GHEA Grapalat" w:hAnsi="GHEA Grapalat"/>
          <w:sz w:val="24"/>
          <w:szCs w:val="24"/>
          <w:lang w:val="hy-AM"/>
        </w:rPr>
        <w:t xml:space="preserve">34-րդ հոդվածի </w:t>
      </w:r>
      <w:r w:rsidR="00464CC3" w:rsidRPr="000E4110"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="009C4D0F" w:rsidRPr="000E4110">
        <w:rPr>
          <w:rFonts w:ascii="GHEA Grapalat" w:hAnsi="GHEA Grapalat"/>
          <w:sz w:val="24"/>
          <w:szCs w:val="24"/>
          <w:lang w:val="hy-AM"/>
        </w:rPr>
        <w:t>պ</w:t>
      </w:r>
      <w:r w:rsidR="00E00959" w:rsidRPr="000E4110">
        <w:rPr>
          <w:rFonts w:ascii="GHEA Grapalat" w:hAnsi="GHEA Grapalat"/>
          <w:sz w:val="24"/>
          <w:szCs w:val="24"/>
          <w:lang w:val="hy-AM"/>
        </w:rPr>
        <w:t>ահանջներո</w:t>
      </w:r>
      <w:r w:rsidR="009C4D0F" w:rsidRPr="000E4110">
        <w:rPr>
          <w:rFonts w:ascii="GHEA Grapalat" w:hAnsi="GHEA Grapalat"/>
          <w:sz w:val="24"/>
          <w:szCs w:val="24"/>
          <w:lang w:val="hy-AM"/>
        </w:rPr>
        <w:t>վ՝</w:t>
      </w:r>
      <w:r w:rsidR="00E00959" w:rsidRPr="000E411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</w:t>
      </w:r>
      <w:r w:rsidR="0049351F" w:rsidRPr="000E4110">
        <w:rPr>
          <w:rFonts w:ascii="GHEA Grapalat" w:hAnsi="GHEA Grapalat"/>
          <w:sz w:val="24"/>
          <w:szCs w:val="24"/>
          <w:lang w:val="hy-AM"/>
        </w:rPr>
        <w:t>ար</w:t>
      </w:r>
      <w:r w:rsidR="00E00959" w:rsidRPr="000E4110">
        <w:rPr>
          <w:rFonts w:ascii="GHEA Grapalat" w:hAnsi="GHEA Grapalat"/>
          <w:sz w:val="24"/>
          <w:szCs w:val="24"/>
          <w:lang w:val="hy-AM"/>
        </w:rPr>
        <w:t>ություն</w:t>
      </w:r>
      <w:r w:rsidR="00C53B73" w:rsidRPr="000E4110">
        <w:rPr>
          <w:rFonts w:ascii="GHEA Grapalat" w:hAnsi="GHEA Grapalat"/>
          <w:sz w:val="24"/>
          <w:szCs w:val="24"/>
          <w:lang w:val="hy-AM"/>
        </w:rPr>
        <w:t>ը</w:t>
      </w:r>
      <w:r w:rsidR="00E00959" w:rsidRPr="000E4110">
        <w:rPr>
          <w:rFonts w:ascii="GHEA Grapalat" w:hAnsi="GHEA Grapalat"/>
          <w:sz w:val="24"/>
          <w:szCs w:val="24"/>
          <w:lang w:val="hy-AM"/>
        </w:rPr>
        <w:t xml:space="preserve"> որոշում է</w:t>
      </w:r>
      <w:r w:rsidR="00E75F65" w:rsidRPr="000E4110">
        <w:rPr>
          <w:rFonts w:ascii="GHEA Grapalat" w:hAnsi="GHEA Grapalat"/>
          <w:sz w:val="24"/>
          <w:szCs w:val="24"/>
          <w:lang w:val="hy-AM"/>
        </w:rPr>
        <w:t>.</w:t>
      </w:r>
    </w:p>
    <w:p w14:paraId="0D5A4ADF" w14:textId="49D6F9E8" w:rsidR="00E00959" w:rsidRPr="009428A5" w:rsidRDefault="00380275" w:rsidP="006E6923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E77E3F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</w:t>
      </w:r>
      <w:r w:rsidR="00F955E2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2019 թվականի</w:t>
      </w:r>
      <w:r w:rsidR="004D03F1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14EB1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դեկտեմբերի</w:t>
      </w:r>
      <w:r w:rsidR="00566884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5-ի </w:t>
      </w:r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«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Հայաստանի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Հանրապետության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ու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Վերակառուցման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և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զար</w:t>
      </w:r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  <w:t>գացման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միջազգային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բանկի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միջև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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Կենսական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նշանակության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ճանապարհային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ցանցի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բարե</w:t>
      </w:r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  <w:t>լավման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ծրագրի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երկրորդ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լրացուցիչ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ֆինանսավորում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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վարկային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համաձայնագ</w:t>
      </w:r>
      <w:proofErr w:type="spellEnd"/>
      <w:r w:rsidR="00E00959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իրը վավերացնել</w:t>
      </w:r>
      <w:r w:rsidR="00713EEF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9B50E9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մասին</w:t>
      </w:r>
      <w:r w:rsidR="0053184B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» </w:t>
      </w:r>
      <w:r w:rsidR="000D2602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6E496D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օրենքի նախագծի մասին» </w:t>
      </w:r>
      <w:r w:rsid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N </w:t>
      </w:r>
      <w:r w:rsidR="009F7549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1748-Ա որոշման </w:t>
      </w:r>
      <w:r w:rsidR="000B6171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4-րդ </w:t>
      </w:r>
      <w:proofErr w:type="spellStart"/>
      <w:r w:rsidR="000B6171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կետում</w:t>
      </w:r>
      <w:proofErr w:type="spellEnd"/>
      <w:r w:rsidR="000B6171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«Բագրատ Բադալյանին»</w:t>
      </w:r>
      <w:r w:rsidR="000A5C0E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բառերը փոխարինել </w:t>
      </w:r>
      <w:r w:rsidR="00280953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«Վաչե </w:t>
      </w:r>
      <w:proofErr w:type="spellStart"/>
      <w:r w:rsidR="00280953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Տերտերյան</w:t>
      </w:r>
      <w:r w:rsidR="00FD77AF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</w:t>
      </w:r>
      <w:proofErr w:type="spellEnd"/>
      <w:r w:rsidR="00280953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75136A" w:rsidRPr="009428A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բառերով:</w:t>
      </w:r>
    </w:p>
    <w:p w14:paraId="32CEE1B0" w14:textId="08329983" w:rsidR="00D822F0" w:rsidRDefault="00D822F0" w:rsidP="004B0F55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1837F070" w14:textId="4421D6AF" w:rsidR="009428A5" w:rsidRPr="00584AE9" w:rsidRDefault="009428A5" w:rsidP="004B0F55">
      <w:pPr>
        <w:spacing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584A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ՀԱՅԱՍՏԱՆԻ ՀԱՆՐԱՊԵՏՈՒԹՅԱՆ</w:t>
      </w:r>
    </w:p>
    <w:p w14:paraId="6135D4C9" w14:textId="6A400FF3" w:rsidR="009428A5" w:rsidRPr="00584AE9" w:rsidRDefault="009428A5" w:rsidP="004B0F55">
      <w:pPr>
        <w:spacing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584A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     ՎԱՐՉԱՊԵՏ</w:t>
      </w:r>
      <w:r w:rsidRPr="00584A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84A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84A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84A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84A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84A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  <w:t>Ն. ՓԱՇԻՆՅԱՆ</w:t>
      </w:r>
    </w:p>
    <w:p w14:paraId="1755D9C4" w14:textId="538FF910" w:rsidR="00D822F0" w:rsidRPr="00584AE9" w:rsidRDefault="00D822F0" w:rsidP="004B0F55">
      <w:pPr>
        <w:spacing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14:paraId="5552B1E1" w14:textId="607EE120" w:rsidR="00D822F0" w:rsidRPr="000E4110" w:rsidRDefault="00D822F0" w:rsidP="00E00959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7E8F6109" w14:textId="5D8AA35C" w:rsidR="00D822F0" w:rsidRPr="000E4110" w:rsidRDefault="00D822F0" w:rsidP="00E00959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2AA9DB76" w14:textId="51550BF1" w:rsidR="00D822F0" w:rsidRPr="000E4110" w:rsidRDefault="00D822F0" w:rsidP="00E00959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46B800BB" w14:textId="1C00DA28" w:rsidR="00D822F0" w:rsidRPr="000E4110" w:rsidRDefault="00D822F0" w:rsidP="00E00959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67BDEA4D" w14:textId="7BD26788" w:rsidR="00D822F0" w:rsidRPr="000E4110" w:rsidRDefault="00D822F0" w:rsidP="00E00959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51DACB42" w14:textId="51B490BF" w:rsidR="00D822F0" w:rsidRPr="000E4110" w:rsidRDefault="00D822F0" w:rsidP="00E00959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1721CD33" w14:textId="06C9E0E4" w:rsidR="00D822F0" w:rsidRPr="000E4110" w:rsidRDefault="00D822F0" w:rsidP="00E00959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09C5499F" w14:textId="70A6147A" w:rsidR="00D822F0" w:rsidRPr="000E4110" w:rsidRDefault="00D822F0" w:rsidP="00E00959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2E6C839C" w14:textId="1401B1BF" w:rsidR="00D822F0" w:rsidRPr="000E4110" w:rsidRDefault="00D822F0" w:rsidP="00E00959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200C9719" w14:textId="1E0D6217" w:rsidR="00D822F0" w:rsidRPr="000E4110" w:rsidRDefault="00D822F0" w:rsidP="00E00959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0278D531" w14:textId="70975B31" w:rsidR="00D822F0" w:rsidRPr="000E4110" w:rsidRDefault="00D822F0" w:rsidP="00E00959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1DD25D0C" w14:textId="77777777" w:rsidR="00D822F0" w:rsidRPr="009428A5" w:rsidRDefault="00D822F0" w:rsidP="00D822F0">
      <w:pPr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9428A5">
        <w:rPr>
          <w:rFonts w:ascii="GHEA Grapalat" w:hAnsi="GHEA Grapalat"/>
          <w:b/>
          <w:caps/>
          <w:sz w:val="24"/>
          <w:szCs w:val="24"/>
          <w:lang w:val="hy-AM"/>
        </w:rPr>
        <w:t>ՏԵՂԵԿԱՆՔ- հիմնավորոՒՄ</w:t>
      </w:r>
    </w:p>
    <w:p w14:paraId="2A4854D3" w14:textId="77777777" w:rsidR="00D822F0" w:rsidRPr="009428A5" w:rsidRDefault="00D822F0" w:rsidP="00D822F0">
      <w:pPr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33EAF6B9" w14:textId="72038D28" w:rsidR="00D822F0" w:rsidRPr="009428A5" w:rsidRDefault="00D822F0" w:rsidP="00EC004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428A5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EC0048" w:rsidRPr="009428A5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</w:t>
      </w:r>
      <w:r w:rsidRPr="009428A5">
        <w:rPr>
          <w:rFonts w:ascii="GHEA Grapalat" w:hAnsi="GHEA Grapalat" w:cs="Sylfaen"/>
          <w:b/>
          <w:sz w:val="24"/>
          <w:szCs w:val="24"/>
          <w:lang w:val="hy-AM"/>
        </w:rPr>
        <w:t xml:space="preserve"> «</w:t>
      </w:r>
      <w:r w:rsidR="00752020" w:rsidRPr="009428A5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752020" w:rsidRPr="009428A5">
        <w:rPr>
          <w:rFonts w:ascii="GHEA Grapalat" w:hAnsi="GHEA Grapalat"/>
          <w:b/>
          <w:sz w:val="24"/>
          <w:szCs w:val="24"/>
          <w:lang w:val="hy-AM"/>
        </w:rPr>
        <w:t>այաստանի Հանրապետության կառավարության 2019 թվականի դեկտեմբերի 5-ի N 1748-</w:t>
      </w:r>
      <w:r w:rsidR="000D373E" w:rsidRPr="009428A5">
        <w:rPr>
          <w:rFonts w:ascii="GHEA Grapalat" w:hAnsi="GHEA Grapalat"/>
          <w:b/>
          <w:sz w:val="24"/>
          <w:szCs w:val="24"/>
          <w:lang w:val="hy-AM"/>
        </w:rPr>
        <w:t>Ա</w:t>
      </w:r>
      <w:r w:rsidR="00752020" w:rsidRPr="009428A5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 կատարելու մասին</w:t>
      </w:r>
      <w:r w:rsidRPr="009428A5">
        <w:rPr>
          <w:rFonts w:ascii="GHEA Grapalat" w:hAnsi="GHEA Grapalat" w:cs="Sylfaen"/>
          <w:b/>
          <w:sz w:val="24"/>
          <w:szCs w:val="24"/>
          <w:lang w:val="hy-AM"/>
        </w:rPr>
        <w:t>»  որոշման նախագծի ընդունման</w:t>
      </w:r>
    </w:p>
    <w:p w14:paraId="5807E967" w14:textId="77777777" w:rsidR="00D822F0" w:rsidRPr="000E4110" w:rsidRDefault="00D822F0" w:rsidP="00D822F0">
      <w:pPr>
        <w:tabs>
          <w:tab w:val="left" w:pos="567"/>
        </w:tabs>
        <w:ind w:left="142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291F839" w14:textId="77777777" w:rsidR="00D822F0" w:rsidRPr="000E4110" w:rsidRDefault="00D822F0" w:rsidP="00D822F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lang w:val="hy-AM"/>
        </w:rPr>
      </w:pPr>
    </w:p>
    <w:p w14:paraId="74EC7A72" w14:textId="77777777" w:rsidR="00D822F0" w:rsidRPr="000E4110" w:rsidRDefault="00D822F0" w:rsidP="00D822F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lang w:val="hy-AM"/>
        </w:rPr>
      </w:pPr>
      <w:r w:rsidRPr="000E4110">
        <w:rPr>
          <w:rFonts w:ascii="GHEA Grapalat" w:hAnsi="GHEA Grapalat"/>
          <w:b/>
          <w:lang w:val="hy-AM"/>
        </w:rPr>
        <w:t>Իրավական ակտի նպատակն (անհրաժեշտությունը)</w:t>
      </w:r>
    </w:p>
    <w:p w14:paraId="54361E02" w14:textId="58AE140F" w:rsidR="00D822F0" w:rsidRPr="000E4110" w:rsidRDefault="007D63A5" w:rsidP="00847E3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 w:rsidRPr="000E4110">
        <w:rPr>
          <w:rFonts w:ascii="GHEA Grapalat" w:hAnsi="GHEA Grapalat"/>
          <w:color w:val="000000"/>
          <w:lang w:val="hy-AM" w:eastAsia="en-GB"/>
        </w:rPr>
        <w:t>Նախագծի</w:t>
      </w:r>
      <w:r w:rsidR="00847E3A" w:rsidRPr="000E4110">
        <w:rPr>
          <w:rFonts w:ascii="GHEA Grapalat" w:hAnsi="GHEA Grapalat"/>
          <w:color w:val="000000"/>
          <w:lang w:val="hy-AM" w:eastAsia="en-GB"/>
        </w:rPr>
        <w:t xml:space="preserve"> ընդունումը պայմանավորված է</w:t>
      </w:r>
      <w:r w:rsidRPr="000E4110">
        <w:rPr>
          <w:rFonts w:ascii="GHEA Grapalat" w:hAnsi="GHEA Grapalat"/>
          <w:color w:val="000000"/>
          <w:lang w:val="hy-AM" w:eastAsia="en-GB"/>
        </w:rPr>
        <w:t xml:space="preserve"> </w:t>
      </w:r>
      <w:r w:rsidR="008348B8" w:rsidRPr="000E4110">
        <w:rPr>
          <w:rFonts w:ascii="GHEA Grapalat" w:hAnsi="GHEA Grapalat"/>
          <w:color w:val="000000"/>
          <w:lang w:val="hy-AM" w:eastAsia="en-GB"/>
        </w:rPr>
        <w:t xml:space="preserve">Հայաստանի Հանրապետության ու Վերակառուցման և զարգացման միջազգային բանկի </w:t>
      </w:r>
      <w:proofErr w:type="spellStart"/>
      <w:r w:rsidR="008348B8" w:rsidRPr="000E4110">
        <w:rPr>
          <w:rFonts w:ascii="GHEA Grapalat" w:hAnsi="GHEA Grapalat"/>
          <w:color w:val="000000"/>
          <w:lang w:val="hy-AM" w:eastAsia="en-GB"/>
        </w:rPr>
        <w:t>միջև</w:t>
      </w:r>
      <w:proofErr w:type="spellEnd"/>
      <w:r w:rsidR="008348B8" w:rsidRPr="000E4110">
        <w:rPr>
          <w:rFonts w:ascii="GHEA Grapalat" w:hAnsi="GHEA Grapalat"/>
          <w:color w:val="000000"/>
          <w:lang w:val="hy-AM" w:eastAsia="en-GB"/>
        </w:rPr>
        <w:t xml:space="preserve"> 2019 թվականի հոկտեմբերի 10-ին ստորագրված «Կենսական նշանակության ճանապարհային ցանցի բարելավման ծրագրի երկրորդ լրացուցիչ ֆինանսավորում» վարկային համաձայնագրում</w:t>
      </w:r>
      <w:r w:rsidR="007C4649" w:rsidRPr="000E4110">
        <w:rPr>
          <w:rFonts w:ascii="GHEA Grapalat" w:hAnsi="GHEA Grapalat"/>
          <w:color w:val="000000"/>
          <w:lang w:val="hy-AM" w:eastAsia="en-GB"/>
        </w:rPr>
        <w:t xml:space="preserve"> (այսուհետ՝ Համաձայնագ</w:t>
      </w:r>
      <w:r w:rsidR="00BC1C14" w:rsidRPr="000E4110">
        <w:rPr>
          <w:rFonts w:ascii="GHEA Grapalat" w:hAnsi="GHEA Grapalat"/>
          <w:color w:val="000000"/>
          <w:lang w:val="hy-AM" w:eastAsia="en-GB"/>
        </w:rPr>
        <w:t>իր</w:t>
      </w:r>
      <w:r w:rsidR="007C4649" w:rsidRPr="000E4110">
        <w:rPr>
          <w:rFonts w:ascii="GHEA Grapalat" w:hAnsi="GHEA Grapalat"/>
          <w:color w:val="000000"/>
          <w:lang w:val="hy-AM" w:eastAsia="en-GB"/>
        </w:rPr>
        <w:t>)</w:t>
      </w:r>
      <w:r w:rsidR="008348B8" w:rsidRPr="000E4110">
        <w:rPr>
          <w:rFonts w:ascii="GHEA Grapalat" w:hAnsi="GHEA Grapalat"/>
          <w:color w:val="000000"/>
          <w:lang w:val="hy-AM" w:eastAsia="en-GB"/>
        </w:rPr>
        <w:t xml:space="preserve"> ամրագրված պարտավորությունների</w:t>
      </w:r>
      <w:r w:rsidR="000414D8" w:rsidRPr="000E4110">
        <w:rPr>
          <w:rFonts w:ascii="GHEA Grapalat" w:hAnsi="GHEA Grapalat"/>
          <w:color w:val="000000"/>
          <w:lang w:val="hy-AM" w:eastAsia="en-GB"/>
        </w:rPr>
        <w:t xml:space="preserve">՝ ՀՀ Սահմանադրությանը </w:t>
      </w:r>
      <w:r w:rsidR="000E1C06" w:rsidRPr="000E4110">
        <w:rPr>
          <w:rFonts w:ascii="GHEA Grapalat" w:hAnsi="GHEA Grapalat"/>
          <w:color w:val="000000"/>
          <w:lang w:val="hy-AM" w:eastAsia="en-GB"/>
        </w:rPr>
        <w:t xml:space="preserve">համապատասխանությունն որոշելու </w:t>
      </w:r>
      <w:r w:rsidR="002A7CE7" w:rsidRPr="000E4110">
        <w:rPr>
          <w:rFonts w:ascii="GHEA Grapalat" w:hAnsi="GHEA Grapalat"/>
          <w:color w:val="000000"/>
          <w:lang w:val="hy-AM" w:eastAsia="en-GB"/>
        </w:rPr>
        <w:t xml:space="preserve">գործի շրջանակներում </w:t>
      </w:r>
      <w:r w:rsidR="00BC5A7C" w:rsidRPr="000E4110">
        <w:rPr>
          <w:rFonts w:ascii="GHEA Grapalat" w:hAnsi="GHEA Grapalat"/>
          <w:color w:val="000000"/>
          <w:lang w:val="hy-AM" w:eastAsia="en-GB"/>
        </w:rPr>
        <w:t>ՀՀ կառավարության ներկայացուցիչ նշանակելու անհրաժեշտությամբ</w:t>
      </w:r>
      <w:r w:rsidR="00B30E4B" w:rsidRPr="000E4110">
        <w:rPr>
          <w:rFonts w:ascii="GHEA Grapalat" w:hAnsi="GHEA Grapalat"/>
          <w:color w:val="000000"/>
          <w:lang w:val="hy-AM" w:eastAsia="en-GB"/>
        </w:rPr>
        <w:t>:</w:t>
      </w:r>
    </w:p>
    <w:p w14:paraId="3B7611BB" w14:textId="77777777" w:rsidR="008348B8" w:rsidRPr="000E4110" w:rsidRDefault="008348B8" w:rsidP="00D822F0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color w:val="000000"/>
          <w:lang w:val="hy-AM"/>
        </w:rPr>
      </w:pPr>
    </w:p>
    <w:p w14:paraId="5005606B" w14:textId="532DE6DF" w:rsidR="00742A86" w:rsidRPr="000E4110" w:rsidRDefault="00D822F0" w:rsidP="00B31E87">
      <w:pPr>
        <w:tabs>
          <w:tab w:val="left" w:pos="567"/>
        </w:tabs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E4110">
        <w:rPr>
          <w:rFonts w:ascii="GHEA Grapalat" w:hAnsi="GHEA Grapalat" w:cs="Sylfaen"/>
          <w:sz w:val="24"/>
          <w:szCs w:val="24"/>
          <w:lang w:val="hy-AM"/>
        </w:rPr>
        <w:tab/>
        <w:t xml:space="preserve">  </w:t>
      </w:r>
      <w:r w:rsidRPr="000E4110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0FE6A6D8" w14:textId="77777777" w:rsidR="000D18F6" w:rsidRPr="000E4110" w:rsidRDefault="00742A86" w:rsidP="0049351F">
      <w:pPr>
        <w:ind w:right="241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0E4110">
        <w:rPr>
          <w:rFonts w:ascii="GHEA Grapalat" w:hAnsi="GHEA Grapalat" w:cs="Sylfaen"/>
          <w:sz w:val="24"/>
          <w:szCs w:val="24"/>
          <w:lang w:val="hy-AM"/>
        </w:rPr>
        <w:t>Հ</w:t>
      </w:r>
      <w:r w:rsidRPr="000E4110"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2019 թվականի դեկտեմբերի 5-ի N 1748-Ա որոշմամբ</w:t>
      </w:r>
      <w:r w:rsidR="00B30E4B" w:rsidRPr="000E4110">
        <w:rPr>
          <w:rFonts w:ascii="GHEA Grapalat" w:hAnsi="GHEA Grapalat"/>
          <w:sz w:val="24"/>
          <w:szCs w:val="24"/>
          <w:lang w:val="hy-AM"/>
        </w:rPr>
        <w:t>՝</w:t>
      </w:r>
      <w:r w:rsidRPr="000E41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84B74" w:rsidRPr="000E4110">
        <w:rPr>
          <w:rFonts w:ascii="GHEA Grapalat" w:hAnsi="GHEA Grapalat"/>
          <w:sz w:val="24"/>
          <w:szCs w:val="24"/>
          <w:lang w:val="hy-AM"/>
        </w:rPr>
        <w:t xml:space="preserve">Համաձայնագրում ամրագրված </w:t>
      </w:r>
      <w:r w:rsidR="007E4053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>պարտավորությունների՝ ՀՀ Սահմանադրությանը համապատասխանությունն որոշելու գործ</w:t>
      </w:r>
      <w:r w:rsidR="00B30E4B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>ով</w:t>
      </w:r>
      <w:r w:rsidR="007E4053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ՀՀ կառավարության ներկայացուցիչ նշանակվել է ՀՀ տարածքային կառավարման և ենթակառուցվածքների նախարարի</w:t>
      </w:r>
      <w:r w:rsidR="00EB67D0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տեղակալ Բագրատ Բադալյան</w:t>
      </w:r>
      <w:r w:rsidR="00D21DDF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>ը</w:t>
      </w:r>
      <w:r w:rsidR="00653867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>:</w:t>
      </w:r>
      <w:r w:rsidR="002D2F8F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</w:p>
    <w:p w14:paraId="2CC5D536" w14:textId="264A14F1" w:rsidR="00742A86" w:rsidRPr="000E4110" w:rsidRDefault="002D2F8F" w:rsidP="000D18F6">
      <w:pPr>
        <w:ind w:right="241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ՀՀ Սահմանադրական դատարանի </w:t>
      </w:r>
      <w:r w:rsidR="00BC3BC2" w:rsidRPr="000E4110">
        <w:rPr>
          <w:rFonts w:ascii="GHEA Grapalat" w:hAnsi="GHEA Grapalat"/>
          <w:sz w:val="24"/>
          <w:szCs w:val="24"/>
          <w:lang w:val="hy-AM"/>
        </w:rPr>
        <w:t>14.01.</w:t>
      </w:r>
      <w:r w:rsidR="00BC3BC2" w:rsidRPr="000E4110">
        <w:rPr>
          <w:rFonts w:ascii="GHEA Grapalat" w:hAnsi="GHEA Grapalat"/>
          <w:sz w:val="24"/>
          <w:szCs w:val="24"/>
          <w:lang w:val="af-ZA"/>
        </w:rPr>
        <w:t>20</w:t>
      </w:r>
      <w:r w:rsidR="00BC3BC2" w:rsidRPr="000E4110">
        <w:rPr>
          <w:rFonts w:ascii="GHEA Grapalat" w:hAnsi="GHEA Grapalat"/>
          <w:sz w:val="24"/>
          <w:szCs w:val="24"/>
          <w:lang w:val="hy-AM"/>
        </w:rPr>
        <w:t>20</w:t>
      </w:r>
      <w:r w:rsidR="00BC3BC2" w:rsidRPr="000E4110">
        <w:rPr>
          <w:rFonts w:ascii="GHEA Grapalat" w:hAnsi="GHEA Grapalat"/>
          <w:sz w:val="24"/>
          <w:szCs w:val="24"/>
          <w:lang w:val="af-ZA"/>
        </w:rPr>
        <w:t xml:space="preserve"> </w:t>
      </w:r>
      <w:r w:rsidR="00BC3BC2" w:rsidRPr="000E4110">
        <w:rPr>
          <w:rFonts w:ascii="GHEA Grapalat" w:hAnsi="GHEA Grapalat" w:cs="Sylfaen"/>
          <w:sz w:val="24"/>
          <w:szCs w:val="24"/>
          <w:lang w:val="hy-AM"/>
        </w:rPr>
        <w:t>թ.</w:t>
      </w:r>
      <w:r w:rsidR="00435BBB" w:rsidRPr="000E4110">
        <w:rPr>
          <w:rFonts w:ascii="GHEA Grapalat" w:hAnsi="GHEA Grapalat"/>
          <w:sz w:val="24"/>
          <w:szCs w:val="24"/>
          <w:lang w:val="hy-AM"/>
        </w:rPr>
        <w:t xml:space="preserve"> </w:t>
      </w:r>
      <w:r w:rsidR="00BC3BC2" w:rsidRPr="000E4110">
        <w:rPr>
          <w:rFonts w:ascii="GHEA Grapalat" w:hAnsi="GHEA Grapalat" w:cs="Sylfaen"/>
          <w:sz w:val="24"/>
          <w:szCs w:val="24"/>
          <w:lang w:val="hy-AM"/>
        </w:rPr>
        <w:t>թիվ ՍԴԱՈ</w:t>
      </w:r>
      <w:r w:rsidR="00BC3BC2" w:rsidRPr="000E4110">
        <w:rPr>
          <w:rFonts w:ascii="GHEA Grapalat" w:hAnsi="GHEA Grapalat"/>
          <w:sz w:val="24"/>
          <w:szCs w:val="24"/>
          <w:lang w:val="af-ZA"/>
        </w:rPr>
        <w:t>-</w:t>
      </w:r>
      <w:r w:rsidR="00BC3BC2" w:rsidRPr="000E4110">
        <w:rPr>
          <w:rFonts w:ascii="GHEA Grapalat" w:hAnsi="GHEA Grapalat"/>
          <w:sz w:val="24"/>
          <w:szCs w:val="24"/>
          <w:lang w:val="hy-AM"/>
        </w:rPr>
        <w:t>2</w:t>
      </w:r>
      <w:r w:rsidR="00BC3BC2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="00BC3BC2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>աշխատակարգային</w:t>
      </w:r>
      <w:proofErr w:type="spellEnd"/>
      <w:r w:rsidR="00BC3BC2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որոշմամբ</w:t>
      </w:r>
      <w:r w:rsidR="0067772E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B15DE3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գործի </w:t>
      </w:r>
      <w:r w:rsidR="00435BBB" w:rsidRPr="000E4110">
        <w:rPr>
          <w:rFonts w:ascii="GHEA Grapalat" w:hAnsi="GHEA Grapalat" w:cs="Sylfaen"/>
          <w:sz w:val="24"/>
          <w:szCs w:val="24"/>
          <w:lang w:val="hy-AM"/>
        </w:rPr>
        <w:t>դատաքննությունը</w:t>
      </w:r>
      <w:r w:rsidR="00435BBB" w:rsidRPr="000E4110">
        <w:rPr>
          <w:rFonts w:ascii="GHEA Grapalat" w:hAnsi="GHEA Grapalat"/>
          <w:sz w:val="24"/>
          <w:szCs w:val="24"/>
          <w:lang w:val="af-ZA"/>
        </w:rPr>
        <w:t xml:space="preserve"> </w:t>
      </w:r>
      <w:r w:rsidR="00435BBB" w:rsidRPr="000E4110">
        <w:rPr>
          <w:rFonts w:ascii="GHEA Grapalat" w:hAnsi="GHEA Grapalat" w:cs="Sylfaen"/>
          <w:sz w:val="24"/>
          <w:szCs w:val="24"/>
          <w:lang w:val="hy-AM"/>
        </w:rPr>
        <w:t xml:space="preserve">սկսելու օր է նշանակվել </w:t>
      </w:r>
      <w:r w:rsidR="00435BBB" w:rsidRPr="000E4110">
        <w:rPr>
          <w:rFonts w:ascii="GHEA Grapalat" w:hAnsi="GHEA Grapalat"/>
          <w:sz w:val="24"/>
          <w:szCs w:val="24"/>
          <w:lang w:val="af-ZA"/>
        </w:rPr>
        <w:t xml:space="preserve"> 2020</w:t>
      </w:r>
      <w:r w:rsidR="00435BBB" w:rsidRPr="000E4110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="00435BBB" w:rsidRPr="000E411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435BBB" w:rsidRPr="000E4110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="00435BBB" w:rsidRPr="000E4110">
        <w:rPr>
          <w:rFonts w:ascii="GHEA Grapalat" w:hAnsi="GHEA Grapalat" w:cs="Sylfaen"/>
          <w:sz w:val="24"/>
          <w:szCs w:val="24"/>
          <w:lang w:val="hy-AM"/>
        </w:rPr>
        <w:t>փետրվարի</w:t>
      </w:r>
      <w:r w:rsidR="00435BBB" w:rsidRPr="000E4110">
        <w:rPr>
          <w:rFonts w:ascii="GHEA Grapalat" w:hAnsi="GHEA Grapalat" w:cs="Sylfaen"/>
          <w:sz w:val="24"/>
          <w:szCs w:val="24"/>
          <w:lang w:val="af-ZA"/>
        </w:rPr>
        <w:t xml:space="preserve"> 25-</w:t>
      </w:r>
      <w:r w:rsidR="000D18F6" w:rsidRPr="000E4110">
        <w:rPr>
          <w:rFonts w:ascii="GHEA Grapalat" w:hAnsi="GHEA Grapalat"/>
          <w:sz w:val="24"/>
          <w:szCs w:val="24"/>
          <w:lang w:val="hy-AM"/>
        </w:rPr>
        <w:t>ը</w:t>
      </w:r>
      <w:r w:rsidR="00435BBB" w:rsidRPr="000E4110">
        <w:rPr>
          <w:rFonts w:ascii="GHEA Grapalat" w:hAnsi="GHEA Grapalat" w:cs="Sylfaen"/>
          <w:sz w:val="24"/>
          <w:szCs w:val="24"/>
          <w:lang w:val="hy-AM"/>
        </w:rPr>
        <w:t>:</w:t>
      </w:r>
      <w:r w:rsidR="001366CF" w:rsidRPr="000E4110">
        <w:rPr>
          <w:rFonts w:ascii="GHEA Grapalat" w:hAnsi="GHEA Grapalat" w:cs="Sylfaen"/>
          <w:sz w:val="24"/>
          <w:szCs w:val="24"/>
          <w:lang w:val="hy-AM"/>
        </w:rPr>
        <w:t xml:space="preserve"> Մինչդեռ</w:t>
      </w:r>
      <w:r w:rsidR="001A5C3B" w:rsidRPr="000E411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A5C3B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գործով </w:t>
      </w:r>
      <w:r w:rsidR="001366CF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>ՀՀ կա</w:t>
      </w:r>
      <w:r w:rsidR="001A5C3B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ռավարության ներկայացուցիչ ՀՀ տարածքային կառավարման և ենթակառուցվածքների նախարարի տեղակալ Բագրատ Բադալյանը  </w:t>
      </w:r>
      <w:r w:rsidR="00ED02E4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ՀՀ վարչապետի </w:t>
      </w:r>
      <w:r w:rsidR="00AC7724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03.02.2020թ. </w:t>
      </w:r>
      <w:r w:rsidR="001A74F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թիվ </w:t>
      </w:r>
      <w:r w:rsidR="00AC7724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130-Ա </w:t>
      </w:r>
      <w:r w:rsidR="00ED02E4" w:rsidRPr="000E41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որոշմամբ ազատվել է զբաղեցված պաշտոնից: </w:t>
      </w:r>
    </w:p>
    <w:p w14:paraId="5EA3105D" w14:textId="336FBC0F" w:rsidR="00ED02E4" w:rsidRPr="000E4110" w:rsidRDefault="00ED02E4" w:rsidP="00D822F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E4110">
        <w:rPr>
          <w:rFonts w:ascii="GHEA Grapalat" w:hAnsi="GHEA Grapalat"/>
          <w:color w:val="000000"/>
          <w:lang w:val="hy-AM" w:eastAsia="en-GB"/>
        </w:rPr>
        <w:t>Հիմք ընդունելով վերոգր</w:t>
      </w:r>
      <w:r w:rsidR="00DC7F2E" w:rsidRPr="000E4110">
        <w:rPr>
          <w:rFonts w:ascii="GHEA Grapalat" w:hAnsi="GHEA Grapalat"/>
          <w:color w:val="000000"/>
          <w:lang w:val="hy-AM" w:eastAsia="en-GB"/>
        </w:rPr>
        <w:t>յալը</w:t>
      </w:r>
      <w:r w:rsidR="008D420C" w:rsidRPr="000E4110">
        <w:rPr>
          <w:rFonts w:ascii="GHEA Grapalat" w:hAnsi="GHEA Grapalat"/>
          <w:color w:val="000000"/>
          <w:lang w:val="hy-AM" w:eastAsia="en-GB"/>
        </w:rPr>
        <w:t xml:space="preserve">՝ </w:t>
      </w:r>
      <w:r w:rsidR="00B30E4B" w:rsidRPr="000E4110">
        <w:rPr>
          <w:rFonts w:ascii="GHEA Grapalat" w:hAnsi="GHEA Grapalat"/>
          <w:color w:val="000000"/>
          <w:lang w:val="hy-AM" w:eastAsia="en-GB"/>
        </w:rPr>
        <w:t xml:space="preserve">ՀՀ </w:t>
      </w:r>
      <w:r w:rsidR="008D420C" w:rsidRPr="000E4110">
        <w:rPr>
          <w:rFonts w:ascii="GHEA Grapalat" w:hAnsi="GHEA Grapalat"/>
          <w:color w:val="000000"/>
          <w:shd w:val="clear" w:color="auto" w:fill="FFFFFF"/>
          <w:lang w:val="hy-AM"/>
        </w:rPr>
        <w:t>Սահմանադրական դատարանում ՀՀ կառավարության ներկայացուցչի մասնակցությունն ապահովելու նպատակով անհրաժեշտ է նշանակել ՀՀ կառավարության նոր ներկայացու</w:t>
      </w:r>
      <w:r w:rsidR="006F4F55" w:rsidRPr="000E4110">
        <w:rPr>
          <w:rFonts w:ascii="GHEA Grapalat" w:hAnsi="GHEA Grapalat"/>
          <w:color w:val="000000"/>
          <w:shd w:val="clear" w:color="auto" w:fill="FFFFFF"/>
          <w:lang w:val="hy-AM"/>
        </w:rPr>
        <w:t xml:space="preserve">ցիչ: </w:t>
      </w:r>
    </w:p>
    <w:p w14:paraId="608E575A" w14:textId="77777777" w:rsidR="0002785C" w:rsidRPr="000E4110" w:rsidRDefault="0002785C" w:rsidP="00D822F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hy-AM"/>
        </w:rPr>
      </w:pPr>
    </w:p>
    <w:p w14:paraId="78DB34DA" w14:textId="7950D344" w:rsidR="00D822F0" w:rsidRPr="000E4110" w:rsidRDefault="00D822F0" w:rsidP="00D822F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  <w:r w:rsidRPr="000E4110">
        <w:rPr>
          <w:rFonts w:ascii="GHEA Grapalat" w:hAnsi="GHEA Grapalat" w:cs="Sylfaen"/>
          <w:b/>
          <w:lang w:val="hy-AM"/>
        </w:rPr>
        <w:t xml:space="preserve">Իրավական ակտի </w:t>
      </w:r>
      <w:proofErr w:type="spellStart"/>
      <w:r w:rsidRPr="000E4110">
        <w:rPr>
          <w:rFonts w:ascii="GHEA Grapalat" w:hAnsi="GHEA Grapalat" w:cs="Sylfaen"/>
          <w:b/>
          <w:lang w:val="hy-AM"/>
        </w:rPr>
        <w:t>կիրարկման</w:t>
      </w:r>
      <w:proofErr w:type="spellEnd"/>
      <w:r w:rsidRPr="000E4110">
        <w:rPr>
          <w:rFonts w:ascii="GHEA Grapalat" w:hAnsi="GHEA Grapalat" w:cs="Sylfaen"/>
          <w:b/>
          <w:lang w:val="hy-AM"/>
        </w:rPr>
        <w:t xml:space="preserve"> դեպքում ակնկալվող արդյունքը</w:t>
      </w:r>
      <w:r w:rsidRPr="000E4110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0C879672" w14:textId="54645ED0" w:rsidR="00D822F0" w:rsidRPr="000E4110" w:rsidRDefault="00D822F0" w:rsidP="0052057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b w:val="0"/>
          <w:color w:val="000000"/>
          <w:lang w:val="hy-AM"/>
        </w:rPr>
      </w:pPr>
      <w:r w:rsidRPr="000E4110">
        <w:rPr>
          <w:rStyle w:val="Strong"/>
          <w:rFonts w:ascii="GHEA Grapalat" w:hAnsi="GHEA Grapalat" w:cs="Sylfaen"/>
          <w:b w:val="0"/>
          <w:color w:val="000000"/>
          <w:lang w:val="hy-AM"/>
        </w:rPr>
        <w:t>Նախագծի ընդուն</w:t>
      </w:r>
      <w:r w:rsidR="007B0037" w:rsidRPr="000E4110">
        <w:rPr>
          <w:rStyle w:val="Strong"/>
          <w:rFonts w:ascii="GHEA Grapalat" w:hAnsi="GHEA Grapalat" w:cs="Sylfaen"/>
          <w:b w:val="0"/>
          <w:color w:val="000000"/>
          <w:lang w:val="hy-AM"/>
        </w:rPr>
        <w:t>ման արդյունքում</w:t>
      </w:r>
      <w:r w:rsidR="00A003BA" w:rsidRPr="000E4110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  <w:r w:rsidRPr="000E4110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  <w:r w:rsidR="00A003BA" w:rsidRPr="000E4110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կնշանակվի </w:t>
      </w:r>
      <w:r w:rsidR="00A003BA" w:rsidRPr="000E4110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նոր ներկայացուցիչ,</w:t>
      </w:r>
      <w:r w:rsidR="00AF5FAD" w:rsidRPr="000E4110"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ինչը կապահովի օրենքով սահմանված կարգով Համաձայնագրի</w:t>
      </w:r>
      <w:r w:rsidR="00584AE9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520575" w:rsidRPr="000E411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F5FAD" w:rsidRPr="000E4110">
        <w:rPr>
          <w:rFonts w:ascii="GHEA Grapalat" w:hAnsi="GHEA Grapalat"/>
          <w:color w:val="000000"/>
          <w:lang w:val="hy-AM" w:eastAsia="en-GB"/>
        </w:rPr>
        <w:t>ՀՀ Սահմանադրությանը համապատասխանությունն որոշելու վերաբերյալ գործի քննություն</w:t>
      </w:r>
      <w:r w:rsidR="00520575" w:rsidRPr="000E4110">
        <w:rPr>
          <w:rFonts w:ascii="GHEA Grapalat" w:hAnsi="GHEA Grapalat"/>
          <w:color w:val="000000"/>
          <w:lang w:val="hy-AM" w:eastAsia="en-GB"/>
        </w:rPr>
        <w:t xml:space="preserve">ը: </w:t>
      </w:r>
    </w:p>
    <w:p w14:paraId="36F2C135" w14:textId="45F49E29" w:rsidR="009428A5" w:rsidRPr="00584AE9" w:rsidRDefault="009428A5">
      <w:pPr>
        <w:rPr>
          <w:lang w:val="hy-AM"/>
        </w:rPr>
      </w:pPr>
    </w:p>
    <w:sectPr w:rsidR="009428A5" w:rsidRPr="00584AE9" w:rsidSect="009428A5">
      <w:pgSz w:w="11906" w:h="16838" w:code="9"/>
      <w:pgMar w:top="562" w:right="1008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8343EB"/>
    <w:multiLevelType w:val="hybridMultilevel"/>
    <w:tmpl w:val="3F644658"/>
    <w:lvl w:ilvl="0" w:tplc="ED5A22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FF0"/>
    <w:rsid w:val="00014EB1"/>
    <w:rsid w:val="0002785C"/>
    <w:rsid w:val="000414D8"/>
    <w:rsid w:val="00071AFC"/>
    <w:rsid w:val="00094838"/>
    <w:rsid w:val="000A5C0E"/>
    <w:rsid w:val="000B6171"/>
    <w:rsid w:val="000D18F6"/>
    <w:rsid w:val="000D2602"/>
    <w:rsid w:val="000D373E"/>
    <w:rsid w:val="000D59DF"/>
    <w:rsid w:val="000E1C06"/>
    <w:rsid w:val="000E4110"/>
    <w:rsid w:val="00116710"/>
    <w:rsid w:val="001325DE"/>
    <w:rsid w:val="001366CF"/>
    <w:rsid w:val="00184B74"/>
    <w:rsid w:val="001A5C3B"/>
    <w:rsid w:val="001A74F2"/>
    <w:rsid w:val="001D1E85"/>
    <w:rsid w:val="00266999"/>
    <w:rsid w:val="00280953"/>
    <w:rsid w:val="0029531F"/>
    <w:rsid w:val="002973F1"/>
    <w:rsid w:val="002A7CE7"/>
    <w:rsid w:val="002B6AFE"/>
    <w:rsid w:val="002D2F8F"/>
    <w:rsid w:val="00300C75"/>
    <w:rsid w:val="00326453"/>
    <w:rsid w:val="00380275"/>
    <w:rsid w:val="003C74AE"/>
    <w:rsid w:val="003D6BFA"/>
    <w:rsid w:val="00435BBB"/>
    <w:rsid w:val="00464CC3"/>
    <w:rsid w:val="00467176"/>
    <w:rsid w:val="004747F4"/>
    <w:rsid w:val="0049351F"/>
    <w:rsid w:val="004B0F55"/>
    <w:rsid w:val="004D03F1"/>
    <w:rsid w:val="00520575"/>
    <w:rsid w:val="00523704"/>
    <w:rsid w:val="0053184B"/>
    <w:rsid w:val="00553401"/>
    <w:rsid w:val="00566884"/>
    <w:rsid w:val="00584AE9"/>
    <w:rsid w:val="00650C63"/>
    <w:rsid w:val="00651AB6"/>
    <w:rsid w:val="00653867"/>
    <w:rsid w:val="0067772E"/>
    <w:rsid w:val="006E496D"/>
    <w:rsid w:val="006E6923"/>
    <w:rsid w:val="006F4F55"/>
    <w:rsid w:val="00713EEF"/>
    <w:rsid w:val="00725404"/>
    <w:rsid w:val="00742A86"/>
    <w:rsid w:val="0075136A"/>
    <w:rsid w:val="00752020"/>
    <w:rsid w:val="0077123B"/>
    <w:rsid w:val="007B0037"/>
    <w:rsid w:val="007B1240"/>
    <w:rsid w:val="007C1AAB"/>
    <w:rsid w:val="007C4649"/>
    <w:rsid w:val="007D63A5"/>
    <w:rsid w:val="007D7FF0"/>
    <w:rsid w:val="007E4053"/>
    <w:rsid w:val="007F0AAE"/>
    <w:rsid w:val="00822EA9"/>
    <w:rsid w:val="008272F1"/>
    <w:rsid w:val="008348B8"/>
    <w:rsid w:val="00847E3A"/>
    <w:rsid w:val="0086724E"/>
    <w:rsid w:val="008D420C"/>
    <w:rsid w:val="008E29BA"/>
    <w:rsid w:val="0094265B"/>
    <w:rsid w:val="009428A5"/>
    <w:rsid w:val="009666AE"/>
    <w:rsid w:val="009B50E9"/>
    <w:rsid w:val="009C4D0F"/>
    <w:rsid w:val="009F7549"/>
    <w:rsid w:val="00A003BA"/>
    <w:rsid w:val="00A06A93"/>
    <w:rsid w:val="00A22CB8"/>
    <w:rsid w:val="00AC7724"/>
    <w:rsid w:val="00AF5FAD"/>
    <w:rsid w:val="00B15DE3"/>
    <w:rsid w:val="00B30E4B"/>
    <w:rsid w:val="00B31E87"/>
    <w:rsid w:val="00B33191"/>
    <w:rsid w:val="00BC1C14"/>
    <w:rsid w:val="00BC3BC2"/>
    <w:rsid w:val="00BC5A7C"/>
    <w:rsid w:val="00BC6662"/>
    <w:rsid w:val="00BD660C"/>
    <w:rsid w:val="00C170E3"/>
    <w:rsid w:val="00C53B73"/>
    <w:rsid w:val="00C97670"/>
    <w:rsid w:val="00D06D33"/>
    <w:rsid w:val="00D21DDF"/>
    <w:rsid w:val="00D46382"/>
    <w:rsid w:val="00D62C85"/>
    <w:rsid w:val="00D76089"/>
    <w:rsid w:val="00D822F0"/>
    <w:rsid w:val="00DC7F2E"/>
    <w:rsid w:val="00DE7F45"/>
    <w:rsid w:val="00E00959"/>
    <w:rsid w:val="00E13253"/>
    <w:rsid w:val="00E75F65"/>
    <w:rsid w:val="00E77E3F"/>
    <w:rsid w:val="00EA224A"/>
    <w:rsid w:val="00EB67D0"/>
    <w:rsid w:val="00EC0048"/>
    <w:rsid w:val="00ED02E4"/>
    <w:rsid w:val="00F063BF"/>
    <w:rsid w:val="00F34F9D"/>
    <w:rsid w:val="00F955E2"/>
    <w:rsid w:val="00FD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E5FEE"/>
  <w15:chartTrackingRefBased/>
  <w15:docId w15:val="{D630847E-CA19-40B6-8A30-E318A666F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25404"/>
    <w:rPr>
      <w:b/>
      <w:bCs/>
    </w:rPr>
  </w:style>
  <w:style w:type="paragraph" w:styleId="NormalWeb">
    <w:name w:val="Normal (Web)"/>
    <w:basedOn w:val="Normal"/>
    <w:uiPriority w:val="99"/>
    <w:unhideWhenUsed/>
    <w:rsid w:val="00D822F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428A5"/>
    <w:pPr>
      <w:ind w:left="720"/>
      <w:contextualSpacing/>
    </w:pPr>
  </w:style>
  <w:style w:type="character" w:customStyle="1" w:styleId="mechtex">
    <w:name w:val="mechtex Знак"/>
    <w:link w:val="mechtex0"/>
    <w:locked/>
    <w:rsid w:val="009428A5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rsid w:val="009428A5"/>
    <w:pPr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7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Qristine Grigoryan</cp:lastModifiedBy>
  <cp:revision>3</cp:revision>
  <dcterms:created xsi:type="dcterms:W3CDTF">2020-02-11T13:25:00Z</dcterms:created>
  <dcterms:modified xsi:type="dcterms:W3CDTF">2020-02-11T13:25:00Z</dcterms:modified>
</cp:coreProperties>
</file>