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5B9" w:rsidRPr="00B77D90" w:rsidRDefault="002225B9" w:rsidP="002225B9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77D90">
        <w:rPr>
          <w:rFonts w:ascii="GHEA Grapalat" w:hAnsi="GHEA Grapalat"/>
          <w:b/>
          <w:sz w:val="24"/>
          <w:szCs w:val="24"/>
          <w:lang w:val="af-ZA"/>
        </w:rPr>
        <w:t xml:space="preserve">ԱՄՓՈՓԱԹԵՐԹ </w:t>
      </w:r>
    </w:p>
    <w:p w:rsidR="001970CD" w:rsidRPr="00B77D90" w:rsidRDefault="00EC7E0F" w:rsidP="001970CD">
      <w:pPr>
        <w:spacing w:after="0" w:line="317" w:lineRule="exact"/>
        <w:ind w:right="600"/>
        <w:jc w:val="center"/>
        <w:rPr>
          <w:rFonts w:ascii="GHEA Grapalat" w:hAnsi="GHEA Grapalat"/>
          <w:sz w:val="24"/>
          <w:szCs w:val="24"/>
          <w:lang w:val="hy-AM"/>
        </w:rPr>
      </w:pPr>
      <w:r w:rsidRPr="00952E55">
        <w:rPr>
          <w:rStyle w:val="Strong"/>
          <w:rFonts w:ascii="GHEA Grapalat" w:hAnsi="GHEA Grapalat"/>
          <w:lang w:val="hy-AM"/>
        </w:rPr>
        <w:t>«</w:t>
      </w:r>
      <w:r w:rsidRPr="0037177E">
        <w:rPr>
          <w:rFonts w:ascii="GHEA Grapalat" w:hAnsi="GHEA Grapalat"/>
          <w:b/>
          <w:bCs/>
          <w:color w:val="000000"/>
          <w:lang w:val="hy-AM" w:eastAsia="ru-RU"/>
        </w:rPr>
        <w:t xml:space="preserve">ՀԱՅԱՍՏԱՆԻ ՀԱՆՐԱՊԵՏՈՒԹՅԱՆ </w:t>
      </w:r>
      <w:r>
        <w:rPr>
          <w:rFonts w:ascii="GHEA Grapalat" w:hAnsi="GHEA Grapalat"/>
          <w:b/>
          <w:bCs/>
          <w:color w:val="000000"/>
          <w:lang w:val="hy-AM" w:eastAsia="ru-RU"/>
        </w:rPr>
        <w:t xml:space="preserve">ԿՈՂՄԻՑ ԵՐՐՈՐԴ ԵՐԿՐՆԵՐ </w:t>
      </w:r>
      <w:r w:rsidRPr="00A42FA3">
        <w:rPr>
          <w:rFonts w:ascii="GHEA Grapalat" w:hAnsi="GHEA Grapalat"/>
          <w:b/>
          <w:lang w:val="hy-AM"/>
        </w:rPr>
        <w:t xml:space="preserve">ԱՐՏԱՀԱՆՄԱՆ </w:t>
      </w:r>
      <w:r>
        <w:rPr>
          <w:rFonts w:ascii="GHEA Grapalat" w:hAnsi="GHEA Grapalat"/>
          <w:b/>
          <w:bCs/>
          <w:color w:val="000000"/>
          <w:lang w:val="hy-AM" w:eastAsia="ru-RU"/>
        </w:rPr>
        <w:t>ԴԵՊՔՈՒՄ ԱՐԳԵԼՎԱԾ ԱՊՐԱՆՔԱԽՄԲԵՐԻ ՑԱՆԿԸ ՀԱՍՏԱՏԵԼՈՒ</w:t>
      </w:r>
      <w:r w:rsidRPr="0037177E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37177E">
        <w:rPr>
          <w:rFonts w:ascii="GHEA Grapalat" w:hAnsi="GHEA Grapalat" w:cs="Arial Unicode"/>
          <w:b/>
          <w:bCs/>
          <w:color w:val="000000"/>
          <w:lang w:val="hy-AM" w:eastAsia="ru-RU"/>
        </w:rPr>
        <w:t>ՄԱՍԻՆ</w:t>
      </w:r>
      <w:r w:rsidRPr="00952E55">
        <w:rPr>
          <w:rStyle w:val="Strong"/>
          <w:rFonts w:ascii="GHEA Grapalat" w:hAnsi="GHEA Grapalat"/>
          <w:lang w:val="hy-AM"/>
        </w:rPr>
        <w:t>»</w:t>
      </w:r>
      <w:r>
        <w:rPr>
          <w:rStyle w:val="Strong"/>
          <w:rFonts w:ascii="GHEA Grapalat" w:hAnsi="GHEA Grapalat"/>
          <w:lang w:val="hy-AM"/>
        </w:rPr>
        <w:t xml:space="preserve"> </w:t>
      </w:r>
      <w:r w:rsidR="001970CD" w:rsidRPr="00B77D90">
        <w:rPr>
          <w:rStyle w:val="Bodytext3"/>
          <w:rFonts w:ascii="GHEA Grapalat" w:hAnsi="GHEA Grapalat"/>
          <w:sz w:val="24"/>
          <w:szCs w:val="24"/>
        </w:rPr>
        <w:t>ՀԱՅԱՍՏԱՆԻ ՀԱՆՐԱՊԵՏՈՒԹՅԱՆ ԿԱՌԱՎԱՐՈՒԹՅԱՆ ՈՐՈՇՄԱՆ</w:t>
      </w:r>
    </w:p>
    <w:p w:rsidR="002225B9" w:rsidRPr="00B77D90" w:rsidRDefault="002225B9" w:rsidP="002225B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77D90">
        <w:rPr>
          <w:rFonts w:ascii="GHEA Grapalat" w:hAnsi="GHEA Grapalat"/>
          <w:b/>
          <w:sz w:val="24"/>
          <w:szCs w:val="24"/>
          <w:lang w:val="fr-FR"/>
        </w:rPr>
        <w:t>ՆԱԽԱԳԾԻ</w:t>
      </w:r>
      <w:r w:rsidRPr="00B77D90">
        <w:rPr>
          <w:rFonts w:ascii="GHEA Grapalat" w:hAnsi="GHEA Grapalat"/>
          <w:b/>
          <w:sz w:val="24"/>
          <w:szCs w:val="24"/>
          <w:lang w:val="af-ZA"/>
        </w:rPr>
        <w:t xml:space="preserve"> ՎԵՐԱԲԵՐՅԱԼ</w:t>
      </w:r>
      <w:r w:rsidRPr="00B77D90">
        <w:rPr>
          <w:rFonts w:ascii="GHEA Grapalat" w:hAnsi="GHEA Grapalat" w:cs="Sylfaen"/>
          <w:b/>
          <w:sz w:val="24"/>
          <w:szCs w:val="24"/>
          <w:lang w:val="hy-AM"/>
        </w:rPr>
        <w:t xml:space="preserve"> ՇԱՀԱԳՐԳԻՌ ՄԱՐՄԻՆՆԵՐԻ</w:t>
      </w:r>
      <w:r w:rsidRPr="00B77D9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77D90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 ԵՎ</w:t>
      </w:r>
      <w:r w:rsidRPr="00B77D9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77D90">
        <w:rPr>
          <w:rFonts w:ascii="GHEA Grapalat" w:hAnsi="GHEA Grapalat" w:cs="Sylfaen"/>
          <w:b/>
          <w:sz w:val="24"/>
          <w:szCs w:val="24"/>
          <w:lang w:val="hy-AM"/>
        </w:rPr>
        <w:t>ԱՌԱՐԿՈՒԹՅՈՒՆՆԵՐԻ</w:t>
      </w:r>
    </w:p>
    <w:p w:rsidR="002225B9" w:rsidRPr="00B77D90" w:rsidRDefault="002225B9" w:rsidP="002225B9">
      <w:pPr>
        <w:spacing w:line="240" w:lineRule="auto"/>
        <w:rPr>
          <w:rFonts w:ascii="GHEA Grapalat" w:hAnsi="GHEA Grapalat"/>
          <w:lang w:val="af-ZA"/>
        </w:rPr>
      </w:pPr>
    </w:p>
    <w:tbl>
      <w:tblPr>
        <w:tblW w:w="14508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04"/>
        <w:gridCol w:w="5670"/>
        <w:gridCol w:w="2268"/>
        <w:gridCol w:w="3966"/>
      </w:tblGrid>
      <w:tr w:rsidR="002225B9" w:rsidRPr="00B77D90" w:rsidTr="000C7E67">
        <w:tc>
          <w:tcPr>
            <w:tcW w:w="2604" w:type="dxa"/>
            <w:vAlign w:val="center"/>
          </w:tcPr>
          <w:p w:rsidR="002225B9" w:rsidRPr="00B77D90" w:rsidRDefault="002225B9" w:rsidP="00933598">
            <w:pPr>
              <w:spacing w:line="24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B77D90">
              <w:rPr>
                <w:rFonts w:ascii="GHEA Grapalat" w:hAnsi="GHEA Grapalat" w:cs="Sylfaen"/>
                <w:b/>
              </w:rPr>
              <w:t>Առարկության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հեղինակը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>¸</w:t>
            </w:r>
          </w:p>
          <w:p w:rsidR="002225B9" w:rsidRPr="00B77D90" w:rsidRDefault="002225B9" w:rsidP="00933598">
            <w:pPr>
              <w:spacing w:line="24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B77D90">
              <w:rPr>
                <w:rFonts w:ascii="GHEA Grapalat" w:hAnsi="GHEA Grapalat" w:cs="Sylfaen"/>
                <w:b/>
              </w:rPr>
              <w:t>Գրության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ստացման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ամսաթիվը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գրության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համարը</w:t>
            </w:r>
            <w:proofErr w:type="spellEnd"/>
          </w:p>
        </w:tc>
        <w:tc>
          <w:tcPr>
            <w:tcW w:w="5670" w:type="dxa"/>
            <w:vAlign w:val="center"/>
          </w:tcPr>
          <w:p w:rsidR="002225B9" w:rsidRPr="00B77D90" w:rsidRDefault="002225B9" w:rsidP="00933598">
            <w:pPr>
              <w:spacing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77D90">
              <w:rPr>
                <w:rFonts w:ascii="GHEA Grapalat" w:hAnsi="GHEA Grapalat" w:cs="Sylfaen"/>
                <w:b/>
              </w:rPr>
              <w:t>Առարկության</w:t>
            </w:r>
            <w:proofErr w:type="spellEnd"/>
            <w:r w:rsidRPr="00B77D90">
              <w:rPr>
                <w:rFonts w:ascii="GHEA Grapalat" w:hAnsi="GHEA Grapalat" w:cs="Sylfaen"/>
                <w:b/>
              </w:rPr>
              <w:t xml:space="preserve">,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B77D90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բովանդակությունը</w:t>
            </w:r>
            <w:proofErr w:type="spellEnd"/>
          </w:p>
        </w:tc>
        <w:tc>
          <w:tcPr>
            <w:tcW w:w="2268" w:type="dxa"/>
            <w:vAlign w:val="center"/>
          </w:tcPr>
          <w:p w:rsidR="002225B9" w:rsidRPr="00B77D90" w:rsidRDefault="002225B9" w:rsidP="00933598">
            <w:pPr>
              <w:spacing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77D90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3966" w:type="dxa"/>
            <w:vAlign w:val="center"/>
          </w:tcPr>
          <w:p w:rsidR="002225B9" w:rsidRPr="00B77D90" w:rsidRDefault="002225B9" w:rsidP="00933598">
            <w:pPr>
              <w:spacing w:line="240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B77D90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B77D90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փոփոխությունները</w:t>
            </w:r>
            <w:proofErr w:type="spellEnd"/>
          </w:p>
        </w:tc>
      </w:tr>
      <w:tr w:rsidR="002225B9" w:rsidRPr="00B77D90" w:rsidTr="000C7E67">
        <w:tc>
          <w:tcPr>
            <w:tcW w:w="2604" w:type="dxa"/>
          </w:tcPr>
          <w:p w:rsidR="002225B9" w:rsidRPr="00B77D90" w:rsidRDefault="002225B9" w:rsidP="00933598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B77D90">
              <w:rPr>
                <w:rFonts w:ascii="GHEA Grapalat" w:hAnsi="GHEA Grapalat"/>
              </w:rPr>
              <w:t>1.</w:t>
            </w:r>
          </w:p>
        </w:tc>
        <w:tc>
          <w:tcPr>
            <w:tcW w:w="5670" w:type="dxa"/>
          </w:tcPr>
          <w:p w:rsidR="002225B9" w:rsidRPr="00B77D90" w:rsidRDefault="002225B9" w:rsidP="00933598">
            <w:pPr>
              <w:spacing w:after="0" w:line="240" w:lineRule="auto"/>
              <w:ind w:left="426" w:firstLine="425"/>
              <w:jc w:val="center"/>
              <w:rPr>
                <w:rFonts w:ascii="GHEA Grapalat" w:hAnsi="GHEA Grapalat"/>
                <w:lang w:val="af-ZA"/>
              </w:rPr>
            </w:pPr>
            <w:r w:rsidRPr="00B77D90">
              <w:rPr>
                <w:rFonts w:ascii="GHEA Grapalat" w:hAnsi="GHEA Grapalat"/>
                <w:lang w:val="af-ZA"/>
              </w:rPr>
              <w:t>2.</w:t>
            </w:r>
          </w:p>
        </w:tc>
        <w:tc>
          <w:tcPr>
            <w:tcW w:w="2268" w:type="dxa"/>
          </w:tcPr>
          <w:p w:rsidR="002225B9" w:rsidRPr="00B77D90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  <w:r w:rsidRPr="00B77D90">
              <w:rPr>
                <w:rFonts w:ascii="GHEA Grapalat" w:hAnsi="GHEA Grapalat" w:cs="Sylfaen"/>
                <w:lang w:val="af-ZA"/>
              </w:rPr>
              <w:t>3.</w:t>
            </w:r>
          </w:p>
        </w:tc>
        <w:tc>
          <w:tcPr>
            <w:tcW w:w="3966" w:type="dxa"/>
          </w:tcPr>
          <w:p w:rsidR="002225B9" w:rsidRPr="00B77D90" w:rsidRDefault="002225B9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fr-FR"/>
              </w:rPr>
            </w:pPr>
            <w:r w:rsidRPr="00B77D90">
              <w:rPr>
                <w:rFonts w:ascii="GHEA Grapalat" w:hAnsi="GHEA Grapalat" w:cs="Sylfaen"/>
                <w:lang w:val="fr-FR"/>
              </w:rPr>
              <w:t xml:space="preserve">                  4.</w:t>
            </w:r>
          </w:p>
        </w:tc>
      </w:tr>
      <w:tr w:rsidR="00DB5DDE" w:rsidRPr="00B77D90" w:rsidTr="000C7E67">
        <w:tc>
          <w:tcPr>
            <w:tcW w:w="2604" w:type="dxa"/>
          </w:tcPr>
          <w:p w:rsidR="00DB5DDE" w:rsidRPr="00DB5DDE" w:rsidRDefault="00DB5DDE" w:rsidP="00933598">
            <w:pPr>
              <w:spacing w:after="0"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DB5DDE">
              <w:rPr>
                <w:rFonts w:ascii="GHEA Grapalat" w:hAnsi="GHEA Grapalat"/>
                <w:bCs/>
                <w:lang w:val="hy-AM"/>
              </w:rPr>
              <w:t xml:space="preserve">         Պետական եկամուտների կոմիտե</w:t>
            </w:r>
          </w:p>
          <w:p w:rsidR="00DB5DDE" w:rsidRPr="00DB5DDE" w:rsidRDefault="00DB5DDE" w:rsidP="00DB5DDE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DB5DDE" w:rsidRDefault="00DB5DDE" w:rsidP="00DB5DDE">
            <w:pPr>
              <w:spacing w:after="0" w:line="240" w:lineRule="auto"/>
              <w:jc w:val="center"/>
              <w:rPr>
                <w:rFonts w:ascii="Cambria Math" w:hAnsi="Cambria Math" w:cs="Cambria Math"/>
                <w:lang w:val="hy-AM"/>
              </w:rPr>
            </w:pPr>
            <w:r w:rsidRPr="00DB5DDE">
              <w:rPr>
                <w:rFonts w:ascii="GHEA Grapalat" w:hAnsi="GHEA Grapalat"/>
                <w:lang w:val="hy-AM"/>
              </w:rPr>
              <w:t>16</w:t>
            </w:r>
            <w:r w:rsidRPr="00DB5DDE">
              <w:rPr>
                <w:rFonts w:ascii="Cambria Math" w:hAnsi="Cambria Math" w:cs="Cambria Math"/>
                <w:lang w:val="hy-AM"/>
              </w:rPr>
              <w:t>․</w:t>
            </w:r>
            <w:r w:rsidRPr="00DB5DDE">
              <w:rPr>
                <w:rFonts w:ascii="GHEA Grapalat" w:hAnsi="GHEA Grapalat" w:cs="Cambria Math"/>
                <w:lang w:val="hy-AM"/>
              </w:rPr>
              <w:t>01</w:t>
            </w:r>
            <w:r w:rsidRPr="00DB5DDE">
              <w:rPr>
                <w:rFonts w:ascii="Cambria Math" w:hAnsi="Cambria Math" w:cs="Cambria Math"/>
                <w:lang w:val="hy-AM"/>
              </w:rPr>
              <w:t>․</w:t>
            </w:r>
            <w:r w:rsidRPr="00DB5DDE">
              <w:rPr>
                <w:rFonts w:ascii="GHEA Grapalat" w:hAnsi="GHEA Grapalat"/>
                <w:lang w:val="hy-AM"/>
              </w:rPr>
              <w:t>2020</w:t>
            </w:r>
            <w:r w:rsidRPr="00DB5DDE">
              <w:rPr>
                <w:rFonts w:ascii="GHEA Grapalat" w:hAnsi="GHEA Grapalat" w:cs="GHEA Grapalat"/>
                <w:lang w:val="hy-AM"/>
              </w:rPr>
              <w:t>թ</w:t>
            </w:r>
            <w:r w:rsidRPr="00DB5DDE">
              <w:rPr>
                <w:rFonts w:ascii="Cambria Math" w:hAnsi="Cambria Math" w:cs="Cambria Math"/>
                <w:lang w:val="hy-AM"/>
              </w:rPr>
              <w:t>․</w:t>
            </w:r>
          </w:p>
          <w:p w:rsidR="00F30E16" w:rsidRPr="00F30E16" w:rsidRDefault="00F30E16" w:rsidP="00DB5DDE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30E16">
              <w:rPr>
                <w:rFonts w:ascii="GHEA Grapalat" w:hAnsi="GHEA Grapalat" w:cs="Cambria Math"/>
                <w:lang w:val="hy-AM"/>
              </w:rPr>
              <w:t>3-2</w:t>
            </w:r>
          </w:p>
          <w:p w:rsidR="00DB5DDE" w:rsidRPr="00DB5DDE" w:rsidRDefault="00DB5DDE" w:rsidP="0093359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B5DDE" w:rsidRPr="00DB5DDE" w:rsidRDefault="00DB5DDE" w:rsidP="0093359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</w:tcPr>
          <w:p w:rsidR="00F30E16" w:rsidRPr="00F30E16" w:rsidRDefault="00F30E16" w:rsidP="00F30E16">
            <w:pPr>
              <w:tabs>
                <w:tab w:val="left" w:pos="360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F30E16">
              <w:rPr>
                <w:rFonts w:ascii="GHEA Grapalat" w:hAnsi="GHEA Grapalat" w:cs="GHEA Grapalat"/>
                <w:lang w:val="hy-AM"/>
              </w:rPr>
              <w:t>Ուսումնասիրելով Ձեր կողմից ներկայացված՝ «Հայաստանի Հանրապետության կողմից երրորդ երկրներ արտահանման դեպքում արգելված ապրանքախմբերի ցանկը հաստատելու մասին» ՀՀ կառավարության որոշման նախագիծը (այսուհետ՝ Նախագիծ), հայտնում ենք հետևյալը.</w:t>
            </w:r>
          </w:p>
          <w:p w:rsidR="00F30E16" w:rsidRPr="00F30E16" w:rsidRDefault="00F30E16" w:rsidP="00F30E16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left" w:pos="99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Նախագծի բովանդակությունից պարզ չէ՝ առաջարկվող արգելքը կիրառվելու է միայն Հայաստանի Հանրապետության, թե նաև այլ երկրի ծագում ունեցող ապրանքների, նկատմամբ: Եթե արգելքը նախատեսվում է կիրառել ՀՀ ծագում ունեցող ապրանքների նկատմամբ, ապա </w:t>
            </w: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առաջարկում ենք՝</w:t>
            </w:r>
          </w:p>
          <w:p w:rsidR="00F30E16" w:rsidRPr="00F30E16" w:rsidRDefault="00F30E16" w:rsidP="00F30E16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108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 վերնագիրը շարադրել հետևյալ խմբագրությամբ՝ 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արգելված ապրանքների ցանկը հաստատելու մասին»,</w:t>
            </w:r>
          </w:p>
          <w:p w:rsidR="00F30E16" w:rsidRPr="00F30E16" w:rsidRDefault="00F30E16" w:rsidP="00F30E16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108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 1-ին կետը շարադրել հետևյալ խմբագրությամբ՝ 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արգելված ապրանքների ցանկը՝ համաձայն հավելվածի»,</w:t>
            </w:r>
          </w:p>
          <w:p w:rsidR="00F30E16" w:rsidRPr="00F30E16" w:rsidRDefault="00F30E16" w:rsidP="00F30E16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108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 հավելվածով ներկայացված ցանկի վերնագիրը շարադրել հետևյալ խմբագրությամբ՝ 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արգելված ապրանքների»:</w:t>
            </w:r>
          </w:p>
          <w:p w:rsidR="00F30E16" w:rsidRPr="00F30E16" w:rsidRDefault="00F30E16" w:rsidP="00F30E16">
            <w:pPr>
              <w:tabs>
                <w:tab w:val="left" w:pos="360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F30E16">
              <w:rPr>
                <w:rFonts w:ascii="GHEA Grapalat" w:hAnsi="GHEA Grapalat" w:cs="GHEA Grapalat"/>
                <w:lang w:val="hy-AM"/>
              </w:rPr>
              <w:lastRenderedPageBreak/>
              <w:t>2. Նախագծի 2-րդ մասում «խորհրդին» բառն առաջարկում ենք փոխարինել «հանձնաժողովին» բառով,</w:t>
            </w:r>
          </w:p>
          <w:p w:rsidR="00F30E16" w:rsidRPr="00AD6B79" w:rsidRDefault="00F30E16" w:rsidP="00F30E16">
            <w:pPr>
              <w:tabs>
                <w:tab w:val="left" w:pos="360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AD6B79">
              <w:rPr>
                <w:rFonts w:ascii="GHEA Grapalat" w:hAnsi="GHEA Grapalat" w:cs="GHEA Grapalat"/>
                <w:lang w:val="hy-AM"/>
              </w:rPr>
              <w:t>3. Նախագծի 3-րդ մասում «Պետական եկամուտների կոմիտեի» բառերից առաջ առաջարկում ենք լրացնել «Հայաստանի Հանրապետության» բառերը:</w:t>
            </w:r>
          </w:p>
          <w:p w:rsidR="00F30E16" w:rsidRPr="00AD6B79" w:rsidRDefault="00F30E16" w:rsidP="00F30E16">
            <w:pPr>
              <w:tabs>
                <w:tab w:val="left" w:pos="360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AD6B79">
              <w:rPr>
                <w:rFonts w:ascii="GHEA Grapalat" w:hAnsi="GHEA Grapalat" w:cs="GHEA Grapalat"/>
                <w:lang w:val="hy-AM"/>
              </w:rPr>
              <w:t>4. Նախագծի հավելվածով ներկայացված ցանկի «Ապրանքախմբի անվանումը» բառերն առաջարկում ենք փոխարինել «Ապրանքի անվանումը» բառերով:</w:t>
            </w:r>
          </w:p>
          <w:p w:rsidR="00DB5DDE" w:rsidRPr="00AD6B79" w:rsidRDefault="00DB5DDE" w:rsidP="00933598">
            <w:pPr>
              <w:spacing w:after="0" w:line="240" w:lineRule="auto"/>
              <w:ind w:left="426" w:firstLine="425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</w:tcPr>
          <w:p w:rsidR="00DB5DDE" w:rsidRDefault="00DB5DDE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bookmarkStart w:id="0" w:name="_GoBack"/>
            <w:bookmarkEnd w:id="0"/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F30E16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Pr="00103FE8" w:rsidRDefault="00F30E16" w:rsidP="00AD6B79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 w:rsidRPr="00B77D90">
              <w:rPr>
                <w:rFonts w:ascii="GHEA Grapalat" w:hAnsi="GHEA Grapalat" w:cs="Sylfaen"/>
                <w:lang w:val="af-ZA"/>
              </w:rPr>
              <w:t>Ընդունվել է</w:t>
            </w: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Cambria Math" w:hAnsi="Cambria Math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Cambria Math" w:hAnsi="Cambria Math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9B2A00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2A00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2A00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2A00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2A00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2A00" w:rsidRPr="00F30E16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</w:tc>
        <w:tc>
          <w:tcPr>
            <w:tcW w:w="3966" w:type="dxa"/>
          </w:tcPr>
          <w:p w:rsidR="00DB5DDE" w:rsidRDefault="00DB5DDE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B2A00" w:rsidRDefault="00F30E16" w:rsidP="00F30E16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  <w:r w:rsidR="009B2A00">
              <w:rPr>
                <w:rFonts w:ascii="GHEA Grapalat" w:hAnsi="GHEA Grapalat" w:cs="Sylfaen"/>
                <w:noProof/>
                <w:lang w:val="hy-AM"/>
              </w:rPr>
              <w:t xml:space="preserve">։ </w:t>
            </w:r>
          </w:p>
          <w:p w:rsidR="009B2A00" w:rsidRDefault="009B2A00" w:rsidP="00F30E16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F30E16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F30E16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F30E16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F30E16" w:rsidRPr="009B2A00" w:rsidRDefault="009B2A00" w:rsidP="009B2A00">
            <w:pPr>
              <w:spacing w:line="240" w:lineRule="auto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9B2A00">
              <w:rPr>
                <w:rFonts w:ascii="GHEA Grapalat" w:hAnsi="GHEA Grapalat" w:cs="Sylfaen"/>
                <w:noProof/>
                <w:lang w:val="hy-AM"/>
              </w:rPr>
              <w:t>Նախագծի վերնագրում</w:t>
            </w:r>
            <w:r>
              <w:rPr>
                <w:rFonts w:ascii="GHEA Grapalat" w:hAnsi="GHEA Grapalat" w:cs="Sylfaen"/>
                <w:noProof/>
                <w:lang w:val="hy-AM"/>
              </w:rPr>
              <w:t>, 1-ին կետում և ն</w:t>
            </w:r>
            <w:r w:rsidRPr="00F30E16">
              <w:rPr>
                <w:rFonts w:ascii="GHEA Grapalat" w:hAnsi="GHEA Grapalat" w:cs="GHEA Grapalat"/>
                <w:lang w:val="hy-AM"/>
              </w:rPr>
              <w:t xml:space="preserve">ախագծի հավելվածով </w:t>
            </w:r>
            <w:r>
              <w:rPr>
                <w:rFonts w:ascii="GHEA Grapalat" w:hAnsi="GHEA Grapalat" w:cs="GHEA Grapalat"/>
                <w:lang w:val="hy-AM"/>
              </w:rPr>
              <w:t>հաստավող</w:t>
            </w:r>
            <w:r w:rsidRPr="00F30E16">
              <w:rPr>
                <w:rFonts w:ascii="GHEA Grapalat" w:hAnsi="GHEA Grapalat" w:cs="GHEA Grapalat"/>
                <w:lang w:val="hy-AM"/>
              </w:rPr>
              <w:t xml:space="preserve"> ցանկի վերնագր</w:t>
            </w:r>
            <w:r>
              <w:rPr>
                <w:rFonts w:ascii="GHEA Grapalat" w:hAnsi="GHEA Grapalat" w:cs="GHEA Grapalat"/>
                <w:lang w:val="hy-AM"/>
              </w:rPr>
              <w:t>ում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9B2A00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="00103FE8" w:rsidRPr="009B2A00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9B2A00">
              <w:rPr>
                <w:rFonts w:ascii="GHEA Grapalat" w:hAnsi="GHEA Grapalat" w:cs="GHEA Grapalat"/>
                <w:lang w:val="hy-AM"/>
              </w:rPr>
              <w:t xml:space="preserve">«Հայաստանի Հանրապետության կողմից երրորդ երկրներ արտահանման դեպքում արգելված ապրանքախմբերի ցանկը հաստատելու մասին» բառերը փոխարինվել են </w:t>
            </w:r>
            <w:r w:rsidRPr="009B2A00">
              <w:rPr>
                <w:rFonts w:ascii="GHEA Grapalat" w:hAnsi="GHEA Grapalat" w:cs="GHEA Grapalat"/>
                <w:bCs/>
                <w:lang w:val="hy-AM"/>
              </w:rPr>
              <w:t>«</w:t>
            </w:r>
            <w:r w:rsidRPr="009B2A00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կողմից երրորդ երկրներ արտահանման դեպքում </w:t>
            </w:r>
            <w:r w:rsidRPr="009B2A00">
              <w:rPr>
                <w:rFonts w:ascii="GHEA Grapalat" w:hAnsi="GHEA Grapalat" w:cs="GHEA Grapalat"/>
                <w:lang w:val="hy-AM"/>
              </w:rPr>
              <w:t>Հայաստանի Հանրապետության ծագում ունեցող արգելված ապրանքների</w:t>
            </w:r>
            <w:r w:rsidRPr="009B2A00">
              <w:rPr>
                <w:rFonts w:ascii="GHEA Grapalat" w:hAnsi="GHEA Grapalat"/>
                <w:color w:val="000000"/>
                <w:lang w:val="hy-AM"/>
              </w:rPr>
              <w:t xml:space="preserve"> ցանկը</w:t>
            </w:r>
            <w:r w:rsidRPr="009B2A00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9B2A00">
              <w:rPr>
                <w:rStyle w:val="Strong"/>
                <w:rFonts w:ascii="GHEA Grapalat" w:hAnsi="GHEA Grapalat"/>
                <w:b w:val="0"/>
                <w:lang w:val="hy-AM"/>
              </w:rPr>
              <w:t>հաստատելու մասին» բառերով</w:t>
            </w: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Cambria Math" w:hAnsi="Cambria Math" w:cs="Sylfaen"/>
                <w:noProof/>
                <w:lang w:val="hy-AM"/>
              </w:rPr>
              <w:t xml:space="preserve"> </w:t>
            </w:r>
            <w:r w:rsidRPr="00CC3D7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D728EA" w:rsidRDefault="00D728EA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D728EA" w:rsidRDefault="00D728EA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>Կատա</w:t>
            </w:r>
            <w:r>
              <w:rPr>
                <w:rFonts w:ascii="GHEA Grapalat" w:hAnsi="GHEA Grapalat" w:cs="Sylfaen"/>
                <w:noProof/>
                <w:lang w:val="hy-AM"/>
              </w:rPr>
              <w:t>րվել է համապատասխան լրացում</w:t>
            </w:r>
          </w:p>
          <w:p w:rsidR="009B2A00" w:rsidRDefault="009B2A00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Pr="00F30E16" w:rsidRDefault="009B2A00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0C7E67" w:rsidRPr="000C7E67" w:rsidTr="000C7E67">
        <w:tc>
          <w:tcPr>
            <w:tcW w:w="2604" w:type="dxa"/>
          </w:tcPr>
          <w:p w:rsidR="000C7E67" w:rsidRDefault="000C7E67" w:rsidP="0093359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Արդարադատության նախարարություն</w:t>
            </w:r>
          </w:p>
          <w:p w:rsidR="00927FC7" w:rsidRDefault="00927FC7" w:rsidP="0093359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927FC7" w:rsidRPr="00390518" w:rsidRDefault="00927FC7" w:rsidP="0093359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390518">
              <w:rPr>
                <w:rFonts w:ascii="GHEA Grapalat" w:hAnsi="GHEA Grapalat"/>
                <w:lang w:val="hy-AM"/>
              </w:rPr>
              <w:t>01/27</w:t>
            </w:r>
            <w:r w:rsidRPr="00390518">
              <w:rPr>
                <w:rFonts w:ascii="Cambria Math" w:hAnsi="Cambria Math" w:cs="Cambria Math"/>
                <w:lang w:val="hy-AM"/>
              </w:rPr>
              <w:t>․</w:t>
            </w:r>
            <w:r w:rsidRPr="00390518">
              <w:rPr>
                <w:rFonts w:ascii="GHEA Grapalat" w:hAnsi="GHEA Grapalat"/>
                <w:lang w:val="hy-AM"/>
              </w:rPr>
              <w:t>2/28870-2019</w:t>
            </w:r>
          </w:p>
          <w:p w:rsidR="00927FC7" w:rsidRPr="00390518" w:rsidRDefault="00927FC7" w:rsidP="0093359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390518">
              <w:rPr>
                <w:rFonts w:ascii="GHEA Grapalat" w:hAnsi="GHEA Grapalat"/>
                <w:lang w:val="hy-AM"/>
              </w:rPr>
              <w:t>12</w:t>
            </w:r>
            <w:r w:rsidRPr="00390518">
              <w:rPr>
                <w:rFonts w:ascii="Cambria Math" w:hAnsi="Cambria Math" w:cs="Cambria Math"/>
                <w:lang w:val="hy-AM"/>
              </w:rPr>
              <w:t>․</w:t>
            </w:r>
            <w:r w:rsidRPr="00390518">
              <w:rPr>
                <w:rFonts w:ascii="GHEA Grapalat" w:hAnsi="GHEA Grapalat"/>
                <w:lang w:val="hy-AM"/>
              </w:rPr>
              <w:t>12</w:t>
            </w:r>
            <w:r w:rsidRPr="00390518">
              <w:rPr>
                <w:rFonts w:ascii="Cambria Math" w:hAnsi="Cambria Math" w:cs="Cambria Math"/>
                <w:lang w:val="hy-AM"/>
              </w:rPr>
              <w:t>․</w:t>
            </w:r>
            <w:r w:rsidRPr="00390518">
              <w:rPr>
                <w:rFonts w:ascii="GHEA Grapalat" w:hAnsi="GHEA Grapalat"/>
                <w:lang w:val="hy-AM"/>
              </w:rPr>
              <w:t>2019</w:t>
            </w:r>
            <w:r w:rsidRPr="00390518">
              <w:rPr>
                <w:rFonts w:ascii="GHEA Grapalat" w:hAnsi="GHEA Grapalat" w:cs="GHEA Grapalat"/>
                <w:lang w:val="hy-AM"/>
              </w:rPr>
              <w:t>թ</w:t>
            </w:r>
            <w:r w:rsidRPr="00390518">
              <w:rPr>
                <w:rFonts w:ascii="Cambria Math" w:hAnsi="Cambria Math" w:cs="Cambria Math"/>
                <w:lang w:val="hy-AM"/>
              </w:rPr>
              <w:t>․</w:t>
            </w:r>
          </w:p>
          <w:p w:rsidR="00927FC7" w:rsidRPr="00927FC7" w:rsidRDefault="00927FC7" w:rsidP="00933598">
            <w:pPr>
              <w:spacing w:after="0" w:line="240" w:lineRule="auto"/>
              <w:jc w:val="center"/>
              <w:rPr>
                <w:rFonts w:ascii="Cambria Math" w:hAnsi="Cambria Math"/>
                <w:lang w:val="hy-AM"/>
              </w:rPr>
            </w:pPr>
          </w:p>
        </w:tc>
        <w:tc>
          <w:tcPr>
            <w:tcW w:w="5670" w:type="dxa"/>
          </w:tcPr>
          <w:p w:rsidR="000C7E67" w:rsidRPr="00B77D90" w:rsidRDefault="000C7E67" w:rsidP="000C7E67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B77D90">
              <w:rPr>
                <w:rStyle w:val="Bodytext2"/>
                <w:rFonts w:ascii="GHEA Grapalat" w:hAnsi="GHEA Grapalat"/>
              </w:rPr>
              <w:t>«</w:t>
            </w:r>
            <w:r w:rsidRPr="00D17148">
              <w:rPr>
                <w:rFonts w:ascii="GHEA Grapalat" w:hAnsi="GHEA Grapalat" w:cs="GHEA Grapalat"/>
                <w:bCs/>
                <w:lang w:val="hy-AM"/>
              </w:rPr>
              <w:t xml:space="preserve">Հայաստանի Հանրապետության </w:t>
            </w:r>
            <w:r w:rsidRPr="006E68B5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կողմից երրորդ երկրներ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արտահանման</w:t>
            </w:r>
            <w:r w:rsidRPr="006E68B5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դեպքում արգելված ապրանքախմբերի ցանկը</w:t>
            </w:r>
            <w:r w:rsidRPr="00D17148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հաստատելու</w:t>
            </w:r>
            <w:r w:rsidRPr="00D17148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8D5233">
              <w:rPr>
                <w:rStyle w:val="Strong"/>
                <w:rFonts w:ascii="GHEA Grapalat" w:hAnsi="GHEA Grapalat"/>
                <w:b w:val="0"/>
                <w:lang w:val="hy-AM"/>
              </w:rPr>
              <w:t>մասին</w:t>
            </w:r>
            <w:r w:rsidRPr="00B77D90">
              <w:rPr>
                <w:rStyle w:val="Bodytext2"/>
                <w:rFonts w:ascii="GHEA Grapalat" w:hAnsi="GHEA Grapalat"/>
              </w:rPr>
              <w:t>» ՀՀ կառավարության որոշման նախագ</w:t>
            </w:r>
            <w:r>
              <w:rPr>
                <w:rStyle w:val="Bodytext2"/>
                <w:rFonts w:ascii="GHEA Grapalat" w:hAnsi="GHEA Grapalat"/>
              </w:rPr>
              <w:t>ի</w:t>
            </w:r>
            <w:r w:rsidRPr="00B77D90">
              <w:rPr>
                <w:rStyle w:val="Bodytext2"/>
                <w:rFonts w:ascii="GHEA Grapalat" w:hAnsi="GHEA Grapalat"/>
              </w:rPr>
              <w:t>ծ</w:t>
            </w:r>
            <w:r>
              <w:rPr>
                <w:rStyle w:val="Bodytext2"/>
                <w:rFonts w:ascii="GHEA Grapalat" w:hAnsi="GHEA Grapalat"/>
              </w:rPr>
              <w:t>ը</w:t>
            </w:r>
            <w:r w:rsidRPr="00B77D90">
              <w:rPr>
                <w:rStyle w:val="Bodytext2"/>
                <w:rFonts w:ascii="GHEA Grapalat" w:hAnsi="GHEA Grapalat"/>
                <w:lang w:val="af-ZA"/>
              </w:rPr>
              <w:t xml:space="preserve"> </w:t>
            </w:r>
            <w:r>
              <w:rPr>
                <w:rStyle w:val="Bodytext2"/>
                <w:rFonts w:ascii="GHEA Grapalat" w:hAnsi="GHEA Grapalat"/>
              </w:rPr>
              <w:t xml:space="preserve">համապատասխանում է </w:t>
            </w:r>
            <w:r w:rsidRPr="00D17148">
              <w:rPr>
                <w:rFonts w:ascii="GHEA Grapalat" w:hAnsi="GHEA Grapalat" w:cs="GHEA Grapalat"/>
                <w:bCs/>
                <w:lang w:val="hy-AM"/>
              </w:rPr>
              <w:t>Հայաստանի Հանրապետության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օրենսդրությանը։</w:t>
            </w:r>
          </w:p>
          <w:p w:rsidR="000C7E67" w:rsidRPr="00B77D90" w:rsidRDefault="000C7E67" w:rsidP="00933598">
            <w:pPr>
              <w:spacing w:after="0" w:line="240" w:lineRule="auto"/>
              <w:ind w:left="426" w:firstLine="425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2268" w:type="dxa"/>
          </w:tcPr>
          <w:p w:rsidR="000C7E67" w:rsidRPr="00B77D90" w:rsidRDefault="000C7E67" w:rsidP="000C7E67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  <w:r w:rsidRPr="00B77D90">
              <w:rPr>
                <w:rFonts w:ascii="GHEA Grapalat" w:hAnsi="GHEA Grapalat" w:cs="Sylfaen"/>
                <w:lang w:val="af-ZA"/>
              </w:rPr>
              <w:t>Ընդունվել է ի գիտություն</w:t>
            </w:r>
          </w:p>
          <w:p w:rsidR="000C7E67" w:rsidRPr="00B77D90" w:rsidRDefault="000C7E67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966" w:type="dxa"/>
          </w:tcPr>
          <w:p w:rsidR="000C7E67" w:rsidRPr="00B77D90" w:rsidRDefault="000C7E67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fr-FR"/>
              </w:rPr>
            </w:pPr>
          </w:p>
        </w:tc>
      </w:tr>
      <w:tr w:rsidR="002225B9" w:rsidRPr="00B77D90" w:rsidTr="000C7E67">
        <w:trPr>
          <w:trHeight w:val="1079"/>
        </w:trPr>
        <w:tc>
          <w:tcPr>
            <w:tcW w:w="2604" w:type="dxa"/>
            <w:vAlign w:val="center"/>
          </w:tcPr>
          <w:p w:rsidR="002225B9" w:rsidRPr="00B77D90" w:rsidRDefault="007A537C" w:rsidP="00933598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Տարածքային կառավարման և ենթակառուցվածքների</w:t>
            </w:r>
            <w:r w:rsidR="002225B9" w:rsidRPr="00B77D90">
              <w:rPr>
                <w:rFonts w:ascii="GHEA Grapalat" w:hAnsi="GHEA Grapalat"/>
              </w:rPr>
              <w:t xml:space="preserve"> </w:t>
            </w:r>
            <w:proofErr w:type="spellStart"/>
            <w:r w:rsidR="002225B9" w:rsidRPr="00B77D90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2225B9" w:rsidRPr="00B77D90" w:rsidRDefault="002225B9" w:rsidP="0093359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7A537C" w:rsidRDefault="004B6F8D" w:rsidP="007A537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01/19</w:t>
            </w:r>
            <w:r>
              <w:rPr>
                <w:rFonts w:ascii="Cambria Math" w:hAnsi="Cambria Math"/>
                <w:color w:val="000000"/>
                <w:sz w:val="21"/>
                <w:szCs w:val="21"/>
                <w:shd w:val="clear" w:color="auto" w:fill="FFFFFF"/>
                <w:lang w:val="hy-AM"/>
              </w:rPr>
              <w:t>․/18570</w:t>
            </w:r>
            <w:r w:rsidR="007A537C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-19</w:t>
            </w:r>
          </w:p>
          <w:p w:rsidR="002225B9" w:rsidRPr="00B77D90" w:rsidRDefault="007A537C" w:rsidP="004B6F8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0</w:t>
            </w:r>
            <w:r w:rsidR="004B6F8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1</w:t>
            </w:r>
            <w:r w:rsidR="002225B9" w:rsidRPr="00B77D90">
              <w:rPr>
                <w:rFonts w:ascii="GHEA Grapalat" w:hAnsi="GHEA Grapalat"/>
                <w:color w:val="000000"/>
              </w:rPr>
              <w:t>.</w:t>
            </w:r>
            <w:r>
              <w:rPr>
                <w:rFonts w:ascii="GHEA Grapalat" w:hAnsi="GHEA Grapalat"/>
                <w:color w:val="000000"/>
                <w:lang w:val="hy-AM"/>
              </w:rPr>
              <w:t>11</w:t>
            </w:r>
            <w:r w:rsidR="002225B9" w:rsidRPr="00B77D90">
              <w:rPr>
                <w:rFonts w:ascii="GHEA Grapalat" w:hAnsi="GHEA Grapalat"/>
                <w:color w:val="000000"/>
              </w:rPr>
              <w:t>.201</w:t>
            </w:r>
            <w:r>
              <w:rPr>
                <w:rFonts w:ascii="GHEA Grapalat" w:hAnsi="GHEA Grapalat"/>
                <w:color w:val="000000"/>
                <w:lang w:val="hy-AM"/>
              </w:rPr>
              <w:t>9</w:t>
            </w:r>
            <w:r w:rsidR="002225B9" w:rsidRPr="00B77D90">
              <w:rPr>
                <w:rFonts w:ascii="GHEA Grapalat" w:hAnsi="GHEA Grapalat"/>
                <w:color w:val="000000"/>
                <w:lang w:val="ru-RU"/>
              </w:rPr>
              <w:t>թ</w:t>
            </w:r>
            <w:r w:rsidR="002225B9" w:rsidRPr="00B77D90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5670" w:type="dxa"/>
          </w:tcPr>
          <w:p w:rsidR="001970CD" w:rsidRPr="00B77D90" w:rsidRDefault="001970CD" w:rsidP="001970CD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B77D90">
              <w:rPr>
                <w:rStyle w:val="Bodytext2"/>
                <w:rFonts w:ascii="GHEA Grapalat" w:hAnsi="GHEA Grapalat"/>
              </w:rPr>
              <w:t>«</w:t>
            </w:r>
            <w:r w:rsidR="007A537C" w:rsidRPr="00D17148">
              <w:rPr>
                <w:rFonts w:ascii="GHEA Grapalat" w:hAnsi="GHEA Grapalat" w:cs="GHEA Grapalat"/>
                <w:bCs/>
                <w:lang w:val="hy-AM"/>
              </w:rPr>
              <w:t xml:space="preserve">Հայաստանի Հանրապետության մաքսային տարածքով փայտանյութի արտահանման համար արգելանքի ժամանակավոր միջոց կիրառելու </w:t>
            </w:r>
            <w:r w:rsidR="007A537C" w:rsidRPr="008D5233">
              <w:rPr>
                <w:rStyle w:val="Strong"/>
                <w:rFonts w:ascii="GHEA Grapalat" w:hAnsi="GHEA Grapalat"/>
                <w:b w:val="0"/>
                <w:lang w:val="hy-AM"/>
              </w:rPr>
              <w:t>մասին</w:t>
            </w:r>
            <w:r w:rsidRPr="00B77D90">
              <w:rPr>
                <w:rStyle w:val="Bodytext2"/>
                <w:rFonts w:ascii="GHEA Grapalat" w:hAnsi="GHEA Grapalat"/>
              </w:rPr>
              <w:t>» ՀՀ կառավարության որոշման նախագծի</w:t>
            </w:r>
            <w:r w:rsidRPr="00B77D90">
              <w:rPr>
                <w:rStyle w:val="Bodytext2"/>
                <w:rFonts w:ascii="GHEA Grapalat" w:hAnsi="GHEA Grapalat"/>
                <w:lang w:val="af-ZA"/>
              </w:rPr>
              <w:t xml:space="preserve"> </w:t>
            </w:r>
            <w:r w:rsidRPr="00B77D90">
              <w:rPr>
                <w:rStyle w:val="Bodytext2"/>
                <w:rFonts w:ascii="GHEA Grapalat" w:hAnsi="GHEA Grapalat"/>
              </w:rPr>
              <w:t>վերաբերյալ</w:t>
            </w:r>
            <w:r w:rsidRPr="00B77D90">
              <w:rPr>
                <w:rStyle w:val="Bodytext2"/>
                <w:rFonts w:ascii="GHEA Grapalat" w:hAnsi="GHEA Grapalat"/>
                <w:lang w:val="af-ZA"/>
              </w:rPr>
              <w:t xml:space="preserve"> </w:t>
            </w:r>
            <w:r w:rsidRPr="00B77D90">
              <w:rPr>
                <w:rFonts w:ascii="GHEA Grapalat" w:hAnsi="GHEA Grapalat" w:cs="GHEA Grapalat"/>
                <w:lang w:val="af-ZA"/>
              </w:rPr>
              <w:t>առաջարկություններ և առարկություններ չկան:</w:t>
            </w:r>
          </w:p>
          <w:p w:rsidR="002225B9" w:rsidRPr="00B77D90" w:rsidRDefault="002225B9" w:rsidP="00933598">
            <w:pPr>
              <w:spacing w:line="24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268" w:type="dxa"/>
          </w:tcPr>
          <w:p w:rsidR="002225B9" w:rsidRPr="00B77D90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  <w:r w:rsidRPr="00B77D90">
              <w:rPr>
                <w:rFonts w:ascii="GHEA Grapalat" w:hAnsi="GHEA Grapalat" w:cs="Sylfaen"/>
                <w:lang w:val="af-ZA"/>
              </w:rPr>
              <w:t>Ընդունվել է ի գիտություն</w:t>
            </w:r>
          </w:p>
          <w:p w:rsidR="002225B9" w:rsidRPr="00B77D90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966" w:type="dxa"/>
          </w:tcPr>
          <w:p w:rsidR="002225B9" w:rsidRPr="00B77D90" w:rsidRDefault="002225B9" w:rsidP="00933598">
            <w:pPr>
              <w:spacing w:line="240" w:lineRule="auto"/>
              <w:rPr>
                <w:rFonts w:ascii="GHEA Grapalat" w:hAnsi="GHEA Grapalat"/>
              </w:rPr>
            </w:pPr>
          </w:p>
        </w:tc>
      </w:tr>
      <w:tr w:rsidR="007A537C" w:rsidRPr="00CC3D7C" w:rsidTr="000C7E67">
        <w:trPr>
          <w:trHeight w:val="1079"/>
        </w:trPr>
        <w:tc>
          <w:tcPr>
            <w:tcW w:w="2604" w:type="dxa"/>
            <w:vAlign w:val="center"/>
          </w:tcPr>
          <w:p w:rsidR="008C16B1" w:rsidRPr="00B77D90" w:rsidRDefault="008C16B1" w:rsidP="00B348AF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Էկոնոմիկայի </w:t>
            </w:r>
            <w:proofErr w:type="spellStart"/>
            <w:r w:rsidRPr="00B77D90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8C16B1" w:rsidRPr="00B77D90" w:rsidRDefault="008C16B1" w:rsidP="00B348A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CC3D7C" w:rsidRDefault="008374B6" w:rsidP="00B348A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09.14.4/10917</w:t>
            </w:r>
            <w:r w:rsidR="00CC3D7C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-2019</w:t>
            </w:r>
          </w:p>
          <w:p w:rsidR="007A537C" w:rsidRDefault="00CC3D7C" w:rsidP="00B348A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13</w:t>
            </w:r>
            <w:r w:rsidRPr="00B77D90">
              <w:rPr>
                <w:rFonts w:ascii="GHEA Grapalat" w:hAnsi="GHEA Grapalat"/>
                <w:color w:val="000000"/>
              </w:rPr>
              <w:t>.</w:t>
            </w:r>
            <w:r>
              <w:rPr>
                <w:rFonts w:ascii="GHEA Grapalat" w:hAnsi="GHEA Grapalat"/>
                <w:color w:val="000000"/>
                <w:lang w:val="hy-AM"/>
              </w:rPr>
              <w:t>11</w:t>
            </w:r>
            <w:r w:rsidRPr="00B77D90">
              <w:rPr>
                <w:rFonts w:ascii="GHEA Grapalat" w:hAnsi="GHEA Grapalat"/>
                <w:color w:val="000000"/>
              </w:rPr>
              <w:t>.201</w:t>
            </w:r>
            <w:r>
              <w:rPr>
                <w:rFonts w:ascii="GHEA Grapalat" w:hAnsi="GHEA Grapalat"/>
                <w:color w:val="000000"/>
                <w:lang w:val="hy-AM"/>
              </w:rPr>
              <w:t>9</w:t>
            </w:r>
            <w:r w:rsidRPr="00B77D90">
              <w:rPr>
                <w:rFonts w:ascii="GHEA Grapalat" w:hAnsi="GHEA Grapalat"/>
                <w:color w:val="000000"/>
                <w:lang w:val="ru-RU"/>
              </w:rPr>
              <w:t>թ</w:t>
            </w:r>
            <w:r w:rsidRPr="00B77D90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5670" w:type="dxa"/>
          </w:tcPr>
          <w:p w:rsidR="00782C1B" w:rsidRDefault="00782C1B" w:rsidP="007A02A0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91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4F01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Նախագծով նախատեսվում է կարգավորել Հայաստանի Հանրապետությունից փայտանյութի և դրանից պատրաստված որոշ ապրանքների արտահանման արգելքի սահմանման հետ կապված հարաբերությունները, ուստի առաջարկում ենք Նախագծի վերնագիրը շարադրել հետևյալ խմբագրությամբ</w:t>
            </w:r>
            <w:r w:rsidRPr="00F74F0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74F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4F0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«ՀԱՅԱՍՏԱՆԻ ՀԱՆՐԱՊԵՏՈՒԹՅԱՆ ԿՈՂՄԻՑ ԵՐՐՈՐԴ ԵՐԿՐՆԵՐ ԱՐՏԱՀԱՆՄԱՆ ԴԵՊՔՈՒՄ ԱՐԳԵԼՎԱԾ ԱՊՐԱՆՔԱԽՄԲԵՐԻ ՑԱՆԿԸ ՀԱՍՏԱՏԵԼՈՒ ՄԱՍԻՆ»,</w:t>
            </w:r>
          </w:p>
          <w:p w:rsidR="00782C1B" w:rsidRPr="00F74F01" w:rsidRDefault="00782C1B" w:rsidP="007A02A0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91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4F0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կետը, նույն կետով հաստատվող հավելվածի վերնագիրը և կից ներկայացված փաթեթը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</w:t>
            </w:r>
            <w:r w:rsidRPr="00F74F01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համապատասխանաբար խմբագրել՝ հաշվի առնելով սույն առաջարկության 1-ին կետը,</w:t>
            </w:r>
          </w:p>
          <w:p w:rsidR="00782C1B" w:rsidRPr="009642DD" w:rsidRDefault="00782C1B" w:rsidP="007A02A0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91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</w:t>
            </w:r>
            <w:r w:rsidRPr="009642D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Նախագիծը</w:t>
            </w:r>
            <w:r w:rsidRPr="009642DD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լրացնել նոր 2 և 3 կետերով` հետևյալ բովանդակությամբ.</w:t>
            </w:r>
          </w:p>
          <w:p w:rsidR="00782C1B" w:rsidRDefault="00782C1B" w:rsidP="007A02A0">
            <w:pPr>
              <w:pStyle w:val="ListParagraph"/>
              <w:spacing w:line="360" w:lineRule="auto"/>
              <w:ind w:left="91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6C1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9B45A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</w:t>
            </w:r>
            <w:r w:rsidRPr="009B45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նախարարին՝ սույն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ումն </w:t>
            </w:r>
            <w:r w:rsidRPr="009B45A3">
              <w:rPr>
                <w:rFonts w:ascii="GHEA Grapalat" w:hAnsi="GHEA Grapalat"/>
                <w:sz w:val="24"/>
                <w:szCs w:val="24"/>
                <w:lang w:val="hy-AM"/>
              </w:rPr>
              <w:t>ուժի մեջ մտնելուց հետո՝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5A3">
              <w:rPr>
                <w:rFonts w:ascii="GHEA Grapalat" w:hAnsi="GHEA Grapalat"/>
                <w:sz w:val="24"/>
                <w:szCs w:val="24"/>
                <w:lang w:val="hy-AM"/>
              </w:rPr>
              <w:t>եռօրյա ժամկետում ծանուցել Եվրասիական տնտեսական խորհրդին նախատեսվող արգելքի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82C1B" w:rsidRDefault="00782C1B" w:rsidP="007A02A0">
            <w:pPr>
              <w:pStyle w:val="ListParagraph"/>
              <w:numPr>
                <w:ilvl w:val="0"/>
                <w:numId w:val="8"/>
              </w:numPr>
              <w:tabs>
                <w:tab w:val="left" w:pos="720"/>
                <w:tab w:val="left" w:pos="1890"/>
              </w:tabs>
              <w:spacing w:line="360" w:lineRule="auto"/>
              <w:ind w:left="91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եկամուտների կոմիտեի նախագահին` Հայաստանի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Հանրապետության օրենսդրությամբ սահմանված կարգով ապահովել </w:t>
            </w:r>
            <w:r w:rsidRPr="009B45A3">
              <w:rPr>
                <w:rFonts w:ascii="GHEA Grapalat" w:hAnsi="GHEA Grapalat"/>
                <w:sz w:val="24"/>
                <w:szCs w:val="24"/>
                <w:lang w:val="hy-AM"/>
              </w:rPr>
              <w:t>սույն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ուման 1-ին կետի կատարման վերահսկողությունը:</w:t>
            </w:r>
            <w:r w:rsidRPr="00B06C1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82C1B" w:rsidRDefault="00782C1B" w:rsidP="00CC3D7C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91" w:firstLine="42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A12A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1-ին կետով հաստատված հավելվածում նշված ԱՏԳ ԱԱ ծածկագրերն առաջարկ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</w:t>
            </w:r>
            <w:r w:rsidRPr="006A12A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ւմ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ենք</w:t>
            </w:r>
            <w:r w:rsidRPr="006A12A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համապատասխանեցնել Եվրասիական տնտեսական հանձնաժողովի խորհրդի 2012 թվականի հուլիսի 16-ի Եվրասիական տնտեսական միության արտաքին տնտեսական գործունեության միասնական ապրանքային անվանացանկը և միասնական մաքսային սակագինը հաստատելու մասին N 54 որոշմանը, հաշվի առնելով, որ «Եվրասիական տնտեսական միության մասին» 2014 թվականի մայիսի 29-ի պայմանագրի 42-րդ հոդվածի 1-ին կետի համաձայն` ԵԱՏՄ մաքսային տարածքում կիրառվում են Եվրասիական տնտեսական միության արտաքին տնտեսական </w:t>
            </w:r>
            <w:r w:rsidRPr="006A12A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գործունեության միասնական ապրանքային անվանացանկն ու Եվրասիական տնտեսական միության միասնական մաքսային սակագները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:rsidR="00782C1B" w:rsidRPr="00CC3D7C" w:rsidRDefault="00CC3D7C" w:rsidP="00CC3D7C">
            <w:pPr>
              <w:tabs>
                <w:tab w:val="left" w:pos="720"/>
                <w:tab w:val="left" w:pos="1440"/>
              </w:tabs>
              <w:spacing w:line="360" w:lineRule="auto"/>
              <w:ind w:left="91" w:firstLine="425"/>
              <w:jc w:val="both"/>
              <w:rPr>
                <w:rStyle w:val="Bodytext2"/>
                <w:rFonts w:ascii="GHEA Grapalat" w:eastAsia="Times New Roman" w:hAnsi="GHEA Grapalat" w:cs="Times New Roman"/>
                <w:color w:val="auto"/>
                <w:sz w:val="24"/>
                <w:szCs w:val="24"/>
                <w:lang w:eastAsia="en-US" w:bidi="ar-SA"/>
              </w:rPr>
            </w:pPr>
            <w:r w:rsidRPr="006A12A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Միաժամանակ հայտնում ենք, որ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Ն</w:t>
            </w:r>
            <w:r w:rsidRPr="006A12A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ախագծի ընդունման կապակցությամբ Եվրասիական տնտեսական հանձնաժողովի կոլեգիայի 2012 թվականի օգոստոսի 16-ի «Ոչ սակագնային կարգավորման ոլորտում նորմատիվ իրավական ակտերի մասին» թիվ 134 որոշման  մեջ լրացումներ կատարելու անհրաժեշտությունը բացակայում է, քանի որ Նախագծով նախատեսվում է Հայաստանի Հանրապետությունից երրորդ երկրներ որոշ ապրանքների արտահանման դեպքում միակողմանի ժամանակավոր արգելքի (վեց ամիս) կիրառում, իսկ թիվ 134 որոշման  1</w:t>
            </w:r>
            <w:r w:rsidRPr="006A12AF">
              <w:rPr>
                <w:rFonts w:ascii="Cambria Math" w:hAnsi="Cambria Math" w:cs="Cambria Math"/>
                <w:sz w:val="24"/>
                <w:szCs w:val="24"/>
                <w:lang w:val="hy-AM" w:eastAsia="ru-RU"/>
              </w:rPr>
              <w:t>․</w:t>
            </w:r>
            <w:r w:rsidRPr="006A12A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5-</w:t>
            </w:r>
            <w:r w:rsidRPr="006A12AF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րդ</w:t>
            </w:r>
            <w:r w:rsidRPr="006A12A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A12AF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բաժն</w:t>
            </w:r>
            <w:r w:rsidRPr="006A12A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ում ներառված են այն ապրանքները, որոնց արտահանումն արգելված է Եվրասիական տնտեսական միության մաքսային տարածքից։</w:t>
            </w:r>
          </w:p>
        </w:tc>
        <w:tc>
          <w:tcPr>
            <w:tcW w:w="2268" w:type="dxa"/>
          </w:tcPr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7A537C" w:rsidRDefault="00036D2D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 w:rsidRPr="00B77D90">
              <w:rPr>
                <w:rFonts w:ascii="GHEA Grapalat" w:hAnsi="GHEA Grapalat" w:cs="Sylfaen"/>
                <w:lang w:val="af-ZA"/>
              </w:rPr>
              <w:t>Ընդունվել է</w:t>
            </w: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 w:rsidRPr="00B77D90">
              <w:rPr>
                <w:rFonts w:ascii="GHEA Grapalat" w:hAnsi="GHEA Grapalat" w:cs="Sylfaen"/>
                <w:lang w:val="af-ZA"/>
              </w:rPr>
              <w:t>Ընդունվել է</w:t>
            </w: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C7E0F" w:rsidRDefault="00EC7E0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 w:rsidRPr="00B77D90">
              <w:rPr>
                <w:rFonts w:ascii="GHEA Grapalat" w:hAnsi="GHEA Grapalat" w:cs="Sylfaen"/>
                <w:lang w:val="af-ZA"/>
              </w:rPr>
              <w:t>Ընդունվել է</w:t>
            </w: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348AF" w:rsidRDefault="00B348A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348AF" w:rsidRDefault="00B348A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348AF" w:rsidRDefault="00B348A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E0F64" w:rsidRDefault="00CE0F64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348AF" w:rsidRDefault="00B348A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348AF" w:rsidRDefault="00B348A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348AF" w:rsidRDefault="00B348A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348AF" w:rsidRDefault="00B348AF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C3D7C" w:rsidRPr="00CE0F64" w:rsidRDefault="00CC3D7C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</w:tc>
        <w:tc>
          <w:tcPr>
            <w:tcW w:w="3966" w:type="dxa"/>
          </w:tcPr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7A537C" w:rsidRDefault="00036D2D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EC7E0F" w:rsidRDefault="00EC7E0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 xml:space="preserve">Կատարվել է համապատասխան </w:t>
            </w:r>
            <w:r>
              <w:rPr>
                <w:rFonts w:ascii="GHEA Grapalat" w:hAnsi="GHEA Grapalat" w:cs="Sylfaen"/>
                <w:noProof/>
                <w:lang w:val="hy-AM"/>
              </w:rPr>
              <w:t>լրացում</w:t>
            </w: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B348AF" w:rsidRDefault="00B348A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B348AF" w:rsidRDefault="00B348A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B348AF" w:rsidRDefault="00B348AF" w:rsidP="0093359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Default="00CE0F64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B348AF" w:rsidRDefault="00B348AF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B348AF" w:rsidRDefault="00B348AF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C3D7C" w:rsidRDefault="00CC3D7C" w:rsidP="00CC3D7C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  <w:p w:rsidR="00CC3D7C" w:rsidRDefault="00CC3D7C" w:rsidP="00CE0F64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CE0F64" w:rsidRPr="00EC7E0F" w:rsidRDefault="00CE0F64" w:rsidP="00933598">
            <w:pPr>
              <w:spacing w:line="240" w:lineRule="auto"/>
              <w:rPr>
                <w:rFonts w:ascii="GHEA Grapalat" w:hAnsi="GHEA Grapalat"/>
                <w:lang w:val="hy-AM"/>
              </w:rPr>
            </w:pPr>
          </w:p>
        </w:tc>
      </w:tr>
      <w:tr w:rsidR="002225B9" w:rsidRPr="00B77D90" w:rsidTr="000C7E67">
        <w:tc>
          <w:tcPr>
            <w:tcW w:w="2604" w:type="dxa"/>
            <w:vAlign w:val="center"/>
          </w:tcPr>
          <w:p w:rsidR="002225B9" w:rsidRPr="008C16B1" w:rsidRDefault="008C16B1" w:rsidP="00933598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8C16B1">
              <w:rPr>
                <w:rFonts w:ascii="GHEA Grapalat" w:hAnsi="GHEA Grapalat"/>
                <w:lang w:val="hy-AM"/>
              </w:rPr>
              <w:lastRenderedPageBreak/>
              <w:t>Ֆ</w:t>
            </w:r>
            <w:proofErr w:type="spellStart"/>
            <w:r w:rsidR="002225B9" w:rsidRPr="008C16B1">
              <w:rPr>
                <w:rFonts w:ascii="GHEA Grapalat" w:hAnsi="GHEA Grapalat"/>
                <w:lang w:val="ru-RU"/>
              </w:rPr>
              <w:t>ինանսների</w:t>
            </w:r>
            <w:proofErr w:type="spellEnd"/>
            <w:r w:rsidR="002225B9" w:rsidRPr="008C16B1">
              <w:rPr>
                <w:rFonts w:ascii="GHEA Grapalat" w:hAnsi="GHEA Grapalat"/>
              </w:rPr>
              <w:t xml:space="preserve"> </w:t>
            </w:r>
            <w:proofErr w:type="spellStart"/>
            <w:r w:rsidR="002225B9" w:rsidRPr="008C16B1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2C60D6" w:rsidRDefault="001970CD" w:rsidP="002C60D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7A537C">
              <w:rPr>
                <w:rFonts w:ascii="GHEA Grapalat" w:hAnsi="GHEA Grapalat"/>
                <w:color w:val="000000"/>
                <w:sz w:val="21"/>
                <w:szCs w:val="21"/>
                <w:highlight w:val="yellow"/>
              </w:rPr>
              <w:br/>
            </w:r>
            <w:r w:rsidR="00A5025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04/5-1/18154</w:t>
            </w:r>
            <w:r w:rsidR="002C60D6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-2019</w:t>
            </w:r>
          </w:p>
          <w:p w:rsidR="002225B9" w:rsidRPr="007A537C" w:rsidRDefault="002C60D6" w:rsidP="00A5025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highlight w:val="yellow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0</w:t>
            </w:r>
            <w:r w:rsidR="00A5025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5</w:t>
            </w:r>
            <w:r w:rsidRPr="00B77D90">
              <w:rPr>
                <w:rFonts w:ascii="GHEA Grapalat" w:hAnsi="GHEA Grapalat"/>
                <w:color w:val="000000"/>
              </w:rPr>
              <w:t>.</w:t>
            </w:r>
            <w:r>
              <w:rPr>
                <w:rFonts w:ascii="GHEA Grapalat" w:hAnsi="GHEA Grapalat"/>
                <w:color w:val="000000"/>
                <w:lang w:val="hy-AM"/>
              </w:rPr>
              <w:t>11</w:t>
            </w:r>
            <w:r w:rsidRPr="00B77D90">
              <w:rPr>
                <w:rFonts w:ascii="GHEA Grapalat" w:hAnsi="GHEA Grapalat"/>
                <w:color w:val="000000"/>
              </w:rPr>
              <w:t>.201</w:t>
            </w:r>
            <w:r>
              <w:rPr>
                <w:rFonts w:ascii="GHEA Grapalat" w:hAnsi="GHEA Grapalat"/>
                <w:color w:val="000000"/>
                <w:lang w:val="hy-AM"/>
              </w:rPr>
              <w:t>9</w:t>
            </w:r>
            <w:r w:rsidRPr="00B77D90">
              <w:rPr>
                <w:rFonts w:ascii="GHEA Grapalat" w:hAnsi="GHEA Grapalat"/>
                <w:color w:val="000000"/>
                <w:lang w:val="ru-RU"/>
              </w:rPr>
              <w:t>թ</w:t>
            </w:r>
            <w:r w:rsidRPr="00B77D90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5670" w:type="dxa"/>
          </w:tcPr>
          <w:p w:rsidR="002C60D6" w:rsidRPr="002C60D6" w:rsidRDefault="007A537C" w:rsidP="002C60D6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2C60D6">
              <w:rPr>
                <w:rStyle w:val="Bodytext2"/>
                <w:rFonts w:ascii="GHEA Grapalat" w:hAnsi="GHEA Grapalat"/>
              </w:rPr>
              <w:t>«</w:t>
            </w:r>
            <w:r w:rsidRPr="002C60D6">
              <w:rPr>
                <w:rFonts w:ascii="GHEA Grapalat" w:hAnsi="GHEA Grapalat" w:cs="GHEA Grapalat"/>
                <w:bCs/>
                <w:lang w:val="hy-AM"/>
              </w:rPr>
              <w:t xml:space="preserve">Հայաստանի Հանրապետության մաքսային տարածքով փայտանյութի արտահանման համար արգելանքի ժամանակավոր միջոց կիրառելու </w:t>
            </w:r>
            <w:r w:rsidRPr="002C60D6">
              <w:rPr>
                <w:rStyle w:val="Strong"/>
                <w:rFonts w:ascii="GHEA Grapalat" w:hAnsi="GHEA Grapalat"/>
                <w:b w:val="0"/>
                <w:lang w:val="hy-AM"/>
              </w:rPr>
              <w:t>մասին</w:t>
            </w:r>
            <w:r w:rsidRPr="002C60D6">
              <w:rPr>
                <w:rStyle w:val="Bodytext2"/>
                <w:rFonts w:ascii="GHEA Grapalat" w:hAnsi="GHEA Grapalat"/>
              </w:rPr>
              <w:t xml:space="preserve">» </w:t>
            </w:r>
            <w:r w:rsidR="001970CD" w:rsidRPr="002C6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970CD" w:rsidRPr="002C60D6">
              <w:rPr>
                <w:rFonts w:ascii="GHEA Grapalat" w:hAnsi="GHEA Grapalat" w:cs="GHEA Mariam"/>
                <w:sz w:val="24"/>
                <w:szCs w:val="24"/>
                <w:lang w:val="af-ZA"/>
              </w:rPr>
              <w:t>Հ</w:t>
            </w:r>
            <w:r w:rsidRPr="002C60D6">
              <w:rPr>
                <w:rFonts w:ascii="GHEA Grapalat" w:hAnsi="GHEA Grapalat" w:cs="GHEA Mariam"/>
                <w:sz w:val="24"/>
                <w:szCs w:val="24"/>
                <w:lang w:val="hy-AM"/>
              </w:rPr>
              <w:t>Հ</w:t>
            </w:r>
            <w:r w:rsidR="001970CD" w:rsidRPr="002C60D6">
              <w:rPr>
                <w:rFonts w:ascii="GHEA Grapalat" w:hAnsi="GHEA Grapalat" w:cs="GHEA Mariam"/>
                <w:sz w:val="24"/>
                <w:szCs w:val="24"/>
                <w:lang w:val="af-ZA"/>
              </w:rPr>
              <w:t xml:space="preserve"> կառավարության որոշման նախագծ</w:t>
            </w:r>
            <w:r w:rsidR="001970CD" w:rsidRPr="002C60D6">
              <w:rPr>
                <w:rFonts w:ascii="GHEA Grapalat" w:hAnsi="GHEA Grapalat" w:cs="GHEA Mariam"/>
                <w:sz w:val="24"/>
                <w:szCs w:val="24"/>
                <w:lang w:val="hy-AM"/>
              </w:rPr>
              <w:t>ի</w:t>
            </w:r>
            <w:r w:rsidR="001970CD" w:rsidRPr="002C60D6">
              <w:rPr>
                <w:rFonts w:ascii="GHEA Grapalat" w:hAnsi="GHEA Grapalat" w:cs="GHEA Mariam"/>
                <w:sz w:val="24"/>
                <w:szCs w:val="24"/>
                <w:lang w:val="af-ZA"/>
              </w:rPr>
              <w:t xml:space="preserve"> վերաբերյալ </w:t>
            </w:r>
            <w:r w:rsidR="002C60D6" w:rsidRPr="002C60D6">
              <w:rPr>
                <w:rStyle w:val="Bodytext2"/>
                <w:rFonts w:ascii="GHEA Grapalat" w:hAnsi="GHEA Grapalat"/>
              </w:rPr>
              <w:t>ՀՀ կառավարության որոշման նախագծի</w:t>
            </w:r>
            <w:r w:rsidR="002C60D6" w:rsidRPr="002C60D6">
              <w:rPr>
                <w:rStyle w:val="Bodytext2"/>
                <w:rFonts w:ascii="GHEA Grapalat" w:hAnsi="GHEA Grapalat"/>
                <w:lang w:val="af-ZA"/>
              </w:rPr>
              <w:t xml:space="preserve"> </w:t>
            </w:r>
            <w:r w:rsidR="002C60D6" w:rsidRPr="002C60D6">
              <w:rPr>
                <w:rStyle w:val="Bodytext2"/>
                <w:rFonts w:ascii="GHEA Grapalat" w:hAnsi="GHEA Grapalat"/>
              </w:rPr>
              <w:t>վերաբերյալ</w:t>
            </w:r>
            <w:r w:rsidR="002C60D6" w:rsidRPr="002C60D6">
              <w:rPr>
                <w:rStyle w:val="Bodytext2"/>
                <w:rFonts w:ascii="GHEA Grapalat" w:hAnsi="GHEA Grapalat"/>
                <w:lang w:val="af-ZA"/>
              </w:rPr>
              <w:t xml:space="preserve"> </w:t>
            </w:r>
            <w:r w:rsidR="002C60D6" w:rsidRPr="002C60D6">
              <w:rPr>
                <w:rFonts w:ascii="GHEA Grapalat" w:hAnsi="GHEA Grapalat" w:cs="GHEA Grapalat"/>
                <w:lang w:val="af-ZA"/>
              </w:rPr>
              <w:t>առաջարկություններ և առարկություններ չկան:</w:t>
            </w:r>
          </w:p>
          <w:p w:rsidR="002225B9" w:rsidRPr="002C60D6" w:rsidRDefault="002225B9" w:rsidP="008C16B1">
            <w:pPr>
              <w:spacing w:after="0"/>
              <w:ind w:right="126" w:firstLine="360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268" w:type="dxa"/>
          </w:tcPr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1970CD" w:rsidRPr="002C60D6" w:rsidRDefault="001970CD" w:rsidP="001970CD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  <w:r w:rsidRPr="002C60D6">
              <w:rPr>
                <w:rFonts w:ascii="GHEA Grapalat" w:hAnsi="GHEA Grapalat" w:cs="Sylfaen"/>
                <w:lang w:val="af-ZA"/>
              </w:rPr>
              <w:t>Ընդունվել է ի գիտություն</w:t>
            </w:r>
          </w:p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2225B9" w:rsidRPr="002C60D6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966" w:type="dxa"/>
          </w:tcPr>
          <w:p w:rsidR="002225B9" w:rsidRPr="007A537C" w:rsidRDefault="002225B9" w:rsidP="00933598">
            <w:pPr>
              <w:spacing w:line="240" w:lineRule="auto"/>
              <w:rPr>
                <w:rFonts w:ascii="GHEA Grapalat" w:hAnsi="GHEA Grapalat"/>
                <w:highlight w:val="yellow"/>
                <w:lang w:val="af-ZA"/>
              </w:rPr>
            </w:pPr>
          </w:p>
          <w:p w:rsidR="002225B9" w:rsidRPr="007A537C" w:rsidRDefault="002225B9" w:rsidP="00933598">
            <w:pPr>
              <w:spacing w:line="240" w:lineRule="auto"/>
              <w:rPr>
                <w:rFonts w:ascii="GHEA Grapalat" w:hAnsi="GHEA Grapalat"/>
                <w:highlight w:val="yellow"/>
                <w:lang w:val="af-ZA"/>
              </w:rPr>
            </w:pPr>
          </w:p>
          <w:p w:rsidR="002225B9" w:rsidRPr="007A537C" w:rsidRDefault="002225B9" w:rsidP="00933598">
            <w:pPr>
              <w:tabs>
                <w:tab w:val="left" w:pos="810"/>
                <w:tab w:val="left" w:pos="990"/>
                <w:tab w:val="left" w:pos="1770"/>
              </w:tabs>
              <w:spacing w:after="0" w:line="240" w:lineRule="auto"/>
              <w:jc w:val="both"/>
              <w:rPr>
                <w:rFonts w:ascii="GHEA Grapalat" w:hAnsi="GHEA Grapalat" w:cs="AK Courier"/>
                <w:highlight w:val="yellow"/>
                <w:lang w:val="af-ZA"/>
              </w:rPr>
            </w:pPr>
          </w:p>
          <w:p w:rsidR="002225B9" w:rsidRPr="007A537C" w:rsidRDefault="002225B9" w:rsidP="001970CD">
            <w:pPr>
              <w:tabs>
                <w:tab w:val="left" w:pos="810"/>
                <w:tab w:val="left" w:pos="990"/>
                <w:tab w:val="left" w:pos="1770"/>
              </w:tabs>
              <w:spacing w:after="0" w:line="240" w:lineRule="auto"/>
              <w:jc w:val="both"/>
              <w:rPr>
                <w:rFonts w:ascii="GHEA Grapalat" w:hAnsi="GHEA Grapalat"/>
                <w:highlight w:val="yellow"/>
                <w:lang w:val="af-ZA"/>
              </w:rPr>
            </w:pPr>
          </w:p>
        </w:tc>
      </w:tr>
    </w:tbl>
    <w:p w:rsidR="002225B9" w:rsidRPr="00B77D90" w:rsidRDefault="002225B9" w:rsidP="002225B9">
      <w:pPr>
        <w:spacing w:line="240" w:lineRule="auto"/>
        <w:rPr>
          <w:rFonts w:ascii="GHEA Grapalat" w:hAnsi="GHEA Grapalat"/>
          <w:lang w:val="af-ZA"/>
        </w:rPr>
      </w:pPr>
    </w:p>
    <w:p w:rsidR="00FA00D5" w:rsidRPr="00B77D90" w:rsidRDefault="00AD6B79">
      <w:pPr>
        <w:rPr>
          <w:rFonts w:ascii="GHEA Grapalat" w:hAnsi="GHEA Grapalat"/>
          <w:lang w:val="af-ZA"/>
        </w:rPr>
      </w:pPr>
    </w:p>
    <w:sectPr w:rsidR="00FA00D5" w:rsidRPr="00B77D90" w:rsidSect="003A0B40">
      <w:pgSz w:w="16838" w:h="11906" w:orient="landscape"/>
      <w:pgMar w:top="99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3331"/>
    <w:multiLevelType w:val="hybridMultilevel"/>
    <w:tmpl w:val="5DF865A6"/>
    <w:lvl w:ilvl="0" w:tplc="EC2CD5D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271911"/>
    <w:multiLevelType w:val="hybridMultilevel"/>
    <w:tmpl w:val="EB8ACA7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E42DFD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CEA58BB"/>
    <w:multiLevelType w:val="hybridMultilevel"/>
    <w:tmpl w:val="C3C059F8"/>
    <w:lvl w:ilvl="0" w:tplc="C6425A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F448EB"/>
    <w:multiLevelType w:val="hybridMultilevel"/>
    <w:tmpl w:val="1A78D432"/>
    <w:lvl w:ilvl="0" w:tplc="0419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  <w:rPr>
        <w:rFonts w:cs="Times New Roman"/>
      </w:rPr>
    </w:lvl>
  </w:abstractNum>
  <w:abstractNum w:abstractNumId="4">
    <w:nsid w:val="411163C1"/>
    <w:multiLevelType w:val="hybridMultilevel"/>
    <w:tmpl w:val="96BC2DB8"/>
    <w:lvl w:ilvl="0" w:tplc="002E29DE">
      <w:start w:val="3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643C61"/>
    <w:multiLevelType w:val="hybridMultilevel"/>
    <w:tmpl w:val="B8EA94B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B50F43"/>
    <w:multiLevelType w:val="hybridMultilevel"/>
    <w:tmpl w:val="3FDEB236"/>
    <w:lvl w:ilvl="0" w:tplc="CB12FA8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>
    <w:nsid w:val="693A20BE"/>
    <w:multiLevelType w:val="hybridMultilevel"/>
    <w:tmpl w:val="FDE83EC2"/>
    <w:lvl w:ilvl="0" w:tplc="87F655D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Sylfae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261625"/>
    <w:multiLevelType w:val="hybridMultilevel"/>
    <w:tmpl w:val="99EEB85E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875EB8D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5BA3F1F"/>
    <w:multiLevelType w:val="hybridMultilevel"/>
    <w:tmpl w:val="ED5A56FA"/>
    <w:lvl w:ilvl="0" w:tplc="F37431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A777768"/>
    <w:multiLevelType w:val="hybridMultilevel"/>
    <w:tmpl w:val="4E9AD7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83354E"/>
    <w:multiLevelType w:val="hybridMultilevel"/>
    <w:tmpl w:val="8BAE2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4"/>
  </w:num>
  <w:num w:numId="9">
    <w:abstractNumId w:val="9"/>
  </w:num>
  <w:num w:numId="10">
    <w:abstractNumId w:val="6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5B9"/>
    <w:rsid w:val="00036D2D"/>
    <w:rsid w:val="000C7E67"/>
    <w:rsid w:val="00103FE8"/>
    <w:rsid w:val="001970CD"/>
    <w:rsid w:val="002225B9"/>
    <w:rsid w:val="002C60D6"/>
    <w:rsid w:val="002F4FB7"/>
    <w:rsid w:val="002F544C"/>
    <w:rsid w:val="00390518"/>
    <w:rsid w:val="004A7830"/>
    <w:rsid w:val="004B6F8D"/>
    <w:rsid w:val="00573240"/>
    <w:rsid w:val="00782C1B"/>
    <w:rsid w:val="007A02A0"/>
    <w:rsid w:val="007A537C"/>
    <w:rsid w:val="008374B6"/>
    <w:rsid w:val="008C16B1"/>
    <w:rsid w:val="00927FC7"/>
    <w:rsid w:val="009B2A00"/>
    <w:rsid w:val="00A50254"/>
    <w:rsid w:val="00AD6B79"/>
    <w:rsid w:val="00B348AF"/>
    <w:rsid w:val="00B77D90"/>
    <w:rsid w:val="00CC3D7C"/>
    <w:rsid w:val="00CE0F64"/>
    <w:rsid w:val="00D41C02"/>
    <w:rsid w:val="00D728EA"/>
    <w:rsid w:val="00DB5DDE"/>
    <w:rsid w:val="00EC7E0F"/>
    <w:rsid w:val="00F15CF3"/>
    <w:rsid w:val="00F27518"/>
    <w:rsid w:val="00F30E16"/>
    <w:rsid w:val="00FF4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5B9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225B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3">
    <w:name w:val="Font Style23"/>
    <w:uiPriority w:val="99"/>
    <w:rsid w:val="002225B9"/>
    <w:rPr>
      <w:rFonts w:ascii="Tahoma" w:hAnsi="Tahoma"/>
      <w:b/>
      <w:sz w:val="22"/>
    </w:rPr>
  </w:style>
  <w:style w:type="paragraph" w:styleId="NormalWeb">
    <w:name w:val="Normal (Web)"/>
    <w:aliases w:val="webb"/>
    <w:basedOn w:val="Normal"/>
    <w:link w:val="NormalWebChar"/>
    <w:qFormat/>
    <w:rsid w:val="002225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2225B9"/>
    <w:pPr>
      <w:ind w:left="720"/>
      <w:contextualSpacing/>
    </w:pPr>
    <w:rPr>
      <w:rFonts w:eastAsia="Calibri"/>
      <w:sz w:val="20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2225B9"/>
    <w:rPr>
      <w:rFonts w:ascii="Calibri" w:eastAsia="Calibri" w:hAnsi="Calibri" w:cs="Times New Roman"/>
      <w:sz w:val="20"/>
      <w:szCs w:val="20"/>
      <w:lang w:val="en-US" w:eastAsia="ru-RU"/>
    </w:rPr>
  </w:style>
  <w:style w:type="character" w:customStyle="1" w:styleId="NormalWebChar">
    <w:name w:val="Normal (Web) Char"/>
    <w:aliases w:val="webb Char"/>
    <w:link w:val="NormalWeb"/>
    <w:locked/>
    <w:rsid w:val="002225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rsid w:val="002225B9"/>
    <w:rPr>
      <w:color w:val="0000FF"/>
      <w:u w:val="single"/>
    </w:rPr>
  </w:style>
  <w:style w:type="character" w:customStyle="1" w:styleId="Bodytext3">
    <w:name w:val="Body text (3)"/>
    <w:basedOn w:val="DefaultParagraphFont"/>
    <w:rsid w:val="001970C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">
    <w:name w:val="Body text (2)"/>
    <w:rsid w:val="001970CD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styleId="Strong">
    <w:name w:val="Strong"/>
    <w:basedOn w:val="DefaultParagraphFont"/>
    <w:qFormat/>
    <w:rsid w:val="007A537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5B9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225B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3">
    <w:name w:val="Font Style23"/>
    <w:uiPriority w:val="99"/>
    <w:rsid w:val="002225B9"/>
    <w:rPr>
      <w:rFonts w:ascii="Tahoma" w:hAnsi="Tahoma"/>
      <w:b/>
      <w:sz w:val="22"/>
    </w:rPr>
  </w:style>
  <w:style w:type="paragraph" w:styleId="NormalWeb">
    <w:name w:val="Normal (Web)"/>
    <w:aliases w:val="webb"/>
    <w:basedOn w:val="Normal"/>
    <w:link w:val="NormalWebChar"/>
    <w:qFormat/>
    <w:rsid w:val="002225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2225B9"/>
    <w:pPr>
      <w:ind w:left="720"/>
      <w:contextualSpacing/>
    </w:pPr>
    <w:rPr>
      <w:rFonts w:eastAsia="Calibri"/>
      <w:sz w:val="20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2225B9"/>
    <w:rPr>
      <w:rFonts w:ascii="Calibri" w:eastAsia="Calibri" w:hAnsi="Calibri" w:cs="Times New Roman"/>
      <w:sz w:val="20"/>
      <w:szCs w:val="20"/>
      <w:lang w:val="en-US" w:eastAsia="ru-RU"/>
    </w:rPr>
  </w:style>
  <w:style w:type="character" w:customStyle="1" w:styleId="NormalWebChar">
    <w:name w:val="Normal (Web) Char"/>
    <w:aliases w:val="webb Char"/>
    <w:link w:val="NormalWeb"/>
    <w:locked/>
    <w:rsid w:val="002225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rsid w:val="002225B9"/>
    <w:rPr>
      <w:color w:val="0000FF"/>
      <w:u w:val="single"/>
    </w:rPr>
  </w:style>
  <w:style w:type="character" w:customStyle="1" w:styleId="Bodytext3">
    <w:name w:val="Body text (3)"/>
    <w:basedOn w:val="DefaultParagraphFont"/>
    <w:rsid w:val="001970C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">
    <w:name w:val="Body text (2)"/>
    <w:rsid w:val="001970CD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styleId="Strong">
    <w:name w:val="Strong"/>
    <w:basedOn w:val="DefaultParagraphFont"/>
    <w:qFormat/>
    <w:rsid w:val="007A53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6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63D3D-47AF-4FC8-A003-830C3C72C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948</Words>
  <Characters>5408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Grigoryan</dc:creator>
  <cp:lastModifiedBy>Anna</cp:lastModifiedBy>
  <cp:revision>3</cp:revision>
  <dcterms:created xsi:type="dcterms:W3CDTF">2020-01-21T05:44:00Z</dcterms:created>
  <dcterms:modified xsi:type="dcterms:W3CDTF">2020-01-21T05:54:00Z</dcterms:modified>
</cp:coreProperties>
</file>