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C3" w:rsidRPr="001278C3" w:rsidRDefault="001278C3" w:rsidP="001278C3">
      <w:pPr>
        <w:spacing w:line="360" w:lineRule="auto"/>
        <w:jc w:val="center"/>
        <w:rPr>
          <w:rFonts w:ascii="GHEA Grapalat" w:eastAsia="Times New Roman" w:hAnsi="GHEA Grapalat" w:cs="Times Armenian"/>
          <w:b/>
          <w:sz w:val="28"/>
          <w:szCs w:val="28"/>
        </w:rPr>
      </w:pPr>
      <w:r w:rsidRPr="001278C3">
        <w:rPr>
          <w:rFonts w:ascii="GHEA Grapalat" w:eastAsia="Times New Roman" w:hAnsi="GHEA Grapalat" w:cs="Sylfaen"/>
          <w:b/>
          <w:sz w:val="28"/>
          <w:szCs w:val="28"/>
        </w:rPr>
        <w:t>ՀԻՄՆԱՎՈՐՈՒՄ</w:t>
      </w:r>
    </w:p>
    <w:p w:rsidR="006766EE" w:rsidRPr="001278C3" w:rsidRDefault="006766EE" w:rsidP="001278C3">
      <w:pPr>
        <w:ind w:right="-14"/>
        <w:jc w:val="center"/>
        <w:rPr>
          <w:rFonts w:ascii="GHEA Grapalat" w:hAnsi="GHEA Grapalat"/>
          <w:b/>
          <w:i/>
          <w:sz w:val="28"/>
          <w:szCs w:val="28"/>
        </w:rPr>
      </w:pPr>
      <w:r w:rsidRPr="001278C3">
        <w:rPr>
          <w:rFonts w:ascii="GHEA Grapalat" w:hAnsi="GHEA Grapalat"/>
          <w:b/>
          <w:i/>
          <w:sz w:val="28"/>
          <w:szCs w:val="28"/>
        </w:rPr>
        <w:t>«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Որպես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նվիրատվություն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գույք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ընդունելու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և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ամրացնելու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մասին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>»</w:t>
      </w:r>
      <w:r w:rsidRPr="001278C3">
        <w:rPr>
          <w:rFonts w:ascii="GHEA Grapalat" w:hAnsi="GHEA Grapalat"/>
          <w:b/>
          <w:sz w:val="28"/>
          <w:szCs w:val="28"/>
        </w:rPr>
        <w:t xml:space="preserve"> </w:t>
      </w:r>
      <w:r w:rsidRPr="001278C3">
        <w:rPr>
          <w:rFonts w:ascii="GHEA Grapalat" w:hAnsi="GHEA Grapalat"/>
          <w:b/>
          <w:i/>
          <w:sz w:val="28"/>
          <w:szCs w:val="28"/>
        </w:rPr>
        <w:t xml:space="preserve">ՀՀ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կառավարության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որոշման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նախագծի</w:t>
      </w:r>
      <w:proofErr w:type="spellEnd"/>
      <w:r w:rsidRPr="001278C3">
        <w:rPr>
          <w:rFonts w:ascii="GHEA Grapalat" w:hAnsi="GHEA Grapalat"/>
          <w:b/>
          <w:i/>
          <w:sz w:val="28"/>
          <w:szCs w:val="28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8"/>
          <w:szCs w:val="28"/>
        </w:rPr>
        <w:t>վերաբերյալ</w:t>
      </w:r>
      <w:proofErr w:type="spellEnd"/>
    </w:p>
    <w:p w:rsidR="006766EE" w:rsidRPr="006A6A1B" w:rsidRDefault="006766EE" w:rsidP="001278C3">
      <w:pPr>
        <w:jc w:val="center"/>
        <w:rPr>
          <w:rFonts w:ascii="GHEA Grapalat" w:hAnsi="GHEA Grapalat"/>
          <w:b/>
          <w:sz w:val="24"/>
          <w:szCs w:val="24"/>
        </w:rPr>
      </w:pPr>
    </w:p>
    <w:p w:rsidR="006A6A1B" w:rsidRPr="001278C3" w:rsidRDefault="006A6A1B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Style w:val="Emphasis"/>
          <w:rFonts w:ascii="GHEA Grapalat" w:hAnsi="GHEA Grapalat"/>
          <w:b/>
          <w:sz w:val="24"/>
          <w:szCs w:val="24"/>
        </w:rPr>
      </w:pPr>
      <w:proofErr w:type="spellStart"/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և</w:t>
      </w:r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իրավական</w:t>
      </w:r>
      <w:proofErr w:type="spellEnd"/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ակտի</w:t>
      </w:r>
      <w:proofErr w:type="spellEnd"/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ընդունման</w:t>
      </w:r>
      <w:proofErr w:type="spellEnd"/>
      <w:r w:rsidRPr="001278C3">
        <w:rPr>
          <w:rStyle w:val="Emphasis"/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A10804" w:rsidRPr="001278C3" w:rsidRDefault="007A708A" w:rsidP="001278C3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ՀՀ </w:t>
      </w:r>
      <w:proofErr w:type="spell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ոստիկանության</w:t>
      </w:r>
      <w:proofErr w:type="spellEnd"/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հետ</w:t>
      </w:r>
      <w:proofErr w:type="spellEnd"/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համագործակցության</w:t>
      </w:r>
      <w:proofErr w:type="spellEnd"/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և </w:t>
      </w:r>
      <w:proofErr w:type="spell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աջակցության</w:t>
      </w:r>
      <w:proofErr w:type="spellEnd"/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շրջանակներում</w:t>
      </w:r>
      <w:proofErr w:type="spellEnd"/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>Հայաստանի</w:t>
      </w:r>
      <w:proofErr w:type="spell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>Հանրապետությունում</w:t>
      </w:r>
      <w:proofErr w:type="spell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>Չինաստանի</w:t>
      </w:r>
      <w:proofErr w:type="spell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>Ժողովրդական</w:t>
      </w:r>
      <w:proofErr w:type="spell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>Հանրապետության</w:t>
      </w:r>
      <w:proofErr w:type="spell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proofErr w:type="gram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դեսպանատունը</w:t>
      </w:r>
      <w:proofErr w:type="spell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 ՀՀ</w:t>
      </w:r>
      <w:proofErr w:type="gram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ոստիկանությանն</w:t>
      </w:r>
      <w:proofErr w:type="spellEnd"/>
      <w:r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է </w:t>
      </w:r>
      <w:proofErr w:type="spellStart"/>
      <w:r w:rsidR="001278C3">
        <w:rPr>
          <w:rStyle w:val="Emphasis"/>
          <w:rFonts w:ascii="GHEA Grapalat" w:hAnsi="GHEA Grapalat"/>
          <w:i w:val="0"/>
          <w:sz w:val="24"/>
          <w:szCs w:val="24"/>
        </w:rPr>
        <w:t>հանձնում</w:t>
      </w:r>
      <w:proofErr w:type="spellEnd"/>
      <w:r w:rsidR="006A6A1B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="00A10804" w:rsidRPr="001278C3">
        <w:rPr>
          <w:rStyle w:val="Emphasis"/>
          <w:rFonts w:ascii="GHEA Grapalat" w:hAnsi="GHEA Grapalat"/>
          <w:i w:val="0"/>
          <w:sz w:val="24"/>
          <w:szCs w:val="24"/>
        </w:rPr>
        <w:t>տրանսպորտային</w:t>
      </w:r>
      <w:proofErr w:type="spellEnd"/>
      <w:r w:rsidR="00A10804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proofErr w:type="spellStart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միջոցներ</w:t>
      </w:r>
      <w:proofErr w:type="spellEnd"/>
      <w:r w:rsidRPr="001278C3">
        <w:rPr>
          <w:rStyle w:val="Emphasis"/>
          <w:rFonts w:ascii="GHEA Grapalat" w:hAnsi="GHEA Grapalat"/>
          <w:i w:val="0"/>
          <w:sz w:val="24"/>
          <w:szCs w:val="24"/>
        </w:rPr>
        <w:t>՝</w:t>
      </w:r>
      <w:r w:rsidR="00A10804" w:rsidRPr="001278C3">
        <w:rPr>
          <w:rStyle w:val="Emphasis"/>
          <w:rFonts w:ascii="GHEA Grapalat" w:hAnsi="GHEA Grapalat"/>
          <w:i w:val="0"/>
          <w:sz w:val="24"/>
          <w:szCs w:val="24"/>
        </w:rPr>
        <w:t xml:space="preserve"> </w:t>
      </w:r>
      <w:r w:rsidR="00A10804" w:rsidRPr="001278C3">
        <w:rPr>
          <w:rFonts w:ascii="GHEA Grapalat" w:hAnsi="GHEA Grapalat"/>
          <w:sz w:val="24"/>
          <w:szCs w:val="24"/>
          <w:lang w:val="en-US"/>
        </w:rPr>
        <w:t xml:space="preserve">HYUNDAI  և VOLKSWAGEN </w:t>
      </w:r>
      <w:proofErr w:type="spellStart"/>
      <w:r w:rsidR="00A10804" w:rsidRPr="001278C3">
        <w:rPr>
          <w:rFonts w:ascii="GHEA Grapalat" w:hAnsi="GHEA Grapalat"/>
          <w:sz w:val="24"/>
          <w:szCs w:val="24"/>
          <w:lang w:val="en-US"/>
        </w:rPr>
        <w:t>մակնիշի</w:t>
      </w:r>
      <w:proofErr w:type="spellEnd"/>
      <w:r w:rsidR="00A10804"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10804" w:rsidRPr="001278C3">
        <w:rPr>
          <w:rFonts w:ascii="GHEA Grapalat" w:hAnsi="GHEA Grapalat"/>
          <w:sz w:val="24"/>
          <w:szCs w:val="24"/>
          <w:lang w:val="en-US"/>
        </w:rPr>
        <w:t>ավտոբուս</w:t>
      </w:r>
      <w:r w:rsidRPr="001278C3">
        <w:rPr>
          <w:rFonts w:ascii="GHEA Grapalat" w:hAnsi="GHEA Grapalat"/>
          <w:sz w:val="24"/>
          <w:szCs w:val="24"/>
          <w:lang w:val="en-US"/>
        </w:rPr>
        <w:t>ներ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ծառայողական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գործունեության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համար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օգտագործելու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նպատակով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>:</w:t>
      </w:r>
      <w:r w:rsidR="00A10804" w:rsidRPr="001278C3">
        <w:rPr>
          <w:rFonts w:ascii="GHEA Grapalat" w:hAnsi="GHEA Grapalat"/>
          <w:sz w:val="24"/>
          <w:szCs w:val="24"/>
          <w:lang w:val="en-US"/>
        </w:rPr>
        <w:t xml:space="preserve"> </w:t>
      </w:r>
    </w:p>
    <w:p w:rsidR="00A10804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Կարգավորման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նպատակը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և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բնույթը</w:t>
      </w:r>
      <w:proofErr w:type="spellEnd"/>
    </w:p>
    <w:p w:rsidR="008D641F" w:rsidRPr="001278C3" w:rsidRDefault="007A708A" w:rsidP="001278C3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Նախագծով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առաջարկվում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նշված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միջոցների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տնօրինման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տիրապետման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օգտագործման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իրավունքների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փոխանցման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ճանապարհով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աջակցել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ոստիկանությանը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8D641F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Նախագծի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մշակման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գործընթացում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ներգրավված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ինստիտուտները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և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անձինք</w:t>
      </w:r>
      <w:proofErr w:type="spellEnd"/>
    </w:p>
    <w:p w:rsidR="008D641F" w:rsidRPr="001278C3" w:rsidRDefault="008D641F" w:rsidP="001278C3">
      <w:pPr>
        <w:spacing w:line="360" w:lineRule="auto"/>
        <w:ind w:right="-14" w:firstLine="72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նախապատրաստվել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է ՀՀ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ոստիկանության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232788" w:rsidRPr="001278C3" w:rsidRDefault="008D641F" w:rsidP="001278C3">
      <w:pPr>
        <w:pStyle w:val="ListParagraph"/>
        <w:numPr>
          <w:ilvl w:val="0"/>
          <w:numId w:val="1"/>
        </w:numPr>
        <w:spacing w:line="360" w:lineRule="auto"/>
        <w:ind w:left="0" w:right="-14" w:firstLine="720"/>
        <w:jc w:val="both"/>
        <w:rPr>
          <w:rFonts w:ascii="GHEA Grapalat" w:hAnsi="GHEA Grapalat"/>
          <w:b/>
          <w:i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Ակնկալվող</w:t>
      </w:r>
      <w:proofErr w:type="spellEnd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b/>
          <w:i/>
          <w:sz w:val="24"/>
          <w:szCs w:val="24"/>
          <w:lang w:val="en-US"/>
        </w:rPr>
        <w:t>արդյունքը</w:t>
      </w:r>
      <w:proofErr w:type="spellEnd"/>
    </w:p>
    <w:p w:rsidR="00232788" w:rsidRDefault="007A708A" w:rsidP="001278C3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Նախագծի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ընդունման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արդյունքում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կհամալրվեն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ՀՀ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ոստիկանության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տրանսպորտային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1278C3">
        <w:rPr>
          <w:rFonts w:ascii="GHEA Grapalat" w:hAnsi="GHEA Grapalat"/>
          <w:sz w:val="24"/>
          <w:szCs w:val="24"/>
          <w:lang w:val="en-US"/>
        </w:rPr>
        <w:t>միջոցները</w:t>
      </w:r>
      <w:proofErr w:type="spellEnd"/>
      <w:r w:rsidRPr="001278C3">
        <w:rPr>
          <w:rFonts w:ascii="GHEA Grapalat" w:hAnsi="GHEA Grapalat"/>
          <w:sz w:val="24"/>
          <w:szCs w:val="24"/>
          <w:lang w:val="en-US"/>
        </w:rPr>
        <w:t>:</w:t>
      </w:r>
    </w:p>
    <w:p w:rsidR="001278C3" w:rsidRDefault="001278C3" w:rsidP="001278C3">
      <w:pPr>
        <w:spacing w:line="360" w:lineRule="auto"/>
        <w:ind w:right="-14" w:firstLine="720"/>
        <w:jc w:val="both"/>
        <w:rPr>
          <w:rFonts w:ascii="GHEA Grapalat" w:hAnsi="GHEA Grapalat"/>
          <w:sz w:val="24"/>
          <w:szCs w:val="24"/>
          <w:lang w:val="en-US"/>
        </w:rPr>
      </w:pPr>
    </w:p>
    <w:p w:rsidR="00E24188" w:rsidRPr="00CC758B" w:rsidRDefault="00E24188" w:rsidP="00E24188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 ՈՍՏԻԿԱՆՈՒԹՅՈՒՆ</w:t>
      </w:r>
    </w:p>
    <w:p w:rsidR="001278C3" w:rsidRPr="001278C3" w:rsidRDefault="001278C3" w:rsidP="001278C3">
      <w:pPr>
        <w:spacing w:line="360" w:lineRule="auto"/>
        <w:ind w:right="-14" w:firstLine="720"/>
        <w:jc w:val="right"/>
        <w:rPr>
          <w:rFonts w:ascii="GHEA Grapalat" w:hAnsi="GHEA Grapalat"/>
          <w:sz w:val="24"/>
          <w:szCs w:val="24"/>
          <w:lang w:val="en-US"/>
        </w:rPr>
      </w:pPr>
    </w:p>
    <w:p w:rsidR="008D641F" w:rsidRPr="008D641F" w:rsidRDefault="008D641F" w:rsidP="001358BF">
      <w:pPr>
        <w:spacing w:line="240" w:lineRule="auto"/>
        <w:ind w:right="-284" w:hanging="142"/>
        <w:jc w:val="both"/>
        <w:rPr>
          <w:rFonts w:ascii="GHEA Grapalat" w:hAnsi="GHEA Grapalat"/>
          <w:b/>
          <w:sz w:val="24"/>
          <w:szCs w:val="24"/>
          <w:lang w:val="en-US"/>
        </w:rPr>
      </w:pPr>
    </w:p>
    <w:p w:rsidR="005D252A" w:rsidRDefault="005D252A">
      <w:pPr>
        <w:rPr>
          <w:rFonts w:ascii="GHEA Grapalat" w:hAnsi="GHEA Grapalat"/>
        </w:rPr>
      </w:pPr>
    </w:p>
    <w:p w:rsidR="005D252A" w:rsidRDefault="005D252A">
      <w:pPr>
        <w:rPr>
          <w:rFonts w:ascii="GHEA Grapalat" w:hAnsi="GHEA Grapalat"/>
        </w:rPr>
      </w:pPr>
    </w:p>
    <w:p w:rsidR="005D252A" w:rsidRPr="00CC758B" w:rsidRDefault="005D252A" w:rsidP="00CC758B">
      <w:pPr>
        <w:jc w:val="center"/>
        <w:rPr>
          <w:rFonts w:ascii="GHEA Grapalat" w:hAnsi="GHEA Grapalat"/>
          <w:b/>
          <w:sz w:val="26"/>
          <w:szCs w:val="26"/>
          <w:u w:val="single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lastRenderedPageBreak/>
        <w:t>ՏԵՂԵԿԱՆՔ</w:t>
      </w:r>
    </w:p>
    <w:p w:rsidR="005D252A" w:rsidRPr="00CC758B" w:rsidRDefault="00086FC9" w:rsidP="00CC758B">
      <w:pPr>
        <w:jc w:val="center"/>
        <w:rPr>
          <w:rFonts w:ascii="GHEA Grapalat" w:hAnsi="GHEA Grapalat"/>
          <w:b/>
          <w:sz w:val="24"/>
          <w:szCs w:val="24"/>
        </w:rPr>
      </w:pPr>
      <w:r w:rsidRPr="00CC758B">
        <w:rPr>
          <w:rFonts w:ascii="GHEA Grapalat" w:hAnsi="GHEA Grapalat"/>
          <w:b/>
          <w:sz w:val="24"/>
          <w:szCs w:val="24"/>
        </w:rPr>
        <w:t>«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Որպես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նվիրատվություն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գույք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ընդունելու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ամրացնելու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» ՀՀ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="005D252A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5D252A" w:rsidRPr="00CC758B">
        <w:rPr>
          <w:rFonts w:ascii="GHEA Grapalat" w:hAnsi="GHEA Grapalat"/>
          <w:b/>
          <w:sz w:val="24"/>
          <w:szCs w:val="24"/>
        </w:rPr>
        <w:t>կապակցությամբ</w:t>
      </w:r>
      <w:proofErr w:type="spellEnd"/>
      <w:r w:rsidR="00AA07A7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AA07A7" w:rsidRPr="00CC758B">
        <w:rPr>
          <w:rFonts w:ascii="GHEA Grapalat" w:hAnsi="GHEA Grapalat"/>
          <w:b/>
          <w:sz w:val="24"/>
          <w:szCs w:val="24"/>
        </w:rPr>
        <w:t>այլ</w:t>
      </w:r>
      <w:proofErr w:type="spellEnd"/>
      <w:r w:rsidR="00AA07A7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AA07A7" w:rsidRPr="00CC758B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="00AA07A7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AA07A7" w:rsidRPr="00CC758B">
        <w:rPr>
          <w:rFonts w:ascii="GHEA Grapalat" w:hAnsi="GHEA Grapalat"/>
          <w:b/>
          <w:sz w:val="24"/>
          <w:szCs w:val="24"/>
        </w:rPr>
        <w:t>ակտերում</w:t>
      </w:r>
      <w:proofErr w:type="spellEnd"/>
      <w:r w:rsidR="00AA07A7"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="00AA07A7" w:rsidRPr="00CC758B">
        <w:rPr>
          <w:rFonts w:ascii="GHEA Grapalat" w:hAnsi="GHEA Grapalat"/>
          <w:b/>
          <w:sz w:val="24"/>
          <w:szCs w:val="24"/>
        </w:rPr>
        <w:t>փոփոխություններ</w:t>
      </w:r>
      <w:proofErr w:type="spellEnd"/>
      <w:r w:rsidR="00AA07A7" w:rsidRPr="00CC758B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="00AA07A7" w:rsidRPr="00CC758B">
        <w:rPr>
          <w:rFonts w:ascii="GHEA Grapalat" w:hAnsi="GHEA Grapalat"/>
          <w:b/>
          <w:sz w:val="24"/>
          <w:szCs w:val="24"/>
        </w:rPr>
        <w:t>լրացումներ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կատարելու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086FC9" w:rsidRPr="00CC758B" w:rsidRDefault="00086FC9" w:rsidP="00086FC9">
      <w:pPr>
        <w:jc w:val="both"/>
        <w:rPr>
          <w:rFonts w:ascii="GHEA Grapalat" w:hAnsi="GHEA Grapalat"/>
          <w:sz w:val="24"/>
          <w:szCs w:val="24"/>
        </w:rPr>
      </w:pPr>
    </w:p>
    <w:p w:rsidR="00AA07A7" w:rsidRPr="00CC758B" w:rsidRDefault="00086FC9" w:rsidP="00CC758B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CC758B">
        <w:rPr>
          <w:rFonts w:ascii="GHEA Grapalat" w:hAnsi="GHEA Grapalat"/>
          <w:sz w:val="24"/>
          <w:szCs w:val="24"/>
        </w:rPr>
        <w:t>«</w:t>
      </w:r>
      <w:proofErr w:type="spellStart"/>
      <w:r w:rsidRPr="00CC758B">
        <w:rPr>
          <w:rFonts w:ascii="GHEA Grapalat" w:hAnsi="GHEA Grapalat"/>
          <w:sz w:val="24"/>
          <w:szCs w:val="24"/>
        </w:rPr>
        <w:t>Որպես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նվիրատվություն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գույք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ընդունելու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C758B">
        <w:rPr>
          <w:rFonts w:ascii="GHEA Grapalat" w:hAnsi="GHEA Grapalat"/>
          <w:sz w:val="24"/>
          <w:szCs w:val="24"/>
        </w:rPr>
        <w:t>ամրացնելու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մասին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» ՀՀ </w:t>
      </w:r>
      <w:proofErr w:type="spellStart"/>
      <w:r w:rsidRPr="00CC758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որոշման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ընդունմամբ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այլ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իրավական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ակտերում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25B5" w:rsidRPr="00CC758B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="00A525B5" w:rsidRPr="00CC758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="00A525B5" w:rsidRPr="00CC758B">
        <w:rPr>
          <w:rFonts w:ascii="GHEA Grapalat" w:hAnsi="GHEA Grapalat"/>
          <w:sz w:val="24"/>
          <w:szCs w:val="24"/>
        </w:rPr>
        <w:t>լրացումներ</w:t>
      </w:r>
      <w:proofErr w:type="spellEnd"/>
      <w:r w:rsidR="00A525B5"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25B5" w:rsidRPr="00CC758B">
        <w:rPr>
          <w:rFonts w:ascii="GHEA Grapalat" w:hAnsi="GHEA Grapalat"/>
          <w:sz w:val="24"/>
          <w:szCs w:val="24"/>
        </w:rPr>
        <w:t>կատարելու</w:t>
      </w:r>
      <w:proofErr w:type="spellEnd"/>
      <w:r w:rsidR="00A525B5"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25B5" w:rsidRPr="00CC758B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="00A525B5"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25B5" w:rsidRPr="00CC758B">
        <w:rPr>
          <w:rFonts w:ascii="GHEA Grapalat" w:hAnsi="GHEA Grapalat"/>
          <w:sz w:val="24"/>
          <w:szCs w:val="24"/>
        </w:rPr>
        <w:t>չի</w:t>
      </w:r>
      <w:proofErr w:type="spellEnd"/>
      <w:r w:rsidR="00A525B5"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25B5" w:rsidRPr="00CC758B">
        <w:rPr>
          <w:rFonts w:ascii="GHEA Grapalat" w:hAnsi="GHEA Grapalat"/>
          <w:sz w:val="24"/>
          <w:szCs w:val="24"/>
        </w:rPr>
        <w:t>առաջանա</w:t>
      </w:r>
      <w:proofErr w:type="spellEnd"/>
      <w:r w:rsidR="00A525B5" w:rsidRPr="00CC758B">
        <w:rPr>
          <w:rFonts w:ascii="GHEA Grapalat" w:hAnsi="GHEA Grapalat"/>
          <w:sz w:val="24"/>
          <w:szCs w:val="24"/>
        </w:rPr>
        <w:t>:</w:t>
      </w:r>
    </w:p>
    <w:p w:rsidR="00A525B5" w:rsidRPr="00CC758B" w:rsidRDefault="00A525B5" w:rsidP="00A525B5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</w:rPr>
      </w:pPr>
    </w:p>
    <w:p w:rsidR="00A525B5" w:rsidRPr="00CC758B" w:rsidRDefault="00A525B5" w:rsidP="00A525B5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 ՈՍՏԻԿԱՆՈՒԹՅՈՒՆ</w:t>
      </w:r>
    </w:p>
    <w:p w:rsidR="00CC758B" w:rsidRDefault="00CC758B" w:rsidP="00CC758B">
      <w:pPr>
        <w:jc w:val="center"/>
        <w:rPr>
          <w:rFonts w:ascii="GHEA Grapalat" w:hAnsi="GHEA Grapalat"/>
          <w:b/>
          <w:sz w:val="24"/>
          <w:szCs w:val="24"/>
        </w:rPr>
      </w:pPr>
    </w:p>
    <w:p w:rsidR="00CC758B" w:rsidRDefault="00CC758B" w:rsidP="00CC758B">
      <w:pPr>
        <w:jc w:val="center"/>
        <w:rPr>
          <w:rFonts w:ascii="GHEA Grapalat" w:hAnsi="GHEA Grapalat"/>
          <w:b/>
          <w:sz w:val="24"/>
          <w:szCs w:val="24"/>
        </w:rPr>
      </w:pPr>
    </w:p>
    <w:p w:rsidR="00CC758B" w:rsidRDefault="00CC758B" w:rsidP="00CC758B">
      <w:pPr>
        <w:jc w:val="center"/>
        <w:rPr>
          <w:rFonts w:ascii="GHEA Grapalat" w:hAnsi="GHEA Grapalat"/>
          <w:b/>
          <w:sz w:val="24"/>
          <w:szCs w:val="24"/>
        </w:rPr>
      </w:pPr>
    </w:p>
    <w:p w:rsidR="00CC758B" w:rsidRPr="00CC758B" w:rsidRDefault="00CC758B" w:rsidP="00CC758B">
      <w:pPr>
        <w:jc w:val="center"/>
        <w:rPr>
          <w:rFonts w:ascii="GHEA Grapalat" w:hAnsi="GHEA Grapalat"/>
          <w:b/>
          <w:sz w:val="26"/>
          <w:szCs w:val="26"/>
          <w:u w:val="single"/>
        </w:rPr>
      </w:pPr>
      <w:r w:rsidRPr="00CC758B">
        <w:rPr>
          <w:rFonts w:ascii="GHEA Grapalat" w:hAnsi="GHEA Grapalat"/>
          <w:b/>
          <w:sz w:val="26"/>
          <w:szCs w:val="26"/>
          <w:u w:val="single"/>
        </w:rPr>
        <w:t>ՏԵՂԵԿԱՆՔ</w:t>
      </w:r>
    </w:p>
    <w:p w:rsidR="00CC758B" w:rsidRPr="00CC758B" w:rsidRDefault="00CC758B" w:rsidP="00CC758B">
      <w:pPr>
        <w:jc w:val="center"/>
        <w:rPr>
          <w:rFonts w:ascii="GHEA Grapalat" w:hAnsi="GHEA Grapalat" w:cs="Sylfaen"/>
          <w:b/>
          <w:sz w:val="24"/>
          <w:szCs w:val="24"/>
        </w:rPr>
      </w:pPr>
      <w:r w:rsidRPr="00CC758B">
        <w:rPr>
          <w:rFonts w:ascii="GHEA Grapalat" w:hAnsi="GHEA Grapalat"/>
          <w:b/>
          <w:sz w:val="24"/>
          <w:szCs w:val="24"/>
        </w:rPr>
        <w:t>«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Որպես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նվիրատվություն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գույք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ընդունելու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ամրացնելու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CC758B">
        <w:rPr>
          <w:rFonts w:ascii="GHEA Grapalat" w:hAnsi="GHEA Grapalat"/>
          <w:b/>
          <w:sz w:val="24"/>
          <w:szCs w:val="24"/>
        </w:rPr>
        <w:t xml:space="preserve">» </w:t>
      </w:r>
      <w:r w:rsidRPr="00CC758B">
        <w:rPr>
          <w:rFonts w:ascii="GHEA Grapalat" w:eastAsia="Times New Roman" w:hAnsi="GHEA Grapalat" w:cs="Sylfaen"/>
          <w:b/>
          <w:sz w:val="24"/>
          <w:szCs w:val="24"/>
        </w:rPr>
        <w:t>ՀՀ</w:t>
      </w:r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կառավարության</w:t>
      </w:r>
      <w:proofErr w:type="spellEnd"/>
      <w:r w:rsidRPr="00CC758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որոշման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ընդունմամբ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պետական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բյուջեում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ծախսերի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r w:rsidRPr="00CC758B">
        <w:rPr>
          <w:rFonts w:ascii="GHEA Grapalat" w:eastAsia="Times New Roman" w:hAnsi="GHEA Grapalat" w:cs="Times Armenian"/>
          <w:b/>
          <w:sz w:val="24"/>
          <w:szCs w:val="24"/>
        </w:rPr>
        <w:t>և</w:t>
      </w:r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proofErr w:type="gram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եկամուտների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էական</w:t>
      </w:r>
      <w:proofErr w:type="spellEnd"/>
      <w:proofErr w:type="gram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ավելացման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կամ</w:t>
      </w:r>
      <w:proofErr w:type="spellEnd"/>
      <w:r w:rsidRPr="00CC758B">
        <w:rPr>
          <w:rFonts w:ascii="GHEA Grapalat" w:eastAsia="Times New Roman" w:hAnsi="GHEA Grapalat" w:cs="Times Armeni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նվազեցման</w:t>
      </w:r>
      <w:proofErr w:type="spellEnd"/>
      <w:r w:rsidRPr="00CC758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CC758B">
        <w:rPr>
          <w:rFonts w:ascii="GHEA Grapalat" w:eastAsia="Times New Roman" w:hAnsi="GHEA Grapalat" w:cs="Sylfaen"/>
          <w:b/>
          <w:sz w:val="24"/>
          <w:szCs w:val="24"/>
        </w:rPr>
        <w:t>մասին</w:t>
      </w:r>
      <w:proofErr w:type="spellEnd"/>
    </w:p>
    <w:p w:rsidR="00CC758B" w:rsidRDefault="00CC758B" w:rsidP="00CC758B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  <w:r w:rsidRPr="00CC758B">
        <w:rPr>
          <w:rFonts w:ascii="GHEA Grapalat" w:hAnsi="GHEA Grapalat"/>
          <w:sz w:val="24"/>
          <w:szCs w:val="24"/>
        </w:rPr>
        <w:t>«</w:t>
      </w:r>
      <w:proofErr w:type="spellStart"/>
      <w:r w:rsidRPr="00CC758B">
        <w:rPr>
          <w:rFonts w:ascii="GHEA Grapalat" w:hAnsi="GHEA Grapalat"/>
          <w:sz w:val="24"/>
          <w:szCs w:val="24"/>
        </w:rPr>
        <w:t>Որպես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նվիրատվություն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գույք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ընդունելու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CC758B">
        <w:rPr>
          <w:rFonts w:ascii="GHEA Grapalat" w:hAnsi="GHEA Grapalat"/>
          <w:sz w:val="24"/>
          <w:szCs w:val="24"/>
        </w:rPr>
        <w:t>ամրացնելու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/>
          <w:sz w:val="24"/>
          <w:szCs w:val="24"/>
        </w:rPr>
        <w:t>մասին</w:t>
      </w:r>
      <w:proofErr w:type="spellEnd"/>
      <w:r w:rsidRPr="00CC758B">
        <w:rPr>
          <w:rFonts w:ascii="GHEA Grapalat" w:hAnsi="GHEA Grapalat"/>
          <w:sz w:val="24"/>
          <w:szCs w:val="24"/>
        </w:rPr>
        <w:t xml:space="preserve">» </w:t>
      </w:r>
      <w:r w:rsidRPr="00CC758B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ընդունմամբ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եկամուտների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էական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ավելացում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նվազեցում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C758B">
        <w:rPr>
          <w:rFonts w:ascii="GHEA Grapalat" w:hAnsi="GHEA Grapalat" w:cs="Sylfaen"/>
          <w:sz w:val="24"/>
          <w:szCs w:val="24"/>
        </w:rPr>
        <w:t>նախատեսվում</w:t>
      </w:r>
      <w:proofErr w:type="spellEnd"/>
      <w:r w:rsidRPr="00CC758B">
        <w:rPr>
          <w:rFonts w:ascii="GHEA Grapalat" w:hAnsi="GHEA Grapalat" w:cs="Sylfaen"/>
          <w:sz w:val="24"/>
          <w:szCs w:val="24"/>
        </w:rPr>
        <w:t>:</w:t>
      </w:r>
    </w:p>
    <w:p w:rsidR="00CC758B" w:rsidRDefault="00CC758B" w:rsidP="00CC758B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</w:p>
    <w:p w:rsidR="00CC758B" w:rsidRPr="00CC758B" w:rsidRDefault="00CC758B" w:rsidP="00CC758B">
      <w:pPr>
        <w:ind w:left="-567" w:firstLine="283"/>
        <w:jc w:val="right"/>
        <w:rPr>
          <w:rFonts w:ascii="GHEA Grapalat" w:hAnsi="GHEA Grapalat"/>
          <w:b/>
          <w:i/>
          <w:sz w:val="24"/>
          <w:szCs w:val="24"/>
        </w:rPr>
      </w:pPr>
      <w:r w:rsidRPr="00CC758B">
        <w:rPr>
          <w:rFonts w:ascii="GHEA Grapalat" w:hAnsi="GHEA Grapalat"/>
          <w:b/>
          <w:i/>
          <w:sz w:val="24"/>
          <w:szCs w:val="24"/>
        </w:rPr>
        <w:t>ՀՀ ՈՍՏԻԿԱՆՈՒԹՅՈՒՆ</w:t>
      </w:r>
    </w:p>
    <w:p w:rsidR="00CC758B" w:rsidRPr="00CC758B" w:rsidRDefault="00CC758B" w:rsidP="00CC758B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</w:rPr>
      </w:pPr>
    </w:p>
    <w:p w:rsidR="00CC758B" w:rsidRPr="00CC758B" w:rsidRDefault="00CC758B" w:rsidP="00CC758B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</w:rPr>
      </w:pPr>
    </w:p>
    <w:p w:rsidR="00CC758B" w:rsidRPr="00CC758B" w:rsidRDefault="00CC758B" w:rsidP="00CC758B">
      <w:pPr>
        <w:ind w:left="-567" w:firstLine="283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sectPr w:rsidR="00CC758B" w:rsidRPr="00CC758B" w:rsidSect="001278C3">
      <w:pgSz w:w="11906" w:h="16838"/>
      <w:pgMar w:top="630" w:right="850" w:bottom="72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4038"/>
    <w:multiLevelType w:val="hybridMultilevel"/>
    <w:tmpl w:val="84A06D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402A61"/>
    <w:rsid w:val="00086FC9"/>
    <w:rsid w:val="001278C3"/>
    <w:rsid w:val="001358BF"/>
    <w:rsid w:val="00141BA5"/>
    <w:rsid w:val="00232788"/>
    <w:rsid w:val="003B240A"/>
    <w:rsid w:val="00402A61"/>
    <w:rsid w:val="0053532C"/>
    <w:rsid w:val="005D252A"/>
    <w:rsid w:val="0066731F"/>
    <w:rsid w:val="006766EE"/>
    <w:rsid w:val="006A6A1B"/>
    <w:rsid w:val="007660AF"/>
    <w:rsid w:val="007A708A"/>
    <w:rsid w:val="008D641F"/>
    <w:rsid w:val="00A10804"/>
    <w:rsid w:val="00A525B5"/>
    <w:rsid w:val="00AA07A7"/>
    <w:rsid w:val="00B57087"/>
    <w:rsid w:val="00C11BEF"/>
    <w:rsid w:val="00CC758B"/>
    <w:rsid w:val="00E24188"/>
    <w:rsid w:val="00F05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B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402A61"/>
    <w:rPr>
      <w:i/>
      <w:iCs/>
    </w:rPr>
  </w:style>
  <w:style w:type="paragraph" w:styleId="ListParagraph">
    <w:name w:val="List Paragraph"/>
    <w:basedOn w:val="Normal"/>
    <w:uiPriority w:val="34"/>
    <w:qFormat/>
    <w:rsid w:val="006A6A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A62E2-312E-469F-915F-8D21EED51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https://mul2-police.gov.am/tasks/10092/oneclick/himnavorum.docx?token=cba2b19a6e98a384b5a745f285fb5f94</cp:keywords>
  <dc:description/>
  <cp:lastModifiedBy>Admin</cp:lastModifiedBy>
  <cp:revision>11</cp:revision>
  <cp:lastPrinted>2019-10-29T10:23:00Z</cp:lastPrinted>
  <dcterms:created xsi:type="dcterms:W3CDTF">2019-10-28T12:57:00Z</dcterms:created>
  <dcterms:modified xsi:type="dcterms:W3CDTF">2019-12-06T12:34:00Z</dcterms:modified>
</cp:coreProperties>
</file>