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 w:rsidR="00C17562">
        <w:rPr>
          <w:rStyle w:val="Strong"/>
          <w:rFonts w:ascii="GHEA Grapalat" w:hAnsi="GHEA Grapalat" w:cs="Sylfaen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ՕՐԵՆՔԸ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123E86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ՀԱՄԱԳՈՐԾԱԿՑՈՒԹՅԱՆ ՄԱՍՆԱԿԻՑ ՊԵՏՈՒԹՅՈՒՆՆԵՐԻ ՀԻՄՆԱՐԱՐ ՀԵՏԱԶՈՏՈՒԹՅՈՒՆՆԵՐԻ</w:t>
      </w:r>
      <w:r w:rsidR="006D3153">
        <w:rPr>
          <w:rFonts w:ascii="GHEA Grapalat" w:hAnsi="GHEA Grapalat"/>
          <w:b/>
          <w:sz w:val="24"/>
          <w:szCs w:val="24"/>
          <w:lang w:val="hy-AM"/>
        </w:rPr>
        <w:t xml:space="preserve"> ՈԼՈՐՏՈՒՄ ՄԻՋՊԵՏԱԿԱՆ ՀԱՐԱԲԵՐՈՒԹՅՈՒՆՆԵՐԻ ՀԱՄԱԿԱՐԳՄԱՆ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="00C17562" w:rsidRPr="00C17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C17562" w:rsidRPr="00C1756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C1756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C17562" w:rsidRPr="00C17562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C17562">
        <w:rPr>
          <w:rFonts w:ascii="GHEA Grapalat" w:hAnsi="GHEA Grapalat"/>
          <w:sz w:val="24"/>
          <w:szCs w:val="24"/>
          <w:lang w:val="hy-AM"/>
        </w:rPr>
        <w:t>մայիսի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C17562">
        <w:rPr>
          <w:rFonts w:ascii="GHEA Grapalat" w:hAnsi="GHEA Grapalat"/>
          <w:sz w:val="24"/>
          <w:szCs w:val="24"/>
          <w:lang w:val="hy-AM"/>
        </w:rPr>
        <w:t>31-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bookmarkStart w:id="0" w:name="_GoBack"/>
      <w:bookmarkEnd w:id="0"/>
      <w:r w:rsidR="00C17562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մասնակից պետությունների հիմնարար հետազոտությունների ոլորտում միջպետական հարաբերությունների համակարգման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C17562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C17562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C175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4E20E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1556F"/>
    <w:rsid w:val="00015082"/>
    <w:rsid w:val="000A078D"/>
    <w:rsid w:val="00122A00"/>
    <w:rsid w:val="00123E86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20EA"/>
    <w:rsid w:val="0051556F"/>
    <w:rsid w:val="00546BC3"/>
    <w:rsid w:val="005A2D7C"/>
    <w:rsid w:val="005E217A"/>
    <w:rsid w:val="00631B7E"/>
    <w:rsid w:val="00672F47"/>
    <w:rsid w:val="006C0775"/>
    <w:rsid w:val="006D3153"/>
    <w:rsid w:val="0071310B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17562"/>
    <w:rsid w:val="00C212E2"/>
    <w:rsid w:val="00C2224F"/>
    <w:rsid w:val="00C508CD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https://mul-edu.gov.am/tasks/docs/attachment.php?id=320894&amp;fn=naxagic_vaveracman_orenq+ardaradat.docx&amp;out=1&amp;token=20ae4cc8ecdf628e15df</cp:keywords>
</cp:coreProperties>
</file>