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7116" w:rsidRDefault="00CA7116" w:rsidP="0086329E">
      <w:pPr>
        <w:pStyle w:val="norm"/>
        <w:spacing w:line="360" w:lineRule="auto"/>
        <w:jc w:val="right"/>
        <w:rPr>
          <w:rFonts w:ascii="GHEA Grapalat" w:hAnsi="GHEA Grapalat"/>
          <w:b/>
          <w:sz w:val="24"/>
          <w:szCs w:val="24"/>
        </w:rPr>
      </w:pPr>
    </w:p>
    <w:p w:rsidR="00CA7116" w:rsidRDefault="00CA7116" w:rsidP="0086329E">
      <w:pPr>
        <w:pStyle w:val="norm"/>
        <w:spacing w:line="360" w:lineRule="auto"/>
        <w:jc w:val="right"/>
        <w:rPr>
          <w:rFonts w:ascii="GHEA Grapalat" w:hAnsi="GHEA Grapalat"/>
          <w:b/>
          <w:sz w:val="24"/>
          <w:szCs w:val="24"/>
        </w:rPr>
      </w:pPr>
    </w:p>
    <w:p w:rsidR="0086329E" w:rsidRPr="0009240A" w:rsidRDefault="00BB7F67" w:rsidP="0086329E">
      <w:pPr>
        <w:pStyle w:val="norm"/>
        <w:spacing w:line="360" w:lineRule="auto"/>
        <w:jc w:val="right"/>
        <w:rPr>
          <w:rFonts w:ascii="GHEA Grapalat" w:hAnsi="GHEA Grapalat"/>
          <w:b/>
          <w:sz w:val="24"/>
          <w:szCs w:val="24"/>
        </w:rPr>
      </w:pPr>
      <w:r w:rsidRPr="0009240A">
        <w:rPr>
          <w:rFonts w:ascii="GHEA Grapalat" w:hAnsi="GHEA Grapalat"/>
          <w:b/>
          <w:sz w:val="24"/>
          <w:szCs w:val="24"/>
        </w:rPr>
        <w:t>ՆԱԽԱԳԻԾ</w:t>
      </w:r>
    </w:p>
    <w:p w:rsidR="00201793" w:rsidRDefault="00201793" w:rsidP="0086329E">
      <w:pPr>
        <w:jc w:val="center"/>
        <w:rPr>
          <w:rFonts w:ascii="GHEA Grapalat" w:hAnsi="GHEA Grapalat"/>
          <w:b/>
          <w:sz w:val="24"/>
          <w:szCs w:val="24"/>
        </w:rPr>
      </w:pPr>
    </w:p>
    <w:p w:rsidR="0086329E" w:rsidRDefault="0086329E" w:rsidP="0086329E">
      <w:pPr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ՀԱՅԱՍՏԱՆԻ ՀԱՆՐԱՊԵՏՈՒԹՅԱՆ ԿԱՌԱՎԱՐՈՒԹՅՈՒՆ</w:t>
      </w:r>
    </w:p>
    <w:p w:rsidR="0086329E" w:rsidRDefault="0086329E" w:rsidP="0086329E">
      <w:pPr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 xml:space="preserve">Ո Ր Ո Շ Ո Ւ Մ </w:t>
      </w:r>
    </w:p>
    <w:p w:rsidR="0086329E" w:rsidRPr="00EB42BA" w:rsidRDefault="00496868" w:rsidP="0086329E">
      <w:pPr>
        <w:jc w:val="center"/>
        <w:rPr>
          <w:rFonts w:ascii="GHEA Grapalat" w:hAnsi="GHEA Grapalat"/>
          <w:b/>
          <w:sz w:val="24"/>
          <w:szCs w:val="24"/>
        </w:rPr>
      </w:pPr>
      <w:r w:rsidRPr="00EB42BA">
        <w:rPr>
          <w:rFonts w:ascii="GHEA Grapalat" w:hAnsi="GHEA Grapalat"/>
          <w:b/>
          <w:sz w:val="24"/>
          <w:szCs w:val="24"/>
          <w:lang w:val="hy-AM"/>
        </w:rPr>
        <w:t>-----</w:t>
      </w:r>
      <w:r w:rsidR="0086329E" w:rsidRPr="00EB42BA">
        <w:rPr>
          <w:rFonts w:ascii="GHEA Grapalat" w:hAnsi="GHEA Grapalat"/>
          <w:b/>
          <w:sz w:val="24"/>
          <w:szCs w:val="24"/>
        </w:rPr>
        <w:t xml:space="preserve"> 20</w:t>
      </w:r>
      <w:r w:rsidR="003262DF">
        <w:rPr>
          <w:rFonts w:ascii="GHEA Grapalat" w:hAnsi="GHEA Grapalat"/>
          <w:b/>
          <w:sz w:val="24"/>
          <w:szCs w:val="24"/>
          <w:lang w:val="hy-AM"/>
        </w:rPr>
        <w:t>20</w:t>
      </w:r>
      <w:r w:rsidR="0086329E" w:rsidRPr="00EB42BA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="0086329E" w:rsidRPr="00EB42BA">
        <w:rPr>
          <w:rFonts w:ascii="GHEA Grapalat" w:hAnsi="GHEA Grapalat"/>
          <w:b/>
          <w:sz w:val="24"/>
          <w:szCs w:val="24"/>
        </w:rPr>
        <w:t>թվականի</w:t>
      </w:r>
      <w:proofErr w:type="spellEnd"/>
      <w:r w:rsidR="00C1220C" w:rsidRPr="00EB42BA">
        <w:rPr>
          <w:rFonts w:ascii="GHEA Grapalat" w:hAnsi="GHEA Grapalat"/>
          <w:b/>
          <w:sz w:val="24"/>
          <w:szCs w:val="24"/>
        </w:rPr>
        <w:t xml:space="preserve"> N </w:t>
      </w:r>
      <w:r w:rsidRPr="00EB42BA">
        <w:rPr>
          <w:rFonts w:ascii="GHEA Grapalat" w:hAnsi="GHEA Grapalat"/>
          <w:b/>
          <w:sz w:val="24"/>
          <w:szCs w:val="24"/>
          <w:lang w:val="hy-AM"/>
        </w:rPr>
        <w:t>-</w:t>
      </w:r>
      <w:r w:rsidR="0086329E" w:rsidRPr="00EB42BA">
        <w:rPr>
          <w:rFonts w:ascii="GHEA Grapalat" w:hAnsi="GHEA Grapalat"/>
          <w:b/>
          <w:sz w:val="24"/>
          <w:szCs w:val="24"/>
        </w:rPr>
        <w:t xml:space="preserve">– Ա </w:t>
      </w:r>
    </w:p>
    <w:p w:rsidR="00B56FC5" w:rsidRPr="00C157A0" w:rsidRDefault="00B56FC5" w:rsidP="00C157A0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B56FC5" w:rsidRPr="000128C9" w:rsidRDefault="00D269F3" w:rsidP="00B45BEE">
      <w:pPr>
        <w:spacing w:after="0"/>
        <w:ind w:left="360"/>
        <w:jc w:val="center"/>
        <w:rPr>
          <w:rStyle w:val="Strong"/>
          <w:rFonts w:ascii="GHEA Grapalat" w:hAnsi="GHEA Grapalat"/>
          <w:bCs w:val="0"/>
          <w:sz w:val="24"/>
          <w:szCs w:val="24"/>
          <w:lang w:val="hy-AM"/>
        </w:rPr>
      </w:pPr>
      <w:r w:rsidRPr="00D269F3">
        <w:rPr>
          <w:rFonts w:ascii="GHEA Grapalat" w:hAnsi="GHEA Grapalat"/>
          <w:b/>
          <w:sz w:val="24"/>
          <w:szCs w:val="24"/>
          <w:lang w:val="af-ZA" w:eastAsia="ru-RU"/>
        </w:rPr>
        <w:t>««</w:t>
      </w:r>
      <w:r w:rsidRPr="00D269F3">
        <w:rPr>
          <w:rFonts w:ascii="GHEA Grapalat" w:hAnsi="GHEA Grapalat" w:cs="Sylfaen"/>
          <w:b/>
          <w:sz w:val="24"/>
          <w:szCs w:val="24"/>
          <w:lang w:val="hy-AM" w:eastAsia="ru-RU"/>
        </w:rPr>
        <w:t>ԿԵՐԻ</w:t>
      </w:r>
      <w:r w:rsidRPr="00D269F3">
        <w:rPr>
          <w:rFonts w:ascii="GHEA Grapalat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Pr="00D269F3">
        <w:rPr>
          <w:rFonts w:ascii="GHEA Grapalat" w:hAnsi="GHEA Grapalat" w:cs="Sylfaen"/>
          <w:b/>
          <w:sz w:val="24"/>
          <w:szCs w:val="24"/>
          <w:lang w:eastAsia="ru-RU"/>
        </w:rPr>
        <w:t>ՄԱՍԻՆ</w:t>
      </w:r>
      <w:r w:rsidRPr="00D269F3">
        <w:rPr>
          <w:rFonts w:ascii="GHEA Grapalat" w:hAnsi="GHEA Grapalat"/>
          <w:b/>
          <w:sz w:val="24"/>
          <w:szCs w:val="24"/>
          <w:lang w:val="af-ZA" w:eastAsia="ru-RU"/>
        </w:rPr>
        <w:t xml:space="preserve">» </w:t>
      </w:r>
      <w:r w:rsidRPr="00D269F3">
        <w:rPr>
          <w:rFonts w:ascii="GHEA Grapalat" w:hAnsi="GHEA Grapalat" w:cs="Sylfaen"/>
          <w:b/>
          <w:sz w:val="24"/>
          <w:szCs w:val="24"/>
          <w:lang w:eastAsia="ru-RU"/>
        </w:rPr>
        <w:t>ՀԱՅԱՍՏԱՆԻ</w:t>
      </w:r>
      <w:r w:rsidRPr="00D269F3"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</w:t>
      </w:r>
      <w:r w:rsidRPr="00D269F3">
        <w:rPr>
          <w:rFonts w:ascii="GHEA Grapalat" w:hAnsi="GHEA Grapalat" w:cs="Sylfaen"/>
          <w:b/>
          <w:sz w:val="24"/>
          <w:szCs w:val="24"/>
          <w:lang w:eastAsia="ru-RU"/>
        </w:rPr>
        <w:t>ՀԱՆՐԱՊԵՏՈՒԹՅԱՆ</w:t>
      </w:r>
      <w:r w:rsidRPr="00D269F3"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</w:t>
      </w:r>
      <w:r w:rsidRPr="00D269F3">
        <w:rPr>
          <w:rFonts w:ascii="GHEA Grapalat" w:hAnsi="GHEA Grapalat" w:cs="Sylfaen"/>
          <w:b/>
          <w:sz w:val="24"/>
          <w:szCs w:val="24"/>
          <w:lang w:eastAsia="ru-RU"/>
        </w:rPr>
        <w:t>ՕՐԵՆՔՈՒՄ</w:t>
      </w:r>
      <w:r w:rsidRPr="00D269F3"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</w:t>
      </w:r>
      <w:r w:rsidRPr="00D269F3">
        <w:rPr>
          <w:rFonts w:ascii="GHEA Grapalat" w:hAnsi="GHEA Grapalat" w:cs="Sylfaen"/>
          <w:b/>
          <w:sz w:val="24"/>
          <w:szCs w:val="24"/>
          <w:lang w:val="hy-AM" w:eastAsia="ru-RU"/>
        </w:rPr>
        <w:t>ՓՈՓՈԽՈՒԹՅՈՒՆՆԵՐ</w:t>
      </w:r>
      <w:r w:rsidRPr="00D269F3"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</w:t>
      </w:r>
      <w:r w:rsidRPr="00D269F3">
        <w:rPr>
          <w:rFonts w:ascii="GHEA Grapalat" w:hAnsi="GHEA Grapalat" w:cs="Sylfaen"/>
          <w:b/>
          <w:sz w:val="24"/>
          <w:szCs w:val="24"/>
          <w:lang w:eastAsia="ru-RU"/>
        </w:rPr>
        <w:t>ԿԱՏԱՐԵԼՈՒ</w:t>
      </w:r>
      <w:r w:rsidRPr="00D269F3"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</w:t>
      </w:r>
      <w:r w:rsidRPr="00D269F3">
        <w:rPr>
          <w:rFonts w:ascii="GHEA Grapalat" w:hAnsi="GHEA Grapalat" w:cs="Sylfaen"/>
          <w:b/>
          <w:sz w:val="24"/>
          <w:szCs w:val="24"/>
          <w:lang w:eastAsia="ru-RU"/>
        </w:rPr>
        <w:t>ՄԱՍԻՆ</w:t>
      </w:r>
      <w:r w:rsidRPr="00D269F3">
        <w:rPr>
          <w:rFonts w:ascii="GHEA Grapalat" w:hAnsi="GHEA Grapalat" w:cs="Sylfaen"/>
          <w:b/>
          <w:sz w:val="24"/>
          <w:szCs w:val="24"/>
          <w:lang w:val="af-ZA" w:eastAsia="ru-RU"/>
        </w:rPr>
        <w:t>»</w:t>
      </w:r>
      <w:r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</w:t>
      </w:r>
      <w:r w:rsidR="00A84FA2" w:rsidRPr="00613324">
        <w:rPr>
          <w:rStyle w:val="Strong"/>
          <w:rFonts w:ascii="GHEA Grapalat" w:hAnsi="GHEA Grapalat" w:cs="Sylfaen"/>
          <w:sz w:val="24"/>
          <w:szCs w:val="24"/>
          <w:lang w:val="hy-AM"/>
        </w:rPr>
        <w:t>ՀԱՅԱՍՏԱՆԻ</w:t>
      </w:r>
      <w:r w:rsidR="0009240A" w:rsidRPr="00613324"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 </w:t>
      </w:r>
      <w:r w:rsidR="00A84FA2" w:rsidRPr="00613324"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ՀԱՆՐԱՊԵՏՈՒԹՅԱՆ </w:t>
      </w:r>
      <w:r w:rsidR="0009240A" w:rsidRPr="00613324">
        <w:rPr>
          <w:rStyle w:val="Strong"/>
          <w:rFonts w:ascii="GHEA Grapalat" w:hAnsi="GHEA Grapalat" w:cs="Sylfaen"/>
          <w:sz w:val="24"/>
          <w:szCs w:val="24"/>
          <w:lang w:val="hy-AM"/>
        </w:rPr>
        <w:t>ՕՐԵՆՔ</w:t>
      </w:r>
      <w:r w:rsidR="00A84FA2" w:rsidRPr="00613324"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Ի </w:t>
      </w:r>
      <w:r w:rsidR="0009240A" w:rsidRPr="00613324">
        <w:rPr>
          <w:rStyle w:val="Strong"/>
          <w:rFonts w:ascii="GHEA Grapalat" w:hAnsi="GHEA Grapalat" w:cs="Sylfaen"/>
          <w:sz w:val="24"/>
          <w:szCs w:val="24"/>
          <w:lang w:val="hy-AM"/>
        </w:rPr>
        <w:t>ՆԱԽԱԳԾ</w:t>
      </w:r>
      <w:r w:rsidR="00A84FA2" w:rsidRPr="00613324">
        <w:rPr>
          <w:rStyle w:val="Strong"/>
          <w:rFonts w:ascii="GHEA Grapalat" w:hAnsi="GHEA Grapalat" w:cs="Sylfaen"/>
          <w:sz w:val="24"/>
          <w:szCs w:val="24"/>
          <w:lang w:val="hy-AM"/>
        </w:rPr>
        <w:t>Ի</w:t>
      </w:r>
      <w:r w:rsidR="00DE7CA7"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 </w:t>
      </w:r>
      <w:r w:rsidR="00C1220C" w:rsidRPr="00613324">
        <w:rPr>
          <w:rStyle w:val="Strong"/>
          <w:rFonts w:ascii="GHEA Grapalat" w:hAnsi="GHEA Grapalat" w:cs="Sylfaen"/>
          <w:sz w:val="24"/>
          <w:szCs w:val="24"/>
          <w:lang w:val="hy-AM"/>
        </w:rPr>
        <w:t>ՎԵՐԱԲԵՐՅԱԼ</w:t>
      </w:r>
    </w:p>
    <w:p w:rsidR="00C1220C" w:rsidRPr="00C157A0" w:rsidRDefault="00A41EBB" w:rsidP="00FC2C16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-------------------------------------------------------------------------------------------------------------------------------------</w:t>
      </w:r>
    </w:p>
    <w:p w:rsidR="00EB42BA" w:rsidRPr="00B45BEE" w:rsidRDefault="00EB42BA" w:rsidP="00B45BEE">
      <w:pPr>
        <w:spacing w:after="0" w:line="360" w:lineRule="auto"/>
        <w:ind w:firstLine="404"/>
        <w:jc w:val="both"/>
        <w:rPr>
          <w:rFonts w:ascii="GHEA Grapalat" w:hAnsi="GHEA Grapalat" w:cs="Tahoma"/>
          <w:sz w:val="24"/>
          <w:szCs w:val="24"/>
          <w:lang w:val="hy-AM"/>
        </w:rPr>
      </w:pPr>
    </w:p>
    <w:p w:rsidR="000128C9" w:rsidRPr="00B45BEE" w:rsidRDefault="00C1220C" w:rsidP="00B45BEE">
      <w:pPr>
        <w:spacing w:after="0" w:line="360" w:lineRule="auto"/>
        <w:ind w:firstLine="708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B45BEE">
        <w:rPr>
          <w:rFonts w:ascii="GHEA Grapalat" w:hAnsi="GHEA Grapalat" w:cs="Tahoma"/>
          <w:sz w:val="24"/>
          <w:szCs w:val="24"/>
          <w:lang w:val="hy-AM"/>
        </w:rPr>
        <w:t xml:space="preserve">Հիմք ընդունելով «Ազգային ժողովի կանոնակարգ» Հայաստանի Հանրապետության </w:t>
      </w:r>
      <w:r w:rsidR="00253BA3" w:rsidRPr="00B45BEE">
        <w:rPr>
          <w:rFonts w:ascii="GHEA Grapalat" w:hAnsi="GHEA Grapalat" w:cs="Tahoma"/>
          <w:sz w:val="24"/>
          <w:szCs w:val="24"/>
          <w:lang w:val="hy-AM"/>
        </w:rPr>
        <w:t xml:space="preserve">սահմանադրական </w:t>
      </w:r>
      <w:r w:rsidRPr="00B45BEE">
        <w:rPr>
          <w:rFonts w:ascii="GHEA Grapalat" w:hAnsi="GHEA Grapalat" w:cs="Tahoma"/>
          <w:sz w:val="24"/>
          <w:szCs w:val="24"/>
          <w:lang w:val="hy-AM"/>
        </w:rPr>
        <w:t>օրենքի 65-րդ հոդվածի 3-րդ մասը՝ Հայաստանի Հանրապետության կառավարությունը որոշում է.</w:t>
      </w:r>
    </w:p>
    <w:p w:rsidR="00B45BEE" w:rsidRPr="00B45BEE" w:rsidRDefault="00B56FC5" w:rsidP="00B45BEE">
      <w:pPr>
        <w:pStyle w:val="ListParagraph"/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GHEA Grapalat" w:eastAsiaTheme="minorHAnsi" w:hAnsi="GHEA Grapalat" w:cs="Tahoma"/>
          <w:sz w:val="24"/>
          <w:szCs w:val="24"/>
          <w:lang w:val="hy-AM"/>
        </w:rPr>
      </w:pPr>
      <w:r w:rsidRPr="00B45BEE">
        <w:rPr>
          <w:rFonts w:ascii="GHEA Grapalat" w:hAnsi="GHEA Grapalat" w:cs="Tahoma"/>
          <w:sz w:val="24"/>
          <w:szCs w:val="24"/>
          <w:lang w:val="hy-AM"/>
        </w:rPr>
        <w:t xml:space="preserve">Հավանություն տալ </w:t>
      </w:r>
      <w:r w:rsidR="00D269F3" w:rsidRPr="00D269F3">
        <w:rPr>
          <w:rFonts w:ascii="GHEA Grapalat" w:hAnsi="GHEA Grapalat"/>
          <w:sz w:val="24"/>
          <w:szCs w:val="24"/>
          <w:lang w:val="af-ZA" w:eastAsia="ru-RU"/>
        </w:rPr>
        <w:t>««</w:t>
      </w:r>
      <w:r w:rsidR="00D269F3" w:rsidRPr="00D269F3">
        <w:rPr>
          <w:rFonts w:ascii="GHEA Grapalat" w:hAnsi="GHEA Grapalat" w:cs="Sylfaen"/>
          <w:sz w:val="24"/>
          <w:szCs w:val="24"/>
          <w:lang w:val="hy-AM" w:eastAsia="ru-RU"/>
        </w:rPr>
        <w:t>Կերի</w:t>
      </w:r>
      <w:r w:rsidR="00D269F3" w:rsidRPr="00D269F3">
        <w:rPr>
          <w:rFonts w:ascii="GHEA Grapalat" w:hAnsi="GHEA Grapalat" w:cs="Sylfaen"/>
          <w:bCs/>
          <w:sz w:val="24"/>
          <w:szCs w:val="24"/>
          <w:lang w:val="af-ZA" w:eastAsia="ru-RU"/>
        </w:rPr>
        <w:t xml:space="preserve"> </w:t>
      </w:r>
      <w:proofErr w:type="spellStart"/>
      <w:r w:rsidR="00D269F3" w:rsidRPr="00D269F3">
        <w:rPr>
          <w:rFonts w:ascii="GHEA Grapalat" w:hAnsi="GHEA Grapalat" w:cs="Sylfaen"/>
          <w:sz w:val="24"/>
          <w:szCs w:val="24"/>
          <w:lang w:eastAsia="ru-RU"/>
        </w:rPr>
        <w:t>մասին</w:t>
      </w:r>
      <w:proofErr w:type="spellEnd"/>
      <w:r w:rsidR="00D269F3" w:rsidRPr="00D269F3">
        <w:rPr>
          <w:rFonts w:ascii="GHEA Grapalat" w:hAnsi="GHEA Grapalat"/>
          <w:sz w:val="24"/>
          <w:szCs w:val="24"/>
          <w:lang w:val="af-ZA" w:eastAsia="ru-RU"/>
        </w:rPr>
        <w:t xml:space="preserve">» </w:t>
      </w:r>
      <w:proofErr w:type="spellStart"/>
      <w:r w:rsidR="00D269F3" w:rsidRPr="00D269F3">
        <w:rPr>
          <w:rFonts w:ascii="GHEA Grapalat" w:hAnsi="GHEA Grapalat" w:cs="Sylfaen"/>
          <w:sz w:val="24"/>
          <w:szCs w:val="24"/>
          <w:lang w:eastAsia="ru-RU"/>
        </w:rPr>
        <w:t>Հայաստանի</w:t>
      </w:r>
      <w:proofErr w:type="spellEnd"/>
      <w:r w:rsidR="00D269F3" w:rsidRPr="00D269F3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="00D269F3" w:rsidRPr="00D269F3">
        <w:rPr>
          <w:rFonts w:ascii="GHEA Grapalat" w:hAnsi="GHEA Grapalat" w:cs="Sylfaen"/>
          <w:sz w:val="24"/>
          <w:szCs w:val="24"/>
          <w:lang w:eastAsia="ru-RU"/>
        </w:rPr>
        <w:t>Հանրապետության</w:t>
      </w:r>
      <w:proofErr w:type="spellEnd"/>
      <w:r w:rsidR="00D269F3" w:rsidRPr="00D269F3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="00D269F3" w:rsidRPr="00D269F3">
        <w:rPr>
          <w:rFonts w:ascii="GHEA Grapalat" w:hAnsi="GHEA Grapalat" w:cs="Sylfaen"/>
          <w:sz w:val="24"/>
          <w:szCs w:val="24"/>
          <w:lang w:eastAsia="ru-RU"/>
        </w:rPr>
        <w:t>օրենքում</w:t>
      </w:r>
      <w:proofErr w:type="spellEnd"/>
      <w:r w:rsidR="00D269F3" w:rsidRPr="00D269F3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="00D269F3" w:rsidRPr="00D269F3">
        <w:rPr>
          <w:rFonts w:ascii="GHEA Grapalat" w:hAnsi="GHEA Grapalat" w:cs="Sylfaen"/>
          <w:sz w:val="24"/>
          <w:szCs w:val="24"/>
          <w:lang w:val="hy-AM" w:eastAsia="ru-RU"/>
        </w:rPr>
        <w:t>փոփոխություններ</w:t>
      </w:r>
      <w:r w:rsidR="00D269F3" w:rsidRPr="00D269F3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="00D269F3" w:rsidRPr="00D269F3">
        <w:rPr>
          <w:rFonts w:ascii="GHEA Grapalat" w:hAnsi="GHEA Grapalat" w:cs="Sylfaen"/>
          <w:sz w:val="24"/>
          <w:szCs w:val="24"/>
          <w:lang w:eastAsia="ru-RU"/>
        </w:rPr>
        <w:t>կատարելու</w:t>
      </w:r>
      <w:proofErr w:type="spellEnd"/>
      <w:r w:rsidR="00D269F3" w:rsidRPr="00D269F3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="00D269F3" w:rsidRPr="00D269F3">
        <w:rPr>
          <w:rFonts w:ascii="GHEA Grapalat" w:hAnsi="GHEA Grapalat" w:cs="Sylfaen"/>
          <w:sz w:val="24"/>
          <w:szCs w:val="24"/>
          <w:lang w:eastAsia="ru-RU"/>
        </w:rPr>
        <w:t>մասին</w:t>
      </w:r>
      <w:proofErr w:type="spellEnd"/>
      <w:r w:rsidR="00D269F3" w:rsidRPr="00D269F3">
        <w:rPr>
          <w:rFonts w:ascii="GHEA Grapalat" w:hAnsi="GHEA Grapalat" w:cs="Sylfaen"/>
          <w:sz w:val="24"/>
          <w:szCs w:val="24"/>
          <w:lang w:val="af-ZA" w:eastAsia="ru-RU"/>
        </w:rPr>
        <w:t>»</w:t>
      </w:r>
      <w:r w:rsidR="00B45BEE" w:rsidRPr="00B45BEE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A84FA2" w:rsidRPr="00B45BEE">
        <w:rPr>
          <w:rFonts w:ascii="GHEA Grapalat" w:eastAsiaTheme="minorHAnsi" w:hAnsi="GHEA Grapalat" w:cs="Tahoma"/>
          <w:sz w:val="24"/>
          <w:szCs w:val="24"/>
          <w:lang w:val="hy-AM"/>
        </w:rPr>
        <w:t xml:space="preserve">Հայաստանի Հանրապետության </w:t>
      </w:r>
      <w:r w:rsidR="0009240A" w:rsidRPr="00B45BEE">
        <w:rPr>
          <w:rFonts w:ascii="GHEA Grapalat" w:eastAsiaTheme="minorHAnsi" w:hAnsi="GHEA Grapalat" w:cs="Tahoma"/>
          <w:sz w:val="24"/>
          <w:szCs w:val="24"/>
          <w:lang w:val="hy-AM"/>
        </w:rPr>
        <w:t>օրենք</w:t>
      </w:r>
      <w:r w:rsidR="00B45BEE" w:rsidRPr="00B45BEE">
        <w:rPr>
          <w:rFonts w:ascii="GHEA Grapalat" w:eastAsiaTheme="minorHAnsi" w:hAnsi="GHEA Grapalat" w:cs="Tahoma"/>
          <w:sz w:val="24"/>
          <w:szCs w:val="24"/>
          <w:lang w:val="hy-AM"/>
        </w:rPr>
        <w:t>ներ</w:t>
      </w:r>
      <w:r w:rsidR="00A84FA2" w:rsidRPr="00B45BEE">
        <w:rPr>
          <w:rFonts w:ascii="GHEA Grapalat" w:eastAsiaTheme="minorHAnsi" w:hAnsi="GHEA Grapalat" w:cs="Tahoma"/>
          <w:sz w:val="24"/>
          <w:szCs w:val="24"/>
          <w:lang w:val="hy-AM"/>
        </w:rPr>
        <w:t xml:space="preserve">ի </w:t>
      </w:r>
      <w:r w:rsidR="0009240A" w:rsidRPr="00B45BEE">
        <w:rPr>
          <w:rFonts w:ascii="GHEA Grapalat" w:eastAsiaTheme="minorHAnsi" w:hAnsi="GHEA Grapalat" w:cs="Tahoma"/>
          <w:sz w:val="24"/>
          <w:szCs w:val="24"/>
          <w:lang w:val="hy-AM"/>
        </w:rPr>
        <w:t>նախագծ</w:t>
      </w:r>
      <w:r w:rsidR="00A84FA2" w:rsidRPr="00B45BEE">
        <w:rPr>
          <w:rFonts w:ascii="GHEA Grapalat" w:eastAsiaTheme="minorHAnsi" w:hAnsi="GHEA Grapalat" w:cs="Tahoma"/>
          <w:sz w:val="24"/>
          <w:szCs w:val="24"/>
          <w:lang w:val="hy-AM"/>
        </w:rPr>
        <w:t>ի</w:t>
      </w:r>
      <w:r w:rsidR="00B45BEE" w:rsidRPr="00B45BEE">
        <w:rPr>
          <w:rFonts w:ascii="GHEA Grapalat" w:eastAsiaTheme="minorHAnsi" w:hAnsi="GHEA Grapalat" w:cs="Tahoma"/>
          <w:sz w:val="24"/>
          <w:szCs w:val="24"/>
          <w:lang w:val="hy-AM"/>
        </w:rPr>
        <w:t xml:space="preserve"> </w:t>
      </w:r>
      <w:r w:rsidR="00C1220C" w:rsidRPr="00B45BEE">
        <w:rPr>
          <w:rFonts w:ascii="GHEA Grapalat" w:eastAsiaTheme="minorHAnsi" w:hAnsi="GHEA Grapalat" w:cs="Tahoma"/>
          <w:sz w:val="24"/>
          <w:szCs w:val="24"/>
          <w:lang w:val="hy-AM"/>
        </w:rPr>
        <w:t xml:space="preserve">վերաբերյալ Հայաստանի Հանրապետության կառավարության </w:t>
      </w:r>
      <w:r w:rsidR="00B14438" w:rsidRPr="00B45BEE">
        <w:rPr>
          <w:rFonts w:ascii="GHEA Grapalat" w:eastAsiaTheme="minorHAnsi" w:hAnsi="GHEA Grapalat" w:cs="Tahoma"/>
          <w:sz w:val="24"/>
          <w:szCs w:val="24"/>
          <w:lang w:val="hy-AM"/>
        </w:rPr>
        <w:t xml:space="preserve">օրենսդրական </w:t>
      </w:r>
      <w:r w:rsidR="00C1220C" w:rsidRPr="00B45BEE">
        <w:rPr>
          <w:rFonts w:ascii="GHEA Grapalat" w:eastAsiaTheme="minorHAnsi" w:hAnsi="GHEA Grapalat" w:cs="Tahoma"/>
          <w:sz w:val="24"/>
          <w:szCs w:val="24"/>
          <w:lang w:val="hy-AM"/>
        </w:rPr>
        <w:t>նախաձեռնությանը</w:t>
      </w:r>
      <w:r w:rsidRPr="00B45BEE">
        <w:rPr>
          <w:rFonts w:ascii="GHEA Grapalat" w:eastAsiaTheme="minorHAnsi" w:hAnsi="GHEA Grapalat" w:cs="Tahoma"/>
          <w:sz w:val="24"/>
          <w:szCs w:val="24"/>
          <w:lang w:val="hy-AM"/>
        </w:rPr>
        <w:t>:</w:t>
      </w:r>
      <w:bookmarkStart w:id="0" w:name="_GoBack"/>
      <w:bookmarkEnd w:id="0"/>
    </w:p>
    <w:p w:rsidR="00B56FC5" w:rsidRPr="00B45BEE" w:rsidRDefault="00872743" w:rsidP="00B45BEE">
      <w:pPr>
        <w:pStyle w:val="ListParagraph"/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B45BEE">
        <w:rPr>
          <w:rFonts w:ascii="GHEA Grapalat" w:eastAsiaTheme="minorHAnsi" w:hAnsi="GHEA Grapalat" w:cs="Tahoma"/>
          <w:sz w:val="24"/>
          <w:szCs w:val="24"/>
          <w:lang w:val="hy-AM"/>
        </w:rPr>
        <w:t xml:space="preserve">Հայաստանի Հանրապետության </w:t>
      </w:r>
      <w:r w:rsidR="00B14438" w:rsidRPr="00B45BEE">
        <w:rPr>
          <w:rFonts w:ascii="GHEA Grapalat" w:eastAsiaTheme="minorHAnsi" w:hAnsi="GHEA Grapalat" w:cs="Tahoma"/>
          <w:sz w:val="24"/>
          <w:szCs w:val="24"/>
          <w:lang w:val="hy-AM"/>
        </w:rPr>
        <w:t xml:space="preserve">կառավարության օրենսդրական նախաձեռնությունը </w:t>
      </w:r>
      <w:r w:rsidRPr="00B45BEE">
        <w:rPr>
          <w:rFonts w:ascii="GHEA Grapalat" w:eastAsiaTheme="minorHAnsi" w:hAnsi="GHEA Grapalat" w:cs="Tahoma"/>
          <w:sz w:val="24"/>
          <w:szCs w:val="24"/>
          <w:lang w:val="hy-AM"/>
        </w:rPr>
        <w:t>սահմանված կարգո</w:t>
      </w:r>
      <w:r w:rsidR="00692FDF" w:rsidRPr="00B45BEE">
        <w:rPr>
          <w:rFonts w:ascii="GHEA Grapalat" w:eastAsiaTheme="minorHAnsi" w:hAnsi="GHEA Grapalat" w:cs="Tahoma"/>
          <w:sz w:val="24"/>
          <w:szCs w:val="24"/>
          <w:lang w:val="hy-AM"/>
        </w:rPr>
        <w:t>վ</w:t>
      </w:r>
      <w:r w:rsidRPr="00B45BEE">
        <w:rPr>
          <w:rFonts w:ascii="GHEA Grapalat" w:eastAsiaTheme="minorHAnsi" w:hAnsi="GHEA Grapalat" w:cs="Tahoma"/>
          <w:sz w:val="24"/>
          <w:szCs w:val="24"/>
          <w:lang w:val="hy-AM"/>
        </w:rPr>
        <w:t xml:space="preserve"> ներկայացնել Հայաստանի Հանրապետության Ազգային ժողով:</w:t>
      </w:r>
    </w:p>
    <w:sectPr w:rsidR="00B56FC5" w:rsidRPr="00B45BEE" w:rsidSect="00B45BEE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84391"/>
    <w:multiLevelType w:val="hybridMultilevel"/>
    <w:tmpl w:val="A60EE7EE"/>
    <w:lvl w:ilvl="0" w:tplc="388A7D4E">
      <w:start w:val="1"/>
      <w:numFmt w:val="decimal"/>
      <w:lvlText w:val="%1."/>
      <w:lvlJc w:val="left"/>
      <w:pPr>
        <w:ind w:left="720" w:hanging="360"/>
      </w:pPr>
      <w:rPr>
        <w:rFonts w:cs="Tahoma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334E27"/>
    <w:multiLevelType w:val="hybridMultilevel"/>
    <w:tmpl w:val="14CC3B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05D3CB9"/>
    <w:multiLevelType w:val="hybridMultilevel"/>
    <w:tmpl w:val="7C5670C8"/>
    <w:lvl w:ilvl="0" w:tplc="03B0E272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3EB85930"/>
    <w:multiLevelType w:val="hybridMultilevel"/>
    <w:tmpl w:val="A7DE9A0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3B066A0"/>
    <w:multiLevelType w:val="hybridMultilevel"/>
    <w:tmpl w:val="CE4E3ADE"/>
    <w:lvl w:ilvl="0" w:tplc="FB4C32B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3400EEF"/>
    <w:multiLevelType w:val="hybridMultilevel"/>
    <w:tmpl w:val="75F242C8"/>
    <w:lvl w:ilvl="0" w:tplc="88AE04D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5F035022"/>
    <w:multiLevelType w:val="hybridMultilevel"/>
    <w:tmpl w:val="F67ECF5C"/>
    <w:lvl w:ilvl="0" w:tplc="F68C032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7C632F64"/>
    <w:multiLevelType w:val="hybridMultilevel"/>
    <w:tmpl w:val="ABB4C956"/>
    <w:lvl w:ilvl="0" w:tplc="52D06E5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7"/>
  </w:num>
  <w:num w:numId="4">
    <w:abstractNumId w:val="3"/>
  </w:num>
  <w:num w:numId="5">
    <w:abstractNumId w:val="6"/>
  </w:num>
  <w:num w:numId="6">
    <w:abstractNumId w:val="4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2569"/>
    <w:rsid w:val="0000227C"/>
    <w:rsid w:val="00012828"/>
    <w:rsid w:val="000128C9"/>
    <w:rsid w:val="000619F7"/>
    <w:rsid w:val="00085836"/>
    <w:rsid w:val="0009240A"/>
    <w:rsid w:val="000A53CB"/>
    <w:rsid w:val="000A5F96"/>
    <w:rsid w:val="000B1DE9"/>
    <w:rsid w:val="00182569"/>
    <w:rsid w:val="00190255"/>
    <w:rsid w:val="00201793"/>
    <w:rsid w:val="00207638"/>
    <w:rsid w:val="00212B08"/>
    <w:rsid w:val="002209C1"/>
    <w:rsid w:val="0023761A"/>
    <w:rsid w:val="00246620"/>
    <w:rsid w:val="00253BA3"/>
    <w:rsid w:val="00272262"/>
    <w:rsid w:val="00290544"/>
    <w:rsid w:val="002B09C9"/>
    <w:rsid w:val="002C34DA"/>
    <w:rsid w:val="003262DF"/>
    <w:rsid w:val="00327999"/>
    <w:rsid w:val="00360079"/>
    <w:rsid w:val="00396903"/>
    <w:rsid w:val="003C518A"/>
    <w:rsid w:val="003F4A4F"/>
    <w:rsid w:val="003F6277"/>
    <w:rsid w:val="004103C5"/>
    <w:rsid w:val="00434514"/>
    <w:rsid w:val="00455B1E"/>
    <w:rsid w:val="00496868"/>
    <w:rsid w:val="004D1B65"/>
    <w:rsid w:val="004D51A7"/>
    <w:rsid w:val="004E14AB"/>
    <w:rsid w:val="005C0E87"/>
    <w:rsid w:val="005F4741"/>
    <w:rsid w:val="00613324"/>
    <w:rsid w:val="00615E5B"/>
    <w:rsid w:val="00660BC3"/>
    <w:rsid w:val="00692FDF"/>
    <w:rsid w:val="0069659C"/>
    <w:rsid w:val="006A5DF6"/>
    <w:rsid w:val="006C6A8D"/>
    <w:rsid w:val="006F660F"/>
    <w:rsid w:val="00743F67"/>
    <w:rsid w:val="00784AAA"/>
    <w:rsid w:val="007D76A8"/>
    <w:rsid w:val="0082009F"/>
    <w:rsid w:val="00852EC8"/>
    <w:rsid w:val="00853F4A"/>
    <w:rsid w:val="00861B22"/>
    <w:rsid w:val="0086329E"/>
    <w:rsid w:val="008711B4"/>
    <w:rsid w:val="00872743"/>
    <w:rsid w:val="008835CF"/>
    <w:rsid w:val="00937FF5"/>
    <w:rsid w:val="0097241B"/>
    <w:rsid w:val="009762AE"/>
    <w:rsid w:val="00991310"/>
    <w:rsid w:val="009D4383"/>
    <w:rsid w:val="00A41EBB"/>
    <w:rsid w:val="00A51F69"/>
    <w:rsid w:val="00A84FA2"/>
    <w:rsid w:val="00A956BC"/>
    <w:rsid w:val="00AA516C"/>
    <w:rsid w:val="00AF3CDC"/>
    <w:rsid w:val="00B14438"/>
    <w:rsid w:val="00B14E28"/>
    <w:rsid w:val="00B41F08"/>
    <w:rsid w:val="00B45BEE"/>
    <w:rsid w:val="00B56FC5"/>
    <w:rsid w:val="00BB7F67"/>
    <w:rsid w:val="00BC2773"/>
    <w:rsid w:val="00BC51D3"/>
    <w:rsid w:val="00C1220C"/>
    <w:rsid w:val="00C157A0"/>
    <w:rsid w:val="00C35394"/>
    <w:rsid w:val="00CA7116"/>
    <w:rsid w:val="00CB7884"/>
    <w:rsid w:val="00CC5FCF"/>
    <w:rsid w:val="00CE090E"/>
    <w:rsid w:val="00D269F3"/>
    <w:rsid w:val="00DD2F14"/>
    <w:rsid w:val="00DE5217"/>
    <w:rsid w:val="00DE7CA7"/>
    <w:rsid w:val="00E64634"/>
    <w:rsid w:val="00E70EB7"/>
    <w:rsid w:val="00EA2988"/>
    <w:rsid w:val="00EB42BA"/>
    <w:rsid w:val="00EC76D3"/>
    <w:rsid w:val="00F05F53"/>
    <w:rsid w:val="00F81328"/>
    <w:rsid w:val="00F87B57"/>
    <w:rsid w:val="00FA6F37"/>
    <w:rsid w:val="00FC2C16"/>
    <w:rsid w:val="00FE4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1FA9C0"/>
  <w15:docId w15:val="{366EE6DB-95AE-4D8F-BB9D-0117E8900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66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nhideWhenUsed/>
    <w:qFormat/>
    <w:rsid w:val="001825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182569"/>
    <w:rPr>
      <w:b/>
      <w:bCs/>
    </w:rPr>
  </w:style>
  <w:style w:type="paragraph" w:styleId="ListParagraph">
    <w:name w:val="List Paragraph"/>
    <w:basedOn w:val="Normal"/>
    <w:uiPriority w:val="99"/>
    <w:qFormat/>
    <w:rsid w:val="00B56FC5"/>
    <w:pPr>
      <w:ind w:left="720"/>
      <w:contextualSpacing/>
    </w:pPr>
    <w:rPr>
      <w:rFonts w:ascii="Calibri" w:eastAsia="Calibri" w:hAnsi="Calibri" w:cs="Times New Roman"/>
    </w:rPr>
  </w:style>
  <w:style w:type="paragraph" w:styleId="BodyText">
    <w:name w:val="Body Text"/>
    <w:basedOn w:val="Normal"/>
    <w:link w:val="BodyTextChar"/>
    <w:rsid w:val="00396903"/>
    <w:pPr>
      <w:spacing w:after="0" w:line="360" w:lineRule="auto"/>
      <w:jc w:val="both"/>
    </w:pPr>
    <w:rPr>
      <w:rFonts w:ascii="Arial LatArm" w:eastAsia="Times New Roman" w:hAnsi="Arial LatArm" w:cs="Times New Rom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396903"/>
    <w:rPr>
      <w:rFonts w:ascii="Arial LatArm" w:eastAsia="Times New Roman" w:hAnsi="Arial LatArm" w:cs="Times New Roman"/>
      <w:sz w:val="24"/>
      <w:szCs w:val="20"/>
      <w:lang w:val="en-US"/>
    </w:rPr>
  </w:style>
  <w:style w:type="paragraph" w:customStyle="1" w:styleId="norm">
    <w:name w:val="norm"/>
    <w:basedOn w:val="Normal"/>
    <w:link w:val="normChar"/>
    <w:rsid w:val="0086329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86329E"/>
    <w:rPr>
      <w:rFonts w:ascii="Arial Armenian" w:eastAsia="Times New Roman" w:hAnsi="Arial Armenian" w:cs="Times New Roman"/>
      <w:lang w:eastAsia="ru-RU"/>
    </w:rPr>
  </w:style>
  <w:style w:type="character" w:customStyle="1" w:styleId="NormalWebChar">
    <w:name w:val="Normal (Web) Char"/>
    <w:aliases w:val="webb Char"/>
    <w:link w:val="NormalWeb"/>
    <w:locked/>
    <w:rsid w:val="00FC2C1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69659C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017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17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250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DE110E-2A18-4F27-8106-EC247DF7DD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Astghik Melkonyan</dc:creator>
  <cp:keywords>https:/mul.gov.am/tasks/docs/attachment.php?id=473000&amp;fn=1.+Naxagic+anhatakan.docx&amp;out=1&amp;token=236255c785fa89294eb5</cp:keywords>
  <cp:lastModifiedBy>Davit Harutyunyan</cp:lastModifiedBy>
  <cp:revision>2</cp:revision>
  <cp:lastPrinted>2019-06-11T11:17:00Z</cp:lastPrinted>
  <dcterms:created xsi:type="dcterms:W3CDTF">2020-01-21T07:08:00Z</dcterms:created>
  <dcterms:modified xsi:type="dcterms:W3CDTF">2020-01-21T07:08:00Z</dcterms:modified>
</cp:coreProperties>
</file>