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2043C2" w:rsidRDefault="000F3DD5" w:rsidP="000F3DD5">
      <w:pPr>
        <w:pStyle w:val="mechtex"/>
        <w:jc w:val="right"/>
        <w:rPr>
          <w:rFonts w:ascii="GHEA Mariam" w:hAnsi="GHEA Mariam"/>
          <w:sz w:val="24"/>
          <w:u w:val="single"/>
        </w:rPr>
      </w:pPr>
      <w:r w:rsidRPr="002043C2">
        <w:rPr>
          <w:rFonts w:ascii="GHEA Mariam" w:hAnsi="GHEA Mariam"/>
          <w:sz w:val="24"/>
          <w:u w:val="single"/>
        </w:rPr>
        <w:t>ՆԱԽԱԳԻԾ</w:t>
      </w:r>
    </w:p>
    <w:p w:rsidR="000F3DD5" w:rsidRPr="002043C2" w:rsidRDefault="000F3DD5" w:rsidP="000F3DD5">
      <w:pPr>
        <w:spacing w:after="0"/>
        <w:ind w:hanging="9"/>
        <w:jc w:val="center"/>
        <w:rPr>
          <w:rFonts w:ascii="GHEA Mariam" w:eastAsia="Times New Roman" w:hAnsi="GHEA Mariam" w:cs="Sylfaen"/>
          <w:b/>
          <w:bCs/>
          <w:sz w:val="24"/>
          <w:lang w:eastAsia="en-GB"/>
        </w:rPr>
      </w:pPr>
    </w:p>
    <w:p w:rsidR="000F3DD5" w:rsidRPr="002043C2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lang w:eastAsia="en-GB"/>
        </w:rPr>
      </w:pPr>
      <w:r w:rsidRPr="002043C2">
        <w:rPr>
          <w:rFonts w:ascii="GHEA Mariam" w:eastAsia="Times New Roman" w:hAnsi="GHEA Mariam" w:cs="Sylfaen"/>
          <w:b/>
          <w:bCs/>
          <w:sz w:val="24"/>
          <w:lang w:eastAsia="en-GB"/>
        </w:rPr>
        <w:t>ՀԱՅԱՍՏԱՆԻ</w:t>
      </w:r>
      <w:r w:rsidRPr="002043C2">
        <w:rPr>
          <w:rFonts w:ascii="GHEA Mariam" w:eastAsia="Times New Roman" w:hAnsi="GHEA Mariam"/>
          <w:b/>
          <w:bCs/>
          <w:sz w:val="24"/>
          <w:lang w:eastAsia="en-GB"/>
        </w:rPr>
        <w:t xml:space="preserve"> </w:t>
      </w:r>
      <w:r w:rsidRPr="002043C2">
        <w:rPr>
          <w:rFonts w:ascii="GHEA Mariam" w:eastAsia="Times New Roman" w:hAnsi="GHEA Mariam" w:cs="Sylfaen"/>
          <w:b/>
          <w:bCs/>
          <w:sz w:val="24"/>
          <w:lang w:eastAsia="en-GB"/>
        </w:rPr>
        <w:t>ՀԱՆՐԱՊԵՏՈՒԹՅԱՆ</w:t>
      </w:r>
      <w:r w:rsidRPr="002043C2">
        <w:rPr>
          <w:rFonts w:ascii="GHEA Mariam" w:eastAsia="Times New Roman" w:hAnsi="GHEA Mariam"/>
          <w:b/>
          <w:bCs/>
          <w:sz w:val="24"/>
          <w:lang w:eastAsia="en-GB"/>
        </w:rPr>
        <w:t xml:space="preserve"> </w:t>
      </w:r>
      <w:r w:rsidRPr="002043C2">
        <w:rPr>
          <w:rFonts w:ascii="GHEA Mariam" w:eastAsia="Times New Roman" w:hAnsi="GHEA Mariam" w:cs="Sylfaen"/>
          <w:b/>
          <w:bCs/>
          <w:sz w:val="24"/>
          <w:lang w:eastAsia="en-GB"/>
        </w:rPr>
        <w:t>ԿԱՌԱՎԱՐՈՒԹՅՈՒ</w:t>
      </w:r>
      <w:r w:rsidRPr="002043C2">
        <w:rPr>
          <w:rFonts w:ascii="GHEA Mariam" w:eastAsia="Times New Roman" w:hAnsi="GHEA Mariam"/>
          <w:b/>
          <w:bCs/>
          <w:sz w:val="24"/>
          <w:lang w:eastAsia="en-GB"/>
        </w:rPr>
        <w:t>Ն</w:t>
      </w:r>
    </w:p>
    <w:p w:rsidR="000F3DD5" w:rsidRPr="002043C2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lang w:eastAsia="en-GB"/>
        </w:rPr>
      </w:pPr>
      <w:r w:rsidRPr="002043C2">
        <w:rPr>
          <w:rFonts w:eastAsia="Times New Roman" w:cs="Calibri"/>
          <w:sz w:val="24"/>
          <w:lang w:eastAsia="en-GB"/>
        </w:rPr>
        <w:t> </w:t>
      </w:r>
      <w:r w:rsidRPr="002043C2">
        <w:rPr>
          <w:rFonts w:eastAsia="Times New Roman" w:cs="Calibri"/>
          <w:b/>
          <w:bCs/>
          <w:sz w:val="24"/>
          <w:lang w:eastAsia="en-GB"/>
        </w:rPr>
        <w:t> </w:t>
      </w:r>
      <w:r w:rsidRPr="002043C2">
        <w:rPr>
          <w:rFonts w:ascii="GHEA Mariam" w:eastAsia="Times New Roman" w:hAnsi="GHEA Mariam"/>
          <w:b/>
          <w:bCs/>
          <w:sz w:val="24"/>
          <w:lang w:eastAsia="en-GB"/>
        </w:rPr>
        <w:t xml:space="preserve"> Ո Ր Ո Շ ՈՒ Մ</w:t>
      </w:r>
    </w:p>
    <w:p w:rsidR="000F3DD5" w:rsidRPr="002043C2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2043C2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2043C2" w:rsidRDefault="000F3DD5" w:rsidP="000F3DD5">
      <w:pPr>
        <w:jc w:val="center"/>
        <w:rPr>
          <w:rFonts w:ascii="GHEA Mariam" w:hAnsi="GHEA Mariam"/>
          <w:sz w:val="24"/>
        </w:rPr>
      </w:pPr>
      <w:r w:rsidRPr="002043C2">
        <w:rPr>
          <w:rFonts w:ascii="GHEA Mariam" w:hAnsi="GHEA Mariam" w:cs="Sylfaen"/>
          <w:sz w:val="24"/>
        </w:rPr>
        <w:t xml:space="preserve">    </w:t>
      </w:r>
      <w:r w:rsidR="00C037F9">
        <w:rPr>
          <w:rFonts w:ascii="GHEA Mariam" w:hAnsi="GHEA Mariam" w:cs="Sylfaen"/>
          <w:sz w:val="24"/>
          <w:lang w:val="hy-AM"/>
        </w:rPr>
        <w:t>հունվարի</w:t>
      </w:r>
      <w:r w:rsidR="00C037F9">
        <w:rPr>
          <w:rFonts w:ascii="GHEA Mariam" w:hAnsi="GHEA Mariam"/>
          <w:sz w:val="24"/>
        </w:rPr>
        <w:t xml:space="preserve">  20</w:t>
      </w:r>
      <w:r w:rsidR="00C037F9">
        <w:rPr>
          <w:rFonts w:ascii="GHEA Mariam" w:hAnsi="GHEA Mariam"/>
          <w:sz w:val="24"/>
          <w:lang w:val="hy-AM"/>
        </w:rPr>
        <w:t>20</w:t>
      </w:r>
      <w:r w:rsidRPr="002043C2">
        <w:rPr>
          <w:rFonts w:ascii="GHEA Mariam" w:hAnsi="GHEA Mariam"/>
          <w:sz w:val="24"/>
        </w:rPr>
        <w:t xml:space="preserve">  թվականի  </w:t>
      </w:r>
      <w:r w:rsidRPr="002043C2">
        <w:rPr>
          <w:rFonts w:ascii="GHEA Mariam" w:hAnsi="GHEA Mariam"/>
          <w:sz w:val="24"/>
          <w:lang w:val="en-US"/>
        </w:rPr>
        <w:t>N</w:t>
      </w:r>
      <w:r w:rsidR="007650F8">
        <w:rPr>
          <w:rFonts w:ascii="GHEA Mariam" w:hAnsi="GHEA Mariam"/>
          <w:sz w:val="24"/>
        </w:rPr>
        <w:t xml:space="preserve">    </w:t>
      </w:r>
      <w:r w:rsidRPr="002043C2">
        <w:rPr>
          <w:rFonts w:ascii="GHEA Mariam" w:hAnsi="GHEA Mariam"/>
          <w:sz w:val="24"/>
        </w:rPr>
        <w:t>- Լ</w:t>
      </w:r>
    </w:p>
    <w:p w:rsidR="000F3DD5" w:rsidRPr="002043C2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815458" w:rsidRDefault="00815458" w:rsidP="00815458">
      <w:pPr>
        <w:pStyle w:val="Heading3"/>
        <w:shd w:val="clear" w:color="auto" w:fill="FFFFFF"/>
        <w:spacing w:before="0" w:beforeAutospacing="0" w:after="0" w:afterAutospacing="0"/>
        <w:jc w:val="center"/>
        <w:rPr>
          <w:rFonts w:ascii="GHEA Mariam" w:hAnsi="GHEA Mariam" w:cs="Sylfaen"/>
          <w:b w:val="0"/>
          <w:sz w:val="22"/>
          <w:szCs w:val="22"/>
          <w:lang w:val="hy-AM"/>
        </w:rPr>
      </w:pP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ru-RU"/>
        </w:rPr>
        <w:t>«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ՃԱՆԱՊԱՐՀԱՅԻՆ</w:t>
      </w:r>
      <w:r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ru-RU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ԵՐԹԵՎԵԿՈՒԹՅԱՆ</w:t>
      </w:r>
      <w:r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ru-RU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ԱՆՎՏԱՆԳՈՒԹՅԱՆ</w:t>
      </w:r>
      <w:r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ru-RU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ԱՊԱՀՈՎՄԱՆ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ru-RU"/>
        </w:rPr>
        <w:br/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ՄԱՍԻՆ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ru-RU"/>
        </w:rPr>
        <w:t>»</w:t>
      </w:r>
      <w:r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ru-RU"/>
        </w:rPr>
        <w:t xml:space="preserve"> </w:t>
      </w:r>
      <w:r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 xml:space="preserve"> 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ՀԱՅԱՍՏԱՆԻ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ru-RU"/>
        </w:rPr>
        <w:t xml:space="preserve"> </w:t>
      </w:r>
      <w:r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 xml:space="preserve">  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ՀԱՆՐԱՊԵՏՈՒԹՅԱՆ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ru-RU"/>
        </w:rPr>
        <w:t xml:space="preserve"> </w:t>
      </w:r>
      <w:r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 xml:space="preserve"> 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ՕՐԵՆՔՈՒՄ</w:t>
      </w:r>
      <w:r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 xml:space="preserve">  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ru-RU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ԼՐԱՑՈՒՄՆԵՐ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ru-RU"/>
        </w:rPr>
        <w:br/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ԿԱՏԱՐԵԼՈՒ</w:t>
      </w:r>
      <w:r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ru-RU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ՄԱՍԻՆ</w:t>
      </w:r>
      <w:r w:rsidR="00373B6D"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>»</w:t>
      </w:r>
      <w:r w:rsidRPr="00815458">
        <w:rPr>
          <w:rFonts w:ascii="GHEA Mariam" w:hAnsi="GHEA Mariam"/>
          <w:b w:val="0"/>
          <w:color w:val="000000"/>
          <w:sz w:val="22"/>
          <w:szCs w:val="22"/>
          <w:lang w:val="ru-RU"/>
        </w:rPr>
        <w:t xml:space="preserve"> </w:t>
      </w:r>
      <w:r>
        <w:rPr>
          <w:rFonts w:ascii="GHEA Mariam" w:hAnsi="GHEA Mariam"/>
          <w:b w:val="0"/>
          <w:color w:val="000000"/>
          <w:sz w:val="22"/>
          <w:szCs w:val="22"/>
          <w:lang w:val="hy-AM"/>
        </w:rPr>
        <w:t xml:space="preserve"> </w:t>
      </w:r>
      <w:r w:rsidR="00BE4466" w:rsidRPr="00815458">
        <w:rPr>
          <w:rFonts w:ascii="GHEA Mariam" w:hAnsi="GHEA Mariam" w:cs="Sylfaen"/>
          <w:b w:val="0"/>
          <w:sz w:val="22"/>
          <w:szCs w:val="22"/>
          <w:lang w:val="hy-AM" w:eastAsia="en-US"/>
        </w:rPr>
        <w:t xml:space="preserve">ԵՎ «ՎԱՐՉԱԿԱՆ ԻՐԱՎԱԽԱԽՏՈՒՄՆԵՐԻ ՎԵՐԱԲԵՐՅԱԼ </w:t>
      </w:r>
      <w:r w:rsidR="00BE4466" w:rsidRPr="00815458">
        <w:rPr>
          <w:rFonts w:ascii="GHEA Mariam" w:hAnsi="GHEA Mariam" w:cs="Sylfaen"/>
          <w:b w:val="0"/>
          <w:spacing w:val="-8"/>
          <w:sz w:val="22"/>
          <w:szCs w:val="22"/>
          <w:lang w:val="hy-AM" w:eastAsia="en-US"/>
        </w:rPr>
        <w:t>ՀԱՅԱՍՏԱՆԻ ՀԱՆՐԱՊԵՏՈՒԹՅԱՆ ՕՐԵՆՍԳՐՔՈՒՄ ԼՐԱՑՈՒՄ ԿԱ</w:t>
      </w:r>
      <w:r w:rsidR="00AA4B64" w:rsidRPr="00815458">
        <w:rPr>
          <w:rFonts w:ascii="GHEA Mariam" w:hAnsi="GHEA Mariam" w:cs="Sylfaen"/>
          <w:b w:val="0"/>
          <w:spacing w:val="-8"/>
          <w:sz w:val="22"/>
          <w:szCs w:val="22"/>
          <w:lang w:val="hy-AM" w:eastAsia="en-US"/>
        </w:rPr>
        <w:softHyphen/>
      </w:r>
      <w:r w:rsidR="00BE4466" w:rsidRPr="00815458">
        <w:rPr>
          <w:rFonts w:ascii="GHEA Mariam" w:hAnsi="GHEA Mariam" w:cs="Sylfaen"/>
          <w:b w:val="0"/>
          <w:spacing w:val="-8"/>
          <w:sz w:val="22"/>
          <w:szCs w:val="22"/>
          <w:lang w:val="hy-AM" w:eastAsia="en-US"/>
        </w:rPr>
        <w:t>ՏԱ</w:t>
      </w:r>
      <w:r w:rsidR="00AA4B64" w:rsidRPr="00815458">
        <w:rPr>
          <w:rFonts w:ascii="GHEA Mariam" w:hAnsi="GHEA Mariam" w:cs="Sylfaen"/>
          <w:b w:val="0"/>
          <w:spacing w:val="-8"/>
          <w:sz w:val="22"/>
          <w:szCs w:val="22"/>
          <w:lang w:val="hy-AM" w:eastAsia="en-US"/>
        </w:rPr>
        <w:softHyphen/>
      </w:r>
      <w:r w:rsidR="00BE4466" w:rsidRPr="00815458">
        <w:rPr>
          <w:rFonts w:ascii="GHEA Mariam" w:hAnsi="GHEA Mariam" w:cs="Sylfaen"/>
          <w:b w:val="0"/>
          <w:spacing w:val="-8"/>
          <w:sz w:val="22"/>
          <w:szCs w:val="22"/>
          <w:lang w:val="hy-AM" w:eastAsia="en-US"/>
        </w:rPr>
        <w:t>ՐԵԼՈՒ ՄԱՍԻՆ»</w:t>
      </w:r>
      <w:r w:rsidR="00AA4B64" w:rsidRPr="00815458">
        <w:rPr>
          <w:rFonts w:ascii="GHEA Mariam" w:hAnsi="GHEA Mariam" w:cs="Sylfaen"/>
          <w:b w:val="0"/>
          <w:sz w:val="22"/>
          <w:szCs w:val="22"/>
          <w:lang w:val="ru-RU" w:eastAsia="en-US"/>
        </w:rPr>
        <w:t xml:space="preserve">  </w:t>
      </w:r>
      <w:r w:rsidR="00BE4466" w:rsidRPr="00815458">
        <w:rPr>
          <w:rFonts w:ascii="GHEA Mariam" w:hAnsi="GHEA Mariam" w:cs="Sylfaen"/>
          <w:b w:val="0"/>
          <w:sz w:val="22"/>
          <w:szCs w:val="22"/>
          <w:lang w:val="hy-AM" w:eastAsia="en-US"/>
        </w:rPr>
        <w:t xml:space="preserve"> 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t>ՀԱՅԱՍՏԱՆԻ</w:t>
      </w:r>
      <w:r w:rsidR="00AA4B64" w:rsidRPr="00815458">
        <w:rPr>
          <w:rFonts w:ascii="GHEA Mariam" w:hAnsi="GHEA Mariam" w:cs="Sylfaen"/>
          <w:b w:val="0"/>
          <w:sz w:val="22"/>
          <w:szCs w:val="22"/>
          <w:lang w:val="ru-RU"/>
        </w:rPr>
        <w:t xml:space="preserve">  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t xml:space="preserve"> ՀԱՆՐԱՊԵՏՈՒԹՅԱՆ</w:t>
      </w:r>
      <w:r w:rsidR="00AA4B64" w:rsidRPr="00815458">
        <w:rPr>
          <w:rFonts w:ascii="GHEA Mariam" w:hAnsi="GHEA Mariam" w:cs="Sylfaen"/>
          <w:b w:val="0"/>
          <w:sz w:val="22"/>
          <w:szCs w:val="22"/>
          <w:lang w:val="ru-RU"/>
        </w:rPr>
        <w:t xml:space="preserve"> 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t xml:space="preserve"> ՕՐԵՆՔ</w:t>
      </w:r>
      <w:r w:rsidR="00BE4466" w:rsidRPr="00815458">
        <w:rPr>
          <w:rFonts w:ascii="GHEA Mariam" w:hAnsi="GHEA Mariam" w:cs="Sylfaen"/>
          <w:b w:val="0"/>
          <w:sz w:val="22"/>
          <w:szCs w:val="22"/>
          <w:lang w:val="hy-AM"/>
        </w:rPr>
        <w:t>ՆԵՐ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t xml:space="preserve">Ի </w:t>
      </w:r>
      <w:r w:rsidR="00AA4B64" w:rsidRPr="00815458">
        <w:rPr>
          <w:rFonts w:ascii="GHEA Mariam" w:hAnsi="GHEA Mariam" w:cs="Sylfaen"/>
          <w:b w:val="0"/>
          <w:sz w:val="22"/>
          <w:szCs w:val="22"/>
          <w:lang w:val="ru-RU"/>
        </w:rPr>
        <w:t xml:space="preserve"> 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t>ՆԱԽԱԳԾ</w:t>
      </w:r>
      <w:r w:rsidR="00BE4466" w:rsidRPr="00815458">
        <w:rPr>
          <w:rFonts w:ascii="GHEA Mariam" w:hAnsi="GHEA Mariam" w:cs="Sylfaen"/>
          <w:b w:val="0"/>
          <w:sz w:val="22"/>
          <w:szCs w:val="22"/>
          <w:lang w:val="hy-AM"/>
        </w:rPr>
        <w:t>ԵՐ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t>Ի</w:t>
      </w:r>
      <w:r w:rsidR="000D0B1E" w:rsidRPr="00815458">
        <w:rPr>
          <w:rFonts w:ascii="GHEA Mariam" w:hAnsi="GHEA Mariam" w:cs="Sylfaen"/>
          <w:b w:val="0"/>
          <w:sz w:val="22"/>
          <w:szCs w:val="22"/>
          <w:lang w:val="hy-AM"/>
        </w:rPr>
        <w:t xml:space="preserve"> 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t>ՎԵՐԱ</w:t>
      </w:r>
      <w:r w:rsidR="00AA4B64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ԲԵՐ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ՅԱԼ</w:t>
      </w:r>
      <w:r>
        <w:rPr>
          <w:rFonts w:ascii="GHEA Mariam" w:hAnsi="GHEA Mariam" w:cs="Sylfaen"/>
          <w:b w:val="0"/>
          <w:sz w:val="22"/>
          <w:szCs w:val="22"/>
          <w:lang w:val="hy-AM"/>
        </w:rPr>
        <w:br/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t xml:space="preserve"> </w:t>
      </w:r>
      <w:r>
        <w:rPr>
          <w:rFonts w:ascii="GHEA Mariam" w:hAnsi="GHEA Mariam" w:cs="Tahoma"/>
          <w:b w:val="0"/>
          <w:sz w:val="22"/>
          <w:szCs w:val="22"/>
          <w:lang w:val="hy-AM"/>
        </w:rPr>
        <w:t>(Պ-435-</w:t>
      </w:r>
      <w:r w:rsidRPr="00815458">
        <w:rPr>
          <w:rFonts w:ascii="GHEA Mariam" w:hAnsi="GHEA Mariam" w:cs="Tahoma"/>
          <w:b w:val="0"/>
          <w:sz w:val="22"/>
          <w:szCs w:val="22"/>
          <w:lang w:val="ru-RU"/>
        </w:rPr>
        <w:t>24</w:t>
      </w:r>
      <w:r w:rsidR="00E6768E" w:rsidRPr="00815458">
        <w:rPr>
          <w:rFonts w:ascii="GHEA Mariam" w:hAnsi="GHEA Mariam" w:cs="Tahoma"/>
          <w:b w:val="0"/>
          <w:sz w:val="22"/>
          <w:szCs w:val="22"/>
          <w:lang w:val="hy-AM"/>
        </w:rPr>
        <w:t>.1</w:t>
      </w:r>
      <w:r w:rsidRPr="00815458">
        <w:rPr>
          <w:rFonts w:ascii="GHEA Mariam" w:hAnsi="GHEA Mariam" w:cs="Tahoma"/>
          <w:b w:val="0"/>
          <w:sz w:val="22"/>
          <w:szCs w:val="22"/>
          <w:lang w:val="ru-RU"/>
        </w:rPr>
        <w:t>2</w:t>
      </w:r>
      <w:r w:rsidR="00E6768E" w:rsidRPr="00815458">
        <w:rPr>
          <w:rFonts w:ascii="GHEA Mariam" w:hAnsi="GHEA Mariam" w:cs="Tahoma"/>
          <w:b w:val="0"/>
          <w:sz w:val="22"/>
          <w:szCs w:val="22"/>
          <w:lang w:val="hy-AM"/>
        </w:rPr>
        <w:t>.2019-</w:t>
      </w:r>
      <w:r>
        <w:rPr>
          <w:rFonts w:ascii="GHEA Mariam" w:hAnsi="GHEA Mariam" w:cs="Tahoma"/>
          <w:b w:val="0"/>
          <w:sz w:val="22"/>
          <w:szCs w:val="22"/>
          <w:lang w:val="hy-AM"/>
        </w:rPr>
        <w:t>ՊԱ-</w:t>
      </w:r>
      <w:r w:rsidR="00E6768E" w:rsidRPr="00815458">
        <w:rPr>
          <w:rFonts w:ascii="GHEA Mariam" w:hAnsi="GHEA Mariam" w:cs="Tahoma"/>
          <w:b w:val="0"/>
          <w:sz w:val="22"/>
          <w:szCs w:val="22"/>
          <w:lang w:val="hy-AM"/>
        </w:rPr>
        <w:t xml:space="preserve">011/0) 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t>ՀԱ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ՅԱՍ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ՏԱ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ՆԻ ՀԱ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Ն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ՐԱ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ՊԵ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ՏՈՒ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ԹՅԱՆ ԿԱՌԱ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ՎԱ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ՐՈՒ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ԹՅԱՆ ԱՌԱ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ՋԱՐ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ԿՈՒ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ԹՅ</w:t>
      </w:r>
      <w:r w:rsidR="00CE20FD" w:rsidRPr="00815458">
        <w:rPr>
          <w:rFonts w:ascii="GHEA Mariam" w:hAnsi="GHEA Mariam" w:cs="Sylfaen"/>
          <w:b w:val="0"/>
          <w:sz w:val="22"/>
          <w:szCs w:val="22"/>
          <w:lang w:val="hy-AM"/>
        </w:rPr>
        <w:t>Ա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t>Ն</w:t>
      </w:r>
      <w:r w:rsidR="009013CF" w:rsidRPr="00815458">
        <w:rPr>
          <w:rFonts w:ascii="GHEA Mariam" w:hAnsi="GHEA Mariam" w:cs="Sylfaen"/>
          <w:b w:val="0"/>
          <w:sz w:val="22"/>
          <w:szCs w:val="22"/>
          <w:lang w:val="hy-AM"/>
        </w:rPr>
        <w:t>ՆԵՐԻ</w:t>
      </w:r>
      <w:r w:rsidR="007E481E" w:rsidRPr="00815458">
        <w:rPr>
          <w:rFonts w:ascii="GHEA Mariam" w:hAnsi="GHEA Mariam" w:cs="Sylfaen"/>
          <w:b w:val="0"/>
          <w:sz w:val="22"/>
          <w:szCs w:val="22"/>
          <w:lang w:val="hy-AM"/>
        </w:rPr>
        <w:t xml:space="preserve"> ՄԱՍԻՆ</w:t>
      </w:r>
    </w:p>
    <w:p w:rsidR="000F3DD5" w:rsidRPr="00192417" w:rsidRDefault="000F3DD5" w:rsidP="00815458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</w:t>
      </w:r>
      <w:r w:rsidR="00AA4B64" w:rsidRPr="00D536A7">
        <w:rPr>
          <w:rFonts w:ascii="GHEA Grapalat" w:hAnsi="GHEA Grapalat"/>
          <w:caps/>
          <w:sz w:val="24"/>
          <w:lang w:val="hy-AM"/>
        </w:rPr>
        <w:t>----------</w:t>
      </w:r>
      <w:r w:rsidRPr="00192417">
        <w:rPr>
          <w:rFonts w:ascii="GHEA Grapalat" w:hAnsi="GHEA Grapalat"/>
          <w:caps/>
          <w:sz w:val="24"/>
          <w:lang w:val="hy-AM"/>
        </w:rPr>
        <w:t>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2043C2" w:rsidRDefault="000F3DD5" w:rsidP="000F3DD5">
      <w:pPr>
        <w:pStyle w:val="norm"/>
        <w:spacing w:line="360" w:lineRule="auto"/>
        <w:rPr>
          <w:rFonts w:ascii="GHEA Mariam" w:hAnsi="GHEA Mariam" w:cs="Tahoma"/>
          <w:szCs w:val="22"/>
          <w:lang w:val="hy-AM"/>
        </w:rPr>
      </w:pPr>
      <w:r w:rsidRPr="002043C2">
        <w:rPr>
          <w:rFonts w:ascii="GHEA Mariam" w:hAnsi="GHEA Mariam" w:cs="Tahoma"/>
          <w:szCs w:val="22"/>
          <w:lang w:val="hy-AM"/>
        </w:rPr>
        <w:t>Հիմք</w:t>
      </w:r>
      <w:r w:rsidRPr="002043C2">
        <w:rPr>
          <w:rFonts w:ascii="GHEA Mariam" w:hAnsi="GHEA Mariam"/>
          <w:szCs w:val="22"/>
          <w:lang w:val="hy-AM"/>
        </w:rPr>
        <w:t xml:space="preserve"> </w:t>
      </w:r>
      <w:r w:rsidRPr="002043C2">
        <w:rPr>
          <w:rFonts w:ascii="GHEA Mariam" w:hAnsi="GHEA Mariam" w:cs="Tahoma"/>
          <w:szCs w:val="22"/>
          <w:lang w:val="hy-AM"/>
        </w:rPr>
        <w:t>ընդունելով</w:t>
      </w:r>
      <w:r w:rsidRPr="002043C2">
        <w:rPr>
          <w:rFonts w:ascii="GHEA Mariam" w:hAnsi="GHEA Mariam"/>
          <w:szCs w:val="22"/>
          <w:lang w:val="hy-AM"/>
        </w:rPr>
        <w:t xml:space="preserve"> </w:t>
      </w:r>
      <w:r w:rsidRPr="002043C2">
        <w:rPr>
          <w:rFonts w:ascii="GHEA Mariam" w:hAnsi="GHEA Mariam"/>
          <w:szCs w:val="22"/>
          <w:lang w:val="af-ZA"/>
        </w:rPr>
        <w:t>«</w:t>
      </w:r>
      <w:r w:rsidRPr="002043C2">
        <w:rPr>
          <w:rFonts w:ascii="GHEA Mariam" w:hAnsi="GHEA Mariam" w:cs="Tahoma"/>
          <w:szCs w:val="22"/>
          <w:lang w:val="hy-AM"/>
        </w:rPr>
        <w:t>Ազգային ժողովի կանոնակարգ» սահ</w:t>
      </w:r>
      <w:r w:rsidRPr="002043C2">
        <w:rPr>
          <w:rFonts w:ascii="GHEA Mariam" w:hAnsi="GHEA Mariam" w:cs="Tahoma"/>
          <w:szCs w:val="22"/>
          <w:lang w:val="hy-AM"/>
        </w:rPr>
        <w:softHyphen/>
        <w:t>մանա</w:t>
      </w:r>
      <w:r w:rsidRPr="002043C2">
        <w:rPr>
          <w:rFonts w:ascii="GHEA Mariam" w:hAnsi="GHEA Mariam" w:cs="Tahoma"/>
          <w:szCs w:val="22"/>
          <w:lang w:val="hy-AM"/>
        </w:rPr>
        <w:softHyphen/>
        <w:t>դրա</w:t>
      </w:r>
      <w:r w:rsidRPr="002043C2">
        <w:rPr>
          <w:rFonts w:ascii="GHEA Mariam" w:hAnsi="GHEA Mariam" w:cs="Tahoma"/>
          <w:szCs w:val="22"/>
          <w:lang w:val="hy-AM"/>
        </w:rPr>
        <w:softHyphen/>
        <w:t>կան օրենքի 77-րդ հոդվածի 1-ին մասը՝ Հայաստանի Հանրա</w:t>
      </w:r>
      <w:r w:rsidRPr="002043C2">
        <w:rPr>
          <w:rFonts w:ascii="GHEA Mariam" w:hAnsi="GHEA Mariam" w:cs="Tahoma"/>
          <w:szCs w:val="22"/>
          <w:lang w:val="hy-AM"/>
        </w:rPr>
        <w:softHyphen/>
        <w:t>պե</w:t>
      </w:r>
      <w:r w:rsidRPr="002043C2">
        <w:rPr>
          <w:rFonts w:ascii="GHEA Mariam" w:hAnsi="GHEA Mariam" w:cs="Tahoma"/>
          <w:szCs w:val="22"/>
          <w:lang w:val="hy-AM"/>
        </w:rPr>
        <w:softHyphen/>
        <w:t>տու</w:t>
      </w:r>
      <w:r w:rsidRPr="002043C2">
        <w:rPr>
          <w:rFonts w:ascii="GHEA Mariam" w:hAnsi="GHEA Mariam" w:cs="Tahoma"/>
          <w:szCs w:val="22"/>
          <w:lang w:val="hy-AM"/>
        </w:rPr>
        <w:softHyphen/>
        <w:t>թյան կառա</w:t>
      </w:r>
      <w:r w:rsidRPr="002043C2">
        <w:rPr>
          <w:rFonts w:ascii="GHEA Mariam" w:hAnsi="GHEA Mariam" w:cs="Tahoma"/>
          <w:szCs w:val="22"/>
          <w:lang w:val="hy-AM"/>
        </w:rPr>
        <w:softHyphen/>
        <w:t>վա</w:t>
      </w:r>
      <w:r w:rsidRPr="002043C2">
        <w:rPr>
          <w:rFonts w:ascii="GHEA Mariam" w:hAnsi="GHEA Mariam" w:cs="Tahoma"/>
          <w:szCs w:val="22"/>
          <w:lang w:val="hy-AM"/>
        </w:rPr>
        <w:softHyphen/>
        <w:t>րությունը   ո ր ո շ ու մ    է.</w:t>
      </w:r>
    </w:p>
    <w:p w:rsidR="000F3DD5" w:rsidRPr="002043C2" w:rsidRDefault="000F3DD5" w:rsidP="000F3DD5">
      <w:pPr>
        <w:spacing w:after="0" w:line="360" w:lineRule="auto"/>
        <w:ind w:firstLine="709"/>
        <w:jc w:val="both"/>
        <w:rPr>
          <w:rFonts w:ascii="GHEA Mariam" w:eastAsia="Times New Roman" w:hAnsi="GHEA Mariam" w:cs="Tahoma"/>
          <w:lang w:val="hy-AM" w:eastAsia="ru-RU"/>
        </w:rPr>
      </w:pPr>
      <w:r w:rsidRPr="003B626A">
        <w:rPr>
          <w:rFonts w:ascii="GHEA Mariam" w:eastAsia="Times New Roman" w:hAnsi="GHEA Mariam" w:cs="Tahoma"/>
          <w:lang w:val="hy-AM" w:eastAsia="ru-RU"/>
        </w:rPr>
        <w:t xml:space="preserve">1. Հավանություն տալ </w:t>
      </w:r>
      <w:r w:rsidR="003B626A" w:rsidRPr="00815458">
        <w:rPr>
          <w:rFonts w:ascii="GHEA Mariam" w:hAnsi="GHEA Mariam" w:cs="Sylfaen"/>
          <w:b/>
          <w:lang w:val="hy-AM"/>
        </w:rPr>
        <w:t>«</w:t>
      </w:r>
      <w:r w:rsidR="00815458" w:rsidRPr="00815458">
        <w:rPr>
          <w:rFonts w:ascii="GHEA Mariam" w:hAnsi="GHEA Mariam"/>
          <w:color w:val="000000"/>
          <w:shd w:val="clear" w:color="auto" w:fill="FFFFFF"/>
          <w:lang w:val="hy-AM"/>
        </w:rPr>
        <w:t xml:space="preserve">Ճանապարհային </w:t>
      </w:r>
      <w:r w:rsidR="00815458">
        <w:rPr>
          <w:rFonts w:ascii="GHEA Mariam" w:hAnsi="GHEA Mariam"/>
          <w:color w:val="000000"/>
          <w:shd w:val="clear" w:color="auto" w:fill="FFFFFF"/>
          <w:lang w:val="hy-AM"/>
        </w:rPr>
        <w:t>երթև</w:t>
      </w:r>
      <w:r w:rsidR="00815458" w:rsidRPr="00815458">
        <w:rPr>
          <w:rFonts w:ascii="GHEA Mariam" w:hAnsi="GHEA Mariam"/>
          <w:color w:val="000000"/>
          <w:shd w:val="clear" w:color="auto" w:fill="FFFFFF"/>
          <w:lang w:val="hy-AM"/>
        </w:rPr>
        <w:t>եկության անվտանգության ապահովման</w:t>
      </w:r>
      <w:r w:rsidR="003B626A" w:rsidRPr="00815458">
        <w:rPr>
          <w:rStyle w:val="Strong"/>
          <w:rFonts w:ascii="GHEA Mariam" w:hAnsi="GHEA Mariam"/>
          <w:b w:val="0"/>
          <w:bCs w:val="0"/>
          <w:color w:val="000000"/>
          <w:lang w:val="hy-AM"/>
        </w:rPr>
        <w:t xml:space="preserve"> մասին»</w:t>
      </w:r>
      <w:r w:rsidR="003B626A" w:rsidRPr="003B626A">
        <w:rPr>
          <w:rStyle w:val="Strong"/>
          <w:rFonts w:ascii="GHEA Mariam" w:hAnsi="GHEA Mariam"/>
          <w:b w:val="0"/>
          <w:bCs w:val="0"/>
          <w:color w:val="000000"/>
          <w:lang w:val="hy-AM"/>
        </w:rPr>
        <w:t xml:space="preserve"> Հայաստանի Հանրապետության օրենքում լրացում</w:t>
      </w:r>
      <w:r w:rsidR="00815458">
        <w:rPr>
          <w:rStyle w:val="Strong"/>
          <w:rFonts w:ascii="GHEA Mariam" w:hAnsi="GHEA Mariam"/>
          <w:b w:val="0"/>
          <w:bCs w:val="0"/>
          <w:color w:val="000000"/>
          <w:lang w:val="hy-AM"/>
        </w:rPr>
        <w:t>ներ</w:t>
      </w:r>
      <w:r w:rsidR="003B626A" w:rsidRPr="003B626A">
        <w:rPr>
          <w:rStyle w:val="Strong"/>
          <w:rFonts w:ascii="GHEA Mariam" w:hAnsi="GHEA Mariam"/>
          <w:b w:val="0"/>
          <w:bCs w:val="0"/>
          <w:color w:val="000000"/>
          <w:lang w:val="hy-AM"/>
        </w:rPr>
        <w:t xml:space="preserve"> կատարելու մասին</w:t>
      </w:r>
      <w:r w:rsidR="00373B6D">
        <w:rPr>
          <w:rStyle w:val="Strong"/>
          <w:rFonts w:ascii="GHEA Mariam" w:hAnsi="GHEA Mariam"/>
          <w:b w:val="0"/>
          <w:bCs w:val="0"/>
          <w:color w:val="000000"/>
          <w:lang w:val="hy-AM"/>
        </w:rPr>
        <w:t>»</w:t>
      </w:r>
      <w:r w:rsidR="003B626A" w:rsidRPr="003B626A">
        <w:rPr>
          <w:rFonts w:ascii="GHEA Mariam" w:hAnsi="GHEA Mariam" w:cs="Sylfaen"/>
          <w:lang w:val="hy-AM"/>
        </w:rPr>
        <w:t xml:space="preserve"> և «Վ</w:t>
      </w:r>
      <w:r w:rsidR="003B626A" w:rsidRPr="003B626A">
        <w:rPr>
          <w:rFonts w:ascii="GHEA Mariam" w:hAnsi="GHEA Mariam" w:cs="Sylfaen"/>
          <w:bCs/>
          <w:lang w:val="hy-AM"/>
        </w:rPr>
        <w:t>արչական իրավախախտումների վերաբերյալ Հայաստանի Հանրապետության օրենսգրքում լրացում կատարելու մասին» Հ</w:t>
      </w:r>
      <w:r w:rsidR="003B626A" w:rsidRPr="003B626A">
        <w:rPr>
          <w:rFonts w:ascii="GHEA Mariam" w:hAnsi="GHEA Mariam" w:cs="Sylfaen"/>
          <w:lang w:val="hy-AM"/>
        </w:rPr>
        <w:t xml:space="preserve">այաստանի Հանրապետության օրենքների </w:t>
      </w:r>
      <w:r w:rsidR="007E481E" w:rsidRPr="003B626A">
        <w:rPr>
          <w:rFonts w:ascii="GHEA Mariam" w:eastAsia="Times New Roman" w:hAnsi="GHEA Mariam" w:cs="Tahoma"/>
          <w:lang w:val="hy-AM" w:eastAsia="ru-RU"/>
        </w:rPr>
        <w:t>նախագ</w:t>
      </w:r>
      <w:r w:rsidR="000E4D09" w:rsidRPr="003B626A">
        <w:rPr>
          <w:rFonts w:ascii="GHEA Mariam" w:eastAsia="Times New Roman" w:hAnsi="GHEA Mariam" w:cs="Tahoma"/>
          <w:lang w:val="hy-AM" w:eastAsia="ru-RU"/>
        </w:rPr>
        <w:t>ծ</w:t>
      </w:r>
      <w:r w:rsidR="00BE4466" w:rsidRPr="003B626A">
        <w:rPr>
          <w:rFonts w:ascii="GHEA Mariam" w:eastAsia="Times New Roman" w:hAnsi="GHEA Mariam" w:cs="Tahoma"/>
          <w:lang w:val="hy-AM" w:eastAsia="ru-RU"/>
        </w:rPr>
        <w:t>եր</w:t>
      </w:r>
      <w:r w:rsidR="007E481E" w:rsidRPr="003B626A">
        <w:rPr>
          <w:rFonts w:ascii="GHEA Mariam" w:eastAsia="Times New Roman" w:hAnsi="GHEA Mariam" w:cs="Tahoma"/>
          <w:lang w:val="hy-AM" w:eastAsia="ru-RU"/>
        </w:rPr>
        <w:t xml:space="preserve">ի </w:t>
      </w:r>
      <w:r w:rsidR="00E6768E" w:rsidRPr="003B626A">
        <w:rPr>
          <w:rFonts w:ascii="GHEA Mariam" w:eastAsia="Times New Roman" w:hAnsi="GHEA Mariam" w:cs="Tahoma"/>
          <w:lang w:val="hy-AM" w:eastAsia="ru-RU"/>
        </w:rPr>
        <w:t>փաթեթի</w:t>
      </w:r>
      <w:r w:rsidR="00815458">
        <w:rPr>
          <w:rFonts w:ascii="GHEA Mariam" w:eastAsia="Times New Roman" w:hAnsi="GHEA Mariam" w:cs="Tahoma"/>
          <w:lang w:val="hy-AM" w:eastAsia="ru-RU"/>
        </w:rPr>
        <w:t xml:space="preserve"> </w:t>
      </w:r>
      <w:r w:rsidR="00815458" w:rsidRPr="00815458">
        <w:rPr>
          <w:rFonts w:ascii="GHEA Mariam" w:hAnsi="GHEA Mariam" w:cs="Tahoma"/>
          <w:lang w:val="hy-AM"/>
        </w:rPr>
        <w:t>(Պ-435-24.12.2019-ՊԱ-011/0)</w:t>
      </w:r>
      <w:r w:rsidR="00815458" w:rsidRPr="00815458">
        <w:rPr>
          <w:rFonts w:ascii="GHEA Mariam" w:hAnsi="GHEA Mariam" w:cs="Tahoma"/>
          <w:b/>
          <w:lang w:val="hy-AM"/>
        </w:rPr>
        <w:t xml:space="preserve"> </w:t>
      </w:r>
      <w:r w:rsidRPr="003B626A">
        <w:rPr>
          <w:rFonts w:ascii="GHEA Mariam" w:eastAsia="Times New Roman" w:hAnsi="GHEA Mariam" w:cs="Tahoma"/>
          <w:lang w:val="hy-AM" w:eastAsia="ru-RU"/>
        </w:rPr>
        <w:t>վ</w:t>
      </w:r>
      <w:r w:rsidRPr="002043C2">
        <w:rPr>
          <w:rFonts w:ascii="GHEA Mariam" w:eastAsia="Times New Roman" w:hAnsi="GHEA Mariam" w:cs="Tahoma"/>
          <w:lang w:val="hy-AM" w:eastAsia="ru-RU"/>
        </w:rPr>
        <w:t>երաբերյալ Հայաս</w:t>
      </w:r>
      <w:r w:rsidRPr="002043C2">
        <w:rPr>
          <w:rFonts w:ascii="GHEA Mariam" w:eastAsia="Times New Roman" w:hAnsi="GHEA Mariam" w:cs="Tahoma"/>
          <w:lang w:val="hy-AM" w:eastAsia="ru-RU"/>
        </w:rPr>
        <w:softHyphen/>
        <w:t>տա</w:t>
      </w:r>
      <w:r w:rsidRPr="002043C2">
        <w:rPr>
          <w:rFonts w:ascii="GHEA Mariam" w:eastAsia="Times New Roman" w:hAnsi="GHEA Mariam" w:cs="Tahoma"/>
          <w:lang w:val="hy-AM" w:eastAsia="ru-RU"/>
        </w:rPr>
        <w:softHyphen/>
        <w:t>նի Հան</w:t>
      </w:r>
      <w:r w:rsidRPr="002043C2">
        <w:rPr>
          <w:rFonts w:ascii="GHEA Mariam" w:eastAsia="Times New Roman" w:hAnsi="GHEA Mariam" w:cs="Tahoma"/>
          <w:lang w:val="hy-AM" w:eastAsia="ru-RU"/>
        </w:rPr>
        <w:softHyphen/>
        <w:t>րա</w:t>
      </w:r>
      <w:r w:rsidRPr="002043C2">
        <w:rPr>
          <w:rFonts w:ascii="GHEA Mariam" w:eastAsia="Times New Roman" w:hAnsi="GHEA Mariam" w:cs="Tahoma"/>
          <w:lang w:val="hy-AM" w:eastAsia="ru-RU"/>
        </w:rPr>
        <w:softHyphen/>
        <w:t>պե</w:t>
      </w:r>
      <w:r w:rsidRPr="002043C2">
        <w:rPr>
          <w:rFonts w:ascii="GHEA Mariam" w:eastAsia="Times New Roman" w:hAnsi="GHEA Mariam" w:cs="Tahoma"/>
          <w:lang w:val="hy-AM" w:eastAsia="ru-RU"/>
        </w:rPr>
        <w:softHyphen/>
        <w:t>տու</w:t>
      </w:r>
      <w:r w:rsidRPr="002043C2">
        <w:rPr>
          <w:rFonts w:ascii="GHEA Mariam" w:eastAsia="Times New Roman" w:hAnsi="GHEA Mariam" w:cs="Tahoma"/>
          <w:lang w:val="hy-AM" w:eastAsia="ru-RU"/>
        </w:rPr>
        <w:softHyphen/>
        <w:t xml:space="preserve">թյան </w:t>
      </w:r>
      <w:r w:rsidR="009013CF" w:rsidRPr="009013CF">
        <w:rPr>
          <w:rFonts w:ascii="GHEA Mariam" w:hAnsi="GHEA Mariam" w:cs="Tahoma"/>
          <w:lang w:val="hy-AM"/>
        </w:rPr>
        <w:t>կա</w:t>
      </w:r>
      <w:r w:rsidR="009013CF" w:rsidRPr="002F36E5">
        <w:rPr>
          <w:rFonts w:ascii="GHEA Mariam" w:hAnsi="GHEA Mariam"/>
          <w:lang w:val="af-ZA"/>
        </w:rPr>
        <w:softHyphen/>
      </w:r>
      <w:r w:rsidR="009013CF" w:rsidRPr="002F36E5">
        <w:rPr>
          <w:rFonts w:ascii="GHEA Mariam" w:hAnsi="GHEA Mariam"/>
          <w:lang w:val="af-ZA"/>
        </w:rPr>
        <w:softHyphen/>
      </w:r>
      <w:r w:rsidR="009013CF" w:rsidRPr="009013CF">
        <w:rPr>
          <w:rFonts w:ascii="GHEA Mariam" w:hAnsi="GHEA Mariam" w:cs="Tahoma"/>
          <w:lang w:val="hy-AM"/>
        </w:rPr>
        <w:t>ռա</w:t>
      </w:r>
      <w:r w:rsidR="009013CF" w:rsidRPr="002F36E5">
        <w:rPr>
          <w:rFonts w:ascii="GHEA Mariam" w:hAnsi="GHEA Mariam"/>
          <w:lang w:val="af-ZA"/>
        </w:rPr>
        <w:softHyphen/>
      </w:r>
      <w:r w:rsidR="009013CF" w:rsidRPr="002F36E5">
        <w:rPr>
          <w:rFonts w:ascii="GHEA Mariam" w:hAnsi="GHEA Mariam"/>
          <w:lang w:val="af-ZA"/>
        </w:rPr>
        <w:softHyphen/>
      </w:r>
      <w:r w:rsidR="009013CF" w:rsidRPr="009013CF">
        <w:rPr>
          <w:rFonts w:ascii="GHEA Mariam" w:hAnsi="GHEA Mariam" w:cs="Tahoma"/>
          <w:lang w:val="hy-AM"/>
        </w:rPr>
        <w:t>վա</w:t>
      </w:r>
      <w:r w:rsidR="009013CF" w:rsidRPr="002F36E5">
        <w:rPr>
          <w:rFonts w:ascii="GHEA Mariam" w:hAnsi="GHEA Mariam"/>
          <w:lang w:val="af-ZA"/>
        </w:rPr>
        <w:softHyphen/>
      </w:r>
      <w:r w:rsidR="009013CF" w:rsidRPr="009013CF">
        <w:rPr>
          <w:rFonts w:ascii="GHEA Mariam" w:hAnsi="GHEA Mariam" w:cs="Tahoma"/>
          <w:lang w:val="hy-AM"/>
        </w:rPr>
        <w:t>րու</w:t>
      </w:r>
      <w:r w:rsidR="009013CF" w:rsidRPr="002F36E5">
        <w:rPr>
          <w:rFonts w:ascii="GHEA Mariam" w:hAnsi="GHEA Mariam"/>
          <w:lang w:val="af-ZA"/>
        </w:rPr>
        <w:softHyphen/>
      </w:r>
      <w:r w:rsidR="009013CF" w:rsidRPr="009013CF">
        <w:rPr>
          <w:rFonts w:ascii="GHEA Mariam" w:hAnsi="GHEA Mariam" w:cs="Tahoma"/>
          <w:lang w:val="hy-AM"/>
        </w:rPr>
        <w:t>թյան</w:t>
      </w:r>
      <w:r w:rsidR="009013CF" w:rsidRPr="002F36E5">
        <w:rPr>
          <w:rFonts w:ascii="GHEA Mariam" w:hAnsi="GHEA Mariam"/>
          <w:lang w:val="af-ZA"/>
        </w:rPr>
        <w:t xml:space="preserve"> </w:t>
      </w:r>
      <w:r w:rsidR="009013CF" w:rsidRPr="009013CF">
        <w:rPr>
          <w:rFonts w:ascii="GHEA Mariam" w:hAnsi="GHEA Mariam" w:cs="Tahoma"/>
          <w:lang w:val="hy-AM"/>
        </w:rPr>
        <w:t>առաջար</w:t>
      </w:r>
      <w:r w:rsidR="009013CF" w:rsidRPr="002F36E5">
        <w:rPr>
          <w:rFonts w:ascii="GHEA Mariam" w:hAnsi="GHEA Mariam"/>
          <w:lang w:val="af-ZA"/>
        </w:rPr>
        <w:softHyphen/>
      </w:r>
      <w:r w:rsidR="009013CF" w:rsidRPr="009013CF">
        <w:rPr>
          <w:rFonts w:ascii="GHEA Mariam" w:hAnsi="GHEA Mariam" w:cs="Tahoma"/>
          <w:lang w:val="hy-AM"/>
        </w:rPr>
        <w:t>կություններին</w:t>
      </w:r>
      <w:r w:rsidR="00925A57" w:rsidRPr="002043C2">
        <w:rPr>
          <w:rFonts w:ascii="GHEA Mariam" w:eastAsia="Times New Roman" w:hAnsi="GHEA Mariam" w:cs="Tahoma"/>
          <w:lang w:val="hy-AM" w:eastAsia="ru-RU"/>
        </w:rPr>
        <w:t>:</w:t>
      </w:r>
      <w:r w:rsidRPr="002043C2">
        <w:rPr>
          <w:rFonts w:ascii="GHEA Mariam" w:eastAsia="Times New Roman" w:hAnsi="GHEA Mariam" w:cs="Tahoma"/>
          <w:lang w:val="hy-AM" w:eastAsia="ru-RU"/>
        </w:rPr>
        <w:t xml:space="preserve"> </w:t>
      </w:r>
    </w:p>
    <w:p w:rsidR="000F3DD5" w:rsidRPr="002043C2" w:rsidRDefault="000F3DD5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  <w:r w:rsidRPr="002043C2">
        <w:rPr>
          <w:rFonts w:ascii="GHEA Mariam" w:hAnsi="GHEA Mariam"/>
          <w:szCs w:val="22"/>
          <w:lang w:val="hy-AM"/>
        </w:rPr>
        <w:t>2. Հայաս</w:t>
      </w:r>
      <w:r w:rsidRPr="002043C2">
        <w:rPr>
          <w:rFonts w:ascii="GHEA Mariam" w:hAnsi="GHEA Mariam"/>
          <w:szCs w:val="22"/>
          <w:lang w:val="hy-AM"/>
        </w:rPr>
        <w:softHyphen/>
        <w:t>տա</w:t>
      </w:r>
      <w:r w:rsidRPr="002043C2">
        <w:rPr>
          <w:rFonts w:ascii="GHEA Mariam" w:hAnsi="GHEA Mariam"/>
          <w:szCs w:val="22"/>
          <w:lang w:val="hy-AM"/>
        </w:rPr>
        <w:softHyphen/>
        <w:t>նի Հանրապե</w:t>
      </w:r>
      <w:r w:rsidRPr="002043C2">
        <w:rPr>
          <w:rFonts w:ascii="GHEA Mariam" w:hAnsi="GHEA Mariam"/>
          <w:szCs w:val="22"/>
          <w:lang w:val="hy-AM"/>
        </w:rPr>
        <w:softHyphen/>
        <w:t>տու</w:t>
      </w:r>
      <w:r w:rsidRPr="002043C2">
        <w:rPr>
          <w:rFonts w:ascii="GHEA Mariam" w:hAnsi="GHEA Mariam"/>
          <w:szCs w:val="22"/>
          <w:lang w:val="hy-AM"/>
        </w:rPr>
        <w:softHyphen/>
        <w:t>թյան կա</w:t>
      </w:r>
      <w:r w:rsidRPr="002043C2">
        <w:rPr>
          <w:rFonts w:ascii="GHEA Mariam" w:hAnsi="GHEA Mariam"/>
          <w:szCs w:val="22"/>
          <w:lang w:val="hy-AM"/>
        </w:rPr>
        <w:softHyphen/>
      </w:r>
      <w:r w:rsidRPr="002043C2">
        <w:rPr>
          <w:rFonts w:ascii="GHEA Mariam" w:hAnsi="GHEA Mariam"/>
          <w:szCs w:val="22"/>
          <w:lang w:val="hy-AM"/>
        </w:rPr>
        <w:softHyphen/>
        <w:t>ռա</w:t>
      </w:r>
      <w:r w:rsidRPr="002043C2">
        <w:rPr>
          <w:rFonts w:ascii="GHEA Mariam" w:hAnsi="GHEA Mariam"/>
          <w:szCs w:val="22"/>
          <w:lang w:val="hy-AM"/>
        </w:rPr>
        <w:softHyphen/>
      </w:r>
      <w:r w:rsidRPr="002043C2">
        <w:rPr>
          <w:rFonts w:ascii="GHEA Mariam" w:hAnsi="GHEA Mariam"/>
          <w:szCs w:val="22"/>
          <w:lang w:val="hy-AM"/>
        </w:rPr>
        <w:softHyphen/>
        <w:t>վա</w:t>
      </w:r>
      <w:r w:rsidRPr="002043C2">
        <w:rPr>
          <w:rFonts w:ascii="GHEA Mariam" w:hAnsi="GHEA Mariam"/>
          <w:szCs w:val="22"/>
          <w:lang w:val="hy-AM"/>
        </w:rPr>
        <w:softHyphen/>
        <w:t>րու</w:t>
      </w:r>
      <w:r w:rsidRPr="002043C2">
        <w:rPr>
          <w:rFonts w:ascii="GHEA Mariam" w:hAnsi="GHEA Mariam"/>
          <w:szCs w:val="22"/>
          <w:lang w:val="hy-AM"/>
        </w:rPr>
        <w:softHyphen/>
        <w:t xml:space="preserve">թյան </w:t>
      </w:r>
      <w:r w:rsidR="00054562" w:rsidRPr="002043C2">
        <w:rPr>
          <w:rFonts w:ascii="GHEA Mariam" w:hAnsi="GHEA Mariam"/>
          <w:szCs w:val="22"/>
          <w:lang w:val="hy-AM"/>
        </w:rPr>
        <w:t>առաջար</w:t>
      </w:r>
      <w:r w:rsidR="00054562" w:rsidRPr="002043C2">
        <w:rPr>
          <w:rFonts w:ascii="GHEA Mariam" w:hAnsi="GHEA Mariam"/>
          <w:szCs w:val="22"/>
          <w:lang w:val="hy-AM"/>
        </w:rPr>
        <w:softHyphen/>
        <w:t>կություն</w:t>
      </w:r>
      <w:r w:rsidR="00F64506" w:rsidRPr="002043C2">
        <w:rPr>
          <w:rFonts w:ascii="GHEA Mariam" w:hAnsi="GHEA Mariam"/>
          <w:szCs w:val="22"/>
          <w:lang w:val="hy-AM"/>
        </w:rPr>
        <w:t>ներ</w:t>
      </w:r>
      <w:r w:rsidR="00C13379" w:rsidRPr="002043C2">
        <w:rPr>
          <w:rFonts w:ascii="GHEA Mariam" w:hAnsi="GHEA Mariam"/>
          <w:szCs w:val="22"/>
          <w:lang w:val="hy-AM"/>
        </w:rPr>
        <w:t>ը</w:t>
      </w:r>
      <w:r w:rsidRPr="002043C2">
        <w:rPr>
          <w:rFonts w:ascii="GHEA Mariam" w:hAnsi="GHEA Mariam"/>
          <w:szCs w:val="22"/>
          <w:lang w:val="hy-AM"/>
        </w:rPr>
        <w:t xml:space="preserve"> սահ</w:t>
      </w:r>
      <w:r w:rsidRPr="002043C2">
        <w:rPr>
          <w:rFonts w:ascii="GHEA Mariam" w:hAnsi="GHEA Mariam"/>
          <w:szCs w:val="22"/>
          <w:lang w:val="hy-AM"/>
        </w:rPr>
        <w:softHyphen/>
        <w:t>ման</w:t>
      </w:r>
      <w:r w:rsidRPr="002043C2">
        <w:rPr>
          <w:rFonts w:ascii="GHEA Mariam" w:hAnsi="GHEA Mariam"/>
          <w:szCs w:val="22"/>
          <w:lang w:val="hy-AM"/>
        </w:rPr>
        <w:softHyphen/>
        <w:t>ված կարգով ներկայացնել Հա</w:t>
      </w:r>
      <w:r w:rsidRPr="002043C2">
        <w:rPr>
          <w:rFonts w:ascii="GHEA Mariam" w:hAnsi="GHEA Mariam"/>
          <w:szCs w:val="22"/>
          <w:lang w:val="hy-AM"/>
        </w:rPr>
        <w:softHyphen/>
        <w:t>յաս</w:t>
      </w:r>
      <w:r w:rsidRPr="002043C2">
        <w:rPr>
          <w:rFonts w:ascii="GHEA Mariam" w:hAnsi="GHEA Mariam"/>
          <w:szCs w:val="22"/>
          <w:lang w:val="hy-AM"/>
        </w:rPr>
        <w:softHyphen/>
      </w:r>
      <w:r w:rsidRPr="002043C2">
        <w:rPr>
          <w:rFonts w:ascii="GHEA Mariam" w:hAnsi="GHEA Mariam"/>
          <w:szCs w:val="22"/>
          <w:lang w:val="hy-AM"/>
        </w:rPr>
        <w:softHyphen/>
      </w:r>
      <w:r w:rsidRPr="002043C2">
        <w:rPr>
          <w:rFonts w:ascii="GHEA Mariam" w:hAnsi="GHEA Mariam"/>
          <w:szCs w:val="22"/>
          <w:lang w:val="hy-AM"/>
        </w:rPr>
        <w:softHyphen/>
        <w:t>տա</w:t>
      </w:r>
      <w:r w:rsidRPr="002043C2">
        <w:rPr>
          <w:rFonts w:ascii="GHEA Mariam" w:hAnsi="GHEA Mariam"/>
          <w:szCs w:val="22"/>
          <w:lang w:val="hy-AM"/>
        </w:rPr>
        <w:softHyphen/>
        <w:t>նի Հան</w:t>
      </w:r>
      <w:r w:rsidRPr="002043C2">
        <w:rPr>
          <w:rFonts w:ascii="GHEA Mariam" w:hAnsi="GHEA Mariam"/>
          <w:szCs w:val="22"/>
          <w:lang w:val="hy-AM"/>
        </w:rPr>
        <w:softHyphen/>
        <w:t>րա</w:t>
      </w:r>
      <w:r w:rsidRPr="002043C2">
        <w:rPr>
          <w:rFonts w:ascii="GHEA Mariam" w:hAnsi="GHEA Mariam"/>
          <w:szCs w:val="22"/>
          <w:lang w:val="hy-AM"/>
        </w:rPr>
        <w:softHyphen/>
        <w:t>պե</w:t>
      </w:r>
      <w:r w:rsidRPr="002043C2">
        <w:rPr>
          <w:rFonts w:ascii="GHEA Mariam" w:hAnsi="GHEA Mariam"/>
          <w:szCs w:val="22"/>
          <w:lang w:val="hy-AM"/>
        </w:rPr>
        <w:softHyphen/>
        <w:t>տու</w:t>
      </w:r>
      <w:r w:rsidRPr="002043C2">
        <w:rPr>
          <w:rFonts w:ascii="GHEA Mariam" w:hAnsi="GHEA Mariam"/>
          <w:szCs w:val="22"/>
          <w:lang w:val="hy-AM"/>
        </w:rPr>
        <w:softHyphen/>
        <w:t>թյան Ազգային ժողովի աշխա</w:t>
      </w:r>
      <w:r w:rsidRPr="002043C2">
        <w:rPr>
          <w:rFonts w:ascii="GHEA Mariam" w:hAnsi="GHEA Mariam"/>
          <w:szCs w:val="22"/>
          <w:lang w:val="hy-AM"/>
        </w:rPr>
        <w:softHyphen/>
        <w:t>տա</w:t>
      </w:r>
      <w:r w:rsidRPr="002043C2">
        <w:rPr>
          <w:rFonts w:ascii="GHEA Mariam" w:hAnsi="GHEA Mariam"/>
          <w:szCs w:val="22"/>
          <w:lang w:val="hy-AM"/>
        </w:rPr>
        <w:softHyphen/>
        <w:t>կազմ:</w:t>
      </w:r>
    </w:p>
    <w:p w:rsidR="002043C2" w:rsidRDefault="002043C2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E6768E" w:rsidRPr="002043C2" w:rsidRDefault="00E6768E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2043C2" w:rsidRPr="003F0BEF" w:rsidRDefault="002043C2" w:rsidP="002043C2">
      <w:pPr>
        <w:pStyle w:val="mechtex"/>
        <w:ind w:firstLine="720"/>
        <w:jc w:val="left"/>
        <w:rPr>
          <w:rFonts w:ascii="GHEA Mariam" w:hAnsi="GHEA Mariam" w:cs="Arial Armenian"/>
          <w:lang w:val="af-ZA"/>
        </w:rPr>
      </w:pPr>
      <w:r w:rsidRPr="002043C2">
        <w:rPr>
          <w:rFonts w:ascii="GHEA Mariam" w:hAnsi="GHEA Mariam" w:cs="Sylfaen"/>
          <w:lang w:val="hy-AM"/>
        </w:rPr>
        <w:t>ՀԱՅԱՍՏԱՆԻ</w:t>
      </w:r>
      <w:r w:rsidRPr="003F0BEF">
        <w:rPr>
          <w:rFonts w:ascii="GHEA Mariam" w:hAnsi="GHEA Mariam" w:cs="Arial Armenian"/>
          <w:lang w:val="af-ZA"/>
        </w:rPr>
        <w:t xml:space="preserve">  </w:t>
      </w:r>
      <w:r w:rsidRPr="002043C2">
        <w:rPr>
          <w:rFonts w:ascii="GHEA Mariam" w:hAnsi="GHEA Mariam" w:cs="Sylfaen"/>
          <w:lang w:val="hy-AM"/>
        </w:rPr>
        <w:t>ՀԱՆՐԱՊԵՏՈՒԹՅԱՆ</w:t>
      </w:r>
    </w:p>
    <w:p w:rsidR="002043C2" w:rsidRPr="003F0BEF" w:rsidRDefault="002043C2" w:rsidP="002043C2">
      <w:pPr>
        <w:pStyle w:val="mechtex"/>
        <w:ind w:firstLine="720"/>
        <w:rPr>
          <w:rFonts w:ascii="GHEA Mariam" w:hAnsi="GHEA Mariam" w:cs="Arial Armenian"/>
          <w:lang w:val="af-ZA"/>
        </w:rPr>
      </w:pPr>
      <w:r w:rsidRPr="003F0BEF">
        <w:rPr>
          <w:rFonts w:ascii="GHEA Mariam" w:hAnsi="GHEA Mariam"/>
          <w:lang w:val="af-ZA"/>
        </w:rPr>
        <w:t xml:space="preserve">             </w:t>
      </w:r>
      <w:r w:rsidRPr="002043C2">
        <w:rPr>
          <w:rFonts w:ascii="GHEA Mariam" w:hAnsi="GHEA Mariam" w:cs="Sylfaen"/>
          <w:lang w:val="hy-AM"/>
        </w:rPr>
        <w:t>ՎԱՐՉԱՊԵՏ</w:t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  <w:t xml:space="preserve">          </w:t>
      </w:r>
      <w:r w:rsidRPr="002043C2">
        <w:rPr>
          <w:rFonts w:ascii="GHEA Mariam" w:hAnsi="GHEA Mariam" w:cs="Arial Armenian"/>
          <w:lang w:val="hy-AM"/>
        </w:rPr>
        <w:t>Ն</w:t>
      </w:r>
      <w:r w:rsidRPr="003F0BEF">
        <w:rPr>
          <w:rFonts w:ascii="GHEA Mariam" w:hAnsi="GHEA Mariam" w:cs="Sylfaen"/>
          <w:lang w:val="af-ZA"/>
        </w:rPr>
        <w:t>.</w:t>
      </w:r>
      <w:r w:rsidRPr="003F0BEF">
        <w:rPr>
          <w:rFonts w:ascii="GHEA Mariam" w:hAnsi="GHEA Mariam" w:cs="Arial Armenian"/>
          <w:lang w:val="af-ZA"/>
        </w:rPr>
        <w:t xml:space="preserve"> </w:t>
      </w:r>
      <w:r>
        <w:rPr>
          <w:rFonts w:ascii="GHEA Mariam" w:hAnsi="GHEA Mariam" w:cs="Arial Armenian"/>
          <w:lang w:val="af-ZA"/>
        </w:rPr>
        <w:t>ՓԱՇԻՆ</w:t>
      </w:r>
      <w:r w:rsidRPr="002043C2">
        <w:rPr>
          <w:rFonts w:ascii="GHEA Mariam" w:hAnsi="GHEA Mariam" w:cs="Sylfaen"/>
          <w:lang w:val="hy-AM"/>
        </w:rPr>
        <w:t>ՅԱՆ</w:t>
      </w:r>
    </w:p>
    <w:p w:rsidR="002043C2" w:rsidRPr="002F36E5" w:rsidRDefault="002043C2" w:rsidP="002043C2">
      <w:pPr>
        <w:rPr>
          <w:sz w:val="2"/>
          <w:lang w:val="af-ZA"/>
        </w:rPr>
      </w:pPr>
    </w:p>
    <w:p w:rsidR="002043C2" w:rsidRPr="003D004B" w:rsidRDefault="002043C2" w:rsidP="00C037F9">
      <w:pPr>
        <w:spacing w:after="0"/>
        <w:rPr>
          <w:rFonts w:ascii="GHEA Mariam" w:hAnsi="GHEA Mariam"/>
          <w:spacing w:val="-4"/>
          <w:lang w:val="hy-AM"/>
        </w:rPr>
      </w:pPr>
      <w:r w:rsidRPr="003F0BEF">
        <w:rPr>
          <w:lang w:val="af-ZA"/>
        </w:rPr>
        <w:t xml:space="preserve">   </w:t>
      </w:r>
      <w:r w:rsidRPr="003F0BEF">
        <w:rPr>
          <w:lang w:val="af-ZA"/>
        </w:rPr>
        <w:tab/>
        <w:t xml:space="preserve">          </w:t>
      </w:r>
      <w:r w:rsidR="00C037F9">
        <w:rPr>
          <w:rFonts w:ascii="GHEA Mariam" w:hAnsi="GHEA Mariam"/>
          <w:lang w:val="af-ZA"/>
        </w:rPr>
        <w:t>20</w:t>
      </w:r>
      <w:r w:rsidR="00C037F9">
        <w:rPr>
          <w:rFonts w:ascii="GHEA Mariam" w:hAnsi="GHEA Mariam"/>
          <w:lang w:val="hy-AM"/>
        </w:rPr>
        <w:t>20</w:t>
      </w:r>
      <w:r w:rsidRPr="003F0BEF">
        <w:rPr>
          <w:rFonts w:ascii="GHEA Mariam" w:hAnsi="GHEA Mariam"/>
          <w:lang w:val="af-ZA"/>
        </w:rPr>
        <w:t xml:space="preserve"> </w:t>
      </w:r>
      <w:r w:rsidRPr="002043C2">
        <w:rPr>
          <w:rFonts w:ascii="GHEA Mariam" w:hAnsi="GHEA Mariam" w:cs="Sylfaen"/>
          <w:lang w:val="hy-AM"/>
        </w:rPr>
        <w:t>թ</w:t>
      </w:r>
      <w:r w:rsidRPr="003F0BEF">
        <w:rPr>
          <w:rFonts w:ascii="GHEA Mariam" w:hAnsi="GHEA Mariam" w:cs="Arial Armenian"/>
          <w:lang w:val="af-ZA"/>
        </w:rPr>
        <w:t xml:space="preserve">. </w:t>
      </w:r>
      <w:r w:rsidR="00C037F9">
        <w:rPr>
          <w:rFonts w:ascii="GHEA Mariam" w:hAnsi="GHEA Mariam" w:cs="Sylfaen"/>
          <w:spacing w:val="-4"/>
          <w:lang w:val="hy-AM"/>
        </w:rPr>
        <w:t>հունվարի</w:t>
      </w:r>
    </w:p>
    <w:p w:rsidR="002043C2" w:rsidRPr="00DE64F0" w:rsidRDefault="002043C2" w:rsidP="00C037F9">
      <w:pPr>
        <w:pStyle w:val="mechtex"/>
        <w:jc w:val="left"/>
        <w:rPr>
          <w:rFonts w:ascii="Sylfaen" w:hAnsi="Sylfaen" w:cs="Sylfaen"/>
          <w:lang w:val="af-ZA"/>
        </w:rPr>
      </w:pPr>
      <w:r w:rsidRPr="003F0BEF">
        <w:rPr>
          <w:rFonts w:ascii="GHEA Mariam" w:hAnsi="GHEA Mariam"/>
          <w:lang w:val="af-ZA"/>
        </w:rPr>
        <w:tab/>
      </w:r>
      <w:r w:rsidRPr="003F0BEF">
        <w:rPr>
          <w:rFonts w:ascii="GHEA Mariam" w:hAnsi="GHEA Mariam"/>
          <w:lang w:val="af-ZA"/>
        </w:rPr>
        <w:tab/>
        <w:t xml:space="preserve">        </w:t>
      </w:r>
      <w:r w:rsidRPr="008156C3">
        <w:rPr>
          <w:rFonts w:ascii="GHEA Mariam" w:hAnsi="GHEA Mariam" w:cs="Sylfaen"/>
          <w:lang w:val="hy-AM"/>
        </w:rPr>
        <w:t>Երևան</w:t>
      </w:r>
    </w:p>
    <w:p w:rsidR="00947532" w:rsidRDefault="002043C2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af-ZA"/>
        </w:rPr>
      </w:pPr>
      <w:r>
        <w:rPr>
          <w:rFonts w:ascii="GHEA Grapalat" w:hAnsi="GHEA Grapalat" w:cs="Sylfaen"/>
          <w:bCs/>
          <w:spacing w:val="10"/>
          <w:sz w:val="24"/>
          <w:lang w:val="af-ZA"/>
        </w:rPr>
        <w:br w:type="column"/>
      </w:r>
    </w:p>
    <w:p w:rsidR="00947532" w:rsidRDefault="00947532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af-ZA"/>
        </w:rPr>
      </w:pPr>
    </w:p>
    <w:p w:rsidR="00947532" w:rsidRDefault="00947532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af-ZA"/>
        </w:rPr>
      </w:pPr>
    </w:p>
    <w:p w:rsidR="00947532" w:rsidRDefault="00947532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af-ZA"/>
        </w:rPr>
      </w:pPr>
    </w:p>
    <w:p w:rsidR="00815458" w:rsidRPr="00815458" w:rsidRDefault="00815458" w:rsidP="00815458">
      <w:pPr>
        <w:pStyle w:val="Heading3"/>
        <w:shd w:val="clear" w:color="auto" w:fill="FFFFFF"/>
        <w:spacing w:before="0" w:beforeAutospacing="0" w:after="0" w:afterAutospacing="0"/>
        <w:jc w:val="center"/>
        <w:rPr>
          <w:rFonts w:ascii="GHEA Mariam" w:hAnsi="GHEA Mariam" w:cs="Sylfaen"/>
          <w:b w:val="0"/>
          <w:sz w:val="22"/>
          <w:szCs w:val="22"/>
          <w:lang w:val="hy-AM"/>
        </w:rPr>
      </w:pP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af-ZA"/>
        </w:rPr>
        <w:t>«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ՃԱՆԱՊԱՐՀԱՅԻՆ</w:t>
      </w:r>
      <w:r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af-ZA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ԵՐԹԵՎԵԿՈՒԹՅԱՆ</w:t>
      </w:r>
      <w:r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af-ZA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ԱՆՎՏԱՆԳՈՒԹՅԱՆ</w:t>
      </w:r>
      <w:r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af-ZA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ԱՊԱՀՈՎՄԱՆ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af-ZA"/>
        </w:rPr>
        <w:br/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ՄԱՍԻՆ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af-ZA"/>
        </w:rPr>
        <w:t>»</w:t>
      </w:r>
      <w:r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af-ZA"/>
        </w:rPr>
        <w:t xml:space="preserve"> </w:t>
      </w:r>
      <w:r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 xml:space="preserve"> 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ՀԱՅԱՍՏԱՆԻ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af-ZA"/>
        </w:rPr>
        <w:t xml:space="preserve"> </w:t>
      </w:r>
      <w:r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 xml:space="preserve">  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ՀԱՆՐԱՊԵՏՈՒԹՅԱՆ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af-ZA"/>
        </w:rPr>
        <w:t xml:space="preserve"> </w:t>
      </w:r>
      <w:r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 xml:space="preserve"> 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ՕՐԵՆՔՈՒՄ</w:t>
      </w:r>
      <w:r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 xml:space="preserve">  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af-ZA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ԼՐԱՑՈՒՄՆԵՐ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af-ZA"/>
        </w:rPr>
        <w:br/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ԿԱՏԱՐԵԼՈՒ</w:t>
      </w:r>
      <w:r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  <w:lang w:val="af-ZA"/>
        </w:rPr>
        <w:t xml:space="preserve"> </w:t>
      </w:r>
      <w:r w:rsidRPr="00815458">
        <w:rPr>
          <w:rStyle w:val="Strong"/>
          <w:rFonts w:ascii="GHEA Mariam" w:hAnsi="GHEA Mariam"/>
          <w:bCs/>
          <w:color w:val="000000"/>
          <w:sz w:val="22"/>
          <w:szCs w:val="22"/>
        </w:rPr>
        <w:t>ՄԱՍԻՆ</w:t>
      </w:r>
      <w:r w:rsidR="00237E22"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>»</w:t>
      </w:r>
      <w:r w:rsidRPr="00815458">
        <w:rPr>
          <w:rFonts w:ascii="GHEA Mariam" w:hAnsi="GHEA Mariam"/>
          <w:b w:val="0"/>
          <w:color w:val="000000"/>
          <w:sz w:val="22"/>
          <w:szCs w:val="22"/>
          <w:lang w:val="af-ZA"/>
        </w:rPr>
        <w:t xml:space="preserve"> </w:t>
      </w:r>
      <w:r>
        <w:rPr>
          <w:rFonts w:ascii="GHEA Mariam" w:hAnsi="GHEA Mariam"/>
          <w:b w:val="0"/>
          <w:color w:val="000000"/>
          <w:sz w:val="22"/>
          <w:szCs w:val="22"/>
          <w:lang w:val="hy-AM"/>
        </w:rPr>
        <w:t xml:space="preserve"> </w:t>
      </w:r>
      <w:r w:rsidRPr="00815458">
        <w:rPr>
          <w:rFonts w:ascii="GHEA Mariam" w:hAnsi="GHEA Mariam" w:cs="Sylfaen"/>
          <w:b w:val="0"/>
          <w:sz w:val="22"/>
          <w:szCs w:val="22"/>
          <w:lang w:val="hy-AM" w:eastAsia="en-US"/>
        </w:rPr>
        <w:t xml:space="preserve">ԵՎ «ՎԱՐՉԱԿԱՆ ԻՐԱՎԱԽԱԽՏՈՒՄՆԵՐԻ ՎԵՐԱԲԵՐՅԱԼ </w:t>
      </w:r>
      <w:r w:rsidRPr="00815458">
        <w:rPr>
          <w:rFonts w:ascii="GHEA Mariam" w:hAnsi="GHEA Mariam" w:cs="Sylfaen"/>
          <w:b w:val="0"/>
          <w:spacing w:val="-8"/>
          <w:sz w:val="22"/>
          <w:szCs w:val="22"/>
          <w:lang w:val="hy-AM" w:eastAsia="en-US"/>
        </w:rPr>
        <w:t>ՀԱՅԱՍՏԱՆԻ ՀԱՆՐԱՊԵՏՈՒԹՅԱՆ ՕՐԵՆՍԳՐՔՈՒՄ ԼՐԱՑՈՒՄ ԿԱ</w:t>
      </w:r>
      <w:r w:rsidRPr="00815458">
        <w:rPr>
          <w:rFonts w:ascii="GHEA Mariam" w:hAnsi="GHEA Mariam" w:cs="Sylfaen"/>
          <w:b w:val="0"/>
          <w:spacing w:val="-8"/>
          <w:sz w:val="22"/>
          <w:szCs w:val="22"/>
          <w:lang w:val="hy-AM" w:eastAsia="en-US"/>
        </w:rPr>
        <w:softHyphen/>
        <w:t>ՏԱ</w:t>
      </w:r>
      <w:r w:rsidRPr="00815458">
        <w:rPr>
          <w:rFonts w:ascii="GHEA Mariam" w:hAnsi="GHEA Mariam" w:cs="Sylfaen"/>
          <w:b w:val="0"/>
          <w:spacing w:val="-8"/>
          <w:sz w:val="22"/>
          <w:szCs w:val="22"/>
          <w:lang w:val="hy-AM" w:eastAsia="en-US"/>
        </w:rPr>
        <w:softHyphen/>
        <w:t>ՐԵԼՈՒ ՄԱՍԻՆ»</w:t>
      </w:r>
      <w:r w:rsidRPr="00815458">
        <w:rPr>
          <w:rFonts w:ascii="GHEA Mariam" w:hAnsi="GHEA Mariam" w:cs="Sylfaen"/>
          <w:b w:val="0"/>
          <w:sz w:val="22"/>
          <w:szCs w:val="22"/>
          <w:lang w:val="af-ZA" w:eastAsia="en-US"/>
        </w:rPr>
        <w:t xml:space="preserve">  </w:t>
      </w:r>
      <w:r w:rsidRPr="00815458">
        <w:rPr>
          <w:rFonts w:ascii="GHEA Mariam" w:hAnsi="GHEA Mariam" w:cs="Sylfaen"/>
          <w:b w:val="0"/>
          <w:sz w:val="22"/>
          <w:szCs w:val="22"/>
          <w:lang w:val="hy-AM" w:eastAsia="en-US"/>
        </w:rPr>
        <w:t xml:space="preserve"> 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t>ՀԱՅԱՍՏԱՆԻ</w:t>
      </w:r>
      <w:r w:rsidRPr="00815458">
        <w:rPr>
          <w:rFonts w:ascii="GHEA Mariam" w:hAnsi="GHEA Mariam" w:cs="Sylfaen"/>
          <w:b w:val="0"/>
          <w:sz w:val="22"/>
          <w:szCs w:val="22"/>
          <w:lang w:val="af-ZA"/>
        </w:rPr>
        <w:t xml:space="preserve">  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t xml:space="preserve"> ՀԱՆՐԱՊԵՏՈՒԹՅԱՆ</w:t>
      </w:r>
      <w:r w:rsidRPr="00815458">
        <w:rPr>
          <w:rFonts w:ascii="GHEA Mariam" w:hAnsi="GHEA Mariam" w:cs="Sylfaen"/>
          <w:b w:val="0"/>
          <w:sz w:val="22"/>
          <w:szCs w:val="22"/>
          <w:lang w:val="af-ZA"/>
        </w:rPr>
        <w:t xml:space="preserve"> 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t xml:space="preserve"> ՕՐԵՆՔՆԵՐԻ </w:t>
      </w:r>
      <w:r w:rsidRPr="00815458">
        <w:rPr>
          <w:rFonts w:ascii="GHEA Mariam" w:hAnsi="GHEA Mariam" w:cs="Sylfaen"/>
          <w:b w:val="0"/>
          <w:sz w:val="22"/>
          <w:szCs w:val="22"/>
          <w:lang w:val="af-ZA"/>
        </w:rPr>
        <w:t xml:space="preserve"> 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t>ՆԱԽԱԳԾԵՐԻ ՎԵՐԱ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ԲԵՐ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ՅԱԼ</w:t>
      </w:r>
      <w:r>
        <w:rPr>
          <w:rFonts w:ascii="GHEA Mariam" w:hAnsi="GHEA Mariam" w:cs="Sylfaen"/>
          <w:b w:val="0"/>
          <w:sz w:val="22"/>
          <w:szCs w:val="22"/>
          <w:lang w:val="hy-AM"/>
        </w:rPr>
        <w:br/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t xml:space="preserve"> </w:t>
      </w:r>
      <w:r>
        <w:rPr>
          <w:rFonts w:ascii="GHEA Mariam" w:hAnsi="GHEA Mariam" w:cs="Tahoma"/>
          <w:b w:val="0"/>
          <w:sz w:val="22"/>
          <w:szCs w:val="22"/>
          <w:lang w:val="hy-AM"/>
        </w:rPr>
        <w:t>(Պ-435-</w:t>
      </w:r>
      <w:r w:rsidRPr="00815458">
        <w:rPr>
          <w:rFonts w:ascii="GHEA Mariam" w:hAnsi="GHEA Mariam" w:cs="Tahoma"/>
          <w:b w:val="0"/>
          <w:sz w:val="22"/>
          <w:szCs w:val="22"/>
          <w:lang w:val="af-ZA"/>
        </w:rPr>
        <w:t>24</w:t>
      </w:r>
      <w:r w:rsidRPr="00815458">
        <w:rPr>
          <w:rFonts w:ascii="GHEA Mariam" w:hAnsi="GHEA Mariam" w:cs="Tahoma"/>
          <w:b w:val="0"/>
          <w:sz w:val="22"/>
          <w:szCs w:val="22"/>
          <w:lang w:val="hy-AM"/>
        </w:rPr>
        <w:t>.1</w:t>
      </w:r>
      <w:r w:rsidRPr="00815458">
        <w:rPr>
          <w:rFonts w:ascii="GHEA Mariam" w:hAnsi="GHEA Mariam" w:cs="Tahoma"/>
          <w:b w:val="0"/>
          <w:sz w:val="22"/>
          <w:szCs w:val="22"/>
          <w:lang w:val="af-ZA"/>
        </w:rPr>
        <w:t>2</w:t>
      </w:r>
      <w:r w:rsidRPr="00815458">
        <w:rPr>
          <w:rFonts w:ascii="GHEA Mariam" w:hAnsi="GHEA Mariam" w:cs="Tahoma"/>
          <w:b w:val="0"/>
          <w:sz w:val="22"/>
          <w:szCs w:val="22"/>
          <w:lang w:val="hy-AM"/>
        </w:rPr>
        <w:t>.2019-</w:t>
      </w:r>
      <w:r>
        <w:rPr>
          <w:rFonts w:ascii="GHEA Mariam" w:hAnsi="GHEA Mariam" w:cs="Tahoma"/>
          <w:b w:val="0"/>
          <w:sz w:val="22"/>
          <w:szCs w:val="22"/>
          <w:lang w:val="hy-AM"/>
        </w:rPr>
        <w:t>ՊԱ-</w:t>
      </w:r>
      <w:r w:rsidRPr="00815458">
        <w:rPr>
          <w:rFonts w:ascii="GHEA Mariam" w:hAnsi="GHEA Mariam" w:cs="Tahoma"/>
          <w:b w:val="0"/>
          <w:sz w:val="22"/>
          <w:szCs w:val="22"/>
          <w:lang w:val="hy-AM"/>
        </w:rPr>
        <w:t xml:space="preserve">011/0) 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t>ՀԱ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ՅԱՍ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ՏԱ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ՆԻ ՀԱ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Ն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ՐԱ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ՊԵ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ՏՈՒ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ԹՅԱՆ ԿԱՌԱ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ՎԱ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ՐՈՒ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ԹՅԱՆ ԱՌԱ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ՋԱՐ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ԿՈՒ</w:t>
      </w:r>
      <w:r w:rsidRPr="00815458">
        <w:rPr>
          <w:rFonts w:ascii="GHEA Mariam" w:hAnsi="GHEA Mariam" w:cs="Sylfaen"/>
          <w:b w:val="0"/>
          <w:sz w:val="22"/>
          <w:szCs w:val="22"/>
          <w:lang w:val="hy-AM"/>
        </w:rPr>
        <w:softHyphen/>
        <w:t>ԹՅԱՆՆԵՐԻ ՄԱՍԻՆ</w:t>
      </w:r>
    </w:p>
    <w:p w:rsidR="00BE4466" w:rsidRDefault="00BE4466" w:rsidP="000F3DD5">
      <w:pPr>
        <w:spacing w:after="0" w:line="240" w:lineRule="auto"/>
        <w:ind w:left="1134" w:right="970"/>
        <w:jc w:val="both"/>
        <w:rPr>
          <w:rFonts w:ascii="GHEA Mariam" w:hAnsi="GHEA Mariam" w:cs="Tahoma"/>
          <w:caps/>
          <w:spacing w:val="-4"/>
          <w:lang w:val="hy-AM"/>
        </w:rPr>
      </w:pPr>
    </w:p>
    <w:p w:rsidR="00875091" w:rsidRPr="00E6768E" w:rsidRDefault="00875091" w:rsidP="000F3DD5">
      <w:pPr>
        <w:spacing w:after="0" w:line="240" w:lineRule="auto"/>
        <w:ind w:left="1134" w:right="970"/>
        <w:jc w:val="both"/>
        <w:rPr>
          <w:rFonts w:ascii="GHEA Mariam" w:hAnsi="GHEA Mariam" w:cs="Tahoma"/>
          <w:caps/>
          <w:spacing w:val="-4"/>
          <w:lang w:val="hy-AM"/>
        </w:rPr>
      </w:pPr>
    </w:p>
    <w:p w:rsidR="00875091" w:rsidRPr="003B3D3D" w:rsidRDefault="00875091" w:rsidP="00875091">
      <w:pPr>
        <w:spacing w:after="0" w:line="360" w:lineRule="auto"/>
        <w:ind w:right="-90" w:firstLine="567"/>
        <w:jc w:val="both"/>
        <w:rPr>
          <w:rFonts w:ascii="GHEA Mariam" w:hAnsi="GHEA Mariam"/>
          <w:color w:val="000000"/>
          <w:lang w:val="hy-AM"/>
        </w:rPr>
      </w:pPr>
      <w:r w:rsidRPr="00875091">
        <w:rPr>
          <w:rFonts w:ascii="GHEA Mariam" w:hAnsi="GHEA Mariam" w:cs="Sylfaen"/>
          <w:lang w:val="hy-AM"/>
        </w:rPr>
        <w:t xml:space="preserve">«Ճանապարհային երթևեկության անվտանգության ապահովման մասին» Հայաստանի Հանրապետության օրենքում լրացումներ կատարելու մասին» և «Վարչական իրավախախտումների վերաբերյալ Հայաստանի Հանրապետության օրենսգրքում լրացում կատարելու մասին» օրենքների նախագծերի </w:t>
      </w:r>
      <w:r>
        <w:rPr>
          <w:rFonts w:ascii="GHEA Mariam" w:hAnsi="GHEA Mariam" w:cs="Sylfaen"/>
          <w:lang w:val="hy-AM"/>
        </w:rPr>
        <w:t xml:space="preserve">փաթեթով </w:t>
      </w:r>
      <w:r w:rsidRPr="00875091">
        <w:rPr>
          <w:rFonts w:ascii="GHEA Mariam" w:hAnsi="GHEA Mariam"/>
          <w:color w:val="000000"/>
          <w:shd w:val="clear" w:color="auto" w:fill="FFFFFF"/>
          <w:lang w:val="hy-AM"/>
        </w:rPr>
        <w:t xml:space="preserve">առաջարկվում է, որ դեկտեմբերի 1-ից մինչև մարտի 31-ը ընկած ժամանակահատվածում վարորդները պարտադիր վերազինվեն </w:t>
      </w:r>
      <w:r w:rsidRPr="003B3D3D">
        <w:rPr>
          <w:rFonts w:ascii="GHEA Mariam" w:hAnsi="GHEA Mariam"/>
          <w:color w:val="000000"/>
          <w:shd w:val="clear" w:color="auto" w:fill="FFFFFF"/>
          <w:lang w:val="hy-AM"/>
        </w:rPr>
        <w:t>ձմեռային անվադողերով, ինչպես նաև վարելու ընթացքում միացված լինեն մոտակա լուսային լապտերները:</w:t>
      </w:r>
      <w:r w:rsidRPr="003B3D3D">
        <w:rPr>
          <w:rFonts w:ascii="GHEA Mariam" w:hAnsi="GHEA Mariam"/>
          <w:color w:val="000000"/>
          <w:lang w:val="hy-AM"/>
        </w:rPr>
        <w:t xml:space="preserve"> </w:t>
      </w:r>
    </w:p>
    <w:p w:rsidR="00875091" w:rsidRPr="003B3D3D" w:rsidRDefault="00875091" w:rsidP="00875091">
      <w:pPr>
        <w:spacing w:after="0" w:line="360" w:lineRule="auto"/>
        <w:ind w:right="-90" w:firstLine="567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3B3D3D">
        <w:rPr>
          <w:rFonts w:ascii="GHEA Mariam" w:hAnsi="GHEA Mariam"/>
          <w:color w:val="000000"/>
          <w:shd w:val="clear" w:color="auto" w:fill="FFFFFF"/>
          <w:lang w:val="hy-AM"/>
        </w:rPr>
        <w:t xml:space="preserve">Նախագծով սահմանվում է նաև վարչական պատասխանատվություն այն վարորդների նկատմամբ, ով խախտել է նախագծով սահմանված պարտադիր դրույթները: Մասնավորապես` դեկտեմբերի 1-ից մինչև մարտի 31-ը ընկած ժամանակահատվածում եթե վարորդը երթևեկում է </w:t>
      </w:r>
      <w:r w:rsidR="00664178" w:rsidRPr="003B3D3D">
        <w:rPr>
          <w:rFonts w:ascii="GHEA Mariam" w:hAnsi="GHEA Mariam"/>
          <w:color w:val="000000"/>
          <w:shd w:val="clear" w:color="auto" w:fill="FFFFFF"/>
          <w:lang w:val="hy-AM"/>
        </w:rPr>
        <w:t xml:space="preserve">ոչ ձմեռային </w:t>
      </w:r>
      <w:r w:rsidRPr="003B3D3D">
        <w:rPr>
          <w:rFonts w:ascii="GHEA Mariam" w:hAnsi="GHEA Mariam"/>
          <w:color w:val="000000"/>
          <w:shd w:val="clear" w:color="auto" w:fill="FFFFFF"/>
          <w:lang w:val="hy-AM"/>
        </w:rPr>
        <w:t>դողերով, ապա ենթարկվելու է տույժի 20.000 ՀՀ դրամի չափով, ինչպես նաև տրանսպորտային միջոցը տեղափոխվելու է հատուկ պահպանվող տարածք: Վերոհիշյալ ժամանակահատվածում եթե վարորդը երթևեկում է առանց միացված մոտակա լուսային լապտերների ենթարկվելու է տույժի 5.000 ՀՀ դրամի չափով:</w:t>
      </w:r>
    </w:p>
    <w:p w:rsidR="00875091" w:rsidRPr="003B3D3D" w:rsidRDefault="00875091" w:rsidP="00875091">
      <w:pPr>
        <w:spacing w:after="0" w:line="360" w:lineRule="auto"/>
        <w:ind w:right="4" w:firstLine="567"/>
        <w:jc w:val="both"/>
        <w:rPr>
          <w:rFonts w:ascii="GHEA Mariam" w:hAnsi="GHEA Mariam" w:cs="Sylfaen"/>
          <w:lang w:val="hy-AM"/>
        </w:rPr>
      </w:pPr>
      <w:r w:rsidRPr="003B3D3D">
        <w:rPr>
          <w:rFonts w:ascii="GHEA Mariam" w:hAnsi="GHEA Mariam" w:cs="Sylfaen"/>
          <w:lang w:val="hy-AM"/>
        </w:rPr>
        <w:t>Այդ կապակցությամբ ՀՀ կառավարությունը առաջարկում է՝</w:t>
      </w:r>
    </w:p>
    <w:p w:rsidR="00875091" w:rsidRPr="007F7161" w:rsidRDefault="00875091" w:rsidP="00875091">
      <w:pPr>
        <w:spacing w:after="0" w:line="360" w:lineRule="auto"/>
        <w:ind w:right="-90" w:firstLine="567"/>
        <w:jc w:val="both"/>
        <w:rPr>
          <w:rFonts w:ascii="GHEA Mariam" w:hAnsi="GHEA Mariam"/>
          <w:bCs/>
          <w:iCs/>
          <w:color w:val="000000"/>
          <w:shd w:val="clear" w:color="auto" w:fill="FFFFFF"/>
          <w:lang w:val="hy-AM"/>
        </w:rPr>
      </w:pPr>
      <w:r w:rsidRPr="003B3D3D">
        <w:rPr>
          <w:rFonts w:ascii="GHEA Mariam" w:hAnsi="GHEA Mariam"/>
          <w:color w:val="000000"/>
          <w:lang w:val="hy-AM"/>
        </w:rPr>
        <w:t xml:space="preserve"> </w:t>
      </w:r>
      <w:r w:rsidR="00F346EF" w:rsidRPr="003B3D3D">
        <w:rPr>
          <w:rFonts w:ascii="GHEA Mariam" w:hAnsi="GHEA Mariam"/>
          <w:color w:val="000000"/>
          <w:lang w:val="hy-AM"/>
        </w:rPr>
        <w:t xml:space="preserve">1. </w:t>
      </w:r>
      <w:r w:rsidRPr="003B3D3D">
        <w:rPr>
          <w:rFonts w:ascii="GHEA Mariam" w:hAnsi="GHEA Mariam" w:cs="Sylfaen"/>
          <w:lang w:val="hy-AM"/>
        </w:rPr>
        <w:t>«Ճանապարհային երթևեկության անվտանգության ապահովման մասին» Հայաստանի Հանրապետության օրենքում լրացումներ կատարելու մասին» օրենքի նախագծ</w:t>
      </w:r>
      <w:r w:rsidR="00E33205" w:rsidRPr="003B3D3D">
        <w:rPr>
          <w:rFonts w:ascii="GHEA Mariam" w:hAnsi="GHEA Mariam" w:cs="Sylfaen"/>
          <w:lang w:val="hy-AM"/>
        </w:rPr>
        <w:t>ով նախատեսված անվադողերի կիրառմանը վերաբերող պահանջները նպատակահարմար է</w:t>
      </w:r>
      <w:r w:rsidRPr="003B3D3D">
        <w:rPr>
          <w:rFonts w:ascii="GHEA Mariam" w:hAnsi="GHEA Mariam" w:cs="Sylfaen"/>
          <w:lang w:val="hy-AM"/>
        </w:rPr>
        <w:t xml:space="preserve"> նախատեսել ՀՀ կառավարության 2007 թվականի հունիսի 28-ի N 955-Ն որոշման (այսուհետ՝ Որոշում) </w:t>
      </w:r>
      <w:r w:rsidR="00E33205" w:rsidRPr="003B3D3D">
        <w:rPr>
          <w:rFonts w:ascii="GHEA Mariam" w:hAnsi="GHEA Mariam" w:cs="Sylfaen"/>
          <w:lang w:val="hy-AM"/>
        </w:rPr>
        <w:t>շրջանակներում</w:t>
      </w:r>
      <w:r w:rsidRPr="003B3D3D">
        <w:rPr>
          <w:rFonts w:ascii="GHEA Mariam" w:hAnsi="GHEA Mariam" w:cs="Sylfaen"/>
          <w:lang w:val="hy-AM"/>
        </w:rPr>
        <w:t xml:space="preserve">, մասնավորապես՝ դեկտեմբերի 1-ից մարտի 31-ը ոչ ձմեռային </w:t>
      </w:r>
      <w:r w:rsidRPr="003B3D3D">
        <w:rPr>
          <w:rFonts w:ascii="GHEA Mariam" w:hAnsi="GHEA Mariam"/>
          <w:bCs/>
          <w:iCs/>
          <w:color w:val="000000"/>
          <w:shd w:val="clear" w:color="auto" w:fill="FFFFFF"/>
          <w:lang w:val="hy-AM"/>
        </w:rPr>
        <w:t xml:space="preserve">դողերով տրանսպորտային միջոց վարելը, որպես տրանսպորտային միջոցի շահագործումն արգելող պայման, նախատեսել </w:t>
      </w:r>
      <w:r w:rsidRPr="003B3D3D">
        <w:rPr>
          <w:rFonts w:ascii="GHEA Mariam" w:hAnsi="GHEA Mariam" w:cs="Sylfaen"/>
          <w:lang w:val="hy-AM"/>
        </w:rPr>
        <w:t xml:space="preserve">Որոշման 2-րդ հավելվածով հաստատված </w:t>
      </w:r>
      <w:r w:rsidRPr="007F7161">
        <w:rPr>
          <w:rStyle w:val="Strong"/>
          <w:rFonts w:ascii="GHEA Mariam" w:hAnsi="GHEA Mariam"/>
          <w:b w:val="0"/>
          <w:iCs/>
          <w:color w:val="000000"/>
          <w:shd w:val="clear" w:color="auto" w:fill="FFFFFF"/>
          <w:lang w:val="hy-AM"/>
        </w:rPr>
        <w:t>տրանսպորտային միջոցների շահագործումն արգելող անսարքությունների և պայմանների ցանկի</w:t>
      </w:r>
      <w:r w:rsidRPr="007F7161">
        <w:rPr>
          <w:rFonts w:ascii="GHEA Mariam" w:hAnsi="GHEA Mariam" w:cs="Sylfaen"/>
          <w:b/>
          <w:lang w:val="hy-AM"/>
        </w:rPr>
        <w:t xml:space="preserve"> </w:t>
      </w:r>
      <w:r w:rsidRPr="007F7161">
        <w:rPr>
          <w:rFonts w:ascii="GHEA Mariam" w:hAnsi="GHEA Mariam" w:cs="Sylfaen"/>
          <w:lang w:val="hy-AM"/>
        </w:rPr>
        <w:t>4-րդ կետում</w:t>
      </w:r>
      <w:r w:rsidR="00237E22" w:rsidRPr="007F7161">
        <w:rPr>
          <w:rFonts w:ascii="GHEA Mariam" w:hAnsi="GHEA Mariam"/>
          <w:bCs/>
          <w:iCs/>
          <w:color w:val="000000"/>
          <w:shd w:val="clear" w:color="auto" w:fill="FFFFFF"/>
          <w:lang w:val="hy-AM"/>
        </w:rPr>
        <w:t>՝ ժամկետը սահմանելով դեկտեմբերի 1-ից մարտի 1-ը:</w:t>
      </w:r>
      <w:bookmarkStart w:id="0" w:name="_GoBack"/>
      <w:bookmarkEnd w:id="0"/>
    </w:p>
    <w:p w:rsidR="00875091" w:rsidRPr="003B3D3D" w:rsidRDefault="00875091" w:rsidP="00875091">
      <w:pPr>
        <w:spacing w:after="0" w:line="360" w:lineRule="auto"/>
        <w:ind w:firstLine="567"/>
        <w:jc w:val="both"/>
        <w:rPr>
          <w:rFonts w:ascii="GHEA Mariam" w:hAnsi="GHEA Mariam" w:cs="Sylfaen"/>
          <w:lang w:val="hy-AM"/>
        </w:rPr>
      </w:pPr>
      <w:r w:rsidRPr="003B3D3D">
        <w:rPr>
          <w:rFonts w:ascii="GHEA Mariam" w:hAnsi="GHEA Mariam" w:cs="Sylfaen"/>
          <w:lang w:val="hy-AM"/>
        </w:rPr>
        <w:lastRenderedPageBreak/>
        <w:t>Հարկ է նշել, որ ձմեռային դողերի հասկացությունն արդեն իսկ տրված է ՀՀ կառավարության 2004 թվականի նոյեմբերի 11-ի N 1558-Ն որոշմամբ:</w:t>
      </w:r>
    </w:p>
    <w:p w:rsidR="0087586B" w:rsidRPr="003B3D3D" w:rsidRDefault="0087586B" w:rsidP="0087586B">
      <w:pPr>
        <w:spacing w:after="0" w:line="360" w:lineRule="auto"/>
        <w:ind w:firstLine="567"/>
        <w:jc w:val="both"/>
        <w:rPr>
          <w:rFonts w:ascii="GHEA Mariam" w:hAnsi="GHEA Mariam" w:cs="Sylfaen"/>
          <w:lang w:val="hy-AM"/>
        </w:rPr>
      </w:pPr>
      <w:r w:rsidRPr="003B3D3D">
        <w:rPr>
          <w:rFonts w:ascii="GHEA Mariam" w:hAnsi="GHEA Mariam" w:cs="Sylfaen"/>
          <w:lang w:val="hy-AM"/>
        </w:rPr>
        <w:t xml:space="preserve">Միաժամանակ անհրաժեշտ է նշել, որ նշված ձևակերպմամբ վարչական պատասխանատվության կենթարկվեն նաև այն վարորդները, ովքեր երթևեկում են բոլոր սեզոնների համար նախատեսված դողերով: </w:t>
      </w:r>
    </w:p>
    <w:p w:rsidR="00F346EF" w:rsidRPr="003B3D3D" w:rsidRDefault="00F346EF" w:rsidP="00F346EF">
      <w:pPr>
        <w:spacing w:line="360" w:lineRule="auto"/>
        <w:ind w:firstLine="567"/>
        <w:jc w:val="both"/>
        <w:rPr>
          <w:rFonts w:ascii="GHEA Mariam" w:hAnsi="GHEA Mariam" w:cs="Sylfaen"/>
          <w:lang w:val="hy-AM"/>
        </w:rPr>
      </w:pPr>
      <w:r w:rsidRPr="003B3D3D">
        <w:rPr>
          <w:rFonts w:ascii="GHEA Mariam" w:hAnsi="GHEA Mariam"/>
          <w:bCs/>
          <w:iCs/>
          <w:color w:val="000000"/>
          <w:shd w:val="clear" w:color="auto" w:fill="FFFFFF"/>
          <w:lang w:val="hy-AM"/>
        </w:rPr>
        <w:t xml:space="preserve">2. </w:t>
      </w:r>
      <w:r w:rsidRPr="003B3D3D">
        <w:rPr>
          <w:rFonts w:ascii="GHEA Mariam" w:hAnsi="GHEA Mariam" w:cs="Sylfaen"/>
          <w:lang w:val="hy-AM"/>
        </w:rPr>
        <w:t>«Վարչական իրավախախտումների վերաբերյալ Հայաստանի Հանրապետության օրենսգրքում լրացում կատարելու մասին» օրենքի նախագծի վերաբերյալ առաջարկվում է՝</w:t>
      </w:r>
    </w:p>
    <w:p w:rsidR="00F346EF" w:rsidRPr="003B3D3D" w:rsidRDefault="00F346EF" w:rsidP="00F346EF">
      <w:pPr>
        <w:spacing w:line="360" w:lineRule="auto"/>
        <w:ind w:firstLine="567"/>
        <w:jc w:val="both"/>
        <w:rPr>
          <w:rFonts w:ascii="GHEA Mariam" w:hAnsi="GHEA Mariam" w:cs="Sylfaen"/>
          <w:lang w:val="hy-AM"/>
        </w:rPr>
      </w:pPr>
      <w:r w:rsidRPr="003B3D3D">
        <w:rPr>
          <w:rFonts w:ascii="GHEA Mariam" w:hAnsi="GHEA Mariam" w:cs="Sylfaen"/>
          <w:lang w:val="hy-AM"/>
        </w:rPr>
        <w:t>1) 1-ին հոդվածը շարադրել հետևյալ խմբագրությամբ՝</w:t>
      </w:r>
    </w:p>
    <w:p w:rsidR="00F346EF" w:rsidRPr="003B3D3D" w:rsidRDefault="00F346EF" w:rsidP="00F346EF">
      <w:pPr>
        <w:spacing w:after="0" w:line="360" w:lineRule="auto"/>
        <w:ind w:firstLine="567"/>
        <w:jc w:val="both"/>
        <w:rPr>
          <w:rFonts w:ascii="GHEA Mariam" w:hAnsi="GHEA Mariam" w:cs="Sylfaen"/>
          <w:lang w:val="hy-AM"/>
        </w:rPr>
      </w:pPr>
      <w:r w:rsidRPr="003B3D3D">
        <w:rPr>
          <w:rFonts w:ascii="GHEA Mariam" w:hAnsi="GHEA Mariam" w:cs="Sylfaen"/>
          <w:lang w:val="hy-AM"/>
        </w:rPr>
        <w:t xml:space="preserve"> «Հոդված 1. Վարչական իրավախախտումների վերաբերյալ Հայաստանի Հանրապետության 1985 թվականի դեկտեմբերի 6-ի օրենսգրքի 123-րդ հոդվածը լրացնել նոր 1.1 և 1.2 մասերով՝ հետևյալ բովանդակությամբ.</w:t>
      </w:r>
    </w:p>
    <w:p w:rsidR="00F346EF" w:rsidRPr="003B3D3D" w:rsidRDefault="00F346EF" w:rsidP="00F346EF">
      <w:pPr>
        <w:spacing w:after="0" w:line="360" w:lineRule="auto"/>
        <w:ind w:firstLine="567"/>
        <w:jc w:val="both"/>
        <w:rPr>
          <w:rFonts w:ascii="GHEA Mariam" w:hAnsi="GHEA Mariam"/>
          <w:bCs/>
          <w:iCs/>
          <w:shd w:val="clear" w:color="auto" w:fill="FFFFFF"/>
          <w:lang w:val="hy-AM"/>
        </w:rPr>
      </w:pPr>
      <w:r w:rsidRPr="003B3D3D">
        <w:rPr>
          <w:rFonts w:ascii="GHEA Mariam" w:hAnsi="GHEA Mariam" w:cs="Sylfaen"/>
          <w:lang w:val="hy-AM"/>
        </w:rPr>
        <w:t xml:space="preserve">«1.1. Դեկտեմբերի 1-ից </w:t>
      </w:r>
      <w:r w:rsidRPr="00620903">
        <w:rPr>
          <w:rFonts w:ascii="GHEA Mariam" w:hAnsi="GHEA Mariam" w:cs="Sylfaen"/>
          <w:lang w:val="hy-AM"/>
        </w:rPr>
        <w:t>մարտի</w:t>
      </w:r>
      <w:r w:rsidR="00237E22" w:rsidRPr="00620903">
        <w:rPr>
          <w:rFonts w:ascii="GHEA Mariam" w:hAnsi="GHEA Mariam" w:cs="Sylfaen"/>
          <w:lang w:val="hy-AM"/>
        </w:rPr>
        <w:t xml:space="preserve"> </w:t>
      </w:r>
      <w:r w:rsidRPr="00620903">
        <w:rPr>
          <w:rFonts w:ascii="GHEA Mariam" w:hAnsi="GHEA Mariam" w:cs="Sylfaen"/>
          <w:lang w:val="hy-AM"/>
        </w:rPr>
        <w:t>1-ը</w:t>
      </w:r>
      <w:r w:rsidRPr="003B3D3D">
        <w:rPr>
          <w:rFonts w:ascii="GHEA Mariam" w:hAnsi="GHEA Mariam" w:cs="Sylfaen"/>
          <w:lang w:val="hy-AM"/>
        </w:rPr>
        <w:t xml:space="preserve"> ոչ ձմեռային </w:t>
      </w:r>
      <w:r w:rsidRPr="003B3D3D">
        <w:rPr>
          <w:rFonts w:ascii="GHEA Mariam" w:hAnsi="GHEA Mariam"/>
          <w:bCs/>
          <w:iCs/>
          <w:shd w:val="clear" w:color="auto" w:fill="FFFFFF"/>
          <w:lang w:val="hy-AM"/>
        </w:rPr>
        <w:t>դողերով</w:t>
      </w:r>
      <w:r w:rsidR="0087586B" w:rsidRPr="003B3D3D">
        <w:rPr>
          <w:rFonts w:ascii="GHEA Mariam" w:hAnsi="GHEA Mariam"/>
          <w:bCs/>
          <w:iCs/>
          <w:shd w:val="clear" w:color="auto" w:fill="FFFFFF"/>
          <w:lang w:val="hy-AM"/>
        </w:rPr>
        <w:t xml:space="preserve"> </w:t>
      </w:r>
      <w:r w:rsidR="00BC06B7" w:rsidRPr="003B3D3D">
        <w:rPr>
          <w:rFonts w:ascii="GHEA Mariam" w:hAnsi="GHEA Mariam"/>
          <w:bCs/>
          <w:iCs/>
          <w:shd w:val="clear" w:color="auto" w:fill="FFFFFF"/>
          <w:lang w:val="hy-AM"/>
        </w:rPr>
        <w:t xml:space="preserve">կամ ոչ </w:t>
      </w:r>
      <w:r w:rsidR="0087586B" w:rsidRPr="003B3D3D">
        <w:rPr>
          <w:rFonts w:ascii="GHEA Mariam" w:hAnsi="GHEA Mariam"/>
          <w:bCs/>
          <w:iCs/>
          <w:shd w:val="clear" w:color="auto" w:fill="FFFFFF"/>
          <w:lang w:val="hy-AM"/>
        </w:rPr>
        <w:t>բոլոր սեզոնների</w:t>
      </w:r>
      <w:r w:rsidR="00BC06B7" w:rsidRPr="003B3D3D">
        <w:rPr>
          <w:rFonts w:ascii="GHEA Mariam" w:hAnsi="GHEA Mariam"/>
          <w:bCs/>
          <w:iCs/>
          <w:shd w:val="clear" w:color="auto" w:fill="FFFFFF"/>
          <w:lang w:val="hy-AM"/>
        </w:rPr>
        <w:t xml:space="preserve"> </w:t>
      </w:r>
      <w:r w:rsidR="0087586B" w:rsidRPr="003B3D3D">
        <w:rPr>
          <w:rFonts w:ascii="GHEA Mariam" w:hAnsi="GHEA Mariam"/>
          <w:bCs/>
          <w:iCs/>
          <w:shd w:val="clear" w:color="auto" w:fill="FFFFFF"/>
          <w:lang w:val="hy-AM"/>
        </w:rPr>
        <w:t>դողերով</w:t>
      </w:r>
      <w:r w:rsidR="00BC06B7" w:rsidRPr="003B3D3D">
        <w:rPr>
          <w:rFonts w:ascii="GHEA Mariam" w:hAnsi="GHEA Mariam"/>
          <w:bCs/>
          <w:iCs/>
          <w:shd w:val="clear" w:color="auto" w:fill="FFFFFF"/>
          <w:lang w:val="hy-AM"/>
        </w:rPr>
        <w:t xml:space="preserve"> </w:t>
      </w:r>
      <w:r w:rsidRPr="003B3D3D">
        <w:rPr>
          <w:rFonts w:ascii="GHEA Mariam" w:hAnsi="GHEA Mariam"/>
          <w:bCs/>
          <w:iCs/>
          <w:shd w:val="clear" w:color="auto" w:fill="FFFFFF"/>
          <w:lang w:val="hy-AM"/>
        </w:rPr>
        <w:t xml:space="preserve"> տրանսպորտային միջոց վարելը, բացառությամբ սույն հոդվածի 1.2-րդ մասով նախատեսված դեպքի՝</w:t>
      </w:r>
    </w:p>
    <w:p w:rsidR="00F346EF" w:rsidRPr="003B3D3D" w:rsidRDefault="00F346EF" w:rsidP="00F346EF">
      <w:pPr>
        <w:spacing w:after="0" w:line="360" w:lineRule="auto"/>
        <w:ind w:firstLine="567"/>
        <w:jc w:val="both"/>
        <w:rPr>
          <w:rFonts w:ascii="GHEA Mariam" w:hAnsi="GHEA Mariam" w:cs="Sylfaen"/>
          <w:lang w:val="hy-AM"/>
        </w:rPr>
      </w:pPr>
      <w:r w:rsidRPr="003B3D3D">
        <w:rPr>
          <w:rFonts w:ascii="GHEA Mariam" w:hAnsi="GHEA Mariam"/>
          <w:bCs/>
          <w:iCs/>
          <w:shd w:val="clear" w:color="auto" w:fill="FFFFFF"/>
          <w:lang w:val="hy-AM"/>
        </w:rPr>
        <w:t xml:space="preserve"> </w:t>
      </w:r>
      <w:r w:rsidRPr="003B3D3D">
        <w:rPr>
          <w:rFonts w:ascii="GHEA Mariam" w:hAnsi="GHEA Mariam"/>
          <w:shd w:val="clear" w:color="auto" w:fill="FFFFFF"/>
          <w:lang w:val="hy-AM"/>
        </w:rPr>
        <w:t>առաջացնում է տուգանքի նշանակում` սահմանված նվազագույն աշխատավարձի տասնհինգապատիկի չափով:</w:t>
      </w:r>
      <w:r w:rsidRPr="003B3D3D">
        <w:rPr>
          <w:rFonts w:ascii="GHEA Mariam" w:hAnsi="GHEA Mariam" w:cs="Sylfaen"/>
          <w:lang w:val="hy-AM"/>
        </w:rPr>
        <w:t xml:space="preserve"> </w:t>
      </w:r>
    </w:p>
    <w:p w:rsidR="00F346EF" w:rsidRPr="003B3D3D" w:rsidRDefault="00F346EF" w:rsidP="00F346EF">
      <w:pPr>
        <w:spacing w:after="0" w:line="360" w:lineRule="auto"/>
        <w:ind w:firstLine="567"/>
        <w:jc w:val="both"/>
        <w:rPr>
          <w:rFonts w:ascii="GHEA Mariam" w:hAnsi="GHEA Mariam"/>
          <w:bCs/>
          <w:iCs/>
          <w:shd w:val="clear" w:color="auto" w:fill="FFFFFF"/>
          <w:lang w:val="hy-AM"/>
        </w:rPr>
      </w:pPr>
      <w:r w:rsidRPr="003B3D3D">
        <w:rPr>
          <w:rFonts w:ascii="GHEA Mariam" w:hAnsi="GHEA Mariam" w:cs="Sylfaen"/>
          <w:lang w:val="hy-AM"/>
        </w:rPr>
        <w:t xml:space="preserve">1.2. Դեկտեմբերի 1-ից </w:t>
      </w:r>
      <w:r w:rsidRPr="00620903">
        <w:rPr>
          <w:rFonts w:ascii="GHEA Mariam" w:hAnsi="GHEA Mariam" w:cs="Sylfaen"/>
          <w:lang w:val="hy-AM"/>
        </w:rPr>
        <w:t>մարտի</w:t>
      </w:r>
      <w:r w:rsidR="00237E22" w:rsidRPr="00620903">
        <w:rPr>
          <w:rFonts w:ascii="GHEA Mariam" w:hAnsi="GHEA Mariam" w:cs="Sylfaen"/>
          <w:lang w:val="hy-AM"/>
        </w:rPr>
        <w:t xml:space="preserve"> </w:t>
      </w:r>
      <w:r w:rsidRPr="00620903">
        <w:rPr>
          <w:rFonts w:ascii="GHEA Mariam" w:hAnsi="GHEA Mariam" w:cs="Sylfaen"/>
          <w:lang w:val="hy-AM"/>
        </w:rPr>
        <w:t>1-ը</w:t>
      </w:r>
      <w:r w:rsidRPr="003B3D3D">
        <w:rPr>
          <w:rFonts w:ascii="GHEA Mariam" w:hAnsi="GHEA Mariam" w:cs="Sylfaen"/>
          <w:lang w:val="hy-AM"/>
        </w:rPr>
        <w:t xml:space="preserve"> ոչ ձմեռային </w:t>
      </w:r>
      <w:r w:rsidR="00BC06B7" w:rsidRPr="003B3D3D">
        <w:rPr>
          <w:rFonts w:ascii="GHEA Mariam" w:hAnsi="GHEA Mariam"/>
          <w:bCs/>
          <w:iCs/>
          <w:shd w:val="clear" w:color="auto" w:fill="FFFFFF"/>
          <w:lang w:val="hy-AM"/>
        </w:rPr>
        <w:t xml:space="preserve">կամ ոչ բոլոր սեզոնների դողերով </w:t>
      </w:r>
      <w:r w:rsidRPr="003B3D3D">
        <w:rPr>
          <w:rFonts w:ascii="GHEA Mariam" w:hAnsi="GHEA Mariam"/>
          <w:bCs/>
          <w:iCs/>
          <w:shd w:val="clear" w:color="auto" w:fill="FFFFFF"/>
          <w:lang w:val="hy-AM"/>
        </w:rPr>
        <w:t>ընդհանուր օգտագործման տրանսպորտային միջոցներ կամ թեթև մարդատար-տաքսի ավտոմոբիլներ վարելը՝</w:t>
      </w:r>
    </w:p>
    <w:p w:rsidR="00F346EF" w:rsidRPr="003B3D3D" w:rsidRDefault="00F346EF" w:rsidP="00F346EF">
      <w:pPr>
        <w:spacing w:after="0" w:line="360" w:lineRule="auto"/>
        <w:ind w:firstLine="567"/>
        <w:jc w:val="both"/>
        <w:rPr>
          <w:rFonts w:ascii="GHEA Mariam" w:hAnsi="GHEA Mariam"/>
          <w:shd w:val="clear" w:color="auto" w:fill="FFFFFF"/>
          <w:lang w:val="hy-AM"/>
        </w:rPr>
      </w:pPr>
      <w:r w:rsidRPr="003B3D3D">
        <w:rPr>
          <w:rFonts w:ascii="GHEA Mariam" w:hAnsi="GHEA Mariam"/>
          <w:bCs/>
          <w:iCs/>
          <w:shd w:val="clear" w:color="auto" w:fill="FFFFFF"/>
          <w:lang w:val="hy-AM"/>
        </w:rPr>
        <w:t xml:space="preserve"> </w:t>
      </w:r>
      <w:r w:rsidRPr="003B3D3D">
        <w:rPr>
          <w:rFonts w:ascii="GHEA Mariam" w:hAnsi="GHEA Mariam"/>
          <w:shd w:val="clear" w:color="auto" w:fill="FFFFFF"/>
          <w:lang w:val="hy-AM"/>
        </w:rPr>
        <w:t>առաջացնում է տուգանքի նշանակում` սահմանված նվազագույն աշխատավարձի քսանհինգապատիկի չափով:»:</w:t>
      </w:r>
    </w:p>
    <w:p w:rsidR="00875091" w:rsidRPr="003B3D3D" w:rsidRDefault="00043DE6" w:rsidP="00875091">
      <w:pPr>
        <w:spacing w:after="0" w:line="360" w:lineRule="auto"/>
        <w:ind w:firstLine="567"/>
        <w:jc w:val="both"/>
        <w:rPr>
          <w:rFonts w:ascii="GHEA Mariam" w:hAnsi="GHEA Mariam" w:cs="Sylfaen"/>
          <w:lang w:val="hy-AM"/>
        </w:rPr>
      </w:pPr>
      <w:r w:rsidRPr="003B3D3D">
        <w:rPr>
          <w:rFonts w:ascii="GHEA Mariam" w:hAnsi="GHEA Mariam" w:cs="Sylfaen"/>
          <w:lang w:val="hy-AM"/>
        </w:rPr>
        <w:t>3</w:t>
      </w:r>
      <w:r w:rsidR="00875091" w:rsidRPr="003B3D3D">
        <w:rPr>
          <w:rFonts w:ascii="GHEA Mariam" w:hAnsi="GHEA Mariam" w:cs="Sylfaen"/>
          <w:lang w:val="hy-AM"/>
        </w:rPr>
        <w:t>) օրենքն ուժի մեջ մտնելու ժամկետ սահմանել 2020 թվականի դեկտեմբերի 1-ը:</w:t>
      </w:r>
    </w:p>
    <w:p w:rsidR="009B4CB5" w:rsidRPr="003B3D3D" w:rsidRDefault="009B4CB5" w:rsidP="00875091">
      <w:pPr>
        <w:spacing w:after="0" w:line="360" w:lineRule="auto"/>
        <w:ind w:firstLine="567"/>
        <w:jc w:val="both"/>
        <w:rPr>
          <w:rFonts w:ascii="GHEA Mariam" w:hAnsi="GHEA Mariam" w:cs="Sylfaen"/>
          <w:lang w:val="hy-AM"/>
        </w:rPr>
      </w:pPr>
    </w:p>
    <w:p w:rsidR="009B4CB5" w:rsidRPr="003B3D3D" w:rsidRDefault="00875091" w:rsidP="00D75C91">
      <w:pPr>
        <w:spacing w:after="0" w:line="360" w:lineRule="auto"/>
        <w:ind w:firstLine="567"/>
        <w:jc w:val="both"/>
        <w:rPr>
          <w:rFonts w:ascii="GHEA Mariam" w:hAnsi="GHEA Mariam" w:cs="Sylfaen"/>
          <w:lang w:val="hy-AM"/>
        </w:rPr>
      </w:pPr>
      <w:r w:rsidRPr="003B3D3D">
        <w:rPr>
          <w:rFonts w:ascii="GHEA Mariam" w:hAnsi="GHEA Mariam" w:cs="Sylfaen"/>
          <w:lang w:val="hy-AM"/>
        </w:rPr>
        <w:t>Ինչ վերաբերում է դեկտեմբերի 1-ից մինչև մարտի 31-ը մոտակա լույսերը միացված վիճակում տրանսպորտային միջոց վարելու պարտադիր պահանջ նախատեսելու</w:t>
      </w:r>
      <w:r w:rsidR="009B4CB5" w:rsidRPr="003B3D3D">
        <w:rPr>
          <w:rFonts w:ascii="GHEA Mariam" w:hAnsi="GHEA Mariam" w:cs="Sylfaen"/>
          <w:lang w:val="hy-AM"/>
        </w:rPr>
        <w:t>ն,</w:t>
      </w:r>
      <w:r w:rsidRPr="003B3D3D">
        <w:rPr>
          <w:rFonts w:ascii="GHEA Mariam" w:hAnsi="GHEA Mariam" w:cs="Sylfaen"/>
          <w:lang w:val="hy-AM"/>
        </w:rPr>
        <w:t xml:space="preserve"> </w:t>
      </w:r>
      <w:r w:rsidR="009B4CB5" w:rsidRPr="003B3D3D">
        <w:rPr>
          <w:rFonts w:ascii="GHEA Mariam" w:hAnsi="GHEA Mariam" w:cs="Sylfaen"/>
          <w:lang w:val="hy-AM"/>
        </w:rPr>
        <w:t>առաջարկում ենք ձեռնպահ մնալ ներկայացված օրենքների նախագծում լրացումներ կատարելուց, քանի որ տրանսպորտային միջոցների վրա մոտակա լույսերը միացված վիճակում տրանսպորտային միջոց վարելու մասին պարտադիր պահանջ նախատեսվում է հիմնականում հյուսիսային աշխարհագրական դիրք ունեցող այն պետություններում, որտեղ ցերեկվա տևողությունը կարճ է։</w:t>
      </w:r>
      <w:r w:rsidR="00D75C91" w:rsidRPr="003B3D3D">
        <w:rPr>
          <w:rFonts w:ascii="GHEA Mariam" w:hAnsi="GHEA Mariam" w:cs="Sylfaen"/>
          <w:lang w:val="hy-AM"/>
        </w:rPr>
        <w:t xml:space="preserve"> Միաժամանակ տեղեկացնում ենք, որ </w:t>
      </w:r>
      <w:r w:rsidR="00E22DB3">
        <w:rPr>
          <w:rFonts w:ascii="GHEA Mariam" w:hAnsi="GHEA Mariam" w:cs="Sylfaen"/>
          <w:lang w:val="hy-AM"/>
        </w:rPr>
        <w:t>Ո</w:t>
      </w:r>
      <w:r w:rsidR="00EC5725" w:rsidRPr="003B3D3D">
        <w:rPr>
          <w:rFonts w:ascii="GHEA Mariam" w:hAnsi="GHEA Mariam" w:cs="Sylfaen"/>
          <w:lang w:val="hy-AM"/>
        </w:rPr>
        <w:t>րոշմամբ</w:t>
      </w:r>
      <w:r w:rsidR="00874FB7" w:rsidRPr="003B3D3D">
        <w:rPr>
          <w:rFonts w:ascii="GHEA Mariam" w:hAnsi="GHEA Mariam" w:cs="Sylfaen"/>
          <w:lang w:val="hy-AM"/>
        </w:rPr>
        <w:t xml:space="preserve">  նախատեսված են այլ պայմաններում </w:t>
      </w:r>
      <w:r w:rsidR="009B4CB5" w:rsidRPr="003B3D3D">
        <w:rPr>
          <w:rFonts w:ascii="GHEA Mariam" w:hAnsi="GHEA Mariam" w:cs="Sylfaen"/>
          <w:lang w:val="hy-AM"/>
        </w:rPr>
        <w:t xml:space="preserve">արտաքին լուսային սարքերի կիրառման հետ կապված </w:t>
      </w:r>
      <w:r w:rsidR="00874FB7" w:rsidRPr="003B3D3D">
        <w:rPr>
          <w:rFonts w:ascii="GHEA Mariam" w:hAnsi="GHEA Mariam" w:cs="Sylfaen"/>
          <w:lang w:val="hy-AM"/>
        </w:rPr>
        <w:t>իրավահարաբերությունները,</w:t>
      </w:r>
      <w:r w:rsidR="009B4CB5" w:rsidRPr="003B3D3D">
        <w:rPr>
          <w:rFonts w:ascii="GHEA Mariam" w:hAnsi="GHEA Mariam" w:cs="Sylfaen"/>
          <w:lang w:val="hy-AM"/>
        </w:rPr>
        <w:t xml:space="preserve"> իսկ Վարչական իրավախախտումների վերաբերյալ </w:t>
      </w:r>
      <w:r w:rsidR="009B4CB5" w:rsidRPr="003B3D3D">
        <w:rPr>
          <w:rFonts w:ascii="GHEA Mariam" w:hAnsi="GHEA Mariam" w:cs="Sylfaen"/>
          <w:lang w:val="hy-AM"/>
        </w:rPr>
        <w:lastRenderedPageBreak/>
        <w:t xml:space="preserve">Հայաստանի Հանրապետության օրենսգրքի 124-րդ հոդվածի 12-րդ մասով նախատեսված է վարչական պատասխանատվություն </w:t>
      </w:r>
      <w:r w:rsidR="009B4CB5" w:rsidRPr="003B3D3D">
        <w:rPr>
          <w:rFonts w:ascii="GHEA Mariam" w:hAnsi="GHEA Mariam"/>
          <w:color w:val="000000"/>
          <w:shd w:val="clear" w:color="auto" w:fill="FFFFFF"/>
          <w:lang w:val="hy-AM"/>
        </w:rPr>
        <w:t>տրանսպորտային միջոցների վարորդների կողմից արտաքին լուսային սարքերից օգտվելու կանոնները խախտելու համար:</w:t>
      </w:r>
    </w:p>
    <w:p w:rsidR="00947532" w:rsidRDefault="00875091" w:rsidP="009B4CB5">
      <w:pPr>
        <w:spacing w:after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3B3D3D">
        <w:rPr>
          <w:rFonts w:ascii="GHEA Mariam" w:hAnsi="GHEA Mariam" w:cs="Sylfaen"/>
          <w:lang w:val="hy-AM"/>
        </w:rPr>
        <w:t xml:space="preserve">Օրինագծերի փաթեթի ընդունման դեպքում անհրաժեշտություն կառաջանա համապատասխան փոփոխություններ կատարել ՀՀ կառավարության 2007 թվականի հունիսի </w:t>
      </w:r>
      <w:r w:rsidRPr="008D0ECE">
        <w:rPr>
          <w:rFonts w:ascii="GHEA Mariam" w:hAnsi="GHEA Mariam" w:cs="Sylfaen"/>
          <w:spacing w:val="-6"/>
          <w:lang w:val="hy-AM"/>
        </w:rPr>
        <w:t>28-ի N 955-Ն որոշման մեջ</w:t>
      </w:r>
      <w:r w:rsidR="00BC06B7" w:rsidRPr="008D0ECE">
        <w:rPr>
          <w:rFonts w:ascii="GHEA Mariam" w:hAnsi="GHEA Mariam" w:cs="Sylfaen"/>
          <w:spacing w:val="-6"/>
          <w:lang w:val="hy-AM"/>
        </w:rPr>
        <w:t xml:space="preserve"> և լրացում ՀՀ կառավարության 2004 թվականի նոյեմբերի 11-ի 1558-Ն</w:t>
      </w:r>
      <w:r w:rsidR="00BC06B7" w:rsidRPr="003B3D3D">
        <w:rPr>
          <w:rFonts w:ascii="GHEA Mariam" w:hAnsi="GHEA Mariam" w:cs="Sylfaen"/>
          <w:lang w:val="hy-AM"/>
        </w:rPr>
        <w:t xml:space="preserve"> որոշման մեջ:</w:t>
      </w:r>
      <w:r w:rsidRPr="00875091">
        <w:rPr>
          <w:rFonts w:ascii="GHEA Mariam" w:hAnsi="GHEA Mariam" w:cs="Sylfaen"/>
          <w:lang w:val="hy-AM"/>
        </w:rPr>
        <w:t xml:space="preserve"> </w:t>
      </w:r>
    </w:p>
    <w:p w:rsidR="00947532" w:rsidRDefault="002043C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column"/>
      </w:r>
    </w:p>
    <w:p w:rsidR="008E0FDD" w:rsidRDefault="008E0FDD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0C6442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  <w:r w:rsidRPr="001C3BA6">
        <w:rPr>
          <w:rFonts w:ascii="GHEA Grapalat" w:hAnsi="GHEA Grapalat"/>
          <w:b/>
          <w:lang w:val="hy-AM"/>
        </w:rPr>
        <w:t>ԵԶՐԱԿԱՑՈՒԹՅՈՒՆ</w:t>
      </w:r>
    </w:p>
    <w:p w:rsidR="00815458" w:rsidRPr="008E0FDD" w:rsidRDefault="00815458" w:rsidP="00815458">
      <w:pPr>
        <w:pStyle w:val="Heading3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</w:pPr>
      <w:r w:rsidRPr="008E0FDD"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>«Ճանապարհային  երթևեկության  անվտանգության  ապահովման մասին»</w:t>
      </w:r>
    </w:p>
    <w:p w:rsidR="00815458" w:rsidRPr="008E0FDD" w:rsidRDefault="00815458" w:rsidP="00815458">
      <w:pPr>
        <w:pStyle w:val="Heading3"/>
        <w:shd w:val="clear" w:color="auto" w:fill="FFFFFF"/>
        <w:spacing w:before="0" w:beforeAutospacing="0" w:after="0" w:afterAutospacing="0"/>
        <w:jc w:val="center"/>
        <w:rPr>
          <w:rFonts w:ascii="GHEA Mariam" w:hAnsi="GHEA Mariam" w:cs="Sylfaen"/>
          <w:b w:val="0"/>
          <w:sz w:val="22"/>
          <w:szCs w:val="22"/>
          <w:lang w:val="hy-AM" w:eastAsia="en-US"/>
        </w:rPr>
      </w:pPr>
      <w:r w:rsidRPr="008E0FDD">
        <w:rPr>
          <w:rStyle w:val="Strong"/>
          <w:rFonts w:ascii="GHEA Mariam" w:hAnsi="GHEA Mariam"/>
          <w:bCs/>
          <w:color w:val="000000"/>
          <w:sz w:val="22"/>
          <w:szCs w:val="22"/>
          <w:lang w:val="hy-AM"/>
        </w:rPr>
        <w:t xml:space="preserve"> Հայաստանի Հանրապետության օրենքում լրացումներ կատարելու մասին</w:t>
      </w:r>
      <w:r w:rsidRPr="008E0FDD">
        <w:rPr>
          <w:rFonts w:ascii="GHEA Mariam" w:hAnsi="GHEA Mariam"/>
          <w:b w:val="0"/>
          <w:color w:val="000000"/>
          <w:sz w:val="22"/>
          <w:szCs w:val="22"/>
          <w:lang w:val="hy-AM"/>
        </w:rPr>
        <w:t xml:space="preserve"> </w:t>
      </w:r>
      <w:r w:rsidRPr="008E0FDD">
        <w:rPr>
          <w:rFonts w:ascii="GHEA Mariam" w:hAnsi="GHEA Mariam" w:cs="Sylfaen"/>
          <w:b w:val="0"/>
          <w:sz w:val="22"/>
          <w:szCs w:val="22"/>
          <w:lang w:val="hy-AM" w:eastAsia="en-US"/>
        </w:rPr>
        <w:t>և</w:t>
      </w:r>
    </w:p>
    <w:p w:rsidR="00815458" w:rsidRPr="008E0FDD" w:rsidRDefault="00815458" w:rsidP="00815458">
      <w:pPr>
        <w:pStyle w:val="Heading3"/>
        <w:shd w:val="clear" w:color="auto" w:fill="FFFFFF"/>
        <w:spacing w:before="0" w:beforeAutospacing="0" w:after="0" w:afterAutospacing="0"/>
        <w:jc w:val="center"/>
        <w:rPr>
          <w:rFonts w:ascii="GHEA Mariam" w:hAnsi="GHEA Mariam" w:cs="Sylfaen"/>
          <w:b w:val="0"/>
          <w:sz w:val="22"/>
          <w:szCs w:val="22"/>
          <w:lang w:val="hy-AM" w:eastAsia="en-US"/>
        </w:rPr>
      </w:pPr>
      <w:r w:rsidRPr="008E0FDD">
        <w:rPr>
          <w:rFonts w:ascii="GHEA Mariam" w:hAnsi="GHEA Mariam" w:cs="Sylfaen"/>
          <w:b w:val="0"/>
          <w:sz w:val="22"/>
          <w:szCs w:val="22"/>
          <w:lang w:val="hy-AM" w:eastAsia="en-US"/>
        </w:rPr>
        <w:t xml:space="preserve"> «Վարչական իրավախախտումների վերաբերյալ Հայաստանի Հանրապետության</w:t>
      </w:r>
    </w:p>
    <w:p w:rsidR="0083626C" w:rsidRPr="00815458" w:rsidRDefault="00815458" w:rsidP="00815458">
      <w:pPr>
        <w:pStyle w:val="Heading3"/>
        <w:shd w:val="clear" w:color="auto" w:fill="FFFFFF"/>
        <w:spacing w:before="0" w:beforeAutospacing="0" w:after="0" w:afterAutospacing="0"/>
        <w:jc w:val="center"/>
        <w:rPr>
          <w:rFonts w:ascii="GHEA Mariam" w:hAnsi="GHEA Mariam" w:cs="Sylfaen"/>
          <w:b w:val="0"/>
          <w:sz w:val="22"/>
          <w:szCs w:val="22"/>
          <w:lang w:val="hy-AM"/>
        </w:rPr>
      </w:pPr>
      <w:r w:rsidRPr="00815458">
        <w:rPr>
          <w:rFonts w:ascii="GHEA Mariam" w:hAnsi="GHEA Mariam" w:cs="Sylfaen"/>
          <w:b w:val="0"/>
          <w:spacing w:val="-8"/>
          <w:sz w:val="22"/>
          <w:szCs w:val="22"/>
          <w:lang w:val="hy-AM" w:eastAsia="en-US"/>
        </w:rPr>
        <w:t xml:space="preserve"> օրենսգրքում լրացում կա</w:t>
      </w:r>
      <w:r w:rsidRPr="00815458">
        <w:rPr>
          <w:rFonts w:ascii="GHEA Mariam" w:hAnsi="GHEA Mariam" w:cs="Sylfaen"/>
          <w:b w:val="0"/>
          <w:spacing w:val="-8"/>
          <w:sz w:val="22"/>
          <w:szCs w:val="22"/>
          <w:lang w:val="hy-AM" w:eastAsia="en-US"/>
        </w:rPr>
        <w:softHyphen/>
        <w:t>տա</w:t>
      </w:r>
      <w:r w:rsidRPr="00815458">
        <w:rPr>
          <w:rFonts w:ascii="GHEA Mariam" w:hAnsi="GHEA Mariam" w:cs="Sylfaen"/>
          <w:b w:val="0"/>
          <w:spacing w:val="-8"/>
          <w:sz w:val="22"/>
          <w:szCs w:val="22"/>
          <w:lang w:val="hy-AM" w:eastAsia="en-US"/>
        </w:rPr>
        <w:softHyphen/>
        <w:t>րելու մասին»</w:t>
      </w:r>
      <w:r w:rsidRPr="00815458">
        <w:rPr>
          <w:rFonts w:ascii="GHEA Mariam" w:hAnsi="GHEA Mariam" w:cs="Sylfaen"/>
          <w:b w:val="0"/>
          <w:sz w:val="22"/>
          <w:szCs w:val="22"/>
          <w:lang w:val="hy-AM" w:eastAsia="en-US"/>
        </w:rPr>
        <w:t xml:space="preserve">   </w:t>
      </w:r>
      <w:r w:rsidR="00BE4466" w:rsidRPr="00815458">
        <w:rPr>
          <w:rFonts w:ascii="GHEA Mariam" w:hAnsi="GHEA Mariam"/>
          <w:b w:val="0"/>
          <w:sz w:val="22"/>
          <w:szCs w:val="22"/>
          <w:lang w:val="hy-AM"/>
        </w:rPr>
        <w:t xml:space="preserve">Հայաստանի Հանրապետության օրենքների նախագծերի </w:t>
      </w:r>
      <w:r w:rsidR="0083626C" w:rsidRPr="00815458">
        <w:rPr>
          <w:rFonts w:ascii="GHEA Mariam" w:hAnsi="GHEA Mariam"/>
          <w:b w:val="0"/>
          <w:sz w:val="22"/>
          <w:szCs w:val="22"/>
          <w:lang w:val="hy-AM"/>
        </w:rPr>
        <w:t xml:space="preserve">պետական </w:t>
      </w:r>
      <w:r w:rsidR="0083626C" w:rsidRPr="00815458">
        <w:rPr>
          <w:rFonts w:ascii="GHEA Mariam" w:hAnsi="GHEA Mariam" w:cs="Sylfaen"/>
          <w:b w:val="0"/>
          <w:color w:val="000000"/>
          <w:sz w:val="22"/>
          <w:szCs w:val="22"/>
          <w:lang w:val="hy-AM"/>
        </w:rPr>
        <w:t>բյուջեի եկամուտների էական նվազեցման կամ ծախսերի ավելացման վերաբերյալ</w:t>
      </w:r>
      <w:r w:rsidR="0083626C" w:rsidRPr="00815458">
        <w:rPr>
          <w:rFonts w:ascii="GHEA Mariam" w:hAnsi="GHEA Mariam" w:cs="Sylfaen"/>
          <w:b w:val="0"/>
          <w:color w:val="000000"/>
          <w:sz w:val="22"/>
          <w:szCs w:val="22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lang w:val="hy-AM"/>
        </w:rPr>
      </w:pPr>
    </w:p>
    <w:p w:rsidR="00815458" w:rsidRPr="00815458" w:rsidRDefault="00815458" w:rsidP="0083626C">
      <w:pPr>
        <w:spacing w:after="0" w:line="360" w:lineRule="auto"/>
        <w:ind w:firstLine="561"/>
        <w:jc w:val="both"/>
        <w:rPr>
          <w:rFonts w:ascii="GHEA Grapalat" w:hAnsi="GHEA Grapalat"/>
          <w:lang w:val="hy-AM"/>
        </w:rPr>
      </w:pPr>
    </w:p>
    <w:p w:rsidR="008D6470" w:rsidRPr="00815458" w:rsidRDefault="00E651E1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Mariam" w:eastAsia="Times New Roman" w:hAnsi="GHEA Mariam" w:cs="GHEA Grapalat"/>
          <w:lang w:val="hy-AM" w:eastAsia="en-GB"/>
        </w:rPr>
      </w:pPr>
      <w:r w:rsidRPr="00815458">
        <w:rPr>
          <w:rFonts w:ascii="GHEA Mariam" w:hAnsi="GHEA Mariam"/>
          <w:bCs/>
          <w:iCs/>
          <w:shd w:val="clear" w:color="auto" w:fill="FFFFFF"/>
          <w:lang w:val="hy-AM" w:eastAsia="x-none"/>
        </w:rPr>
        <w:t>Նախա</w:t>
      </w:r>
      <w:r w:rsidRPr="00815458">
        <w:rPr>
          <w:rFonts w:ascii="GHEA Mariam" w:hAnsi="GHEA Mariam"/>
          <w:bCs/>
          <w:iCs/>
          <w:shd w:val="clear" w:color="auto" w:fill="FFFFFF"/>
          <w:lang w:val="hy-AM" w:eastAsia="x-none"/>
        </w:rPr>
        <w:softHyphen/>
      </w:r>
      <w:r w:rsidRPr="00815458">
        <w:rPr>
          <w:rFonts w:ascii="GHEA Mariam" w:hAnsi="GHEA Mariam"/>
          <w:bCs/>
          <w:iCs/>
          <w:shd w:val="clear" w:color="auto" w:fill="FFFFFF"/>
          <w:lang w:val="hy-AM" w:eastAsia="x-none"/>
        </w:rPr>
        <w:softHyphen/>
        <w:t>գծի</w:t>
      </w:r>
      <w:r w:rsidR="00E53C44" w:rsidRPr="00815458">
        <w:rPr>
          <w:rFonts w:ascii="GHEA Mariam" w:hAnsi="GHEA Mariam"/>
          <w:bCs/>
          <w:iCs/>
          <w:shd w:val="clear" w:color="auto" w:fill="FFFFFF"/>
          <w:lang w:val="hy-AM" w:eastAsia="x-none"/>
        </w:rPr>
        <w:t xml:space="preserve"> </w:t>
      </w:r>
      <w:r w:rsidR="00AB6030" w:rsidRPr="00815458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t>ընդու</w:t>
      </w:r>
      <w:r w:rsidR="00AB6030" w:rsidRPr="00815458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softHyphen/>
        <w:t xml:space="preserve">նումը </w:t>
      </w:r>
      <w:r w:rsidR="00665F6A" w:rsidRPr="00815458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t>չի հանգեցնի ՀՀ պետա</w:t>
      </w:r>
      <w:r w:rsidR="00665F6A" w:rsidRPr="00815458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</w:r>
      <w:r w:rsidR="00665F6A" w:rsidRPr="00815458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</w:r>
      <w:r w:rsidR="00665F6A" w:rsidRPr="00815458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</w:r>
      <w:r w:rsidR="00665F6A" w:rsidRPr="00815458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</w:r>
      <w:r w:rsidR="00665F6A" w:rsidRPr="00815458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665F6A" w:rsidRPr="00815458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ջեի եկա</w:t>
      </w:r>
      <w:r w:rsidR="00665F6A" w:rsidRPr="00815458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մուտ</w:t>
      </w:r>
      <w:r w:rsidR="00665F6A" w:rsidRPr="00815458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ների նվա</w:t>
      </w:r>
      <w:r w:rsidR="00665F6A" w:rsidRPr="00815458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զեց</w:t>
      </w:r>
      <w:r w:rsidR="00665F6A" w:rsidRPr="00815458">
        <w:rPr>
          <w:rFonts w:ascii="GHEA Mariam" w:eastAsia="Times New Roman" w:hAnsi="GHEA Mariam"/>
          <w:bCs/>
          <w:iCs/>
          <w:color w:val="000000"/>
          <w:shd w:val="clear" w:color="auto" w:fill="FFFFFF"/>
          <w:lang w:val="hy-AM" w:eastAsia="ru-RU"/>
        </w:rPr>
        <w:softHyphen/>
        <w:t>ման և ծախսերի ավելացման։</w:t>
      </w:r>
    </w:p>
    <w:p w:rsidR="00CC68BD" w:rsidRPr="00815458" w:rsidRDefault="00CC68BD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 w:val="22"/>
          <w:szCs w:val="22"/>
          <w:u w:val="none"/>
          <w:lang w:val="hy-AM" w:eastAsia="en-US"/>
        </w:rPr>
      </w:pPr>
    </w:p>
    <w:p w:rsidR="00415F4C" w:rsidRDefault="00415F4C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415F4C" w:rsidRDefault="00415F4C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sectPr w:rsidR="00415F4C" w:rsidSect="00CC68BD">
      <w:pgSz w:w="11906" w:h="16838"/>
      <w:pgMar w:top="1134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5DB"/>
    <w:multiLevelType w:val="hybridMultilevel"/>
    <w:tmpl w:val="8E409DE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CF5D0F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4E6B0C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5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9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10" w15:restartNumberingAfterBreak="0">
    <w:nsid w:val="1DEF0DD3"/>
    <w:multiLevelType w:val="hybridMultilevel"/>
    <w:tmpl w:val="B6F2CFA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2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5" w15:restartNumberingAfterBreak="0">
    <w:nsid w:val="3CBA676D"/>
    <w:multiLevelType w:val="hybridMultilevel"/>
    <w:tmpl w:val="3028C0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7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8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9"/>
  </w:num>
  <w:num w:numId="2">
    <w:abstractNumId w:val="25"/>
  </w:num>
  <w:num w:numId="3">
    <w:abstractNumId w:val="9"/>
  </w:num>
  <w:num w:numId="4">
    <w:abstractNumId w:val="29"/>
  </w:num>
  <w:num w:numId="5">
    <w:abstractNumId w:val="11"/>
  </w:num>
  <w:num w:numId="6">
    <w:abstractNumId w:val="16"/>
  </w:num>
  <w:num w:numId="7">
    <w:abstractNumId w:val="17"/>
  </w:num>
  <w:num w:numId="8">
    <w:abstractNumId w:val="21"/>
  </w:num>
  <w:num w:numId="9">
    <w:abstractNumId w:val="20"/>
  </w:num>
  <w:num w:numId="10">
    <w:abstractNumId w:val="23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1"/>
  </w:num>
  <w:num w:numId="14">
    <w:abstractNumId w:val="6"/>
  </w:num>
  <w:num w:numId="15">
    <w:abstractNumId w:val="22"/>
  </w:num>
  <w:num w:numId="16">
    <w:abstractNumId w:val="14"/>
  </w:num>
  <w:num w:numId="17">
    <w:abstractNumId w:val="24"/>
  </w:num>
  <w:num w:numId="18">
    <w:abstractNumId w:val="5"/>
  </w:num>
  <w:num w:numId="19">
    <w:abstractNumId w:val="12"/>
  </w:num>
  <w:num w:numId="20">
    <w:abstractNumId w:val="18"/>
  </w:num>
  <w:num w:numId="21">
    <w:abstractNumId w:val="3"/>
  </w:num>
  <w:num w:numId="22">
    <w:abstractNumId w:val="28"/>
  </w:num>
  <w:num w:numId="23">
    <w:abstractNumId w:val="13"/>
  </w:num>
  <w:num w:numId="24">
    <w:abstractNumId w:val="26"/>
  </w:num>
  <w:num w:numId="25">
    <w:abstractNumId w:val="7"/>
  </w:num>
  <w:num w:numId="26">
    <w:abstractNumId w:val="10"/>
  </w:num>
  <w:num w:numId="27">
    <w:abstractNumId w:val="15"/>
  </w:num>
  <w:num w:numId="28">
    <w:abstractNumId w:val="0"/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3D53"/>
    <w:rsid w:val="00014C63"/>
    <w:rsid w:val="00033B20"/>
    <w:rsid w:val="00043DE6"/>
    <w:rsid w:val="00054562"/>
    <w:rsid w:val="00057693"/>
    <w:rsid w:val="0006218D"/>
    <w:rsid w:val="00065BED"/>
    <w:rsid w:val="0006759B"/>
    <w:rsid w:val="00094AB4"/>
    <w:rsid w:val="00096D23"/>
    <w:rsid w:val="000C1CC4"/>
    <w:rsid w:val="000C33F5"/>
    <w:rsid w:val="000C6442"/>
    <w:rsid w:val="000C7EB1"/>
    <w:rsid w:val="000D0B1E"/>
    <w:rsid w:val="000D2955"/>
    <w:rsid w:val="000D4732"/>
    <w:rsid w:val="000E080E"/>
    <w:rsid w:val="000E4D09"/>
    <w:rsid w:val="000F2428"/>
    <w:rsid w:val="000F3DD5"/>
    <w:rsid w:val="00120003"/>
    <w:rsid w:val="00140AAA"/>
    <w:rsid w:val="0014163C"/>
    <w:rsid w:val="001502EA"/>
    <w:rsid w:val="001566A4"/>
    <w:rsid w:val="00192417"/>
    <w:rsid w:val="001B617A"/>
    <w:rsid w:val="001C3BA6"/>
    <w:rsid w:val="001C6A9C"/>
    <w:rsid w:val="001F70A9"/>
    <w:rsid w:val="00202105"/>
    <w:rsid w:val="002043C2"/>
    <w:rsid w:val="00206940"/>
    <w:rsid w:val="002368C7"/>
    <w:rsid w:val="00237E22"/>
    <w:rsid w:val="00241A61"/>
    <w:rsid w:val="00275218"/>
    <w:rsid w:val="00277794"/>
    <w:rsid w:val="002A3C36"/>
    <w:rsid w:val="002A4534"/>
    <w:rsid w:val="002C5BCB"/>
    <w:rsid w:val="002D03F1"/>
    <w:rsid w:val="002D5864"/>
    <w:rsid w:val="002D7FD8"/>
    <w:rsid w:val="002F01A1"/>
    <w:rsid w:val="003331A1"/>
    <w:rsid w:val="003415CE"/>
    <w:rsid w:val="00373B6D"/>
    <w:rsid w:val="00374EE4"/>
    <w:rsid w:val="0039497A"/>
    <w:rsid w:val="003A5539"/>
    <w:rsid w:val="003B24F3"/>
    <w:rsid w:val="003B3D3D"/>
    <w:rsid w:val="003B626A"/>
    <w:rsid w:val="003D004B"/>
    <w:rsid w:val="003D0342"/>
    <w:rsid w:val="003F7763"/>
    <w:rsid w:val="00413083"/>
    <w:rsid w:val="0041570D"/>
    <w:rsid w:val="00415F4C"/>
    <w:rsid w:val="00420F58"/>
    <w:rsid w:val="0045145A"/>
    <w:rsid w:val="00452E95"/>
    <w:rsid w:val="0047372D"/>
    <w:rsid w:val="004C6851"/>
    <w:rsid w:val="004D7F29"/>
    <w:rsid w:val="005027F7"/>
    <w:rsid w:val="00503309"/>
    <w:rsid w:val="00504631"/>
    <w:rsid w:val="00513A8E"/>
    <w:rsid w:val="005406B1"/>
    <w:rsid w:val="005506C0"/>
    <w:rsid w:val="005646D1"/>
    <w:rsid w:val="00574864"/>
    <w:rsid w:val="00577B2F"/>
    <w:rsid w:val="005A396F"/>
    <w:rsid w:val="005A6F71"/>
    <w:rsid w:val="005E3EB4"/>
    <w:rsid w:val="005F1E06"/>
    <w:rsid w:val="005F2424"/>
    <w:rsid w:val="005F24AB"/>
    <w:rsid w:val="005F7099"/>
    <w:rsid w:val="006125C1"/>
    <w:rsid w:val="00614796"/>
    <w:rsid w:val="00616756"/>
    <w:rsid w:val="006175F0"/>
    <w:rsid w:val="00620903"/>
    <w:rsid w:val="00627B0F"/>
    <w:rsid w:val="00627F15"/>
    <w:rsid w:val="006329E1"/>
    <w:rsid w:val="00655D37"/>
    <w:rsid w:val="00664178"/>
    <w:rsid w:val="00665F6A"/>
    <w:rsid w:val="00676681"/>
    <w:rsid w:val="00677BB1"/>
    <w:rsid w:val="006873B3"/>
    <w:rsid w:val="006913CD"/>
    <w:rsid w:val="0069755A"/>
    <w:rsid w:val="006A2130"/>
    <w:rsid w:val="006B6A2A"/>
    <w:rsid w:val="006D7663"/>
    <w:rsid w:val="006D7DF2"/>
    <w:rsid w:val="006F7F40"/>
    <w:rsid w:val="0070388D"/>
    <w:rsid w:val="00712A61"/>
    <w:rsid w:val="007442F6"/>
    <w:rsid w:val="00763BB1"/>
    <w:rsid w:val="007650F8"/>
    <w:rsid w:val="0077464F"/>
    <w:rsid w:val="007853FF"/>
    <w:rsid w:val="007D1A6A"/>
    <w:rsid w:val="007D73E0"/>
    <w:rsid w:val="007E481E"/>
    <w:rsid w:val="007F178E"/>
    <w:rsid w:val="007F26D4"/>
    <w:rsid w:val="007F5D27"/>
    <w:rsid w:val="007F7161"/>
    <w:rsid w:val="00804721"/>
    <w:rsid w:val="00815458"/>
    <w:rsid w:val="008156C3"/>
    <w:rsid w:val="00820B9C"/>
    <w:rsid w:val="0083626C"/>
    <w:rsid w:val="00865E99"/>
    <w:rsid w:val="008662D8"/>
    <w:rsid w:val="00874FB7"/>
    <w:rsid w:val="00875091"/>
    <w:rsid w:val="0087586B"/>
    <w:rsid w:val="008A3BA3"/>
    <w:rsid w:val="008A57B8"/>
    <w:rsid w:val="008B210F"/>
    <w:rsid w:val="008B5B29"/>
    <w:rsid w:val="008C5BB2"/>
    <w:rsid w:val="008D0ECE"/>
    <w:rsid w:val="008D6470"/>
    <w:rsid w:val="008E0FDD"/>
    <w:rsid w:val="008F35AC"/>
    <w:rsid w:val="008F6BCF"/>
    <w:rsid w:val="00900C59"/>
    <w:rsid w:val="009013CF"/>
    <w:rsid w:val="009049A6"/>
    <w:rsid w:val="00915BFA"/>
    <w:rsid w:val="00925A57"/>
    <w:rsid w:val="00947532"/>
    <w:rsid w:val="009570B2"/>
    <w:rsid w:val="00981904"/>
    <w:rsid w:val="00982183"/>
    <w:rsid w:val="009B4CB5"/>
    <w:rsid w:val="009C1C3E"/>
    <w:rsid w:val="009C4202"/>
    <w:rsid w:val="009D0A6C"/>
    <w:rsid w:val="009E4025"/>
    <w:rsid w:val="009F0331"/>
    <w:rsid w:val="00A04FF1"/>
    <w:rsid w:val="00A17978"/>
    <w:rsid w:val="00A3198F"/>
    <w:rsid w:val="00A43FA6"/>
    <w:rsid w:val="00A52989"/>
    <w:rsid w:val="00A530BA"/>
    <w:rsid w:val="00A74205"/>
    <w:rsid w:val="00A901E2"/>
    <w:rsid w:val="00AA4B64"/>
    <w:rsid w:val="00AA5809"/>
    <w:rsid w:val="00AB5F9C"/>
    <w:rsid w:val="00AB6030"/>
    <w:rsid w:val="00AE38EF"/>
    <w:rsid w:val="00B2183F"/>
    <w:rsid w:val="00B22636"/>
    <w:rsid w:val="00B55AA3"/>
    <w:rsid w:val="00B61309"/>
    <w:rsid w:val="00B64166"/>
    <w:rsid w:val="00B64F49"/>
    <w:rsid w:val="00B745E5"/>
    <w:rsid w:val="00BA4430"/>
    <w:rsid w:val="00BB4EDA"/>
    <w:rsid w:val="00BC06B7"/>
    <w:rsid w:val="00BC6E30"/>
    <w:rsid w:val="00BD0928"/>
    <w:rsid w:val="00BD093F"/>
    <w:rsid w:val="00BE0902"/>
    <w:rsid w:val="00BE166E"/>
    <w:rsid w:val="00BE4466"/>
    <w:rsid w:val="00BF22A6"/>
    <w:rsid w:val="00C037F9"/>
    <w:rsid w:val="00C0464F"/>
    <w:rsid w:val="00C13379"/>
    <w:rsid w:val="00C15552"/>
    <w:rsid w:val="00C22E9B"/>
    <w:rsid w:val="00C30B17"/>
    <w:rsid w:val="00C35F6F"/>
    <w:rsid w:val="00C532DB"/>
    <w:rsid w:val="00C575B5"/>
    <w:rsid w:val="00C6349C"/>
    <w:rsid w:val="00C775BB"/>
    <w:rsid w:val="00CA24FF"/>
    <w:rsid w:val="00CA52CA"/>
    <w:rsid w:val="00CC0BAF"/>
    <w:rsid w:val="00CC2E58"/>
    <w:rsid w:val="00CC49BD"/>
    <w:rsid w:val="00CC68BD"/>
    <w:rsid w:val="00CE20FD"/>
    <w:rsid w:val="00CF4D7C"/>
    <w:rsid w:val="00D04D9E"/>
    <w:rsid w:val="00D13A4C"/>
    <w:rsid w:val="00D1485D"/>
    <w:rsid w:val="00D426E7"/>
    <w:rsid w:val="00D50208"/>
    <w:rsid w:val="00D536A7"/>
    <w:rsid w:val="00D61698"/>
    <w:rsid w:val="00D629D3"/>
    <w:rsid w:val="00D63C32"/>
    <w:rsid w:val="00D70DCF"/>
    <w:rsid w:val="00D75C91"/>
    <w:rsid w:val="00DA22C1"/>
    <w:rsid w:val="00DB4D3B"/>
    <w:rsid w:val="00DD47A7"/>
    <w:rsid w:val="00DF0198"/>
    <w:rsid w:val="00E1291A"/>
    <w:rsid w:val="00E15A06"/>
    <w:rsid w:val="00E22DB3"/>
    <w:rsid w:val="00E2592A"/>
    <w:rsid w:val="00E3269C"/>
    <w:rsid w:val="00E33205"/>
    <w:rsid w:val="00E441F7"/>
    <w:rsid w:val="00E47B32"/>
    <w:rsid w:val="00E53C44"/>
    <w:rsid w:val="00E6378C"/>
    <w:rsid w:val="00E651E1"/>
    <w:rsid w:val="00E6768E"/>
    <w:rsid w:val="00E7388B"/>
    <w:rsid w:val="00E8412A"/>
    <w:rsid w:val="00E943BF"/>
    <w:rsid w:val="00E94FCE"/>
    <w:rsid w:val="00EA2058"/>
    <w:rsid w:val="00EB770E"/>
    <w:rsid w:val="00EC41CE"/>
    <w:rsid w:val="00EC5725"/>
    <w:rsid w:val="00EE3456"/>
    <w:rsid w:val="00EF6CEB"/>
    <w:rsid w:val="00F05E81"/>
    <w:rsid w:val="00F1792C"/>
    <w:rsid w:val="00F25BA6"/>
    <w:rsid w:val="00F33CD2"/>
    <w:rsid w:val="00F346EF"/>
    <w:rsid w:val="00F35616"/>
    <w:rsid w:val="00F41739"/>
    <w:rsid w:val="00F64506"/>
    <w:rsid w:val="00F774BC"/>
    <w:rsid w:val="00F77554"/>
    <w:rsid w:val="00F80DD9"/>
    <w:rsid w:val="00F8571A"/>
    <w:rsid w:val="00F91778"/>
    <w:rsid w:val="00FA1D43"/>
    <w:rsid w:val="00FA7B06"/>
    <w:rsid w:val="00FB7A68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3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1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2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0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6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9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399C3-2DD3-4674-BFED-DE3B25997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683</Words>
  <Characters>5457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>https://mul2.gov.am/tasks/191254/oneclick/Arajarkutyunner.docx?token=cfae1d5e38617ceca8c6b213bd1e74f7</cp:keywords>
  <cp:lastModifiedBy>Anahit Stepanyan</cp:lastModifiedBy>
  <cp:revision>7</cp:revision>
  <cp:lastPrinted>2020-01-17T12:45:00Z</cp:lastPrinted>
  <dcterms:created xsi:type="dcterms:W3CDTF">2020-01-17T05:31:00Z</dcterms:created>
  <dcterms:modified xsi:type="dcterms:W3CDTF">2020-01-17T13:14:00Z</dcterms:modified>
</cp:coreProperties>
</file>