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26D" w:rsidRPr="00DE32E9" w:rsidRDefault="002F026D" w:rsidP="002F026D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DE32E9">
        <w:rPr>
          <w:rFonts w:ascii="GHEA Grapalat" w:hAnsi="GHEA Grapalat" w:cs="Sylfaen"/>
          <w:b/>
          <w:lang w:val="af-ZA"/>
        </w:rPr>
        <w:t>Ա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Մ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Փ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Ո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Փ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Ա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Թ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Ե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Ր</w:t>
      </w:r>
      <w:r w:rsidRPr="00DE32E9">
        <w:rPr>
          <w:rFonts w:ascii="GHEA Grapalat" w:hAnsi="GHEA Grapalat" w:cs="Sylfaen"/>
          <w:b/>
        </w:rPr>
        <w:t xml:space="preserve"> </w:t>
      </w:r>
      <w:r w:rsidRPr="00DE32E9">
        <w:rPr>
          <w:rFonts w:ascii="GHEA Grapalat" w:hAnsi="GHEA Grapalat" w:cs="Sylfaen"/>
          <w:b/>
          <w:lang w:val="af-ZA"/>
        </w:rPr>
        <w:t>Թ</w:t>
      </w:r>
    </w:p>
    <w:p w:rsidR="002F026D" w:rsidRPr="00483E8B" w:rsidRDefault="009E4CF6" w:rsidP="009E4CF6">
      <w:pPr>
        <w:jc w:val="center"/>
        <w:rPr>
          <w:rStyle w:val="a3"/>
          <w:rFonts w:ascii="GHEA Grapalat" w:hAnsi="GHEA Grapalat"/>
          <w:b w:val="0"/>
          <w:lang w:val="af-ZA"/>
        </w:rPr>
      </w:pPr>
      <w:r w:rsidRPr="009B0180">
        <w:rPr>
          <w:rFonts w:ascii="GHEA Grapalat" w:eastAsia="Arial Unicode MS" w:hAnsi="GHEA Grapalat" w:cs="Arial Unicode MS"/>
          <w:lang w:val="hy-AM"/>
        </w:rPr>
        <w:t>&lt;&lt;</w:t>
      </w:r>
      <w:r>
        <w:rPr>
          <w:rFonts w:ascii="GHEA Grapalat" w:eastAsia="Arial Unicode MS" w:hAnsi="GHEA Grapalat" w:cs="Arial Unicode MS"/>
          <w:lang w:val="en-US"/>
        </w:rPr>
        <w:t>Գ</w:t>
      </w:r>
      <w:r>
        <w:rPr>
          <w:rFonts w:ascii="GHEA Grapalat" w:eastAsia="Arial Unicode MS" w:hAnsi="GHEA Grapalat" w:cs="Arial Unicode MS"/>
        </w:rPr>
        <w:t>ույք</w:t>
      </w:r>
      <w:r w:rsidRPr="009E4CF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</w:rPr>
        <w:t>հետ</w:t>
      </w:r>
      <w:r w:rsidRPr="009E4CF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</w:rPr>
        <w:t>վերցնելու</w:t>
      </w:r>
      <w:r w:rsidRPr="009E4CF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  <w:lang w:val="en-US"/>
        </w:rPr>
        <w:t>և</w:t>
      </w:r>
      <w:r w:rsidRPr="009E4CF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Arial Unicode MS"/>
        </w:rPr>
        <w:t>ամրացնելու</w:t>
      </w:r>
      <w:r w:rsidRPr="009E4CF6">
        <w:rPr>
          <w:rFonts w:ascii="GHEA Grapalat" w:eastAsia="Arial Unicode MS" w:hAnsi="GHEA Grapalat" w:cs="Arial Unicode MS"/>
          <w:lang w:val="af-ZA"/>
        </w:rPr>
        <w:t xml:space="preserve"> </w:t>
      </w:r>
      <w:r>
        <w:rPr>
          <w:rFonts w:ascii="GHEA Grapalat" w:eastAsia="Arial Unicode MS" w:hAnsi="GHEA Grapalat" w:cs="Sylfaen"/>
        </w:rPr>
        <w:t>մասին</w:t>
      </w:r>
      <w:r w:rsidRPr="009B0180">
        <w:rPr>
          <w:rFonts w:ascii="GHEA Grapalat" w:eastAsia="Arial Unicode MS" w:hAnsi="GHEA Grapalat" w:cs="Sylfaen"/>
          <w:lang w:val="hy-AM"/>
        </w:rPr>
        <w:t>&gt;&gt;</w:t>
      </w:r>
      <w:r w:rsidRPr="009E4CF6">
        <w:rPr>
          <w:rFonts w:ascii="GHEA Grapalat" w:eastAsia="Arial Unicode MS" w:hAnsi="GHEA Grapalat" w:cs="Sylfaen"/>
          <w:lang w:val="af-ZA"/>
        </w:rPr>
        <w:t xml:space="preserve"> </w:t>
      </w:r>
      <w:r w:rsidR="00356F4E" w:rsidRPr="008727A7">
        <w:rPr>
          <w:rFonts w:ascii="GHEA Grapalat" w:hAnsi="GHEA Grapalat" w:cs="Sylfaen"/>
          <w:lang w:val="hy-AM"/>
        </w:rPr>
        <w:t>Հայաստանի</w:t>
      </w:r>
      <w:r w:rsidR="00356F4E" w:rsidRPr="008727A7">
        <w:rPr>
          <w:rFonts w:ascii="Courier New" w:hAnsi="Courier New" w:cs="Courier New"/>
          <w:lang w:val="hy-AM"/>
        </w:rPr>
        <w:t> </w:t>
      </w:r>
      <w:r w:rsidR="00356F4E" w:rsidRPr="008727A7">
        <w:rPr>
          <w:rFonts w:ascii="GHEA Grapalat" w:hAnsi="GHEA Grapalat" w:cs="Courier New"/>
          <w:lang w:val="hy-AM"/>
        </w:rPr>
        <w:t>Հ</w:t>
      </w:r>
      <w:r w:rsidR="00356F4E" w:rsidRPr="008727A7">
        <w:rPr>
          <w:rFonts w:ascii="GHEA Grapalat" w:hAnsi="GHEA Grapalat" w:cs="Sylfaen"/>
          <w:lang w:val="hy-AM"/>
        </w:rPr>
        <w:t>անրապետության կառավարության որոշման նախագծի</w:t>
      </w:r>
      <w:r w:rsidR="00356F4E" w:rsidRPr="00356F4E">
        <w:rPr>
          <w:rFonts w:ascii="GHEA Grapalat" w:hAnsi="GHEA Grapalat" w:cs="Tahoma"/>
          <w:lang w:val="af-ZA"/>
        </w:rPr>
        <w:t xml:space="preserve"> </w:t>
      </w:r>
      <w:proofErr w:type="spellStart"/>
      <w:r w:rsidR="003B1E8F">
        <w:rPr>
          <w:rStyle w:val="a3"/>
          <w:rFonts w:ascii="GHEA Grapalat" w:hAnsi="GHEA Grapalat" w:cs="Sylfaen"/>
          <w:b w:val="0"/>
          <w:lang w:val="en-US"/>
        </w:rPr>
        <w:t>կապակցությամբ</w:t>
      </w:r>
      <w:proofErr w:type="spellEnd"/>
      <w:r w:rsidR="003B1E8F" w:rsidRPr="003B1E8F">
        <w:rPr>
          <w:rStyle w:val="a3"/>
          <w:rFonts w:ascii="GHEA Grapalat" w:hAnsi="GHEA Grapalat" w:cs="Sylfaen"/>
          <w:b w:val="0"/>
          <w:lang w:val="af-ZA"/>
        </w:rPr>
        <w:t xml:space="preserve"> </w:t>
      </w:r>
      <w:r w:rsidR="00483E8B" w:rsidRPr="00483E8B">
        <w:rPr>
          <w:rStyle w:val="a3"/>
          <w:rFonts w:ascii="GHEA Grapalat" w:hAnsi="GHEA Grapalat"/>
          <w:b w:val="0"/>
        </w:rPr>
        <w:t>ներկայացված</w:t>
      </w:r>
      <w:r w:rsidR="00483E8B" w:rsidRPr="00483E8B">
        <w:rPr>
          <w:rStyle w:val="a3"/>
          <w:rFonts w:ascii="GHEA Grapalat" w:hAnsi="GHEA Grapalat"/>
          <w:b w:val="0"/>
          <w:lang w:val="af-ZA"/>
        </w:rPr>
        <w:t xml:space="preserve"> </w:t>
      </w:r>
      <w:r w:rsidR="00483E8B" w:rsidRPr="00483E8B">
        <w:rPr>
          <w:rStyle w:val="a3"/>
          <w:rFonts w:ascii="GHEA Grapalat" w:hAnsi="GHEA Grapalat"/>
          <w:b w:val="0"/>
        </w:rPr>
        <w:t>դիտողությունների</w:t>
      </w:r>
      <w:r w:rsidR="00483E8B" w:rsidRPr="00483E8B">
        <w:rPr>
          <w:rStyle w:val="a3"/>
          <w:rFonts w:ascii="GHEA Grapalat" w:hAnsi="GHEA Grapalat"/>
          <w:b w:val="0"/>
          <w:lang w:val="af-ZA"/>
        </w:rPr>
        <w:t xml:space="preserve"> </w:t>
      </w:r>
      <w:r w:rsidR="00483E8B">
        <w:rPr>
          <w:rStyle w:val="a3"/>
          <w:rFonts w:ascii="GHEA Grapalat" w:hAnsi="GHEA Grapalat"/>
          <w:b w:val="0"/>
          <w:lang w:val="af-ZA"/>
        </w:rPr>
        <w:t>և</w:t>
      </w:r>
      <w:r w:rsidR="00483E8B" w:rsidRPr="00483E8B">
        <w:rPr>
          <w:rStyle w:val="a3"/>
          <w:rFonts w:ascii="GHEA Grapalat" w:hAnsi="GHEA Grapalat"/>
          <w:b w:val="0"/>
          <w:lang w:val="af-ZA"/>
        </w:rPr>
        <w:t xml:space="preserve"> </w:t>
      </w:r>
      <w:r w:rsidR="00483E8B" w:rsidRPr="00483E8B">
        <w:rPr>
          <w:rStyle w:val="a3"/>
          <w:rFonts w:ascii="GHEA Grapalat" w:hAnsi="GHEA Grapalat"/>
          <w:b w:val="0"/>
        </w:rPr>
        <w:t>առաջարկությունների</w:t>
      </w:r>
      <w:r w:rsidR="00483E8B" w:rsidRPr="00483E8B">
        <w:rPr>
          <w:rStyle w:val="a3"/>
          <w:rFonts w:ascii="GHEA Grapalat" w:hAnsi="GHEA Grapalat"/>
          <w:b w:val="0"/>
          <w:lang w:val="af-ZA"/>
        </w:rPr>
        <w:t xml:space="preserve"> </w:t>
      </w:r>
      <w:proofErr w:type="spellStart"/>
      <w:r w:rsidR="00483E8B">
        <w:rPr>
          <w:rStyle w:val="a3"/>
          <w:rFonts w:ascii="GHEA Grapalat" w:hAnsi="GHEA Grapalat"/>
          <w:b w:val="0"/>
          <w:lang w:val="en-US"/>
        </w:rPr>
        <w:t>վերաբերյալ</w:t>
      </w:r>
      <w:proofErr w:type="spellEnd"/>
    </w:p>
    <w:tbl>
      <w:tblPr>
        <w:tblpPr w:leftFromText="180" w:rightFromText="180" w:vertAnchor="text" w:horzAnchor="margin" w:tblpXSpec="center" w:tblpY="224"/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693"/>
        <w:gridCol w:w="7087"/>
        <w:gridCol w:w="1701"/>
        <w:gridCol w:w="3294"/>
      </w:tblGrid>
      <w:tr w:rsidR="002F026D" w:rsidRPr="00B01485" w:rsidTr="00504139">
        <w:trPr>
          <w:trHeight w:val="884"/>
        </w:trPr>
        <w:tc>
          <w:tcPr>
            <w:tcW w:w="534" w:type="dxa"/>
            <w:vAlign w:val="center"/>
          </w:tcPr>
          <w:p w:rsidR="002F026D" w:rsidRPr="00B01485" w:rsidRDefault="002F026D" w:rsidP="00C8712E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693" w:type="dxa"/>
            <w:vAlign w:val="center"/>
          </w:tcPr>
          <w:p w:rsidR="002F026D" w:rsidRPr="00B01485" w:rsidRDefault="002F026D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B0148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01485">
              <w:rPr>
                <w:rFonts w:ascii="GHEA Grapalat" w:hAnsi="GHEA Grapalat" w:cs="Sylfaen"/>
                <w:b/>
                <w:lang w:val="af-ZA"/>
              </w:rPr>
              <w:t>հեղինակը, գրության ամսաթիվը, գրության համարը</w:t>
            </w:r>
          </w:p>
        </w:tc>
        <w:tc>
          <w:tcPr>
            <w:tcW w:w="7087" w:type="dxa"/>
            <w:vAlign w:val="center"/>
          </w:tcPr>
          <w:p w:rsidR="002F026D" w:rsidRPr="00B01485" w:rsidRDefault="002F026D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B01485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B01485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1701" w:type="dxa"/>
            <w:vAlign w:val="center"/>
          </w:tcPr>
          <w:p w:rsidR="002F026D" w:rsidRPr="00B01485" w:rsidRDefault="002F026D" w:rsidP="0055316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B01485">
              <w:rPr>
                <w:rFonts w:ascii="GHEA Grapalat" w:hAnsi="GHEA Grapalat" w:cs="Sylfaen"/>
                <w:b/>
                <w:lang w:val="en-US"/>
              </w:rPr>
              <w:t>Եզրակաց</w:t>
            </w:r>
            <w:r w:rsidR="003A54EE">
              <w:rPr>
                <w:rFonts w:ascii="GHEA Grapalat" w:hAnsi="GHEA Grapalat" w:cs="Sylfaen"/>
                <w:b/>
                <w:lang w:val="en-US"/>
              </w:rPr>
              <w:t>ու</w:t>
            </w:r>
            <w:r w:rsidR="0055316A">
              <w:rPr>
                <w:rFonts w:ascii="GHEA Grapalat" w:hAnsi="GHEA Grapalat" w:cs="Sylfaen"/>
                <w:b/>
                <w:lang w:val="en-US"/>
              </w:rPr>
              <w:t>-</w:t>
            </w:r>
            <w:r w:rsidRPr="00B01485">
              <w:rPr>
                <w:rFonts w:ascii="GHEA Grapalat" w:hAnsi="GHEA Grapalat" w:cs="Sylfaen"/>
                <w:b/>
                <w:lang w:val="en-US"/>
              </w:rPr>
              <w:t>թյուն</w:t>
            </w:r>
            <w:proofErr w:type="spellEnd"/>
          </w:p>
        </w:tc>
        <w:tc>
          <w:tcPr>
            <w:tcW w:w="3294" w:type="dxa"/>
            <w:vAlign w:val="center"/>
          </w:tcPr>
          <w:p w:rsidR="002F026D" w:rsidRPr="00B01485" w:rsidRDefault="002F026D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01485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3B1E8F" w:rsidRPr="009900E6" w:rsidTr="009E4CF6">
        <w:trPr>
          <w:trHeight w:val="3242"/>
        </w:trPr>
        <w:tc>
          <w:tcPr>
            <w:tcW w:w="534" w:type="dxa"/>
          </w:tcPr>
          <w:p w:rsidR="003B1E8F" w:rsidRPr="003B1E8F" w:rsidRDefault="00115C4A" w:rsidP="00CE7E34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2.</w:t>
            </w:r>
          </w:p>
        </w:tc>
        <w:tc>
          <w:tcPr>
            <w:tcW w:w="2693" w:type="dxa"/>
            <w:vAlign w:val="center"/>
          </w:tcPr>
          <w:p w:rsidR="003B1E8F" w:rsidRDefault="00115C4A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ՀՀ ֆինանսների նախարարություն</w:t>
            </w:r>
          </w:p>
          <w:p w:rsidR="00F53BE8" w:rsidRPr="00F53BE8" w:rsidRDefault="00F53BE8" w:rsidP="00F53BE8">
            <w:pPr>
              <w:shd w:val="clear" w:color="auto" w:fill="FFFFFF"/>
              <w:jc w:val="center"/>
              <w:rPr>
                <w:rFonts w:ascii="Verdana" w:hAnsi="Verdana"/>
                <w:color w:val="000000"/>
                <w:sz w:val="18"/>
                <w:szCs w:val="18"/>
                <w:lang w:val="fr-FR"/>
              </w:rPr>
            </w:pPr>
            <w:r w:rsidRPr="00F53BE8">
              <w:rPr>
                <w:rFonts w:ascii="Verdana" w:hAnsi="Verdana"/>
                <w:color w:val="000000"/>
                <w:sz w:val="18"/>
                <w:szCs w:val="18"/>
                <w:lang w:val="fr-FR"/>
              </w:rPr>
              <w:t>01/8-</w:t>
            </w:r>
            <w:r w:rsidR="009E4CF6">
              <w:rPr>
                <w:rFonts w:ascii="Verdana" w:hAnsi="Verdana"/>
                <w:color w:val="000000"/>
                <w:sz w:val="18"/>
                <w:szCs w:val="18"/>
                <w:lang w:val="fr-FR"/>
              </w:rPr>
              <w:t>1</w:t>
            </w:r>
            <w:r w:rsidRPr="00F53BE8">
              <w:rPr>
                <w:rFonts w:ascii="Verdana" w:hAnsi="Verdana"/>
                <w:color w:val="000000"/>
                <w:sz w:val="18"/>
                <w:szCs w:val="18"/>
                <w:lang w:val="fr-FR"/>
              </w:rPr>
              <w:t>/1</w:t>
            </w:r>
            <w:r w:rsidR="009E4CF6">
              <w:rPr>
                <w:rFonts w:ascii="Verdana" w:hAnsi="Verdana"/>
                <w:color w:val="000000"/>
                <w:sz w:val="18"/>
                <w:szCs w:val="18"/>
                <w:lang w:val="fr-FR"/>
              </w:rPr>
              <w:t>5848</w:t>
            </w:r>
            <w:r w:rsidRPr="00F53BE8">
              <w:rPr>
                <w:rFonts w:ascii="Verdana" w:hAnsi="Verdana"/>
                <w:color w:val="000000"/>
                <w:sz w:val="18"/>
                <w:szCs w:val="18"/>
                <w:lang w:val="fr-FR"/>
              </w:rPr>
              <w:t>-2019</w:t>
            </w:r>
          </w:p>
          <w:p w:rsidR="00F53BE8" w:rsidRPr="00F53BE8" w:rsidRDefault="009E4CF6" w:rsidP="00F53BE8">
            <w:pPr>
              <w:shd w:val="clear" w:color="auto" w:fill="FFFFFF"/>
              <w:jc w:val="center"/>
              <w:rPr>
                <w:rFonts w:ascii="Verdana" w:hAnsi="Verdana"/>
                <w:color w:val="000000"/>
                <w:sz w:val="18"/>
                <w:szCs w:val="18"/>
                <w:lang w:val="fr-FR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lang w:val="fr-FR"/>
              </w:rPr>
              <w:t xml:space="preserve">27 </w:t>
            </w:r>
            <w:proofErr w:type="spellStart"/>
            <w:r>
              <w:rPr>
                <w:rFonts w:ascii="Verdana" w:hAnsi="Verdana"/>
                <w:color w:val="000000"/>
                <w:sz w:val="18"/>
                <w:szCs w:val="18"/>
                <w:lang w:val="en-US"/>
              </w:rPr>
              <w:t>սեպտեմբեր</w:t>
            </w:r>
            <w:proofErr w:type="spellEnd"/>
            <w:r w:rsidR="00F53BE8" w:rsidRPr="00F53BE8">
              <w:rPr>
                <w:rFonts w:ascii="Verdana" w:hAnsi="Verdana"/>
                <w:color w:val="000000"/>
                <w:sz w:val="18"/>
                <w:szCs w:val="18"/>
                <w:lang w:val="fr-FR"/>
              </w:rPr>
              <w:t xml:space="preserve"> 2019</w:t>
            </w:r>
          </w:p>
          <w:p w:rsidR="00A93767" w:rsidRPr="00FF1B71" w:rsidRDefault="00A93767" w:rsidP="008F6C0B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087" w:type="dxa"/>
            <w:vAlign w:val="center"/>
          </w:tcPr>
          <w:p w:rsidR="003B1E8F" w:rsidRPr="009E4CF6" w:rsidRDefault="009E4CF6" w:rsidP="00A74F72">
            <w:pPr>
              <w:spacing w:line="276" w:lineRule="auto"/>
              <w:ind w:firstLine="175"/>
              <w:jc w:val="both"/>
              <w:rPr>
                <w:rStyle w:val="a3"/>
                <w:rFonts w:ascii="GHEA Grapalat" w:hAnsi="GHEA Grapalat"/>
                <w:lang w:val="fr-FR"/>
              </w:rPr>
            </w:pPr>
            <w:r>
              <w:rPr>
                <w:rFonts w:ascii="GHEA Grapalat" w:hAnsi="GHEA Grapalat" w:cs="Sylfaen"/>
                <w:bCs/>
                <w:iCs/>
                <w:lang w:val="fr-FR"/>
              </w:rPr>
              <w:t xml:space="preserve">Նախագծի հիմնավորման մեջ նշվում է, որ թեև կայանքները գտնվում են Արտակարգ իրավիճակների նախարարության հաշվեկշռում, սակայն նրանց գործարկումն ու տեխնիկական վերահսկումը փաստացի իրականացվում է </w:t>
            </w:r>
            <w:r w:rsidRPr="00CC0613">
              <w:rPr>
                <w:rFonts w:ascii="GHEA Grapalat" w:hAnsi="GHEA Grapalat" w:cs="Sylfaen"/>
                <w:bCs/>
                <w:iCs/>
                <w:lang w:val="fr-FR"/>
              </w:rPr>
              <w:t>ՊՈԱԿ</w:t>
            </w:r>
            <w:r>
              <w:rPr>
                <w:rFonts w:ascii="GHEA Grapalat" w:hAnsi="GHEA Grapalat" w:cs="Sylfaen"/>
                <w:bCs/>
                <w:iCs/>
                <w:lang w:val="fr-FR"/>
              </w:rPr>
              <w:t xml:space="preserve">-ի կողմից: Այդ կապակցությամբ առաջարկում ենք ներկայացնել վերոնշյալ կայանքները </w:t>
            </w:r>
            <w:r w:rsidRPr="00CC0613">
              <w:rPr>
                <w:rFonts w:ascii="GHEA Grapalat" w:hAnsi="GHEA Grapalat" w:cs="Sylfaen"/>
                <w:bCs/>
                <w:iCs/>
                <w:lang w:val="fr-FR"/>
              </w:rPr>
              <w:t>ՊՈԱԿ</w:t>
            </w:r>
            <w:r>
              <w:rPr>
                <w:rFonts w:ascii="GHEA Grapalat" w:hAnsi="GHEA Grapalat" w:cs="Sylfaen"/>
                <w:bCs/>
                <w:iCs/>
                <w:lang w:val="fr-FR"/>
              </w:rPr>
              <w:t xml:space="preserve">-ին ամրացնելու դեպքում՝ </w:t>
            </w:r>
            <w:r w:rsidRPr="00CC0613">
              <w:rPr>
                <w:rFonts w:ascii="GHEA Grapalat" w:hAnsi="GHEA Grapalat" w:cs="Sylfaen"/>
                <w:bCs/>
                <w:iCs/>
                <w:lang w:val="fr-FR"/>
              </w:rPr>
              <w:t>ՊՈԱԿ</w:t>
            </w:r>
            <w:r>
              <w:rPr>
                <w:rFonts w:ascii="GHEA Grapalat" w:hAnsi="GHEA Grapalat" w:cs="Sylfaen"/>
                <w:bCs/>
                <w:iCs/>
                <w:lang w:val="fr-FR"/>
              </w:rPr>
              <w:t>-ի կողմից վերջիններիս գործարկման և վերահսկման ծախսերի ֆինանսական գնահատականը և ֆինանսավորման աղբյուրները:</w:t>
            </w:r>
          </w:p>
        </w:tc>
        <w:tc>
          <w:tcPr>
            <w:tcW w:w="1701" w:type="dxa"/>
          </w:tcPr>
          <w:p w:rsidR="00F53BE8" w:rsidRPr="00625E6C" w:rsidRDefault="00F53BE8" w:rsidP="00C871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294" w:type="dxa"/>
          </w:tcPr>
          <w:p w:rsidR="00F53BE8" w:rsidRPr="002312DC" w:rsidRDefault="00F53BE8" w:rsidP="00F53BE8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CA20E5" w:rsidRPr="009900E6" w:rsidTr="00A74F72">
        <w:trPr>
          <w:trHeight w:val="2826"/>
        </w:trPr>
        <w:tc>
          <w:tcPr>
            <w:tcW w:w="534" w:type="dxa"/>
          </w:tcPr>
          <w:p w:rsidR="00CA20E5" w:rsidRDefault="00CA20E5" w:rsidP="00CA20E5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3.</w:t>
            </w:r>
          </w:p>
        </w:tc>
        <w:tc>
          <w:tcPr>
            <w:tcW w:w="2693" w:type="dxa"/>
          </w:tcPr>
          <w:p w:rsidR="00CA20E5" w:rsidRPr="002323EA" w:rsidRDefault="00CA20E5" w:rsidP="00C96D24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en-US"/>
              </w:rPr>
              <w:t>Պ</w:t>
            </w:r>
            <w:r>
              <w:rPr>
                <w:rFonts w:ascii="GHEA Grapalat" w:hAnsi="GHEA Grapalat"/>
              </w:rPr>
              <w:t>ետական</w:t>
            </w:r>
            <w:r w:rsidRPr="0007619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գույքի</w:t>
            </w:r>
            <w:r w:rsidRPr="0007619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կառավարման</w:t>
            </w:r>
            <w:r w:rsidRPr="0007619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կոմ</w:t>
            </w:r>
            <w:r>
              <w:rPr>
                <w:rFonts w:ascii="GHEA Grapalat" w:hAnsi="GHEA Grapalat"/>
                <w:lang w:val="en-US"/>
              </w:rPr>
              <w:t>ի</w:t>
            </w:r>
            <w:r>
              <w:rPr>
                <w:rFonts w:ascii="GHEA Grapalat" w:hAnsi="GHEA Grapalat"/>
              </w:rPr>
              <w:t>տե</w:t>
            </w:r>
          </w:p>
          <w:p w:rsidR="00C96D24" w:rsidRPr="002323EA" w:rsidRDefault="00C96D24" w:rsidP="00C96D24">
            <w:pPr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  <w:p w:rsidR="009E4CF6" w:rsidRPr="00A74F72" w:rsidRDefault="00C96D24" w:rsidP="00C96D24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</w:pPr>
            <w:r w:rsidRPr="00A74F7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01/22.11/</w:t>
            </w:r>
            <w:r w:rsidR="009E4CF6" w:rsidRPr="00A74F7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6622</w:t>
            </w:r>
            <w:r w:rsidRPr="00A74F7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-19</w:t>
            </w:r>
            <w:r w:rsidR="009E4CF6" w:rsidRPr="00A74F7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</w:p>
          <w:p w:rsidR="00CA20E5" w:rsidRDefault="009E4CF6" w:rsidP="009E4CF6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>24</w:t>
            </w:r>
            <w:r w:rsidRPr="002323E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սեպտեմբեր</w:t>
            </w:r>
            <w:proofErr w:type="spellEnd"/>
            <w:r w:rsidRPr="002323E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 2019</w:t>
            </w:r>
          </w:p>
        </w:tc>
        <w:tc>
          <w:tcPr>
            <w:tcW w:w="7087" w:type="dxa"/>
            <w:vAlign w:val="center"/>
          </w:tcPr>
          <w:p w:rsidR="009E4CF6" w:rsidRPr="00044805" w:rsidRDefault="009E4CF6" w:rsidP="009E4CF6">
            <w:pPr>
              <w:spacing w:line="276" w:lineRule="auto"/>
              <w:ind w:left="-57" w:firstLine="232"/>
              <w:jc w:val="both"/>
              <w:rPr>
                <w:rFonts w:ascii="GHEA Grapalat" w:hAnsi="GHEA Grapalat"/>
                <w:i/>
                <w:lang w:val="hy-AM"/>
              </w:rPr>
            </w:pPr>
            <w:r w:rsidRPr="00044805">
              <w:rPr>
                <w:rFonts w:ascii="GHEA Grapalat" w:hAnsi="GHEA Grapalat"/>
                <w:lang w:val="hy-AM"/>
              </w:rPr>
              <w:t>Նախագծի նախաբանում հղում է կատարված «Պետական ոչ առևտրային կազմակերպությունների մասին» Հայաստանի Հանրապետության օրենքի 4-րդ հոդվածի 1-ին մասին, մինչդեռ նախագծի 1-ին կետից հետևում է, որ գույքը ամրացվում է «Հիդրոօդերևութաբանության և մթնոլորտային երևույթների վրա ակտիվ  ներգործության ծառայություն» ՊՈԱԿ-ին։</w:t>
            </w:r>
          </w:p>
          <w:p w:rsidR="009E4CF6" w:rsidRPr="00044805" w:rsidRDefault="009E4CF6" w:rsidP="009E4CF6">
            <w:pPr>
              <w:spacing w:line="276" w:lineRule="auto"/>
              <w:ind w:left="-57" w:firstLine="232"/>
              <w:jc w:val="both"/>
              <w:rPr>
                <w:rFonts w:ascii="GHEA Grapalat" w:hAnsi="GHEA Grapalat"/>
                <w:i/>
                <w:lang w:val="hy-AM"/>
              </w:rPr>
            </w:pPr>
            <w:r w:rsidRPr="00044805">
              <w:rPr>
                <w:rFonts w:ascii="GHEA Grapalat" w:hAnsi="GHEA Grapalat"/>
                <w:lang w:val="hy-AM"/>
              </w:rPr>
              <w:t>Հետևապես նախագծից պարզ չէ, թե գույքը ՊՈԱԿ-ին սեփականության իրավունքով է հանձնվում, թե անժամկետ և անհատույց օգտագործման իրավունքով է ամրացվում։</w:t>
            </w:r>
          </w:p>
          <w:p w:rsidR="009E4CF6" w:rsidRPr="00044805" w:rsidRDefault="009E4CF6" w:rsidP="009E4CF6">
            <w:pPr>
              <w:spacing w:line="276" w:lineRule="auto"/>
              <w:ind w:left="-57" w:firstLine="232"/>
              <w:jc w:val="both"/>
              <w:rPr>
                <w:rFonts w:ascii="GHEA Grapalat" w:hAnsi="GHEA Grapalat"/>
                <w:i/>
                <w:lang w:val="hy-AM"/>
              </w:rPr>
            </w:pPr>
            <w:r w:rsidRPr="00044805">
              <w:rPr>
                <w:rFonts w:ascii="GHEA Grapalat" w:hAnsi="GHEA Grapalat"/>
                <w:lang w:val="hy-AM"/>
              </w:rPr>
              <w:t>«Պետական ոչ առևտրային կազմակերպությունների մասին» ՀՀ  օրենք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044805">
              <w:rPr>
                <w:rFonts w:ascii="GHEA Grapalat" w:hAnsi="GHEA Grapalat"/>
                <w:lang w:val="hy-AM"/>
              </w:rPr>
              <w:t xml:space="preserve"> 4-րդ հոդվածով կարգավորվում են </w:t>
            </w:r>
            <w:r w:rsidRPr="00044805">
              <w:rPr>
                <w:rFonts w:ascii="GHEA Grapalat" w:hAnsi="GHEA Grapalat"/>
                <w:lang w:val="hy-AM"/>
              </w:rPr>
              <w:lastRenderedPageBreak/>
              <w:t>սեփականության ձևավորման և սեփականության հետ կապված հարաբերությունները, իսկ 5-րդ հոդվածով ՊՈԱԿ-ին անժամկետ և անհատույց օգտագործման իրավունքով գույք ամրացնելու հետ կապված հարաբերությունները։</w:t>
            </w:r>
          </w:p>
          <w:p w:rsidR="00F13A8A" w:rsidRPr="00F13A8A" w:rsidRDefault="009E4CF6" w:rsidP="00F13A8A">
            <w:pPr>
              <w:spacing w:line="276" w:lineRule="auto"/>
              <w:ind w:left="-57" w:firstLine="232"/>
              <w:jc w:val="both"/>
              <w:rPr>
                <w:rStyle w:val="a3"/>
                <w:rFonts w:ascii="GHEA Grapalat" w:hAnsi="GHEA Grapalat"/>
                <w:b w:val="0"/>
                <w:bCs w:val="0"/>
                <w:lang w:val="hy-AM"/>
              </w:rPr>
            </w:pPr>
            <w:r w:rsidRPr="00044805">
              <w:rPr>
                <w:rFonts w:ascii="GHEA Grapalat" w:hAnsi="GHEA Grapalat"/>
                <w:lang w:val="hy-AM"/>
              </w:rPr>
              <w:t>Բացի այդ, կարծում եմ, որ ՊՈԱԿ-ին սեփականության իրավունքով գույք հանձնելու կամ անժամկետ և անհատույց օգտագործման իրավունքով գույք ամրացնելու դեպքում ՊՈԱԿ-ի հետ պետք է կնքել համապատասխան պայմանագիր։</w:t>
            </w:r>
          </w:p>
        </w:tc>
        <w:tc>
          <w:tcPr>
            <w:tcW w:w="1701" w:type="dxa"/>
          </w:tcPr>
          <w:p w:rsidR="00CA20E5" w:rsidRPr="0055316A" w:rsidRDefault="0055316A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</w:t>
            </w:r>
            <w:r w:rsidR="009B28EE"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3294" w:type="dxa"/>
          </w:tcPr>
          <w:p w:rsidR="00CA20E5" w:rsidRPr="002312DC" w:rsidRDefault="0055316A" w:rsidP="00B12CA1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 xml:space="preserve">Նախագծում կատարվել </w:t>
            </w:r>
            <w:r w:rsidR="00B12CA1">
              <w:rPr>
                <w:rFonts w:ascii="GHEA Grapalat" w:hAnsi="GHEA Grapalat"/>
                <w:lang w:val="fr-FR"/>
              </w:rPr>
              <w:t>են</w:t>
            </w:r>
            <w:r>
              <w:rPr>
                <w:rFonts w:ascii="GHEA Grapalat" w:hAnsi="GHEA Grapalat"/>
                <w:lang w:val="fr-FR"/>
              </w:rPr>
              <w:t xml:space="preserve"> համապատասխան փոփոխություն</w:t>
            </w:r>
            <w:r w:rsidR="00B12CA1">
              <w:rPr>
                <w:rFonts w:ascii="GHEA Grapalat" w:hAnsi="GHEA Grapalat"/>
                <w:lang w:val="fr-FR"/>
              </w:rPr>
              <w:t>ներ</w:t>
            </w:r>
            <w:r>
              <w:rPr>
                <w:rFonts w:ascii="GHEA Grapalat" w:hAnsi="GHEA Grapalat"/>
                <w:lang w:val="fr-FR"/>
              </w:rPr>
              <w:t>:</w:t>
            </w:r>
          </w:p>
        </w:tc>
      </w:tr>
      <w:tr w:rsidR="00F13A8A" w:rsidRPr="009900E6" w:rsidTr="00D436A0">
        <w:trPr>
          <w:trHeight w:val="6637"/>
        </w:trPr>
        <w:tc>
          <w:tcPr>
            <w:tcW w:w="534" w:type="dxa"/>
            <w:vAlign w:val="center"/>
          </w:tcPr>
          <w:p w:rsidR="00F13A8A" w:rsidRDefault="00D965A0" w:rsidP="0050117C">
            <w:pPr>
              <w:autoSpaceDE w:val="0"/>
              <w:autoSpaceDN w:val="0"/>
              <w:adjustRightInd w:val="0"/>
              <w:ind w:left="-18" w:right="-108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lastRenderedPageBreak/>
              <w:t>4</w:t>
            </w:r>
            <w:r w:rsidR="00871596">
              <w:rPr>
                <w:rFonts w:ascii="GHEA Grapalat" w:hAnsi="GHEA Grapalat" w:cs="Sylfaen"/>
                <w:lang w:val="fr-FR"/>
              </w:rPr>
              <w:t>.</w:t>
            </w:r>
          </w:p>
        </w:tc>
        <w:tc>
          <w:tcPr>
            <w:tcW w:w="2693" w:type="dxa"/>
            <w:vAlign w:val="center"/>
          </w:tcPr>
          <w:p w:rsidR="00D965A0" w:rsidRDefault="00D965A0" w:rsidP="0050117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ՀՀ ֆինանսների նախարարություն</w:t>
            </w:r>
          </w:p>
          <w:p w:rsidR="00D965A0" w:rsidRDefault="00D965A0" w:rsidP="0050117C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</w:p>
          <w:p w:rsidR="00F13A8A" w:rsidRDefault="00D965A0" w:rsidP="0050117C">
            <w:pPr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01/8-1/17222-2019</w:t>
            </w:r>
          </w:p>
          <w:p w:rsidR="00D965A0" w:rsidRPr="00D965A0" w:rsidRDefault="00D965A0" w:rsidP="0050117C">
            <w:pPr>
              <w:jc w:val="center"/>
              <w:rPr>
                <w:rFonts w:ascii="Sylfaen" w:hAnsi="Sylfaen"/>
                <w:lang w:val="en-US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21 </w:t>
            </w:r>
            <w:proofErr w:type="spellStart"/>
            <w:r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en-US"/>
              </w:rPr>
              <w:t>հոկտեմբեր</w:t>
            </w:r>
            <w:proofErr w:type="spellEnd"/>
            <w:r w:rsidRPr="00D965A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="Sylfaen" w:hAnsi="Sylfaen"/>
                <w:color w:val="000000"/>
                <w:sz w:val="18"/>
                <w:szCs w:val="18"/>
                <w:shd w:val="clear" w:color="auto" w:fill="FFFFFF"/>
                <w:lang w:val="en-US"/>
              </w:rPr>
              <w:t>2019</w:t>
            </w:r>
          </w:p>
        </w:tc>
        <w:tc>
          <w:tcPr>
            <w:tcW w:w="7087" w:type="dxa"/>
            <w:vAlign w:val="center"/>
          </w:tcPr>
          <w:p w:rsidR="00D965A0" w:rsidRDefault="00D965A0" w:rsidP="00D965A0">
            <w:pPr>
              <w:spacing w:line="440" w:lineRule="atLeast"/>
              <w:ind w:firstLine="567"/>
              <w:jc w:val="both"/>
              <w:rPr>
                <w:rFonts w:ascii="GHEA Grapalat" w:hAnsi="GHEA Grapalat" w:cs="Sylfaen"/>
                <w:bCs/>
                <w:iCs/>
                <w:lang w:val="fr-FR"/>
              </w:rPr>
            </w:pPr>
            <w:r>
              <w:rPr>
                <w:rFonts w:ascii="GHEA Grapalat" w:hAnsi="GHEA Grapalat"/>
              </w:rPr>
              <w:t>Նախագծի</w:t>
            </w:r>
            <w:r w:rsidRPr="00D965A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վերաբերյալ</w:t>
            </w:r>
            <w:r w:rsidRPr="00D965A0">
              <w:rPr>
                <w:rFonts w:ascii="GHEA Grapalat" w:hAnsi="GHEA Grapalat"/>
                <w:lang w:val="en-US"/>
              </w:rPr>
              <w:t xml:space="preserve"> </w:t>
            </w:r>
            <w:r w:rsidRPr="00BF1DBE">
              <w:rPr>
                <w:rFonts w:ascii="GHEA Grapalat" w:hAnsi="GHEA Grapalat"/>
              </w:rPr>
              <w:t>ՀՀ</w:t>
            </w:r>
            <w:r w:rsidRPr="00D965A0">
              <w:rPr>
                <w:rFonts w:ascii="GHEA Grapalat" w:hAnsi="GHEA Grapalat"/>
                <w:lang w:val="en-US"/>
              </w:rPr>
              <w:t xml:space="preserve"> </w:t>
            </w:r>
            <w:r w:rsidRPr="00BF1DBE">
              <w:rPr>
                <w:rFonts w:ascii="GHEA Grapalat" w:hAnsi="GHEA Grapalat"/>
              </w:rPr>
              <w:t>ֆինանսների</w:t>
            </w:r>
            <w:r w:rsidRPr="00D965A0">
              <w:rPr>
                <w:rFonts w:ascii="GHEA Grapalat" w:hAnsi="GHEA Grapalat"/>
                <w:lang w:val="en-US"/>
              </w:rPr>
              <w:t xml:space="preserve"> </w:t>
            </w:r>
            <w:r w:rsidRPr="00BF1DBE">
              <w:rPr>
                <w:rFonts w:ascii="GHEA Grapalat" w:hAnsi="GHEA Grapalat"/>
              </w:rPr>
              <w:t>նախարարության</w:t>
            </w:r>
            <w:r w:rsidRPr="00D965A0">
              <w:rPr>
                <w:rFonts w:ascii="GHEA Grapalat" w:hAnsi="GHEA Grapalat"/>
                <w:lang w:val="en-US"/>
              </w:rPr>
              <w:t xml:space="preserve"> 26.09.2019</w:t>
            </w:r>
            <w:r>
              <w:rPr>
                <w:rFonts w:ascii="GHEA Grapalat" w:hAnsi="GHEA Grapalat"/>
              </w:rPr>
              <w:t>թ</w:t>
            </w:r>
            <w:r w:rsidRPr="00D965A0">
              <w:rPr>
                <w:rFonts w:ascii="GHEA Grapalat" w:hAnsi="GHEA Grapalat"/>
                <w:lang w:val="en-US"/>
              </w:rPr>
              <w:t xml:space="preserve">.N01/8-1/15848-2019 </w:t>
            </w:r>
            <w:r>
              <w:rPr>
                <w:rFonts w:ascii="GHEA Grapalat" w:hAnsi="GHEA Grapalat"/>
              </w:rPr>
              <w:t>գրությամբ</w:t>
            </w:r>
            <w:r w:rsidRPr="00D965A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առաջարկվել</w:t>
            </w:r>
            <w:r w:rsidRPr="00D965A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էր</w:t>
            </w:r>
            <w:r w:rsidRPr="00D965A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ներկայացնել</w:t>
            </w:r>
            <w:r w:rsidRPr="00D965A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հակակարկտային</w:t>
            </w:r>
            <w:r w:rsidRPr="00D965A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կայանքները</w:t>
            </w:r>
            <w:r w:rsidRPr="00D965A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ՊՈԱԿ</w:t>
            </w:r>
            <w:r w:rsidRPr="00D965A0">
              <w:rPr>
                <w:rFonts w:ascii="GHEA Grapalat" w:hAnsi="GHEA Grapalat"/>
                <w:lang w:val="en-US"/>
              </w:rPr>
              <w:t>-</w:t>
            </w:r>
            <w:r>
              <w:rPr>
                <w:rFonts w:ascii="GHEA Grapalat" w:hAnsi="GHEA Grapalat"/>
              </w:rPr>
              <w:t>ին</w:t>
            </w:r>
            <w:r w:rsidRPr="00D965A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ամրացնելու</w:t>
            </w:r>
            <w:r w:rsidRPr="00D965A0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</w:rPr>
              <w:t>դեպքում</w:t>
            </w:r>
            <w:r w:rsidRPr="00D965A0">
              <w:rPr>
                <w:rFonts w:ascii="GHEA Grapalat" w:hAnsi="GHEA Grapalat"/>
                <w:lang w:val="en-US"/>
              </w:rPr>
              <w:t xml:space="preserve"> </w:t>
            </w:r>
            <w:r w:rsidRPr="00CC0613">
              <w:rPr>
                <w:rFonts w:ascii="GHEA Grapalat" w:hAnsi="GHEA Grapalat" w:cs="Sylfaen"/>
                <w:bCs/>
                <w:iCs/>
                <w:lang w:val="fr-FR"/>
              </w:rPr>
              <w:t>ՊՈԱԿ</w:t>
            </w:r>
            <w:r>
              <w:rPr>
                <w:rFonts w:ascii="GHEA Grapalat" w:hAnsi="GHEA Grapalat" w:cs="Sylfaen"/>
                <w:bCs/>
                <w:iCs/>
                <w:lang w:val="fr-FR"/>
              </w:rPr>
              <w:t xml:space="preserve">-ի կողմից վերջիններիս գործարկման և վերահսկման ծախսերի ֆինանսական գնահատականը և ֆինանսավորման աղբյուրները, մինչդեռ Նախագծով այն չի ներկայացվել և Նախագծին կից ամփոփաթերթում վերոնշյալի վերաբերյալ </w:t>
            </w:r>
            <w:r w:rsidRPr="00006FA7">
              <w:rPr>
                <w:rFonts w:ascii="GHEA Grapalat" w:hAnsi="GHEA Grapalat" w:cs="Sylfaen"/>
                <w:bCs/>
                <w:iCs/>
                <w:lang w:val="fr-FR"/>
              </w:rPr>
              <w:t>«</w:t>
            </w:r>
            <w:r>
              <w:rPr>
                <w:rFonts w:ascii="GHEA Grapalat" w:hAnsi="GHEA Grapalat" w:cs="Sylfaen"/>
                <w:bCs/>
                <w:iCs/>
                <w:lang w:val="fr-FR"/>
              </w:rPr>
              <w:t>Եզրակացություն</w:t>
            </w:r>
            <w:r w:rsidRPr="00006FA7">
              <w:rPr>
                <w:rFonts w:ascii="GHEA Grapalat" w:hAnsi="GHEA Grapalat" w:cs="Sylfaen"/>
                <w:bCs/>
                <w:iCs/>
                <w:lang w:val="fr-FR"/>
              </w:rPr>
              <w:t>»</w:t>
            </w:r>
            <w:r>
              <w:rPr>
                <w:rFonts w:ascii="GHEA Grapalat" w:hAnsi="GHEA Grapalat" w:cs="Sylfaen"/>
                <w:bCs/>
                <w:iCs/>
                <w:lang w:val="fr-FR"/>
              </w:rPr>
              <w:t xml:space="preserve"> սյունակում որևէ մեկնաբանություն չի կատարվել:</w:t>
            </w:r>
          </w:p>
          <w:p w:rsidR="00D965A0" w:rsidRDefault="009B28EE" w:rsidP="00D965A0">
            <w:pPr>
              <w:tabs>
                <w:tab w:val="left" w:pos="567"/>
              </w:tabs>
              <w:spacing w:line="440" w:lineRule="atLeast"/>
              <w:ind w:firstLine="567"/>
              <w:jc w:val="both"/>
              <w:rPr>
                <w:rFonts w:ascii="GHEA Grapalat" w:hAnsi="GHEA Grapalat" w:cs="Sylfaen"/>
                <w:bCs/>
                <w:iCs/>
                <w:lang w:val="fr-FR"/>
              </w:rPr>
            </w:pPr>
            <w:r>
              <w:rPr>
                <w:rFonts w:ascii="GHEA Grapalat" w:hAnsi="GHEA Grapalat" w:cs="Sylfaen"/>
                <w:bCs/>
                <w:iCs/>
                <w:lang w:val="fr-FR"/>
              </w:rPr>
              <w:t xml:space="preserve">Կրկին անգամ </w:t>
            </w:r>
            <w:r w:rsidR="00D965A0">
              <w:rPr>
                <w:rFonts w:ascii="GHEA Grapalat" w:hAnsi="GHEA Grapalat" w:cs="Sylfaen"/>
                <w:bCs/>
                <w:iCs/>
                <w:lang w:val="fr-FR"/>
              </w:rPr>
              <w:t>առաջարկում ենք ներկայացնել վերոնշյալ կայանքները ՊՈԱԿ-ին ամրացնելու դեպքում՝ ՊՈԱԿ-ի կողմից վերջիններիս գործարկման և վերահսկման ծախսերի ֆինանսական գնահատականը և ֆինանսավորման աղբյուրները:</w:t>
            </w:r>
          </w:p>
          <w:p w:rsidR="00F13A8A" w:rsidRPr="00D965A0" w:rsidRDefault="00F13A8A" w:rsidP="009E4CF6">
            <w:pPr>
              <w:spacing w:line="276" w:lineRule="auto"/>
              <w:ind w:left="-57" w:firstLine="232"/>
              <w:jc w:val="both"/>
              <w:rPr>
                <w:rFonts w:ascii="GHEA Grapalat" w:hAnsi="GHEA Grapalat"/>
                <w:lang w:val="fr-FR"/>
              </w:rPr>
            </w:pPr>
          </w:p>
        </w:tc>
        <w:tc>
          <w:tcPr>
            <w:tcW w:w="1701" w:type="dxa"/>
          </w:tcPr>
          <w:p w:rsidR="00F13A8A" w:rsidRDefault="00F13A8A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9B28EE" w:rsidRDefault="009B28EE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9B28EE" w:rsidRDefault="009B28EE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9B28EE" w:rsidRDefault="009B28EE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9B28EE" w:rsidRDefault="009B28EE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9B28EE" w:rsidRDefault="009B28EE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  <w:p w:rsidR="009B28EE" w:rsidRPr="00D965A0" w:rsidRDefault="00E8614E" w:rsidP="00CA20E5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Չի ընդու</w:t>
            </w:r>
            <w:r w:rsidR="009B28EE">
              <w:rPr>
                <w:rFonts w:ascii="GHEA Grapalat" w:hAnsi="GHEA Grapalat" w:cs="Sylfaen"/>
                <w:lang w:val="fr-FR"/>
              </w:rPr>
              <w:t>նվել:</w:t>
            </w:r>
          </w:p>
        </w:tc>
        <w:tc>
          <w:tcPr>
            <w:tcW w:w="3294" w:type="dxa"/>
          </w:tcPr>
          <w:p w:rsidR="00B231BC" w:rsidRDefault="00B231BC" w:rsidP="00B231BC">
            <w:pPr>
              <w:tabs>
                <w:tab w:val="left" w:pos="567"/>
              </w:tabs>
              <w:spacing w:line="440" w:lineRule="atLeast"/>
              <w:ind w:firstLine="567"/>
              <w:jc w:val="both"/>
              <w:rPr>
                <w:rFonts w:ascii="GHEA Grapalat" w:hAnsi="GHEA Grapalat" w:cs="Sylfaen"/>
                <w:bCs/>
                <w:iCs/>
                <w:lang w:val="fr-FR"/>
              </w:rPr>
            </w:pPr>
            <w:r>
              <w:rPr>
                <w:rFonts w:ascii="GHEA Grapalat" w:hAnsi="GHEA Grapalat" w:cs="Sylfaen"/>
                <w:bCs/>
                <w:iCs/>
                <w:lang w:val="fr-FR"/>
              </w:rPr>
              <w:t>ՊՈԱԿ-ի կողմից կայանքների գործարկման</w:t>
            </w:r>
            <w:r w:rsidR="00A50F9F">
              <w:rPr>
                <w:rFonts w:ascii="GHEA Grapalat" w:hAnsi="GHEA Grapalat" w:cs="Sylfaen"/>
                <w:bCs/>
                <w:iCs/>
                <w:lang w:val="fr-FR"/>
              </w:rPr>
              <w:t xml:space="preserve"> և վերահսկման դեպքում</w:t>
            </w:r>
            <w:r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 w:rsidR="00A50F9F">
              <w:rPr>
                <w:rFonts w:ascii="GHEA Grapalat" w:hAnsi="GHEA Grapalat" w:cs="Sylfaen"/>
                <w:bCs/>
                <w:iCs/>
                <w:lang w:val="fr-FR"/>
              </w:rPr>
              <w:t xml:space="preserve"> </w:t>
            </w:r>
            <w:r w:rsidR="00D96106">
              <w:rPr>
                <w:rFonts w:ascii="GHEA Grapalat" w:hAnsi="GHEA Grapalat" w:cs="Sylfaen"/>
                <w:bCs/>
                <w:iCs/>
                <w:lang w:val="fr-FR"/>
              </w:rPr>
              <w:t xml:space="preserve">ֆինանսական </w:t>
            </w:r>
            <w:r w:rsidR="009900E6">
              <w:rPr>
                <w:rFonts w:ascii="GHEA Grapalat" w:hAnsi="GHEA Grapalat" w:cs="Sylfaen"/>
                <w:bCs/>
                <w:iCs/>
                <w:lang w:val="fr-FR"/>
              </w:rPr>
              <w:t>ծախսեր</w:t>
            </w:r>
            <w:r w:rsidR="00D96106">
              <w:rPr>
                <w:rFonts w:ascii="GHEA Grapalat" w:hAnsi="GHEA Grapalat" w:cs="Sylfaen"/>
                <w:bCs/>
                <w:iCs/>
                <w:lang w:val="fr-FR"/>
              </w:rPr>
              <w:t xml:space="preserve"> չեն  </w:t>
            </w:r>
            <w:r w:rsidR="00A50F9F">
              <w:rPr>
                <w:rFonts w:ascii="GHEA Grapalat" w:hAnsi="GHEA Grapalat" w:cs="Sylfaen"/>
                <w:bCs/>
                <w:iCs/>
                <w:lang w:val="fr-FR"/>
              </w:rPr>
              <w:t>առաջանում</w:t>
            </w:r>
            <w:r>
              <w:rPr>
                <w:rFonts w:ascii="GHEA Grapalat" w:hAnsi="GHEA Grapalat" w:cs="Sylfaen"/>
                <w:bCs/>
                <w:iCs/>
                <w:lang w:val="fr-FR"/>
              </w:rPr>
              <w:t>:</w:t>
            </w:r>
          </w:p>
          <w:p w:rsidR="00F13A8A" w:rsidRDefault="00F13A8A" w:rsidP="00A50F9F">
            <w:pPr>
              <w:tabs>
                <w:tab w:val="left" w:pos="567"/>
              </w:tabs>
              <w:spacing w:line="440" w:lineRule="atLeast"/>
              <w:ind w:firstLine="567"/>
              <w:jc w:val="both"/>
              <w:rPr>
                <w:rFonts w:ascii="GHEA Grapalat" w:hAnsi="GHEA Grapalat"/>
                <w:lang w:val="fr-FR"/>
              </w:rPr>
            </w:pPr>
          </w:p>
        </w:tc>
      </w:tr>
      <w:tr w:rsidR="00F13A8A" w:rsidRPr="00DA4EEA" w:rsidTr="00D436A0">
        <w:trPr>
          <w:trHeight w:val="1691"/>
        </w:trPr>
        <w:tc>
          <w:tcPr>
            <w:tcW w:w="534" w:type="dxa"/>
            <w:vAlign w:val="center"/>
          </w:tcPr>
          <w:p w:rsidR="00F13A8A" w:rsidRDefault="00D965A0" w:rsidP="0050117C">
            <w:pPr>
              <w:autoSpaceDE w:val="0"/>
              <w:autoSpaceDN w:val="0"/>
              <w:adjustRightInd w:val="0"/>
              <w:ind w:left="-18" w:right="-108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lastRenderedPageBreak/>
              <w:t>5</w:t>
            </w:r>
            <w:r w:rsidR="00871596">
              <w:rPr>
                <w:rFonts w:ascii="GHEA Grapalat" w:hAnsi="GHEA Grapalat" w:cs="Sylfaen"/>
                <w:lang w:val="fr-FR"/>
              </w:rPr>
              <w:t>.</w:t>
            </w:r>
          </w:p>
        </w:tc>
        <w:tc>
          <w:tcPr>
            <w:tcW w:w="2693" w:type="dxa"/>
          </w:tcPr>
          <w:p w:rsidR="00D965A0" w:rsidRPr="009B28EE" w:rsidRDefault="00D965A0" w:rsidP="00D965A0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en-US"/>
              </w:rPr>
              <w:t>Պ</w:t>
            </w:r>
            <w:r>
              <w:rPr>
                <w:rFonts w:ascii="GHEA Grapalat" w:hAnsi="GHEA Grapalat"/>
              </w:rPr>
              <w:t>ետական</w:t>
            </w:r>
            <w:r w:rsidRPr="0007619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գույքի</w:t>
            </w:r>
            <w:r w:rsidRPr="0007619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կառավարման</w:t>
            </w:r>
            <w:r w:rsidRPr="0007619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կոմ</w:t>
            </w:r>
            <w:r>
              <w:rPr>
                <w:rFonts w:ascii="GHEA Grapalat" w:hAnsi="GHEA Grapalat"/>
                <w:lang w:val="en-US"/>
              </w:rPr>
              <w:t>ի</w:t>
            </w:r>
            <w:r>
              <w:rPr>
                <w:rFonts w:ascii="GHEA Grapalat" w:hAnsi="GHEA Grapalat"/>
              </w:rPr>
              <w:t>տե</w:t>
            </w:r>
          </w:p>
          <w:p w:rsidR="00D965A0" w:rsidRPr="009B28EE" w:rsidRDefault="00D965A0" w:rsidP="00D965A0">
            <w:pPr>
              <w:jc w:val="center"/>
              <w:rPr>
                <w:rFonts w:ascii="GHEA Grapalat" w:hAnsi="GHEA Grapalat"/>
                <w:lang w:val="fr-FR"/>
              </w:rPr>
            </w:pPr>
          </w:p>
          <w:p w:rsidR="00F13A8A" w:rsidRPr="009B28EE" w:rsidRDefault="00D965A0" w:rsidP="00C96D24">
            <w:pPr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fr-FR"/>
              </w:rPr>
            </w:pPr>
            <w:r w:rsidRPr="009B28EE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fr-FR"/>
              </w:rPr>
              <w:t>01/22.22/7683-19</w:t>
            </w:r>
          </w:p>
          <w:p w:rsidR="00D965A0" w:rsidRPr="009B28EE" w:rsidRDefault="00D965A0" w:rsidP="00D965A0">
            <w:pPr>
              <w:rPr>
                <w:rFonts w:ascii="GHEA Grapalat" w:hAnsi="GHEA Grapalat"/>
                <w:lang w:val="fr-FR"/>
              </w:rPr>
            </w:pPr>
            <w:r w:rsidRPr="009B28EE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      </w:t>
            </w:r>
            <w:r w:rsidRPr="009B28EE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28 </w:t>
            </w:r>
            <w:proofErr w:type="spellStart"/>
            <w:r w:rsidRPr="00D965A0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en-US"/>
              </w:rPr>
              <w:t>հոկտեմբեր</w:t>
            </w:r>
            <w:proofErr w:type="spellEnd"/>
            <w:r w:rsidRPr="009B28EE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  <w:lang w:val="fr-FR"/>
              </w:rPr>
              <w:t xml:space="preserve"> 2019</w:t>
            </w:r>
          </w:p>
        </w:tc>
        <w:tc>
          <w:tcPr>
            <w:tcW w:w="7087" w:type="dxa"/>
            <w:vAlign w:val="center"/>
          </w:tcPr>
          <w:p w:rsidR="00F13A8A" w:rsidRPr="00D965A0" w:rsidRDefault="00D965A0" w:rsidP="00D965A0">
            <w:pPr>
              <w:spacing w:line="276" w:lineRule="auto"/>
              <w:ind w:left="-57" w:firstLine="232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չկան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701" w:type="dxa"/>
            <w:vAlign w:val="center"/>
          </w:tcPr>
          <w:p w:rsidR="00F13A8A" w:rsidRPr="00D965A0" w:rsidRDefault="00F13A8A" w:rsidP="009B28E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294" w:type="dxa"/>
            <w:vAlign w:val="center"/>
          </w:tcPr>
          <w:p w:rsidR="00F13A8A" w:rsidRDefault="00F13A8A" w:rsidP="00D965A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</w:p>
          <w:p w:rsidR="00D436A0" w:rsidRDefault="00D436A0" w:rsidP="00D965A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</w:p>
        </w:tc>
      </w:tr>
      <w:tr w:rsidR="00D436A0" w:rsidRPr="00D436A0" w:rsidTr="0073510B">
        <w:trPr>
          <w:trHeight w:val="2042"/>
        </w:trPr>
        <w:tc>
          <w:tcPr>
            <w:tcW w:w="534" w:type="dxa"/>
            <w:vAlign w:val="center"/>
          </w:tcPr>
          <w:p w:rsidR="00D436A0" w:rsidRDefault="00D436A0" w:rsidP="0073510B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6.</w:t>
            </w:r>
          </w:p>
        </w:tc>
        <w:tc>
          <w:tcPr>
            <w:tcW w:w="2693" w:type="dxa"/>
          </w:tcPr>
          <w:p w:rsidR="00D436A0" w:rsidRDefault="00D436A0" w:rsidP="00D965A0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en-US"/>
              </w:rPr>
              <w:t>ՀՀ</w:t>
            </w:r>
            <w:r w:rsidRPr="00D436A0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տարածքային</w:t>
            </w:r>
            <w:proofErr w:type="spellEnd"/>
            <w:r w:rsidRPr="00D436A0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Pr="00D436A0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և</w:t>
            </w:r>
            <w:r w:rsidRPr="00D436A0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ենթակառուցվածք</w:t>
            </w:r>
            <w:proofErr w:type="spellEnd"/>
            <w:r w:rsidRPr="00D436A0">
              <w:rPr>
                <w:rFonts w:ascii="GHEA Grapalat" w:hAnsi="GHEA Grapalat"/>
                <w:lang w:val="fr-FR"/>
              </w:rPr>
              <w:t>-</w:t>
            </w:r>
            <w:proofErr w:type="spellStart"/>
            <w:r>
              <w:rPr>
                <w:rFonts w:ascii="GHEA Grapalat" w:hAnsi="GHEA Grapalat"/>
                <w:lang w:val="en-US"/>
              </w:rPr>
              <w:t>ների</w:t>
            </w:r>
            <w:proofErr w:type="spellEnd"/>
            <w:r w:rsidRPr="00D436A0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fr-FR"/>
              </w:rPr>
              <w:t>նախարարու-թյուն</w:t>
            </w:r>
          </w:p>
          <w:p w:rsidR="00D436A0" w:rsidRDefault="00D436A0" w:rsidP="00D436A0">
            <w:pPr>
              <w:shd w:val="clear" w:color="auto" w:fill="FFFFFF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01/21.1/21497-19</w:t>
            </w:r>
          </w:p>
          <w:p w:rsidR="00D436A0" w:rsidRPr="00D436A0" w:rsidRDefault="00D436A0" w:rsidP="00D436A0">
            <w:pPr>
              <w:shd w:val="clear" w:color="auto" w:fill="FFFFFF"/>
              <w:jc w:val="center"/>
              <w:rPr>
                <w:rFonts w:ascii="Verdana" w:hAnsi="Verdana"/>
                <w:color w:val="000000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</w:rPr>
              <w:t>28 Նոյեմբեր</w:t>
            </w:r>
            <w:r w:rsidR="0073510B">
              <w:rPr>
                <w:rFonts w:ascii="Verdana" w:hAnsi="Verdana"/>
                <w:color w:val="000000"/>
                <w:sz w:val="18"/>
                <w:szCs w:val="18"/>
                <w:lang w:val="en-US"/>
              </w:rPr>
              <w:t xml:space="preserve"> 2019</w:t>
            </w:r>
          </w:p>
          <w:p w:rsidR="00D436A0" w:rsidRPr="00D436A0" w:rsidRDefault="00D436A0" w:rsidP="00D965A0">
            <w:p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087" w:type="dxa"/>
            <w:vAlign w:val="center"/>
          </w:tcPr>
          <w:p w:rsidR="00D436A0" w:rsidRPr="00D436A0" w:rsidRDefault="00D436A0" w:rsidP="00D436A0">
            <w:pPr>
              <w:spacing w:after="2160" w:line="276" w:lineRule="auto"/>
              <w:ind w:left="57" w:right="57" w:firstLine="232"/>
              <w:jc w:val="center"/>
              <w:rPr>
                <w:rFonts w:ascii="GHEA Grapalat" w:hAnsi="GHEA Grapalat"/>
                <w:lang w:val="fr-FR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չկան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701" w:type="dxa"/>
            <w:vAlign w:val="center"/>
          </w:tcPr>
          <w:p w:rsidR="00D436A0" w:rsidRDefault="00D436A0" w:rsidP="009B28E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294" w:type="dxa"/>
            <w:vAlign w:val="center"/>
          </w:tcPr>
          <w:p w:rsidR="00D436A0" w:rsidRDefault="00D436A0" w:rsidP="0073510B">
            <w:pPr>
              <w:autoSpaceDE w:val="0"/>
              <w:autoSpaceDN w:val="0"/>
              <w:adjustRightInd w:val="0"/>
              <w:rPr>
                <w:rFonts w:ascii="GHEA Grapalat" w:hAnsi="GHEA Grapalat"/>
                <w:lang w:val="fr-FR"/>
              </w:rPr>
            </w:pPr>
          </w:p>
        </w:tc>
      </w:tr>
      <w:tr w:rsidR="0073510B" w:rsidRPr="009900E6" w:rsidTr="005D6A02">
        <w:trPr>
          <w:trHeight w:val="1550"/>
        </w:trPr>
        <w:tc>
          <w:tcPr>
            <w:tcW w:w="534" w:type="dxa"/>
            <w:vAlign w:val="center"/>
          </w:tcPr>
          <w:p w:rsidR="0073510B" w:rsidRDefault="0073510B" w:rsidP="0050117C">
            <w:pPr>
              <w:autoSpaceDE w:val="0"/>
              <w:autoSpaceDN w:val="0"/>
              <w:adjustRightInd w:val="0"/>
              <w:ind w:left="-18" w:right="-108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7.</w:t>
            </w:r>
          </w:p>
        </w:tc>
        <w:tc>
          <w:tcPr>
            <w:tcW w:w="2693" w:type="dxa"/>
          </w:tcPr>
          <w:p w:rsidR="0073510B" w:rsidRPr="00DA4EEA" w:rsidRDefault="0073510B" w:rsidP="00D965A0">
            <w:pPr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en-US"/>
              </w:rPr>
              <w:t>ՀՀ</w:t>
            </w:r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արդարադատության</w:t>
            </w:r>
            <w:proofErr w:type="spellEnd"/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նախարարություն</w:t>
            </w:r>
            <w:proofErr w:type="spellEnd"/>
          </w:p>
          <w:p w:rsidR="00DA4EEA" w:rsidRPr="00DA4EEA" w:rsidRDefault="00DA4EEA" w:rsidP="00DA4EEA">
            <w:pPr>
              <w:shd w:val="clear" w:color="auto" w:fill="FFFFFF"/>
              <w:jc w:val="center"/>
              <w:rPr>
                <w:rFonts w:ascii="Verdana" w:hAnsi="Verdana"/>
                <w:color w:val="000000"/>
                <w:sz w:val="18"/>
                <w:szCs w:val="18"/>
                <w:lang w:val="fr-FR"/>
              </w:rPr>
            </w:pPr>
            <w:r w:rsidRPr="00DA4EEA">
              <w:rPr>
                <w:rFonts w:ascii="Verdana" w:hAnsi="Verdana"/>
                <w:color w:val="000000"/>
                <w:sz w:val="18"/>
                <w:szCs w:val="18"/>
                <w:lang w:val="fr-FR"/>
              </w:rPr>
              <w:t>01/27.1/27424-2019</w:t>
            </w:r>
          </w:p>
          <w:p w:rsidR="00DA4EEA" w:rsidRPr="00DA4EEA" w:rsidRDefault="00DA4EEA" w:rsidP="00DA4EEA">
            <w:pPr>
              <w:shd w:val="clear" w:color="auto" w:fill="FFFFFF"/>
              <w:jc w:val="center"/>
              <w:rPr>
                <w:rFonts w:ascii="Verdana" w:hAnsi="Verdana"/>
                <w:color w:val="000000"/>
                <w:sz w:val="18"/>
                <w:szCs w:val="18"/>
                <w:lang w:val="fr-FR"/>
              </w:rPr>
            </w:pPr>
            <w:r w:rsidRPr="00DA4EEA">
              <w:rPr>
                <w:rFonts w:ascii="Verdana" w:hAnsi="Verdana"/>
                <w:color w:val="000000"/>
                <w:sz w:val="18"/>
                <w:szCs w:val="18"/>
                <w:lang w:val="fr-FR"/>
              </w:rPr>
              <w:t xml:space="preserve">28 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Նոյեմբեր</w:t>
            </w:r>
            <w:r w:rsidRPr="00DA4EEA">
              <w:rPr>
                <w:rFonts w:ascii="Verdana" w:hAnsi="Verdana"/>
                <w:color w:val="000000"/>
                <w:sz w:val="18"/>
                <w:szCs w:val="18"/>
                <w:lang w:val="fr-FR"/>
              </w:rPr>
              <w:t xml:space="preserve"> 2019</w:t>
            </w:r>
          </w:p>
          <w:p w:rsidR="00DA4EEA" w:rsidRPr="00DA4EEA" w:rsidRDefault="00DA4EEA" w:rsidP="00D965A0">
            <w:p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087" w:type="dxa"/>
            <w:vAlign w:val="center"/>
          </w:tcPr>
          <w:p w:rsidR="003E51CC" w:rsidRPr="00DA4EEA" w:rsidRDefault="003E51CC" w:rsidP="005D6A02">
            <w:pPr>
              <w:spacing w:line="276" w:lineRule="auto"/>
              <w:ind w:firstLine="175"/>
              <w:jc w:val="both"/>
              <w:rPr>
                <w:rFonts w:ascii="GHEA Grapalat" w:hAnsi="GHEA Grapalat"/>
                <w:lang w:val="fr-FR"/>
              </w:rPr>
            </w:pPr>
            <w:r w:rsidRPr="006858C4">
              <w:rPr>
                <w:rFonts w:ascii="GHEA Grapalat" w:hAnsi="GHEA Grapalat"/>
                <w:lang w:val="hy-AM"/>
              </w:rPr>
              <w:t>«Պետական ոչ առևտրային կազմակերպությունների մասին» ՀՀ  օրենքի</w:t>
            </w:r>
            <w:r w:rsidRPr="00DA4EEA">
              <w:rPr>
                <w:rFonts w:ascii="GHEA Grapalat" w:hAnsi="GHEA Grapalat"/>
                <w:lang w:val="fr-FR"/>
              </w:rPr>
              <w:t xml:space="preserve"> 5-</w:t>
            </w:r>
            <w:r>
              <w:rPr>
                <w:rFonts w:ascii="GHEA Grapalat" w:hAnsi="GHEA Grapalat"/>
              </w:rPr>
              <w:t>րդ</w:t>
            </w:r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հոդվածով</w:t>
            </w:r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կարգավորվում</w:t>
            </w:r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են</w:t>
            </w:r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պետական</w:t>
            </w:r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կազմակերպությանն</w:t>
            </w:r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r w:rsidRPr="005867F5">
              <w:rPr>
                <w:rFonts w:ascii="GHEA Grapalat" w:hAnsi="GHEA Grapalat"/>
              </w:rPr>
              <w:t>անժամկետ</w:t>
            </w:r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r w:rsidRPr="005867F5">
              <w:rPr>
                <w:rFonts w:ascii="GHEA Grapalat" w:hAnsi="GHEA Grapalat"/>
              </w:rPr>
              <w:t>և</w:t>
            </w:r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r w:rsidRPr="005867F5">
              <w:rPr>
                <w:rFonts w:ascii="GHEA Grapalat" w:hAnsi="GHEA Grapalat"/>
              </w:rPr>
              <w:t>անհատույց</w:t>
            </w:r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r w:rsidRPr="005867F5">
              <w:rPr>
                <w:rFonts w:ascii="GHEA Grapalat" w:hAnsi="GHEA Grapalat"/>
                <w:b/>
                <w:i/>
              </w:rPr>
              <w:t>օգտագործման</w:t>
            </w:r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r w:rsidRPr="005867F5">
              <w:rPr>
                <w:rFonts w:ascii="GHEA Grapalat" w:hAnsi="GHEA Grapalat"/>
              </w:rPr>
              <w:t>իրավունքով</w:t>
            </w:r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r w:rsidRPr="005867F5">
              <w:rPr>
                <w:rFonts w:ascii="GHEA Grapalat" w:hAnsi="GHEA Grapalat"/>
              </w:rPr>
              <w:t>ամրաց</w:t>
            </w:r>
            <w:r>
              <w:rPr>
                <w:rFonts w:ascii="GHEA Grapalat" w:hAnsi="GHEA Grapalat"/>
              </w:rPr>
              <w:t>վող</w:t>
            </w:r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գույքի</w:t>
            </w:r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հետ</w:t>
            </w:r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կապված</w:t>
            </w:r>
            <w:r w:rsidRPr="00DA4EEA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հարաբերությունները</w:t>
            </w:r>
            <w:r w:rsidRPr="00DA4EEA">
              <w:rPr>
                <w:rFonts w:ascii="GHEA Grapalat" w:hAnsi="GHEA Grapalat"/>
                <w:lang w:val="fr-FR"/>
              </w:rPr>
              <w:t>:</w:t>
            </w:r>
          </w:p>
          <w:p w:rsidR="003E51CC" w:rsidRPr="009900E6" w:rsidRDefault="003E51CC" w:rsidP="005D6A02">
            <w:pPr>
              <w:spacing w:line="276" w:lineRule="auto"/>
              <w:ind w:firstLine="175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</w:rPr>
              <w:t>Նախագծի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նախաբանում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հղում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կատարվում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 w:rsidRPr="006858C4">
              <w:rPr>
                <w:rFonts w:ascii="GHEA Grapalat" w:hAnsi="GHEA Grapalat"/>
                <w:lang w:val="hy-AM"/>
              </w:rPr>
              <w:t>«Պետական ոչ առևտրային կազմակերպությունների մասին» ՀՀ  օրենքի 4-րդ հոդված</w:t>
            </w:r>
            <w:r>
              <w:rPr>
                <w:rFonts w:ascii="GHEA Grapalat" w:hAnsi="GHEA Grapalat"/>
              </w:rPr>
              <w:t>ին</w:t>
            </w:r>
            <w:r w:rsidRPr="009900E6">
              <w:rPr>
                <w:rFonts w:ascii="GHEA Grapalat" w:hAnsi="GHEA Grapalat"/>
                <w:lang w:val="fr-FR"/>
              </w:rPr>
              <w:t xml:space="preserve">, </w:t>
            </w:r>
            <w:r>
              <w:rPr>
                <w:rFonts w:ascii="GHEA Grapalat" w:hAnsi="GHEA Grapalat"/>
              </w:rPr>
              <w:t>որով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կարգավորվում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են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պետական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կազմակերպության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 w:rsidRPr="005867F5">
              <w:rPr>
                <w:rFonts w:ascii="GHEA Grapalat" w:hAnsi="GHEA Grapalat"/>
                <w:b/>
                <w:i/>
              </w:rPr>
              <w:t>սեփականության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հարաբերությունները</w:t>
            </w:r>
            <w:r w:rsidRPr="009900E6">
              <w:rPr>
                <w:rFonts w:ascii="GHEA Grapalat" w:hAnsi="GHEA Grapalat"/>
                <w:lang w:val="fr-FR"/>
              </w:rPr>
              <w:t xml:space="preserve">: </w:t>
            </w:r>
            <w:r>
              <w:rPr>
                <w:rFonts w:ascii="GHEA Grapalat" w:hAnsi="GHEA Grapalat"/>
              </w:rPr>
              <w:t>Մինչդեռ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Նախագծով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նախատեսվում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համապատասխան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գույքը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հետ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վերցնել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ՀՀ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արտակարգ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իրավիճակների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նախարարությունից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և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ամրացնել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</w:rPr>
              <w:t>Հիդրոօդերևութաբանության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և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մթնոլորտային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երևույթների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վրա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ակտիվ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ներգործության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ծառայություն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ՊՈԱԿ</w:t>
            </w:r>
            <w:r w:rsidRPr="009900E6">
              <w:rPr>
                <w:rFonts w:ascii="GHEA Grapalat" w:hAnsi="GHEA Grapalat"/>
                <w:lang w:val="fr-FR"/>
              </w:rPr>
              <w:t>-</w:t>
            </w:r>
            <w:r>
              <w:rPr>
                <w:rFonts w:ascii="GHEA Grapalat" w:hAnsi="GHEA Grapalat"/>
              </w:rPr>
              <w:t>ին</w:t>
            </w:r>
            <w:r w:rsidRPr="009900E6">
              <w:rPr>
                <w:rFonts w:ascii="GHEA Grapalat" w:hAnsi="GHEA Grapalat"/>
                <w:lang w:val="fr-FR"/>
              </w:rPr>
              <w:t xml:space="preserve">: </w:t>
            </w:r>
          </w:p>
          <w:p w:rsidR="0073510B" w:rsidRPr="009900E6" w:rsidRDefault="003E51CC" w:rsidP="005D6A02">
            <w:pPr>
              <w:spacing w:line="276" w:lineRule="auto"/>
              <w:ind w:firstLine="175"/>
              <w:jc w:val="both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</w:rPr>
              <w:t>Նման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պարագայում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պարզ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չէ</w:t>
            </w:r>
            <w:r w:rsidRPr="009900E6">
              <w:rPr>
                <w:rFonts w:ascii="GHEA Grapalat" w:hAnsi="GHEA Grapalat"/>
                <w:lang w:val="fr-FR"/>
              </w:rPr>
              <w:t xml:space="preserve">, </w:t>
            </w:r>
            <w:r>
              <w:rPr>
                <w:rFonts w:ascii="GHEA Grapalat" w:hAnsi="GHEA Grapalat"/>
              </w:rPr>
              <w:t>թե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արդյո՞ք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գույքը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ՊՈԱԿ</w:t>
            </w:r>
            <w:r w:rsidRPr="009900E6">
              <w:rPr>
                <w:rFonts w:ascii="GHEA Grapalat" w:hAnsi="GHEA Grapalat"/>
                <w:lang w:val="fr-FR"/>
              </w:rPr>
              <w:t>-</w:t>
            </w:r>
            <w:r>
              <w:rPr>
                <w:rFonts w:ascii="GHEA Grapalat" w:hAnsi="GHEA Grapalat"/>
              </w:rPr>
              <w:t>ին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փոխանցվում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սեփականության</w:t>
            </w:r>
            <w:r w:rsidRPr="009900E6">
              <w:rPr>
                <w:rFonts w:ascii="GHEA Grapalat" w:hAnsi="GHEA Grapalat"/>
                <w:lang w:val="fr-FR"/>
              </w:rPr>
              <w:t xml:space="preserve">, </w:t>
            </w:r>
            <w:r>
              <w:rPr>
                <w:rFonts w:ascii="GHEA Grapalat" w:hAnsi="GHEA Grapalat"/>
              </w:rPr>
              <w:t>թե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անհատույց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lastRenderedPageBreak/>
              <w:t>օգտագործման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իրավունքով</w:t>
            </w:r>
            <w:r w:rsidRPr="009900E6">
              <w:rPr>
                <w:rFonts w:ascii="GHEA Grapalat" w:hAnsi="GHEA Grapalat"/>
                <w:lang w:val="fr-FR"/>
              </w:rPr>
              <w:t xml:space="preserve">: </w:t>
            </w:r>
            <w:r>
              <w:rPr>
                <w:rFonts w:ascii="GHEA Grapalat" w:hAnsi="GHEA Grapalat"/>
              </w:rPr>
              <w:t>Ուստի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առաջարկում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ենք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վերախմբագրել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Նախագիծը՝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անհրաժեշտության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դեպքում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նախատեսելով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նաև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ՊՈԱԿ</w:t>
            </w:r>
            <w:r w:rsidRPr="009900E6">
              <w:rPr>
                <w:rFonts w:ascii="GHEA Grapalat" w:hAnsi="GHEA Grapalat"/>
                <w:lang w:val="fr-FR"/>
              </w:rPr>
              <w:t>-</w:t>
            </w:r>
            <w:r>
              <w:rPr>
                <w:rFonts w:ascii="GHEA Grapalat" w:hAnsi="GHEA Grapalat"/>
              </w:rPr>
              <w:t>ի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հետ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համապատասխան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պայմանագրի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կնքման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վերաբերյալ</w:t>
            </w:r>
            <w:r w:rsidRPr="009900E6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կարգավորումներ</w:t>
            </w:r>
            <w:r w:rsidRPr="009900E6">
              <w:rPr>
                <w:rFonts w:ascii="GHEA Grapalat" w:hAnsi="GHEA Grapalat"/>
                <w:lang w:val="fr-FR"/>
              </w:rPr>
              <w:t>:</w:t>
            </w:r>
          </w:p>
        </w:tc>
        <w:tc>
          <w:tcPr>
            <w:tcW w:w="1701" w:type="dxa"/>
            <w:vAlign w:val="center"/>
          </w:tcPr>
          <w:p w:rsidR="0073510B" w:rsidRDefault="005D6A02" w:rsidP="009B28E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lastRenderedPageBreak/>
              <w:t xml:space="preserve">Ընդունվել է </w:t>
            </w:r>
          </w:p>
        </w:tc>
        <w:tc>
          <w:tcPr>
            <w:tcW w:w="3294" w:type="dxa"/>
            <w:vAlign w:val="center"/>
          </w:tcPr>
          <w:p w:rsidR="0073510B" w:rsidRDefault="005D6A02" w:rsidP="00DA4EEA">
            <w:pPr>
              <w:autoSpaceDE w:val="0"/>
              <w:autoSpaceDN w:val="0"/>
              <w:adjustRightInd w:val="0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 xml:space="preserve">Նախագծում կատարվել </w:t>
            </w:r>
            <w:r w:rsidR="00DA4EEA">
              <w:rPr>
                <w:rFonts w:ascii="GHEA Grapalat" w:hAnsi="GHEA Grapalat"/>
                <w:lang w:val="fr-FR"/>
              </w:rPr>
              <w:t xml:space="preserve"> են </w:t>
            </w:r>
            <w:r>
              <w:rPr>
                <w:rFonts w:ascii="GHEA Grapalat" w:hAnsi="GHEA Grapalat"/>
                <w:lang w:val="fr-FR"/>
              </w:rPr>
              <w:t>համապատասխան փոփոխություն</w:t>
            </w:r>
            <w:r w:rsidR="00DA4EEA">
              <w:rPr>
                <w:rFonts w:ascii="GHEA Grapalat" w:hAnsi="GHEA Grapalat"/>
                <w:lang w:val="fr-FR"/>
              </w:rPr>
              <w:t>ներ</w:t>
            </w:r>
            <w:r>
              <w:rPr>
                <w:rFonts w:ascii="Courier New" w:hAnsi="Courier New" w:cs="Courier New"/>
                <w:lang w:val="fr-FR"/>
              </w:rPr>
              <w:t> </w:t>
            </w:r>
            <w:r>
              <w:rPr>
                <w:rFonts w:ascii="GHEA Grapalat" w:hAnsi="GHEA Grapalat"/>
                <w:lang w:val="fr-FR"/>
              </w:rPr>
              <w:t>:</w:t>
            </w:r>
          </w:p>
        </w:tc>
      </w:tr>
      <w:tr w:rsidR="00FE527F" w:rsidRPr="00DA4EEA" w:rsidTr="00FE527F">
        <w:trPr>
          <w:trHeight w:val="1118"/>
        </w:trPr>
        <w:tc>
          <w:tcPr>
            <w:tcW w:w="534" w:type="dxa"/>
            <w:vAlign w:val="center"/>
          </w:tcPr>
          <w:p w:rsidR="00FE527F" w:rsidRDefault="00FE527F" w:rsidP="0050117C">
            <w:pPr>
              <w:autoSpaceDE w:val="0"/>
              <w:autoSpaceDN w:val="0"/>
              <w:adjustRightInd w:val="0"/>
              <w:ind w:left="-18" w:right="-108"/>
              <w:jc w:val="center"/>
              <w:rPr>
                <w:rFonts w:ascii="GHEA Grapalat" w:hAnsi="GHEA Grapalat" w:cs="Sylfaen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lastRenderedPageBreak/>
              <w:t xml:space="preserve">8. </w:t>
            </w:r>
          </w:p>
        </w:tc>
        <w:tc>
          <w:tcPr>
            <w:tcW w:w="2693" w:type="dxa"/>
          </w:tcPr>
          <w:p w:rsidR="00FE527F" w:rsidRDefault="00FE527F" w:rsidP="00FE527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>ՀՀ ֆինանսների նախարարություն</w:t>
            </w:r>
          </w:p>
          <w:p w:rsidR="00FE527F" w:rsidRPr="00FE527F" w:rsidRDefault="00FE527F" w:rsidP="00FE527F">
            <w:pPr>
              <w:shd w:val="clear" w:color="auto" w:fill="FFFFFF"/>
              <w:jc w:val="center"/>
              <w:rPr>
                <w:rFonts w:ascii="Verdana" w:hAnsi="Verdana"/>
                <w:color w:val="000000"/>
                <w:sz w:val="18"/>
                <w:szCs w:val="18"/>
                <w:lang w:val="fr-FR"/>
              </w:rPr>
            </w:pPr>
            <w:r w:rsidRPr="00FE527F">
              <w:rPr>
                <w:rFonts w:ascii="Verdana" w:hAnsi="Verdana"/>
                <w:color w:val="000000"/>
                <w:sz w:val="18"/>
                <w:szCs w:val="18"/>
                <w:lang w:val="fr-FR"/>
              </w:rPr>
              <w:t>01/8-1/19845-2019</w:t>
            </w:r>
          </w:p>
          <w:p w:rsidR="00FE527F" w:rsidRPr="00FE527F" w:rsidRDefault="00FE527F" w:rsidP="00FE527F">
            <w:pPr>
              <w:shd w:val="clear" w:color="auto" w:fill="FFFFFF"/>
              <w:jc w:val="center"/>
              <w:rPr>
                <w:rFonts w:ascii="Verdana" w:hAnsi="Verdana"/>
                <w:color w:val="000000"/>
                <w:sz w:val="18"/>
                <w:szCs w:val="18"/>
                <w:lang w:val="en-US"/>
              </w:rPr>
            </w:pPr>
            <w:r w:rsidRPr="00FE527F">
              <w:rPr>
                <w:rFonts w:ascii="Verdana" w:hAnsi="Verdana"/>
                <w:color w:val="000000"/>
                <w:sz w:val="18"/>
                <w:szCs w:val="18"/>
                <w:lang w:val="fr-FR"/>
              </w:rPr>
              <w:t xml:space="preserve">02 </w:t>
            </w:r>
            <w:r>
              <w:rPr>
                <w:rFonts w:ascii="Verdana" w:hAnsi="Verdana"/>
                <w:color w:val="000000"/>
                <w:sz w:val="18"/>
                <w:szCs w:val="18"/>
              </w:rPr>
              <w:t>Դեկտեմբեր</w:t>
            </w:r>
            <w:r>
              <w:rPr>
                <w:rFonts w:ascii="Verdana" w:hAnsi="Verdana"/>
                <w:color w:val="000000"/>
                <w:sz w:val="18"/>
                <w:szCs w:val="18"/>
                <w:lang w:val="en-US"/>
              </w:rPr>
              <w:t xml:space="preserve"> 2019</w:t>
            </w:r>
          </w:p>
          <w:p w:rsidR="00FE527F" w:rsidRPr="00FE527F" w:rsidRDefault="00FE527F" w:rsidP="00D965A0">
            <w:pPr>
              <w:jc w:val="center"/>
              <w:rPr>
                <w:rFonts w:ascii="GHEA Grapalat" w:hAnsi="GHEA Grapalat"/>
                <w:lang w:val="fr-FR"/>
              </w:rPr>
            </w:pPr>
          </w:p>
        </w:tc>
        <w:tc>
          <w:tcPr>
            <w:tcW w:w="7087" w:type="dxa"/>
            <w:vAlign w:val="center"/>
          </w:tcPr>
          <w:p w:rsidR="00FE527F" w:rsidRPr="006858C4" w:rsidRDefault="00FE527F" w:rsidP="00FE527F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չկան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1701" w:type="dxa"/>
            <w:vAlign w:val="center"/>
          </w:tcPr>
          <w:p w:rsidR="00FE527F" w:rsidRDefault="00FE527F" w:rsidP="009B28EE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3294" w:type="dxa"/>
            <w:vAlign w:val="center"/>
          </w:tcPr>
          <w:p w:rsidR="00FE527F" w:rsidRDefault="00FE527F" w:rsidP="00DA4EEA">
            <w:pPr>
              <w:autoSpaceDE w:val="0"/>
              <w:autoSpaceDN w:val="0"/>
              <w:adjustRightInd w:val="0"/>
              <w:rPr>
                <w:rFonts w:ascii="GHEA Grapalat" w:hAnsi="GHEA Grapalat"/>
                <w:lang w:val="fr-FR"/>
              </w:rPr>
            </w:pPr>
          </w:p>
        </w:tc>
      </w:tr>
    </w:tbl>
    <w:p w:rsidR="006E2FBF" w:rsidRPr="00D965A0" w:rsidRDefault="006E2FBF">
      <w:pPr>
        <w:rPr>
          <w:lang w:val="fr-FR"/>
        </w:rPr>
      </w:pPr>
    </w:p>
    <w:sectPr w:rsidR="006E2FBF" w:rsidRPr="00D965A0" w:rsidSect="008F6C0B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51DA"/>
    <w:multiLevelType w:val="hybridMultilevel"/>
    <w:tmpl w:val="B95C8018"/>
    <w:lvl w:ilvl="0" w:tplc="81B0CC7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EF84C24"/>
    <w:multiLevelType w:val="hybridMultilevel"/>
    <w:tmpl w:val="B84E2C26"/>
    <w:lvl w:ilvl="0" w:tplc="A1888A72">
      <w:start w:val="1"/>
      <w:numFmt w:val="decimal"/>
      <w:lvlText w:val="%1)"/>
      <w:lvlJc w:val="left"/>
      <w:pPr>
        <w:ind w:left="157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E2FBF"/>
    <w:rsid w:val="00024A86"/>
    <w:rsid w:val="00051110"/>
    <w:rsid w:val="00076196"/>
    <w:rsid w:val="000C116D"/>
    <w:rsid w:val="00115C4A"/>
    <w:rsid w:val="00144089"/>
    <w:rsid w:val="00156715"/>
    <w:rsid w:val="00190C71"/>
    <w:rsid w:val="001D22BF"/>
    <w:rsid w:val="001F55E4"/>
    <w:rsid w:val="002312DC"/>
    <w:rsid w:val="002323EA"/>
    <w:rsid w:val="002361BA"/>
    <w:rsid w:val="0026329F"/>
    <w:rsid w:val="0029631D"/>
    <w:rsid w:val="002F026D"/>
    <w:rsid w:val="002F59F8"/>
    <w:rsid w:val="003045DF"/>
    <w:rsid w:val="003226B2"/>
    <w:rsid w:val="00334C4F"/>
    <w:rsid w:val="0034363E"/>
    <w:rsid w:val="00356F4E"/>
    <w:rsid w:val="003A54EE"/>
    <w:rsid w:val="003B1E8F"/>
    <w:rsid w:val="003E51CC"/>
    <w:rsid w:val="00483E8B"/>
    <w:rsid w:val="004B5CD2"/>
    <w:rsid w:val="0050117C"/>
    <w:rsid w:val="00504139"/>
    <w:rsid w:val="00552263"/>
    <w:rsid w:val="005529D8"/>
    <w:rsid w:val="0055316A"/>
    <w:rsid w:val="005C2309"/>
    <w:rsid w:val="005D6A02"/>
    <w:rsid w:val="005E3BD6"/>
    <w:rsid w:val="00625E6C"/>
    <w:rsid w:val="006B641F"/>
    <w:rsid w:val="006E2FBF"/>
    <w:rsid w:val="006F2E85"/>
    <w:rsid w:val="00730ADD"/>
    <w:rsid w:val="0073510B"/>
    <w:rsid w:val="00845050"/>
    <w:rsid w:val="00871596"/>
    <w:rsid w:val="008F6C0B"/>
    <w:rsid w:val="009047ED"/>
    <w:rsid w:val="009054C2"/>
    <w:rsid w:val="009900E6"/>
    <w:rsid w:val="009B28EE"/>
    <w:rsid w:val="009B5F70"/>
    <w:rsid w:val="009E4CF6"/>
    <w:rsid w:val="009E58A4"/>
    <w:rsid w:val="00A50F9F"/>
    <w:rsid w:val="00A74F72"/>
    <w:rsid w:val="00A93767"/>
    <w:rsid w:val="00AC4FA8"/>
    <w:rsid w:val="00AF71DF"/>
    <w:rsid w:val="00B12CA1"/>
    <w:rsid w:val="00B231BC"/>
    <w:rsid w:val="00B33DCA"/>
    <w:rsid w:val="00B775BC"/>
    <w:rsid w:val="00BC2B9A"/>
    <w:rsid w:val="00C30B90"/>
    <w:rsid w:val="00C5078A"/>
    <w:rsid w:val="00C65456"/>
    <w:rsid w:val="00C96D24"/>
    <w:rsid w:val="00CA20E5"/>
    <w:rsid w:val="00CD15B3"/>
    <w:rsid w:val="00CD31B1"/>
    <w:rsid w:val="00CE133D"/>
    <w:rsid w:val="00CE7E34"/>
    <w:rsid w:val="00D12C7F"/>
    <w:rsid w:val="00D436A0"/>
    <w:rsid w:val="00D84C8C"/>
    <w:rsid w:val="00D96106"/>
    <w:rsid w:val="00D965A0"/>
    <w:rsid w:val="00DA4EEA"/>
    <w:rsid w:val="00DB2893"/>
    <w:rsid w:val="00DD0B89"/>
    <w:rsid w:val="00DD40DA"/>
    <w:rsid w:val="00E46E63"/>
    <w:rsid w:val="00E8470E"/>
    <w:rsid w:val="00E8614E"/>
    <w:rsid w:val="00EC0453"/>
    <w:rsid w:val="00ED06CC"/>
    <w:rsid w:val="00EF4710"/>
    <w:rsid w:val="00F13A8A"/>
    <w:rsid w:val="00F26D13"/>
    <w:rsid w:val="00F34AC7"/>
    <w:rsid w:val="00F35D6B"/>
    <w:rsid w:val="00F53BE8"/>
    <w:rsid w:val="00F76F1B"/>
    <w:rsid w:val="00FA1BC3"/>
    <w:rsid w:val="00FA7D43"/>
    <w:rsid w:val="00FE527F"/>
    <w:rsid w:val="00FF1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5529D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qFormat/>
    <w:rsid w:val="002F026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F02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uiPriority w:val="22"/>
    <w:qFormat/>
    <w:rsid w:val="002F026D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483E8B"/>
    <w:pPr>
      <w:tabs>
        <w:tab w:val="center" w:pos="4844"/>
        <w:tab w:val="right" w:pos="9689"/>
      </w:tabs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483E8B"/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rsid w:val="00051110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3A54E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529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5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38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05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7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23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4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96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8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64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30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3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9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8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76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82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2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61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20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09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83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25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8108DE-4078-46C0-A32F-24DB2D4D6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MES</dc:creator>
  <cp:keywords>https://mul2.gov.am/tasks/185688/oneclick/Ampopatert (38) (1) (3).docx?token=2eebdaa3e3b331ba22675e88738713a2</cp:keywords>
  <cp:lastModifiedBy>Alvina</cp:lastModifiedBy>
  <cp:revision>3</cp:revision>
  <dcterms:created xsi:type="dcterms:W3CDTF">2019-12-03T07:49:00Z</dcterms:created>
  <dcterms:modified xsi:type="dcterms:W3CDTF">2019-12-03T07:50:00Z</dcterms:modified>
</cp:coreProperties>
</file>