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78A5" w:rsidRDefault="00E078A5" w:rsidP="007B1E39">
      <w:pPr>
        <w:tabs>
          <w:tab w:val="left" w:pos="0"/>
        </w:tabs>
        <w:spacing w:after="0" w:line="276" w:lineRule="auto"/>
        <w:ind w:left="360"/>
        <w:jc w:val="right"/>
        <w:rPr>
          <w:rFonts w:ascii="GHEA Grapalat" w:hAnsi="GHEA Grapalat"/>
          <w:i/>
          <w:sz w:val="24"/>
          <w:szCs w:val="24"/>
          <w:lang w:val="hy-AM"/>
        </w:rPr>
      </w:pPr>
    </w:p>
    <w:p w:rsidR="00CD5397" w:rsidRPr="007B1E39" w:rsidRDefault="00314B3B" w:rsidP="007B1E39">
      <w:pPr>
        <w:tabs>
          <w:tab w:val="left" w:pos="0"/>
        </w:tabs>
        <w:spacing w:after="0" w:line="276" w:lineRule="auto"/>
        <w:ind w:left="360"/>
        <w:jc w:val="right"/>
        <w:rPr>
          <w:rFonts w:ascii="GHEA Grapalat" w:hAnsi="GHEA Grapalat"/>
          <w:i/>
          <w:sz w:val="24"/>
          <w:szCs w:val="24"/>
          <w:lang w:val="hy-AM"/>
        </w:rPr>
      </w:pPr>
      <w:r w:rsidRPr="007B1E39">
        <w:rPr>
          <w:rFonts w:ascii="GHEA Grapalat" w:hAnsi="GHEA Grapalat"/>
          <w:i/>
          <w:sz w:val="24"/>
          <w:szCs w:val="24"/>
          <w:lang w:val="hy-AM"/>
        </w:rPr>
        <w:t>ՆԱԽԱԳԻԾ</w:t>
      </w:r>
    </w:p>
    <w:p w:rsidR="00314B3B" w:rsidRPr="007B1E39" w:rsidRDefault="00314B3B" w:rsidP="007B1E39">
      <w:pPr>
        <w:spacing w:after="0" w:line="276" w:lineRule="auto"/>
        <w:ind w:left="360"/>
        <w:jc w:val="right"/>
        <w:rPr>
          <w:rFonts w:ascii="GHEA Grapalat" w:hAnsi="GHEA Grapalat"/>
          <w:sz w:val="24"/>
          <w:szCs w:val="24"/>
          <w:lang w:val="hy-AM"/>
        </w:rPr>
      </w:pPr>
    </w:p>
    <w:p w:rsidR="001370B6" w:rsidRPr="007B1E39" w:rsidRDefault="001370B6" w:rsidP="007B1E39">
      <w:pPr>
        <w:spacing w:after="0" w:line="276" w:lineRule="auto"/>
        <w:ind w:left="360"/>
        <w:jc w:val="right"/>
        <w:rPr>
          <w:rFonts w:ascii="GHEA Grapalat" w:hAnsi="GHEA Grapalat"/>
          <w:sz w:val="24"/>
          <w:szCs w:val="24"/>
          <w:lang w:val="hy-AM"/>
        </w:rPr>
      </w:pPr>
    </w:p>
    <w:p w:rsidR="001370B6" w:rsidRPr="007B1E39" w:rsidRDefault="001370B6" w:rsidP="007B1E39">
      <w:pPr>
        <w:spacing w:after="0" w:line="276" w:lineRule="auto"/>
        <w:ind w:left="360"/>
        <w:jc w:val="right"/>
        <w:rPr>
          <w:rFonts w:ascii="GHEA Grapalat" w:hAnsi="GHEA Grapalat"/>
          <w:sz w:val="24"/>
          <w:szCs w:val="24"/>
          <w:lang w:val="hy-AM"/>
        </w:rPr>
      </w:pPr>
    </w:p>
    <w:p w:rsidR="00E078A5" w:rsidRDefault="00314B3B" w:rsidP="00E078A5">
      <w:pPr>
        <w:spacing w:after="0" w:line="276" w:lineRule="auto"/>
        <w:ind w:left="36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B1E39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</w:t>
      </w:r>
    </w:p>
    <w:p w:rsidR="00314B3B" w:rsidRPr="007B1E39" w:rsidRDefault="00314B3B" w:rsidP="00E078A5">
      <w:pPr>
        <w:spacing w:after="0" w:line="276" w:lineRule="auto"/>
        <w:ind w:left="36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B1E39">
        <w:rPr>
          <w:rFonts w:ascii="GHEA Grapalat" w:hAnsi="GHEA Grapalat"/>
          <w:b/>
          <w:sz w:val="24"/>
          <w:szCs w:val="24"/>
          <w:lang w:val="hy-AM"/>
        </w:rPr>
        <w:t>ՕՐԵՆՔԸ</w:t>
      </w:r>
    </w:p>
    <w:p w:rsidR="00641A2D" w:rsidRPr="007B1E39" w:rsidRDefault="00641A2D" w:rsidP="00E078A5">
      <w:pPr>
        <w:spacing w:after="0" w:line="276" w:lineRule="auto"/>
        <w:ind w:left="36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B1E39">
        <w:rPr>
          <w:rFonts w:ascii="GHEA Grapalat" w:hAnsi="GHEA Grapalat"/>
          <w:b/>
          <w:sz w:val="24"/>
          <w:szCs w:val="24"/>
          <w:lang w:val="hy-AM"/>
        </w:rPr>
        <w:t>ԱՌԵՎ</w:t>
      </w:r>
      <w:r w:rsidR="00314B3B" w:rsidRPr="007B1E39">
        <w:rPr>
          <w:rFonts w:ascii="GHEA Grapalat" w:hAnsi="GHEA Grapalat"/>
          <w:b/>
          <w:sz w:val="24"/>
          <w:szCs w:val="24"/>
          <w:lang w:val="hy-AM"/>
        </w:rPr>
        <w:t>ՏՐԻ Ե</w:t>
      </w:r>
      <w:r w:rsidR="00254785" w:rsidRPr="007B1E39">
        <w:rPr>
          <w:rFonts w:ascii="GHEA Grapalat" w:hAnsi="GHEA Grapalat"/>
          <w:b/>
          <w:sz w:val="24"/>
          <w:szCs w:val="24"/>
          <w:lang w:val="hy-AM"/>
        </w:rPr>
        <w:t>Վ</w:t>
      </w:r>
      <w:r w:rsidR="00314B3B" w:rsidRPr="007B1E39">
        <w:rPr>
          <w:rFonts w:ascii="GHEA Grapalat" w:hAnsi="GHEA Grapalat"/>
          <w:b/>
          <w:sz w:val="24"/>
          <w:szCs w:val="24"/>
          <w:lang w:val="hy-AM"/>
        </w:rPr>
        <w:t xml:space="preserve"> ԾԱՌԱՅՈՒԹՅՈՒՆՆԵՐԻ ՄԱՍԻՆ </w:t>
      </w:r>
    </w:p>
    <w:p w:rsidR="00314B3B" w:rsidRPr="007B1E39" w:rsidRDefault="00314B3B" w:rsidP="00E078A5">
      <w:pPr>
        <w:spacing w:after="0" w:line="276" w:lineRule="auto"/>
        <w:ind w:left="36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B1E39">
        <w:rPr>
          <w:rFonts w:ascii="GHEA Grapalat" w:hAnsi="GHEA Grapalat"/>
          <w:b/>
          <w:sz w:val="24"/>
          <w:szCs w:val="24"/>
          <w:lang w:val="hy-AM"/>
        </w:rPr>
        <w:t>ՀԱՅԱՍՏԱՆԻ ՀԱՆՐԱՊԵՏՈՒԹՅԱՆ ՕՐԵՆՔՈՒՄ</w:t>
      </w:r>
      <w:r w:rsidR="000D4026" w:rsidRPr="007B1E39">
        <w:rPr>
          <w:rFonts w:ascii="GHEA Grapalat" w:hAnsi="GHEA Grapalat"/>
          <w:b/>
          <w:sz w:val="24"/>
          <w:szCs w:val="24"/>
          <w:lang w:val="hy-AM"/>
        </w:rPr>
        <w:t xml:space="preserve"> ԼՐԱՑՈՒՄ</w:t>
      </w:r>
      <w:r w:rsidR="009D1533" w:rsidRPr="007B1E39">
        <w:rPr>
          <w:rFonts w:ascii="GHEA Grapalat" w:hAnsi="GHEA Grapalat"/>
          <w:b/>
          <w:sz w:val="24"/>
          <w:szCs w:val="24"/>
          <w:lang w:val="hy-AM"/>
        </w:rPr>
        <w:t xml:space="preserve">ՆԵՐ </w:t>
      </w:r>
      <w:r w:rsidR="000D4026" w:rsidRPr="007B1E39">
        <w:rPr>
          <w:rFonts w:ascii="GHEA Grapalat" w:hAnsi="GHEA Grapalat"/>
          <w:b/>
          <w:sz w:val="24"/>
          <w:szCs w:val="24"/>
          <w:lang w:val="hy-AM"/>
        </w:rPr>
        <w:t>ԿԱՏԱՐԵԼՈՒ ՄԱՍԻՆ</w:t>
      </w:r>
    </w:p>
    <w:p w:rsidR="00314B3B" w:rsidRPr="007B1E39" w:rsidRDefault="00314B3B" w:rsidP="007B1E39">
      <w:pPr>
        <w:spacing w:after="0" w:line="276" w:lineRule="auto"/>
        <w:ind w:left="360"/>
        <w:jc w:val="center"/>
        <w:rPr>
          <w:rFonts w:ascii="GHEA Grapalat" w:hAnsi="GHEA Grapalat"/>
          <w:sz w:val="24"/>
          <w:szCs w:val="24"/>
          <w:lang w:val="hy-AM"/>
        </w:rPr>
      </w:pPr>
    </w:p>
    <w:p w:rsidR="001821AD" w:rsidRPr="007B1E39" w:rsidRDefault="00103574" w:rsidP="00665BF4">
      <w:pPr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7B1E39">
        <w:rPr>
          <w:rFonts w:ascii="GHEA Grapalat" w:hAnsi="GHEA Grapalat"/>
          <w:b/>
          <w:sz w:val="24"/>
          <w:szCs w:val="24"/>
          <w:lang w:val="hy-AM"/>
        </w:rPr>
        <w:t>Հոդված 1.</w:t>
      </w:r>
      <w:r w:rsidRPr="007B1E39">
        <w:rPr>
          <w:rFonts w:ascii="GHEA Grapalat" w:hAnsi="GHEA Grapalat"/>
          <w:sz w:val="24"/>
          <w:szCs w:val="24"/>
          <w:lang w:val="hy-AM"/>
        </w:rPr>
        <w:t xml:space="preserve"> «Առևտրի և ծառայությունների մասին» Հայաստանի Հանրապետության 2004 թվականի նոյեմբերի 24-ի ՀՕ-134-Ն օրենքի (այսուհետ՝ Օրենք) 2-րդ հոդվածում ավելացնել նոր մաս՝ </w:t>
      </w:r>
      <w:proofErr w:type="spellStart"/>
      <w:r w:rsidRPr="007B1E39">
        <w:rPr>
          <w:rFonts w:ascii="GHEA Grapalat" w:hAnsi="GHEA Grapalat"/>
          <w:sz w:val="24"/>
          <w:szCs w:val="24"/>
          <w:lang w:val="hy-AM"/>
        </w:rPr>
        <w:t>հետևյալ</w:t>
      </w:r>
      <w:proofErr w:type="spellEnd"/>
      <w:r w:rsidRPr="007B1E39">
        <w:rPr>
          <w:rFonts w:ascii="GHEA Grapalat" w:hAnsi="GHEA Grapalat"/>
          <w:sz w:val="24"/>
          <w:szCs w:val="24"/>
          <w:lang w:val="hy-AM"/>
        </w:rPr>
        <w:t xml:space="preserve"> բովանդակությամբ</w:t>
      </w:r>
      <w:r w:rsidR="001821AD" w:rsidRPr="007B1E39">
        <w:rPr>
          <w:rFonts w:ascii="GHEA Grapalat" w:hAnsi="GHEA Grapalat"/>
          <w:sz w:val="24"/>
          <w:szCs w:val="24"/>
          <w:lang w:val="hy-AM"/>
        </w:rPr>
        <w:t>՝</w:t>
      </w:r>
    </w:p>
    <w:p w:rsidR="00103574" w:rsidRPr="007B1E39" w:rsidRDefault="00103574" w:rsidP="00665BF4">
      <w:pPr>
        <w:spacing w:after="0" w:line="276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7B1E39">
        <w:rPr>
          <w:rFonts w:ascii="GHEA Grapalat" w:hAnsi="GHEA Grapalat"/>
          <w:sz w:val="24"/>
          <w:szCs w:val="24"/>
          <w:lang w:val="hy-AM"/>
        </w:rPr>
        <w:t xml:space="preserve"> «</w:t>
      </w:r>
      <w:r w:rsidR="004B750D" w:rsidRPr="007B1E39">
        <w:rPr>
          <w:rFonts w:ascii="GHEA Grapalat" w:hAnsi="GHEA Grapalat"/>
          <w:b/>
          <w:i/>
          <w:sz w:val="24"/>
          <w:szCs w:val="24"/>
          <w:lang w:val="hy-AM"/>
        </w:rPr>
        <w:t>Կշռափաթեթավորում՝</w:t>
      </w:r>
      <w:r w:rsidR="004B750D" w:rsidRPr="007B1E39">
        <w:rPr>
          <w:rFonts w:ascii="GHEA Grapalat" w:hAnsi="GHEA Grapalat"/>
          <w:sz w:val="24"/>
          <w:szCs w:val="24"/>
          <w:lang w:val="hy-AM"/>
        </w:rPr>
        <w:t xml:space="preserve"> ապրանքատեսակի գնման/վաճառքի, սանիտարահիգիենիկ նորմերի, որակական հատկությունների, ամբողջականության ապահովման, ինչպես նաև կշռող սարքի օգտագործմամբ իրականացվող առևտրային գործարքների ժամանակ օգտագործելու նպատակով իրականացվող փաթեթավորում:</w:t>
      </w:r>
      <w:r w:rsidRPr="007B1E39">
        <w:rPr>
          <w:rFonts w:ascii="GHEA Grapalat" w:hAnsi="GHEA Grapalat"/>
          <w:sz w:val="24"/>
          <w:szCs w:val="24"/>
          <w:lang w:val="hy-AM"/>
        </w:rPr>
        <w:t>»։</w:t>
      </w:r>
    </w:p>
    <w:p w:rsidR="00BF0AA0" w:rsidRPr="007B1E39" w:rsidRDefault="00006288" w:rsidP="007B1E39">
      <w:pPr>
        <w:spacing w:after="0" w:line="276" w:lineRule="auto"/>
        <w:ind w:left="36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7B1E39">
        <w:rPr>
          <w:rFonts w:ascii="GHEA Grapalat" w:hAnsi="GHEA Grapalat"/>
          <w:b/>
          <w:sz w:val="24"/>
          <w:szCs w:val="24"/>
          <w:lang w:val="hy-AM"/>
        </w:rPr>
        <w:t xml:space="preserve">Հոդված </w:t>
      </w:r>
      <w:r w:rsidR="00103574" w:rsidRPr="007B1E39">
        <w:rPr>
          <w:rFonts w:ascii="GHEA Grapalat" w:hAnsi="GHEA Grapalat"/>
          <w:b/>
          <w:sz w:val="24"/>
          <w:szCs w:val="24"/>
          <w:lang w:val="hy-AM"/>
        </w:rPr>
        <w:t>2</w:t>
      </w:r>
      <w:r w:rsidRPr="007B1E39">
        <w:rPr>
          <w:rFonts w:ascii="GHEA Grapalat" w:hAnsi="GHEA Grapalat"/>
          <w:b/>
          <w:sz w:val="24"/>
          <w:szCs w:val="24"/>
          <w:lang w:val="hy-AM"/>
        </w:rPr>
        <w:t>.</w:t>
      </w:r>
      <w:r w:rsidRPr="007B1E39">
        <w:rPr>
          <w:rFonts w:ascii="GHEA Grapalat" w:hAnsi="GHEA Grapalat"/>
          <w:sz w:val="24"/>
          <w:szCs w:val="24"/>
          <w:lang w:val="hy-AM"/>
        </w:rPr>
        <w:t xml:space="preserve"> </w:t>
      </w:r>
      <w:r w:rsidR="00103574" w:rsidRPr="007B1E39">
        <w:rPr>
          <w:rFonts w:ascii="GHEA Grapalat" w:hAnsi="GHEA Grapalat"/>
          <w:sz w:val="24"/>
          <w:szCs w:val="24"/>
          <w:lang w:val="hy-AM"/>
        </w:rPr>
        <w:t xml:space="preserve">Օրենքի </w:t>
      </w:r>
      <w:r w:rsidR="0043044B" w:rsidRPr="007B1E39">
        <w:rPr>
          <w:rFonts w:ascii="GHEA Grapalat" w:hAnsi="GHEA Grapalat"/>
          <w:sz w:val="24"/>
          <w:szCs w:val="24"/>
          <w:lang w:val="hy-AM"/>
        </w:rPr>
        <w:t>9</w:t>
      </w:r>
      <w:r w:rsidRPr="007B1E39">
        <w:rPr>
          <w:rFonts w:ascii="GHEA Grapalat" w:hAnsi="GHEA Grapalat"/>
          <w:sz w:val="24"/>
          <w:szCs w:val="24"/>
          <w:lang w:val="hy-AM"/>
        </w:rPr>
        <w:t xml:space="preserve">-րդ հոդվածը լրացնել </w:t>
      </w:r>
      <w:r w:rsidR="00BF0AA0" w:rsidRPr="007B1E39">
        <w:rPr>
          <w:rFonts w:ascii="GHEA Grapalat" w:hAnsi="GHEA Grapalat"/>
          <w:sz w:val="24"/>
          <w:szCs w:val="24"/>
          <w:lang w:val="hy-AM"/>
        </w:rPr>
        <w:t>հետևյալ բովանդակությամբ</w:t>
      </w:r>
      <w:r w:rsidRPr="007B1E39">
        <w:rPr>
          <w:rFonts w:ascii="GHEA Grapalat" w:hAnsi="GHEA Grapalat"/>
          <w:sz w:val="24"/>
          <w:szCs w:val="24"/>
          <w:lang w:val="hy-AM"/>
        </w:rPr>
        <w:t xml:space="preserve"> </w:t>
      </w:r>
      <w:r w:rsidR="0043044B" w:rsidRPr="007B1E39">
        <w:rPr>
          <w:rFonts w:ascii="GHEA Grapalat" w:hAnsi="GHEA Grapalat"/>
          <w:sz w:val="24"/>
          <w:szCs w:val="24"/>
          <w:lang w:val="hy-AM"/>
        </w:rPr>
        <w:t>2.1</w:t>
      </w:r>
      <w:r w:rsidRPr="007B1E39">
        <w:rPr>
          <w:rFonts w:ascii="GHEA Grapalat" w:hAnsi="GHEA Grapalat"/>
          <w:sz w:val="24"/>
          <w:szCs w:val="24"/>
          <w:lang w:val="hy-AM"/>
        </w:rPr>
        <w:t xml:space="preserve">-րդ </w:t>
      </w:r>
      <w:r w:rsidR="00B934B7" w:rsidRPr="007B1E3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B1E39">
        <w:rPr>
          <w:rFonts w:ascii="GHEA Grapalat" w:hAnsi="GHEA Grapalat"/>
          <w:sz w:val="24"/>
          <w:szCs w:val="24"/>
          <w:lang w:val="hy-AM"/>
        </w:rPr>
        <w:t>մասով՝</w:t>
      </w:r>
    </w:p>
    <w:p w:rsidR="00006288" w:rsidRPr="007B1E39" w:rsidRDefault="00006288" w:rsidP="00665BF4">
      <w:pPr>
        <w:autoSpaceDE w:val="0"/>
        <w:autoSpaceDN w:val="0"/>
        <w:adjustRightInd w:val="0"/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7B1E39">
        <w:rPr>
          <w:rFonts w:ascii="GHEA Grapalat" w:hAnsi="GHEA Grapalat"/>
          <w:sz w:val="24"/>
          <w:szCs w:val="24"/>
          <w:lang w:val="hy-AM"/>
        </w:rPr>
        <w:t>«</w:t>
      </w:r>
      <w:r w:rsidR="00B934B7" w:rsidRPr="007B1E39">
        <w:rPr>
          <w:rFonts w:ascii="GHEA Grapalat" w:hAnsi="GHEA Grapalat"/>
          <w:sz w:val="24"/>
          <w:szCs w:val="24"/>
          <w:lang w:val="hy-AM"/>
        </w:rPr>
        <w:t xml:space="preserve">2.1. </w:t>
      </w:r>
      <w:proofErr w:type="spellStart"/>
      <w:r w:rsidR="00F978DF" w:rsidRPr="007B1E39">
        <w:rPr>
          <w:rFonts w:ascii="GHEA Grapalat" w:hAnsi="GHEA Grapalat"/>
          <w:sz w:val="24"/>
          <w:szCs w:val="24"/>
          <w:lang w:val="hy-AM"/>
        </w:rPr>
        <w:t>Ա</w:t>
      </w:r>
      <w:r w:rsidR="002B74D6" w:rsidRPr="007B1E39">
        <w:rPr>
          <w:rFonts w:ascii="GHEA Grapalat" w:hAnsi="GHEA Grapalat"/>
          <w:sz w:val="24"/>
          <w:szCs w:val="24"/>
          <w:lang w:val="hy-AM"/>
        </w:rPr>
        <w:t>ռևտրի</w:t>
      </w:r>
      <w:proofErr w:type="spellEnd"/>
      <w:r w:rsidR="002B74D6" w:rsidRPr="007B1E39">
        <w:rPr>
          <w:rFonts w:ascii="GHEA Grapalat" w:hAnsi="GHEA Grapalat"/>
          <w:sz w:val="24"/>
          <w:szCs w:val="24"/>
          <w:lang w:val="hy-AM"/>
        </w:rPr>
        <w:t xml:space="preserve"> օբյեկտներում և </w:t>
      </w:r>
      <w:proofErr w:type="spellStart"/>
      <w:r w:rsidR="002B74D6" w:rsidRPr="007B1E39">
        <w:rPr>
          <w:rFonts w:ascii="GHEA Grapalat" w:hAnsi="GHEA Grapalat"/>
          <w:sz w:val="24"/>
          <w:szCs w:val="24"/>
          <w:lang w:val="hy-AM"/>
        </w:rPr>
        <w:t>առևտրի</w:t>
      </w:r>
      <w:proofErr w:type="spellEnd"/>
      <w:r w:rsidR="002B74D6" w:rsidRPr="007B1E39">
        <w:rPr>
          <w:rFonts w:ascii="GHEA Grapalat" w:hAnsi="GHEA Grapalat"/>
          <w:sz w:val="24"/>
          <w:szCs w:val="24"/>
          <w:lang w:val="hy-AM"/>
        </w:rPr>
        <w:t xml:space="preserve"> իրականացման վայրերում </w:t>
      </w:r>
      <w:r w:rsidR="006B1D9F" w:rsidRPr="007B1E39">
        <w:rPr>
          <w:rFonts w:ascii="GHEA Grapalat" w:hAnsi="GHEA Grapalat"/>
          <w:sz w:val="24"/>
          <w:szCs w:val="24"/>
          <w:lang w:val="hy-AM"/>
        </w:rPr>
        <w:t xml:space="preserve">մանրածախ </w:t>
      </w:r>
      <w:proofErr w:type="spellStart"/>
      <w:r w:rsidR="006B1D9F" w:rsidRPr="007B1E39">
        <w:rPr>
          <w:rFonts w:ascii="GHEA Grapalat" w:hAnsi="GHEA Grapalat"/>
          <w:sz w:val="24"/>
          <w:szCs w:val="24"/>
          <w:lang w:val="hy-AM"/>
        </w:rPr>
        <w:t>առևտուր</w:t>
      </w:r>
      <w:proofErr w:type="spellEnd"/>
      <w:r w:rsidR="006B1D9F" w:rsidRPr="007B1E39">
        <w:rPr>
          <w:rFonts w:ascii="GHEA Grapalat" w:hAnsi="GHEA Grapalat"/>
          <w:sz w:val="24"/>
          <w:szCs w:val="24"/>
          <w:lang w:val="hy-AM"/>
        </w:rPr>
        <w:t xml:space="preserve"> իրականացնող </w:t>
      </w:r>
      <w:r w:rsidR="002B74D6" w:rsidRPr="007B1E39">
        <w:rPr>
          <w:rFonts w:ascii="GHEA Grapalat" w:hAnsi="GHEA Grapalat"/>
          <w:sz w:val="24"/>
          <w:szCs w:val="24"/>
          <w:lang w:val="hy-AM"/>
        </w:rPr>
        <w:t xml:space="preserve">վաճառողի </w:t>
      </w:r>
      <w:r w:rsidR="00857691" w:rsidRPr="00665BF4">
        <w:rPr>
          <w:rFonts w:ascii="GHEA Grapalat" w:hAnsi="GHEA Grapalat"/>
          <w:sz w:val="24"/>
          <w:szCs w:val="24"/>
          <w:lang w:val="hy-AM"/>
        </w:rPr>
        <w:t>կողմից</w:t>
      </w:r>
      <w:r w:rsidR="00857691" w:rsidRPr="007B1E39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665BF4" w:rsidRPr="00665BF4">
        <w:rPr>
          <w:rFonts w:ascii="GHEA Grapalat" w:hAnsi="GHEA Grapalat"/>
          <w:sz w:val="24"/>
          <w:szCs w:val="24"/>
          <w:highlight w:val="yellow"/>
          <w:lang w:val="hy-AM"/>
        </w:rPr>
        <w:t>Եվրասիական</w:t>
      </w:r>
      <w:proofErr w:type="spellEnd"/>
      <w:r w:rsidR="00665BF4" w:rsidRPr="00665BF4">
        <w:rPr>
          <w:rFonts w:ascii="GHEA Grapalat" w:hAnsi="GHEA Grapalat"/>
          <w:sz w:val="24"/>
          <w:szCs w:val="24"/>
          <w:highlight w:val="yellow"/>
          <w:lang w:val="hy-AM"/>
        </w:rPr>
        <w:t xml:space="preserve"> տնտեսական միության արտաքին տնտեսական գործունեության ապրանքների անվանացանկ</w:t>
      </w:r>
      <w:r w:rsidR="00665BF4" w:rsidRPr="00665BF4">
        <w:rPr>
          <w:rFonts w:ascii="GHEA Grapalat" w:hAnsi="GHEA Grapalat"/>
          <w:sz w:val="24"/>
          <w:szCs w:val="24"/>
          <w:highlight w:val="yellow"/>
          <w:lang w:val="hy-AM"/>
        </w:rPr>
        <w:t>ի</w:t>
      </w:r>
      <w:r w:rsidR="00665BF4" w:rsidRPr="00665BF4">
        <w:rPr>
          <w:rFonts w:ascii="GHEA Grapalat" w:hAnsi="GHEA Grapalat"/>
          <w:sz w:val="24"/>
          <w:szCs w:val="24"/>
          <w:lang w:val="hy-AM"/>
        </w:rPr>
        <w:t xml:space="preserve"> </w:t>
      </w:r>
      <w:r w:rsidR="00857691" w:rsidRPr="007B1E39">
        <w:rPr>
          <w:rFonts w:ascii="GHEA Grapalat" w:hAnsi="GHEA Grapalat"/>
          <w:sz w:val="24"/>
          <w:szCs w:val="24"/>
          <w:lang w:val="hy-AM"/>
        </w:rPr>
        <w:t xml:space="preserve">3923 </w:t>
      </w:r>
      <w:r w:rsidR="00857691" w:rsidRPr="007B1E39">
        <w:rPr>
          <w:rFonts w:ascii="GHEA Grapalat" w:hAnsi="GHEA Grapalat" w:cs="Arial"/>
          <w:sz w:val="24"/>
          <w:szCs w:val="24"/>
          <w:lang w:val="hy-AM"/>
        </w:rPr>
        <w:t>ապրանքային</w:t>
      </w:r>
      <w:r w:rsidR="00857691" w:rsidRPr="007B1E39">
        <w:rPr>
          <w:rFonts w:ascii="GHEA Grapalat" w:hAnsi="GHEA Grapalat"/>
          <w:sz w:val="24"/>
          <w:szCs w:val="24"/>
          <w:lang w:val="hy-AM"/>
        </w:rPr>
        <w:t xml:space="preserve"> </w:t>
      </w:r>
      <w:r w:rsidR="00857691" w:rsidRPr="007B1E39">
        <w:rPr>
          <w:rFonts w:ascii="GHEA Grapalat" w:hAnsi="GHEA Grapalat" w:cs="Arial"/>
          <w:sz w:val="24"/>
          <w:szCs w:val="24"/>
          <w:lang w:val="hy-AM"/>
        </w:rPr>
        <w:t>դիրքում</w:t>
      </w:r>
      <w:r w:rsidR="00857691" w:rsidRPr="007B1E39">
        <w:rPr>
          <w:rFonts w:ascii="GHEA Grapalat" w:hAnsi="GHEA Grapalat"/>
          <w:sz w:val="24"/>
          <w:szCs w:val="24"/>
          <w:lang w:val="hy-AM"/>
        </w:rPr>
        <w:t xml:space="preserve"> </w:t>
      </w:r>
      <w:r w:rsidR="00857691" w:rsidRPr="007B1E39">
        <w:rPr>
          <w:rFonts w:ascii="GHEA Grapalat" w:hAnsi="GHEA Grapalat" w:cs="Arial"/>
          <w:sz w:val="24"/>
          <w:szCs w:val="24"/>
          <w:lang w:val="hy-AM"/>
        </w:rPr>
        <w:t>գտնվող</w:t>
      </w:r>
      <w:r w:rsidR="00857691" w:rsidRPr="007B1E39">
        <w:rPr>
          <w:rFonts w:ascii="GHEA Grapalat" w:hAnsi="GHEA Grapalat"/>
          <w:sz w:val="24"/>
          <w:szCs w:val="24"/>
          <w:lang w:val="hy-AM"/>
        </w:rPr>
        <w:t xml:space="preserve"> (</w:t>
      </w:r>
      <w:r w:rsidR="00857691" w:rsidRPr="007B1E39">
        <w:rPr>
          <w:rFonts w:ascii="GHEA Grapalat" w:hAnsi="GHEA Grapalat" w:cs="Arial"/>
          <w:sz w:val="24"/>
          <w:szCs w:val="24"/>
          <w:lang w:val="hy-AM"/>
        </w:rPr>
        <w:t>բացառությամբ՝</w:t>
      </w:r>
      <w:r w:rsidR="00857691" w:rsidRPr="007B1E39">
        <w:rPr>
          <w:rFonts w:ascii="GHEA Grapalat" w:hAnsi="GHEA Grapalat"/>
          <w:sz w:val="24"/>
          <w:szCs w:val="24"/>
          <w:lang w:val="hy-AM"/>
        </w:rPr>
        <w:t xml:space="preserve"> 3923 29 900 0 </w:t>
      </w:r>
      <w:r w:rsidR="00857691" w:rsidRPr="007B1E39">
        <w:rPr>
          <w:rFonts w:ascii="GHEA Grapalat" w:hAnsi="GHEA Grapalat" w:cs="Arial"/>
          <w:sz w:val="24"/>
          <w:szCs w:val="24"/>
          <w:lang w:val="hy-AM"/>
        </w:rPr>
        <w:t>ծածկագրին</w:t>
      </w:r>
      <w:r w:rsidR="00857691" w:rsidRPr="007B1E39">
        <w:rPr>
          <w:rFonts w:ascii="GHEA Grapalat" w:hAnsi="GHEA Grapalat"/>
          <w:sz w:val="24"/>
          <w:szCs w:val="24"/>
          <w:lang w:val="hy-AM"/>
        </w:rPr>
        <w:t xml:space="preserve"> </w:t>
      </w:r>
      <w:r w:rsidR="00857691" w:rsidRPr="007B1E39">
        <w:rPr>
          <w:rFonts w:ascii="GHEA Grapalat" w:hAnsi="GHEA Grapalat" w:cs="Arial"/>
          <w:sz w:val="24"/>
          <w:szCs w:val="24"/>
          <w:lang w:val="hy-AM"/>
        </w:rPr>
        <w:t>դասվող</w:t>
      </w:r>
      <w:r w:rsidR="00857691" w:rsidRPr="007B1E39">
        <w:rPr>
          <w:rFonts w:ascii="GHEA Grapalat" w:hAnsi="GHEA Grapalat"/>
          <w:sz w:val="24"/>
          <w:szCs w:val="24"/>
          <w:lang w:val="hy-AM"/>
        </w:rPr>
        <w:t xml:space="preserve">)` </w:t>
      </w:r>
      <w:r w:rsidR="00B934B7" w:rsidRPr="007B1E39">
        <w:rPr>
          <w:rFonts w:ascii="GHEA Grapalat" w:hAnsi="GHEA Grapalat"/>
          <w:sz w:val="24"/>
          <w:szCs w:val="24"/>
          <w:lang w:val="hy-AM"/>
        </w:rPr>
        <w:t>թաղանթի մինչև 50 միկրոն հաստությամբ պոլիէթիլենային պարկերի և տոպրակների (բացառությամբ կշռափաթեթավորման համար օգտագործվող</w:t>
      </w:r>
      <w:r w:rsidR="00FB56C4" w:rsidRPr="007B1E39">
        <w:rPr>
          <w:rFonts w:ascii="GHEA Grapalat" w:hAnsi="GHEA Grapalat"/>
          <w:sz w:val="24"/>
          <w:szCs w:val="24"/>
          <w:lang w:val="hy-AM"/>
        </w:rPr>
        <w:t xml:space="preserve"> </w:t>
      </w:r>
      <w:r w:rsidR="00B934B7" w:rsidRPr="007B1E39">
        <w:rPr>
          <w:rFonts w:ascii="GHEA Grapalat" w:hAnsi="GHEA Grapalat"/>
          <w:sz w:val="24"/>
          <w:szCs w:val="24"/>
          <w:lang w:val="hy-AM"/>
        </w:rPr>
        <w:t xml:space="preserve"> </w:t>
      </w:r>
      <w:r w:rsidR="00FB56C4" w:rsidRPr="007B1E39">
        <w:rPr>
          <w:rFonts w:ascii="GHEA Grapalat" w:hAnsi="GHEA Grapalat"/>
          <w:sz w:val="24"/>
          <w:szCs w:val="24"/>
          <w:lang w:val="hy-AM"/>
        </w:rPr>
        <w:t xml:space="preserve">պարկերի </w:t>
      </w:r>
      <w:r w:rsidR="00B934B7" w:rsidRPr="007B1E39">
        <w:rPr>
          <w:rFonts w:ascii="GHEA Grapalat" w:hAnsi="GHEA Grapalat"/>
          <w:sz w:val="24"/>
          <w:szCs w:val="24"/>
          <w:lang w:val="hy-AM"/>
        </w:rPr>
        <w:t>և երկրորդային հումքից արտադրված</w:t>
      </w:r>
      <w:r w:rsidR="00FB56C4" w:rsidRPr="007B1E39">
        <w:rPr>
          <w:rFonts w:ascii="GHEA Grapalat" w:hAnsi="GHEA Grapalat"/>
          <w:sz w:val="24"/>
          <w:szCs w:val="24"/>
          <w:lang w:val="hy-AM"/>
        </w:rPr>
        <w:t xml:space="preserve"> պարկերի և տոպրակների</w:t>
      </w:r>
      <w:r w:rsidR="00B934B7" w:rsidRPr="007B1E39">
        <w:rPr>
          <w:rFonts w:ascii="GHEA Grapalat" w:hAnsi="GHEA Grapalat"/>
          <w:sz w:val="24"/>
          <w:szCs w:val="24"/>
          <w:lang w:val="hy-AM"/>
        </w:rPr>
        <w:t xml:space="preserve">) </w:t>
      </w:r>
      <w:r w:rsidR="00261577" w:rsidRPr="007B1E39">
        <w:rPr>
          <w:rFonts w:ascii="GHEA Grapalat" w:hAnsi="GHEA Grapalat"/>
          <w:sz w:val="24"/>
          <w:szCs w:val="24"/>
          <w:lang w:val="hy-AM"/>
        </w:rPr>
        <w:t>վաճառքը</w:t>
      </w:r>
      <w:r w:rsidR="000F7422">
        <w:rPr>
          <w:rFonts w:ascii="GHEA Grapalat" w:hAnsi="GHEA Grapalat"/>
          <w:sz w:val="24"/>
          <w:szCs w:val="24"/>
          <w:lang w:val="hy-AM"/>
        </w:rPr>
        <w:t xml:space="preserve"> </w:t>
      </w:r>
      <w:r w:rsidR="00261577" w:rsidRPr="007B1E39">
        <w:rPr>
          <w:rFonts w:ascii="GHEA Grapalat" w:hAnsi="GHEA Grapalat"/>
          <w:sz w:val="24"/>
          <w:szCs w:val="24"/>
          <w:lang w:val="hy-AM"/>
        </w:rPr>
        <w:t>(</w:t>
      </w:r>
      <w:r w:rsidR="00CD6060" w:rsidRPr="007B1E39">
        <w:rPr>
          <w:rFonts w:ascii="GHEA Grapalat" w:hAnsi="GHEA Grapalat"/>
          <w:sz w:val="24"/>
          <w:szCs w:val="24"/>
          <w:lang w:val="hy-AM"/>
        </w:rPr>
        <w:t>իրացնելը</w:t>
      </w:r>
      <w:r w:rsidR="00261577" w:rsidRPr="007B1E39">
        <w:rPr>
          <w:rFonts w:ascii="GHEA Grapalat" w:hAnsi="GHEA Grapalat"/>
          <w:sz w:val="24"/>
          <w:szCs w:val="24"/>
          <w:lang w:val="hy-AM"/>
        </w:rPr>
        <w:t>)</w:t>
      </w:r>
      <w:r w:rsidR="002B74D6" w:rsidRPr="007B1E39">
        <w:rPr>
          <w:rFonts w:ascii="GHEA Grapalat" w:hAnsi="GHEA Grapalat"/>
          <w:sz w:val="24"/>
          <w:szCs w:val="24"/>
          <w:lang w:val="hy-AM"/>
        </w:rPr>
        <w:t xml:space="preserve"> արգելվում է։»</w:t>
      </w:r>
      <w:r w:rsidR="002A2C31" w:rsidRPr="007B1E39">
        <w:rPr>
          <w:rFonts w:ascii="GHEA Grapalat" w:hAnsi="GHEA Grapalat"/>
          <w:sz w:val="24"/>
          <w:szCs w:val="24"/>
          <w:lang w:val="hy-AM"/>
        </w:rPr>
        <w:t>։</w:t>
      </w:r>
    </w:p>
    <w:p w:rsidR="00B934B7" w:rsidRPr="007B1E39" w:rsidRDefault="00344669" w:rsidP="00665BF4">
      <w:pPr>
        <w:spacing w:after="0" w:line="276" w:lineRule="auto"/>
        <w:ind w:left="36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7B1E39">
        <w:rPr>
          <w:rFonts w:ascii="GHEA Grapalat" w:hAnsi="GHEA Grapalat"/>
          <w:b/>
          <w:sz w:val="24"/>
          <w:szCs w:val="24"/>
          <w:lang w:val="hy-AM"/>
        </w:rPr>
        <w:t xml:space="preserve">Հոդված </w:t>
      </w:r>
      <w:r w:rsidR="00543C1A" w:rsidRPr="007B1E39">
        <w:rPr>
          <w:rFonts w:ascii="GHEA Grapalat" w:hAnsi="GHEA Grapalat"/>
          <w:b/>
          <w:sz w:val="24"/>
          <w:szCs w:val="24"/>
          <w:lang w:val="hy-AM"/>
        </w:rPr>
        <w:t>3</w:t>
      </w:r>
      <w:r w:rsidRPr="007B1E39">
        <w:rPr>
          <w:rFonts w:ascii="GHEA Grapalat" w:hAnsi="GHEA Grapalat"/>
          <w:b/>
          <w:sz w:val="24"/>
          <w:szCs w:val="24"/>
          <w:lang w:val="hy-AM"/>
        </w:rPr>
        <w:t>.</w:t>
      </w:r>
      <w:r w:rsidRPr="007B1E39">
        <w:rPr>
          <w:rFonts w:ascii="GHEA Grapalat" w:hAnsi="GHEA Grapalat"/>
          <w:sz w:val="24"/>
          <w:szCs w:val="24"/>
          <w:lang w:val="hy-AM"/>
        </w:rPr>
        <w:t xml:space="preserve"> Սույն օրենքն ուժի մեջ է մտնում</w:t>
      </w:r>
      <w:r w:rsidR="00330179" w:rsidRPr="007B1E39">
        <w:rPr>
          <w:rFonts w:ascii="GHEA Grapalat" w:hAnsi="GHEA Grapalat"/>
          <w:sz w:val="24"/>
          <w:szCs w:val="24"/>
          <w:lang w:val="hy-AM"/>
        </w:rPr>
        <w:t xml:space="preserve"> </w:t>
      </w:r>
      <w:r w:rsidR="00543C1A" w:rsidRPr="007B1E39">
        <w:rPr>
          <w:rFonts w:ascii="GHEA Grapalat" w:hAnsi="GHEA Grapalat"/>
          <w:sz w:val="24"/>
          <w:szCs w:val="24"/>
          <w:lang w:val="hy-AM"/>
        </w:rPr>
        <w:t>2022 թվականի հունվարի 1-ից</w:t>
      </w:r>
      <w:r w:rsidRPr="007B1E39">
        <w:rPr>
          <w:rFonts w:ascii="GHEA Grapalat" w:hAnsi="GHEA Grapalat"/>
          <w:sz w:val="24"/>
          <w:szCs w:val="24"/>
          <w:lang w:val="hy-AM"/>
        </w:rPr>
        <w:t>:</w:t>
      </w:r>
      <w:bookmarkStart w:id="0" w:name="_GoBack"/>
      <w:bookmarkEnd w:id="0"/>
    </w:p>
    <w:sectPr w:rsidR="00B934B7" w:rsidRPr="007B1E39" w:rsidSect="007B1E39">
      <w:footerReference w:type="default" r:id="rId8"/>
      <w:pgSz w:w="12240" w:h="15840"/>
      <w:pgMar w:top="1134" w:right="851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20A8" w:rsidRDefault="00A020A8" w:rsidP="00641A2D">
      <w:pPr>
        <w:spacing w:after="0" w:line="240" w:lineRule="auto"/>
      </w:pPr>
      <w:r>
        <w:separator/>
      </w:r>
    </w:p>
  </w:endnote>
  <w:endnote w:type="continuationSeparator" w:id="0">
    <w:p w:rsidR="00A020A8" w:rsidRDefault="00A020A8" w:rsidP="00641A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1A2D" w:rsidRDefault="00641A2D">
    <w:pPr>
      <w:pStyle w:val="Footer"/>
      <w:jc w:val="right"/>
    </w:pPr>
  </w:p>
  <w:p w:rsidR="00641A2D" w:rsidRDefault="00641A2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20A8" w:rsidRDefault="00A020A8" w:rsidP="00641A2D">
      <w:pPr>
        <w:spacing w:after="0" w:line="240" w:lineRule="auto"/>
      </w:pPr>
      <w:r>
        <w:separator/>
      </w:r>
    </w:p>
  </w:footnote>
  <w:footnote w:type="continuationSeparator" w:id="0">
    <w:p w:rsidR="00A020A8" w:rsidRDefault="00A020A8" w:rsidP="00641A2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416BC9"/>
    <w:multiLevelType w:val="hybridMultilevel"/>
    <w:tmpl w:val="BCC0977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37C043A"/>
    <w:multiLevelType w:val="hybridMultilevel"/>
    <w:tmpl w:val="3F52A4F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936EBB"/>
    <w:multiLevelType w:val="hybridMultilevel"/>
    <w:tmpl w:val="C7EC3BA4"/>
    <w:lvl w:ilvl="0" w:tplc="88A20EB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0945286"/>
    <w:multiLevelType w:val="hybridMultilevel"/>
    <w:tmpl w:val="75FA8D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E10843"/>
    <w:multiLevelType w:val="hybridMultilevel"/>
    <w:tmpl w:val="087CE388"/>
    <w:lvl w:ilvl="0" w:tplc="5ECAEA5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6D45CC6"/>
    <w:multiLevelType w:val="hybridMultilevel"/>
    <w:tmpl w:val="C1B257B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2C4808"/>
    <w:multiLevelType w:val="hybridMultilevel"/>
    <w:tmpl w:val="CE9CB14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3F6474"/>
    <w:multiLevelType w:val="hybridMultilevel"/>
    <w:tmpl w:val="14742362"/>
    <w:lvl w:ilvl="0" w:tplc="62141BA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782442E"/>
    <w:multiLevelType w:val="hybridMultilevel"/>
    <w:tmpl w:val="B5805E2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9D834BC"/>
    <w:multiLevelType w:val="hybridMultilevel"/>
    <w:tmpl w:val="EB304E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</w:num>
  <w:num w:numId="3">
    <w:abstractNumId w:val="1"/>
  </w:num>
  <w:num w:numId="4">
    <w:abstractNumId w:val="8"/>
  </w:num>
  <w:num w:numId="5">
    <w:abstractNumId w:val="6"/>
  </w:num>
  <w:num w:numId="6">
    <w:abstractNumId w:val="3"/>
  </w:num>
  <w:num w:numId="7">
    <w:abstractNumId w:val="4"/>
  </w:num>
  <w:num w:numId="8">
    <w:abstractNumId w:val="7"/>
  </w:num>
  <w:num w:numId="9">
    <w:abstractNumId w:val="0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1CBA"/>
    <w:rsid w:val="00006288"/>
    <w:rsid w:val="00010506"/>
    <w:rsid w:val="000333CD"/>
    <w:rsid w:val="00056217"/>
    <w:rsid w:val="000B6E13"/>
    <w:rsid w:val="000D4026"/>
    <w:rsid w:val="000D62CA"/>
    <w:rsid w:val="000D6EC1"/>
    <w:rsid w:val="000E1426"/>
    <w:rsid w:val="000E4190"/>
    <w:rsid w:val="000F7422"/>
    <w:rsid w:val="00103574"/>
    <w:rsid w:val="00123421"/>
    <w:rsid w:val="00134A1F"/>
    <w:rsid w:val="001370B6"/>
    <w:rsid w:val="00163B29"/>
    <w:rsid w:val="001821AD"/>
    <w:rsid w:val="001D5A17"/>
    <w:rsid w:val="001E7353"/>
    <w:rsid w:val="00203FC0"/>
    <w:rsid w:val="002076B0"/>
    <w:rsid w:val="00246856"/>
    <w:rsid w:val="00254785"/>
    <w:rsid w:val="00261577"/>
    <w:rsid w:val="00261CE4"/>
    <w:rsid w:val="00273300"/>
    <w:rsid w:val="002741A3"/>
    <w:rsid w:val="0028699A"/>
    <w:rsid w:val="002A2C31"/>
    <w:rsid w:val="002B74D6"/>
    <w:rsid w:val="002C43BE"/>
    <w:rsid w:val="002D75D1"/>
    <w:rsid w:val="002E6A16"/>
    <w:rsid w:val="00314B3B"/>
    <w:rsid w:val="00322066"/>
    <w:rsid w:val="00330179"/>
    <w:rsid w:val="003309C3"/>
    <w:rsid w:val="00337AF1"/>
    <w:rsid w:val="0034022D"/>
    <w:rsid w:val="00344669"/>
    <w:rsid w:val="00392CEF"/>
    <w:rsid w:val="0039395F"/>
    <w:rsid w:val="0043044B"/>
    <w:rsid w:val="00444BDB"/>
    <w:rsid w:val="00447D62"/>
    <w:rsid w:val="0045164E"/>
    <w:rsid w:val="0047262C"/>
    <w:rsid w:val="004A23EB"/>
    <w:rsid w:val="004B750D"/>
    <w:rsid w:val="004C0508"/>
    <w:rsid w:val="004D2185"/>
    <w:rsid w:val="00515DA3"/>
    <w:rsid w:val="00543C1A"/>
    <w:rsid w:val="00545A31"/>
    <w:rsid w:val="00550823"/>
    <w:rsid w:val="00554976"/>
    <w:rsid w:val="00554D31"/>
    <w:rsid w:val="005603D9"/>
    <w:rsid w:val="00583633"/>
    <w:rsid w:val="00590981"/>
    <w:rsid w:val="005C06C8"/>
    <w:rsid w:val="005D3077"/>
    <w:rsid w:val="006040C7"/>
    <w:rsid w:val="00623825"/>
    <w:rsid w:val="00641A2D"/>
    <w:rsid w:val="006613D8"/>
    <w:rsid w:val="00665BF4"/>
    <w:rsid w:val="00666026"/>
    <w:rsid w:val="006910FF"/>
    <w:rsid w:val="00692D99"/>
    <w:rsid w:val="006B1D9F"/>
    <w:rsid w:val="006C59BE"/>
    <w:rsid w:val="006E0DBD"/>
    <w:rsid w:val="0072767C"/>
    <w:rsid w:val="00735146"/>
    <w:rsid w:val="007559DA"/>
    <w:rsid w:val="00773927"/>
    <w:rsid w:val="00774A92"/>
    <w:rsid w:val="00790E1D"/>
    <w:rsid w:val="007B1E39"/>
    <w:rsid w:val="007D3537"/>
    <w:rsid w:val="007D60FE"/>
    <w:rsid w:val="007D7C9F"/>
    <w:rsid w:val="008136E3"/>
    <w:rsid w:val="00857691"/>
    <w:rsid w:val="0089427F"/>
    <w:rsid w:val="00894AB9"/>
    <w:rsid w:val="008E1909"/>
    <w:rsid w:val="00906892"/>
    <w:rsid w:val="009135A2"/>
    <w:rsid w:val="00914BF5"/>
    <w:rsid w:val="00923B31"/>
    <w:rsid w:val="00971CBA"/>
    <w:rsid w:val="009A40E2"/>
    <w:rsid w:val="009C3103"/>
    <w:rsid w:val="009D1533"/>
    <w:rsid w:val="00A020A8"/>
    <w:rsid w:val="00A3759E"/>
    <w:rsid w:val="00A65F08"/>
    <w:rsid w:val="00A968C3"/>
    <w:rsid w:val="00AC623A"/>
    <w:rsid w:val="00B01A45"/>
    <w:rsid w:val="00B02431"/>
    <w:rsid w:val="00B22F7E"/>
    <w:rsid w:val="00B23746"/>
    <w:rsid w:val="00B83E90"/>
    <w:rsid w:val="00B934B7"/>
    <w:rsid w:val="00B96E2E"/>
    <w:rsid w:val="00BB74AD"/>
    <w:rsid w:val="00BF0AA0"/>
    <w:rsid w:val="00BF7BA5"/>
    <w:rsid w:val="00C947D2"/>
    <w:rsid w:val="00CA371C"/>
    <w:rsid w:val="00CC743A"/>
    <w:rsid w:val="00CD4BEC"/>
    <w:rsid w:val="00CD5397"/>
    <w:rsid w:val="00CD6060"/>
    <w:rsid w:val="00CF023C"/>
    <w:rsid w:val="00CF20F3"/>
    <w:rsid w:val="00D032ED"/>
    <w:rsid w:val="00D074B6"/>
    <w:rsid w:val="00D1708E"/>
    <w:rsid w:val="00D23E1A"/>
    <w:rsid w:val="00D30C31"/>
    <w:rsid w:val="00D4309B"/>
    <w:rsid w:val="00D60C9C"/>
    <w:rsid w:val="00D65952"/>
    <w:rsid w:val="00D804E5"/>
    <w:rsid w:val="00DA774C"/>
    <w:rsid w:val="00DD1008"/>
    <w:rsid w:val="00E06BF9"/>
    <w:rsid w:val="00E078A5"/>
    <w:rsid w:val="00E56309"/>
    <w:rsid w:val="00E65369"/>
    <w:rsid w:val="00EB4CD0"/>
    <w:rsid w:val="00EC14F2"/>
    <w:rsid w:val="00EC425E"/>
    <w:rsid w:val="00F60165"/>
    <w:rsid w:val="00F978DF"/>
    <w:rsid w:val="00FA3C6A"/>
    <w:rsid w:val="00FB56C4"/>
    <w:rsid w:val="00FD6436"/>
    <w:rsid w:val="00FF70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ACB4D1"/>
  <w15:docId w15:val="{B0D385F1-6380-4FB3-9AD9-9FCFAF4F4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0DB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6E0DB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E0DB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E0DBD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E0D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0DB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6E0DBD"/>
    <w:pPr>
      <w:ind w:left="720"/>
      <w:contextualSpacing/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E0DB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E0DBD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A96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968C3"/>
    <w:rPr>
      <w:b/>
      <w:bCs/>
    </w:rPr>
  </w:style>
  <w:style w:type="table" w:styleId="TableGrid">
    <w:name w:val="Table Grid"/>
    <w:basedOn w:val="TableNormal"/>
    <w:uiPriority w:val="39"/>
    <w:rsid w:val="00EC14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41A2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1A2D"/>
  </w:style>
  <w:style w:type="paragraph" w:styleId="Footer">
    <w:name w:val="footer"/>
    <w:basedOn w:val="Normal"/>
    <w:link w:val="FooterChar"/>
    <w:uiPriority w:val="99"/>
    <w:unhideWhenUsed/>
    <w:rsid w:val="00641A2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1A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67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32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7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0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98FF3D-C0B1-4B9D-920B-84CF7E7468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182</Words>
  <Characters>1038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Ruzanna Khachatryan</cp:lastModifiedBy>
  <cp:revision>8</cp:revision>
  <cp:lastPrinted>2019-12-30T11:58:00Z</cp:lastPrinted>
  <dcterms:created xsi:type="dcterms:W3CDTF">2019-12-25T14:57:00Z</dcterms:created>
  <dcterms:modified xsi:type="dcterms:W3CDTF">2020-01-16T08:54:00Z</dcterms:modified>
</cp:coreProperties>
</file>