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566C3A" w:rsidRDefault="00D52496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D52496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672F47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944065">
        <w:rPr>
          <w:rFonts w:ascii="GHEA Grapalat" w:hAnsi="GHEA Grapalat"/>
          <w:b/>
          <w:sz w:val="24"/>
          <w:szCs w:val="24"/>
          <w:lang w:val="hy-AM"/>
        </w:rPr>
        <w:t>«</w:t>
      </w:r>
      <w:r w:rsidR="00831CCE" w:rsidRPr="008C58BA">
        <w:rPr>
          <w:rFonts w:ascii="GHEA Grapalat" w:hAnsi="GHEA Grapalat"/>
          <w:b/>
          <w:sz w:val="24"/>
          <w:szCs w:val="24"/>
          <w:lang w:val="hy-AM"/>
        </w:rPr>
        <w:t>ՂՐՂԶՍՏԱՆԻ</w:t>
      </w:r>
      <w:r w:rsidR="00831CCE" w:rsidRPr="00F07A4B">
        <w:rPr>
          <w:rFonts w:ascii="GHEA Grapalat" w:hAnsi="GHEA Grapalat"/>
          <w:b/>
          <w:sz w:val="24"/>
          <w:szCs w:val="24"/>
          <w:lang w:val="hy-AM"/>
        </w:rPr>
        <w:t xml:space="preserve"> ՀԱՆՐԱՊԵՏՈՒԹՅԱՆ՝ </w:t>
      </w:r>
      <w:r w:rsidR="00831CCE" w:rsidRPr="00A1488A">
        <w:rPr>
          <w:rFonts w:ascii="GHEA Grapalat" w:hAnsi="GHEA Grapalat"/>
          <w:b/>
          <w:sz w:val="24"/>
          <w:szCs w:val="24"/>
          <w:lang w:val="hy-AM"/>
        </w:rPr>
        <w:t xml:space="preserve">ԵՎՐԱՍԻԱԿԱՆ ՏՆՏԵՍԱԿԱՆ ՄԻՈՒԹՅԱՆ ՄԱՍԻՆ 2014 ԹՎԱԿԱՆԻ ՄԱՅԻՍԻ 29-Ի </w:t>
      </w:r>
      <w:r w:rsidR="00831CCE">
        <w:rPr>
          <w:rFonts w:ascii="GHEA Grapalat" w:hAnsi="GHEA Grapalat"/>
          <w:b/>
          <w:sz w:val="24"/>
          <w:szCs w:val="24"/>
          <w:lang w:val="hy-AM"/>
        </w:rPr>
        <w:t>ՊԱՅՄԱՆԱԳՐ</w:t>
      </w:r>
      <w:r w:rsidR="00831CCE" w:rsidRPr="00F07A4B">
        <w:rPr>
          <w:rFonts w:ascii="GHEA Grapalat" w:hAnsi="GHEA Grapalat"/>
          <w:b/>
          <w:sz w:val="24"/>
          <w:szCs w:val="24"/>
          <w:lang w:val="hy-AM"/>
        </w:rPr>
        <w:t>ԻՆ ՄԻԱՆԱԼՈՒ ԿԱՊԱԿՑՈՒԹՅԱՄԲ ԴՐԱՆՈ</w:t>
      </w:r>
      <w:bookmarkStart w:id="0" w:name="_GoBack"/>
      <w:bookmarkEnd w:id="0"/>
      <w:r w:rsidR="00831CCE" w:rsidRPr="00F07A4B">
        <w:rPr>
          <w:rFonts w:ascii="GHEA Grapalat" w:hAnsi="GHEA Grapalat"/>
          <w:b/>
          <w:sz w:val="24"/>
          <w:szCs w:val="24"/>
          <w:lang w:val="hy-AM"/>
        </w:rPr>
        <w:t>ՒՄ</w:t>
      </w:r>
      <w:r w:rsidR="00831CCE" w:rsidRPr="00A1488A">
        <w:rPr>
          <w:rFonts w:ascii="GHEA Grapalat" w:hAnsi="GHEA Grapalat"/>
          <w:b/>
          <w:sz w:val="24"/>
          <w:szCs w:val="24"/>
          <w:lang w:val="hy-AM"/>
        </w:rPr>
        <w:t xml:space="preserve"> ՓՈՓՈԽՈՒԹՅՈՒՆՆԵՐ ԿԱՏԱՐԵԼՈՒ ՄԱՍԻՆ</w:t>
      </w:r>
      <w:r w:rsidRPr="00672F47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B622E7">
        <w:rPr>
          <w:rFonts w:ascii="GHEA Grapalat" w:hAnsi="GHEA Grapalat"/>
          <w:b/>
          <w:sz w:val="24"/>
          <w:szCs w:val="24"/>
          <w:lang w:val="hy-AM"/>
        </w:rPr>
        <w:t>ԱՐՁԱՆԱԳՐՈՒԹՅՈՒՆԸ</w:t>
      </w:r>
      <w:r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672F47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6114C6" w:rsidRPr="006114C6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6114C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Ղեկավարվելով Հայաստանի Հանրապետության Սահմանադրության 132-րդ հոդվածի 2-րդ կետով՝ ո ր ո շ ու մ</w:t>
      </w:r>
      <w:r w:rsidR="007A002B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Pr="006114C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ե մ.</w:t>
      </w:r>
    </w:p>
    <w:p w:rsidR="006114C6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C5C76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F060AB">
        <w:rPr>
          <w:rFonts w:ascii="GHEA Grapalat" w:hAnsi="GHEA Grapalat"/>
          <w:sz w:val="24"/>
          <w:szCs w:val="24"/>
          <w:lang w:val="hy-AM"/>
        </w:rPr>
        <w:t>2019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F060AB">
        <w:rPr>
          <w:rFonts w:ascii="GHEA Grapalat" w:hAnsi="GHEA Grapalat"/>
          <w:sz w:val="24"/>
          <w:szCs w:val="24"/>
          <w:lang w:val="hy-AM"/>
        </w:rPr>
        <w:t>մայիսի</w:t>
      </w:r>
      <w:r w:rsidR="00944065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F060AB">
        <w:rPr>
          <w:rFonts w:ascii="GHEA Grapalat" w:hAnsi="GHEA Grapalat"/>
          <w:sz w:val="24"/>
          <w:szCs w:val="24"/>
          <w:lang w:val="hy-AM"/>
        </w:rPr>
        <w:t>29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-ին ստորագրված «</w:t>
      </w:r>
      <w:r w:rsidR="00831CCE">
        <w:rPr>
          <w:rFonts w:ascii="GHEA Grapalat" w:hAnsi="GHEA Grapalat"/>
          <w:sz w:val="24"/>
          <w:szCs w:val="24"/>
          <w:lang w:val="hy-AM"/>
        </w:rPr>
        <w:t>Ղրղզստանի Հանրապետության՝ Եվրասիական տնտեսական միության մասին 2014 թվականի մայիսի 29-ի պայմանագրին միանալու կապակցությամբ դրանում փոփոխություններ կատարելու մասին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 xml:space="preserve">» </w:t>
      </w:r>
      <w:r w:rsidR="00B622E7">
        <w:rPr>
          <w:rFonts w:ascii="GHEA Grapalat" w:hAnsi="GHEA Grapalat"/>
          <w:sz w:val="24"/>
          <w:szCs w:val="24"/>
          <w:lang w:val="hy-AM"/>
        </w:rPr>
        <w:t>արձանագրությունը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FC5C7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7A002B">
        <w:rPr>
          <w:rStyle w:val="Strong"/>
          <w:rFonts w:ascii="GHEA Grapalat" w:hAnsi="GHEA Grapalat"/>
          <w:b w:val="0"/>
          <w:sz w:val="24"/>
          <w:szCs w:val="24"/>
          <w:lang w:val="hy-AM"/>
        </w:rPr>
        <w:t>2</w:t>
      </w:r>
      <w:r w:rsidR="00D52496" w:rsidRPr="00FC5C76">
        <w:rPr>
          <w:rStyle w:val="Strong"/>
          <w:rFonts w:ascii="GHEA Grapalat" w:hAnsi="GHEA Grapalat"/>
          <w:b w:val="0"/>
          <w:sz w:val="24"/>
          <w:szCs w:val="24"/>
          <w:lang w:val="hy-AM"/>
        </w:rPr>
        <w:t>.</w:t>
      </w:r>
      <w:r w:rsidR="007A002B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D52496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="00D52496" w:rsidRPr="00672F47">
        <w:rPr>
          <w:rFonts w:ascii="GHEA Grapalat" w:hAnsi="GHEA Grapalat" w:cs="Sylfaen"/>
          <w:sz w:val="24"/>
          <w:szCs w:val="24"/>
          <w:lang w:val="hy-AM"/>
        </w:rPr>
        <w:t>ն</w:t>
      </w:r>
      <w:r w:rsidR="00D52496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="00D52496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="00D52496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="00D52496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D52496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D52496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4581C"/>
    <w:rsid w:val="007A002B"/>
    <w:rsid w:val="007C2BD6"/>
    <w:rsid w:val="007F2C56"/>
    <w:rsid w:val="008261F8"/>
    <w:rsid w:val="00831CCE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622E7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82B4C"/>
    <w:rsid w:val="00DC12D7"/>
    <w:rsid w:val="00DF35FE"/>
    <w:rsid w:val="00E74E05"/>
    <w:rsid w:val="00E95398"/>
    <w:rsid w:val="00EF3B1B"/>
    <w:rsid w:val="00F060AB"/>
    <w:rsid w:val="00F24CE9"/>
    <w:rsid w:val="00FA6E34"/>
    <w:rsid w:val="00FC5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https://mul2.gov.am/tasks/192004/oneclick/03.naxagic_hastatman_hramanagir.docx?token=b11cbe3369139cc89cbf32ca17228e5d</cp:keywords>
  <cp:lastModifiedBy>Anna Hasmikyan</cp:lastModifiedBy>
  <cp:revision>2</cp:revision>
  <dcterms:created xsi:type="dcterms:W3CDTF">2020-01-15T11:49:00Z</dcterms:created>
  <dcterms:modified xsi:type="dcterms:W3CDTF">2020-01-15T12:16:00Z</dcterms:modified>
</cp:coreProperties>
</file>