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B7F" w:rsidRPr="00E10F6B" w:rsidRDefault="006C7AAE" w:rsidP="00E10F6B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E10F6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6C7AAE" w:rsidRPr="00E10F6B" w:rsidRDefault="006C7AAE" w:rsidP="00E10F6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6C7AAE" w:rsidRPr="00E10F6B" w:rsidRDefault="006C7AAE" w:rsidP="00E10F6B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  ՀԱՆՐԱՊԵՏՈՒԹՅԱՆ</w:t>
      </w:r>
    </w:p>
    <w:p w:rsidR="006C7AAE" w:rsidRPr="00E10F6B" w:rsidRDefault="006C7AAE" w:rsidP="00E10F6B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ՕՐԵՆՔԸ</w:t>
      </w:r>
    </w:p>
    <w:p w:rsidR="006C7AAE" w:rsidRPr="00E10F6B" w:rsidRDefault="006C7AAE" w:rsidP="00E10F6B">
      <w:pPr>
        <w:spacing w:line="360" w:lineRule="auto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10F6B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ՋՐԱՅԻՆ ՕՐԵՆՍԳՐՔՈՒՄ ԼՐԱՑՈՒՄՆԵՐ ԿԱՏԱՐԵԼՈՒ ՄԱՍԻՆ</w:t>
      </w:r>
    </w:p>
    <w:p w:rsidR="006C7AAE" w:rsidRPr="00E10F6B" w:rsidRDefault="006C7AAE" w:rsidP="00E10F6B">
      <w:pPr>
        <w:spacing w:after="0" w:line="360" w:lineRule="auto"/>
        <w:jc w:val="center"/>
        <w:rPr>
          <w:rFonts w:ascii="GHEA Grapalat" w:hAnsi="GHEA Grapalat" w:cs="Aramian"/>
          <w:color w:val="000000" w:themeColor="text1"/>
          <w:sz w:val="24"/>
          <w:szCs w:val="24"/>
          <w:lang w:val="hy-AM"/>
        </w:rPr>
      </w:pPr>
    </w:p>
    <w:p w:rsidR="00127849" w:rsidRPr="00E10F6B" w:rsidRDefault="006C7AAE" w:rsidP="00E10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Pr="00E10F6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2002 թվականի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հունիսի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4-ի ջրային օրենսգրքի</w:t>
      </w:r>
      <w:r w:rsidRPr="00E10F6B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E10F6B"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  <w:t xml:space="preserve">(այսուհետ՝ Օրենսգիրք) 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37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.1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հոդված</w:t>
      </w:r>
      <w:r w:rsidR="008E0B53"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6C7AAE" w:rsidRPr="00E10F6B" w:rsidRDefault="006C7AAE" w:rsidP="00E10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Pr="00E10F6B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11-րդ մասը 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տեղադրման</w:t>
      </w:r>
      <w:r w:rsidRPr="00E10F6B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բառից հետո լրացնել 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կնքման</w:t>
      </w:r>
      <w:r w:rsidRPr="00E10F6B">
        <w:rPr>
          <w:rStyle w:val="Strong"/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բառով</w:t>
      </w:r>
      <w:r w:rsidRPr="00E10F6B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6C7AAE" w:rsidRPr="00E10F6B" w:rsidRDefault="006C7AAE" w:rsidP="00E10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E10F6B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լրացնել հետևյալ բովանդակությամբ  նոր 12-րդ </w:t>
      </w:r>
      <w:r w:rsidR="00D80526"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13-րդ 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մաս</w:t>
      </w:r>
      <w:r w:rsidR="00D80526"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եր</w:t>
      </w: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Pr="00E10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D80526" w:rsidRPr="00E10F6B" w:rsidRDefault="006C7AAE" w:rsidP="00E10F6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520F36" w:rsidRPr="00E10F6B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տորերկրյա քաղցրահամ ջրերի օգտագործման նպատակով հորատում իրականացնող հաստոց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softHyphen/>
        <w:t xml:space="preserve">ների տեղադիրքն առցանց հետևելու տեխնիկական 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սարքավորումները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ձեռք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են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բեր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վում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տեղադր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ում</w:t>
      </w:r>
      <w:r w:rsidR="00127849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ստորերկրյա քաղցրահամ ջրերի օգտագործման նպատակով</w:t>
      </w:r>
      <w:r w:rsidR="00520F36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հորատում իրականացնող իրավաբանական կամ ֆիզիկական անձանց միջոցների հաշվին</w:t>
      </w:r>
      <w:r w:rsidR="001D094B" w:rsidRPr="00E10F6B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226CCB" w:rsidRPr="00EC3A03" w:rsidRDefault="00D80526" w:rsidP="00E10F6B">
      <w:pPr>
        <w:spacing w:after="0" w:line="360" w:lineRule="auto"/>
        <w:ind w:firstLine="720"/>
        <w:jc w:val="both"/>
        <w:rPr>
          <w:b/>
          <w:bCs/>
          <w:color w:val="000000"/>
          <w:highlight w:val="yellow"/>
          <w:lang w:val="hy-AM"/>
        </w:rPr>
      </w:pPr>
      <w:r w:rsidRPr="00E10F6B">
        <w:rPr>
          <w:rFonts w:ascii="GHEA Grapalat" w:hAnsi="GHEA Grapalat"/>
          <w:color w:val="000000" w:themeColor="text1"/>
          <w:sz w:val="24"/>
          <w:szCs w:val="24"/>
          <w:highlight w:val="yellow"/>
          <w:lang w:val="hy-AM"/>
        </w:rPr>
        <w:t>Ս</w:t>
      </w:r>
      <w:r w:rsidRPr="00E10F6B"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  <w:t>տորերկրյա քաղցրահամ ջրերի օգտագործման նպատակով հորատում իրականացնող հաստոց</w:t>
      </w:r>
      <w:r w:rsidRPr="00E10F6B"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  <w:softHyphen/>
        <w:t>ների տեղադիրքն առցանց հետևելու տեխնիկական սարքավորումներին ներկայացվող նվազագույն</w:t>
      </w:r>
      <w:r w:rsidR="007777FB"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  <w:t xml:space="preserve"> </w:t>
      </w:r>
      <w:r w:rsidRPr="00E10F6B"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  <w:t xml:space="preserve">պահանջները սահմանում է </w:t>
      </w:r>
      <w:r w:rsidR="007777FB">
        <w:rPr>
          <w:rFonts w:ascii="GHEA Grapalat" w:hAnsi="GHEA Grapalat" w:cs="Sylfaen"/>
          <w:iCs/>
          <w:sz w:val="24"/>
          <w:szCs w:val="24"/>
          <w:highlight w:val="yellow"/>
          <w:lang w:val="hy-AM"/>
        </w:rPr>
        <w:t>շրջակա միջավայրի ոլորտի պետական</w:t>
      </w:r>
      <w:r w:rsidR="00EC3A03">
        <w:rPr>
          <w:rFonts w:ascii="GHEA Grapalat" w:hAnsi="GHEA Grapalat" w:cs="Sylfaen"/>
          <w:iCs/>
          <w:sz w:val="24"/>
          <w:szCs w:val="24"/>
          <w:highlight w:val="yellow"/>
          <w:lang w:val="hy-AM"/>
        </w:rPr>
        <w:t xml:space="preserve"> կառավարման</w:t>
      </w:r>
      <w:bookmarkStart w:id="0" w:name="_GoBack"/>
      <w:bookmarkEnd w:id="0"/>
      <w:r w:rsidR="007777FB">
        <w:rPr>
          <w:rFonts w:ascii="GHEA Grapalat" w:hAnsi="GHEA Grapalat" w:cs="Sylfaen"/>
          <w:iCs/>
          <w:sz w:val="24"/>
          <w:szCs w:val="24"/>
          <w:highlight w:val="yellow"/>
          <w:lang w:val="hy-AM"/>
        </w:rPr>
        <w:t xml:space="preserve"> լիազոր մարմինը</w:t>
      </w:r>
      <w:r w:rsidRPr="00DE7CB1">
        <w:rPr>
          <w:rFonts w:ascii="GHEA Grapalat" w:hAnsi="GHEA Grapalat" w:cs="Sylfaen"/>
          <w:color w:val="000000"/>
          <w:sz w:val="24"/>
          <w:szCs w:val="24"/>
          <w:highlight w:val="yellow"/>
          <w:lang w:val="hy-AM"/>
        </w:rPr>
        <w:t>։</w:t>
      </w:r>
      <w:r w:rsidR="006C7AAE" w:rsidRPr="00EC3A03">
        <w:rPr>
          <w:b/>
          <w:bCs/>
          <w:color w:val="000000"/>
          <w:highlight w:val="yellow"/>
          <w:lang w:val="hy-AM"/>
        </w:rPr>
        <w:t>»</w:t>
      </w:r>
      <w:r w:rsidR="001D094B" w:rsidRPr="00EC3A03">
        <w:rPr>
          <w:rFonts w:ascii="Arial" w:hAnsi="Arial" w:cs="Arial"/>
          <w:b/>
          <w:bCs/>
          <w:color w:val="000000"/>
          <w:highlight w:val="yellow"/>
          <w:lang w:val="hy-AM"/>
        </w:rPr>
        <w:t>։</w:t>
      </w:r>
    </w:p>
    <w:p w:rsidR="00226CCB" w:rsidRPr="00E10F6B" w:rsidRDefault="00226CCB" w:rsidP="00E10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10F6B">
        <w:rPr>
          <w:rFonts w:ascii="GHEA Grapalat" w:eastAsia="Times New Roman" w:hAnsi="GHEA Grapalat" w:cs="Sylfaen"/>
          <w:b/>
          <w:sz w:val="24"/>
          <w:szCs w:val="24"/>
          <w:lang w:val="hy-AM"/>
        </w:rPr>
        <w:t>Հոդված</w:t>
      </w:r>
      <w:r w:rsidRPr="00E10F6B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2.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Սույն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օրենքն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E10F6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հրապարակման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օրվան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տասներորդ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E10F6B">
        <w:rPr>
          <w:rFonts w:ascii="GHEA Grapalat" w:eastAsia="Times New Roman" w:hAnsi="GHEA Grapalat" w:cs="Sylfaen"/>
          <w:sz w:val="24"/>
          <w:szCs w:val="24"/>
          <w:lang w:val="hy-AM"/>
        </w:rPr>
        <w:t>օրը</w:t>
      </w:r>
      <w:r w:rsidRPr="00E10F6B">
        <w:rPr>
          <w:rFonts w:ascii="GHEA Grapalat" w:eastAsia="Times New Roman" w:hAnsi="GHEA Grapalat" w:cs="Calibri"/>
          <w:sz w:val="24"/>
          <w:szCs w:val="24"/>
          <w:lang w:val="hy-AM"/>
        </w:rPr>
        <w:t>:</w:t>
      </w:r>
    </w:p>
    <w:p w:rsidR="006C7AAE" w:rsidRPr="00E10F6B" w:rsidRDefault="006C7AAE" w:rsidP="00E10F6B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C7AAE" w:rsidRPr="00E10F6B" w:rsidSect="00E10F6B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B10"/>
    <w:rsid w:val="000E1311"/>
    <w:rsid w:val="00127849"/>
    <w:rsid w:val="001D094B"/>
    <w:rsid w:val="00202374"/>
    <w:rsid w:val="00226CCB"/>
    <w:rsid w:val="002B01E8"/>
    <w:rsid w:val="00520F36"/>
    <w:rsid w:val="006C7AAE"/>
    <w:rsid w:val="007777FB"/>
    <w:rsid w:val="008470AF"/>
    <w:rsid w:val="008E0B53"/>
    <w:rsid w:val="009B4364"/>
    <w:rsid w:val="00AE485A"/>
    <w:rsid w:val="00C61C44"/>
    <w:rsid w:val="00D80526"/>
    <w:rsid w:val="00DE7CB1"/>
    <w:rsid w:val="00E10F6B"/>
    <w:rsid w:val="00E23B10"/>
    <w:rsid w:val="00EC3A03"/>
    <w:rsid w:val="00F97B7F"/>
    <w:rsid w:val="00FD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73929"/>
  <w15:docId w15:val="{CAC18C37-B6CF-4CE8-BA8C-C717F385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6C7AAE"/>
    <w:rPr>
      <w:b/>
      <w:bCs/>
    </w:rPr>
  </w:style>
  <w:style w:type="character" w:styleId="Emphasis">
    <w:name w:val="Emphasis"/>
    <w:basedOn w:val="DefaultParagraphFont"/>
    <w:uiPriority w:val="20"/>
    <w:qFormat/>
    <w:rsid w:val="00DE7CB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7C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C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labramyan</dc:creator>
  <cp:keywords/>
  <dc:description/>
  <cp:lastModifiedBy>Ruzanna Khachatryan</cp:lastModifiedBy>
  <cp:revision>12</cp:revision>
  <cp:lastPrinted>2020-01-13T12:25:00Z</cp:lastPrinted>
  <dcterms:created xsi:type="dcterms:W3CDTF">2019-12-03T10:18:00Z</dcterms:created>
  <dcterms:modified xsi:type="dcterms:W3CDTF">2020-01-13T12:47:00Z</dcterms:modified>
</cp:coreProperties>
</file>