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55B" w:rsidRDefault="004D455B" w:rsidP="004D455B">
      <w:pPr>
        <w:spacing w:after="0" w:line="360" w:lineRule="auto"/>
        <w:jc w:val="right"/>
        <w:rPr>
          <w:rFonts w:ascii="GHEA Grapalat" w:eastAsia="Calibri" w:hAnsi="GHEA Grapalat"/>
          <w:b/>
          <w:i/>
          <w:lang w:val="hy-AM"/>
        </w:rPr>
      </w:pPr>
      <w:r>
        <w:rPr>
          <w:rFonts w:ascii="GHEA Grapalat" w:eastAsia="Calibri" w:hAnsi="GHEA Grapalat"/>
          <w:b/>
          <w:i/>
          <w:lang w:val="en-GB"/>
        </w:rPr>
        <w:t>ՆԱԽԱԳԻԾ</w:t>
      </w:r>
    </w:p>
    <w:p w:rsidR="004D455B" w:rsidRDefault="004D455B" w:rsidP="004D455B">
      <w:pPr>
        <w:spacing w:after="0" w:line="360" w:lineRule="auto"/>
        <w:jc w:val="right"/>
        <w:rPr>
          <w:rFonts w:ascii="GHEA Grapalat" w:eastAsia="Calibri" w:hAnsi="GHEA Grapalat"/>
          <w:b/>
        </w:rPr>
      </w:pPr>
    </w:p>
    <w:p w:rsidR="004D455B" w:rsidRDefault="004D455B" w:rsidP="004D455B">
      <w:pPr>
        <w:spacing w:after="0" w:line="360" w:lineRule="auto"/>
        <w:ind w:firstLine="708"/>
        <w:jc w:val="center"/>
        <w:rPr>
          <w:rFonts w:ascii="GHEA Grapalat" w:eastAsia="Times New Roman" w:hAnsi="GHEA Grapalat"/>
          <w:b/>
          <w:sz w:val="24"/>
          <w:szCs w:val="24"/>
          <w:shd w:val="clear" w:color="auto" w:fill="FFFFFF"/>
        </w:rPr>
      </w:pPr>
      <w:r>
        <w:rPr>
          <w:rFonts w:ascii="GHEA Grapalat" w:hAnsi="GHEA Grapalat"/>
          <w:b/>
          <w:sz w:val="24"/>
          <w:szCs w:val="24"/>
          <w:shd w:val="clear" w:color="auto" w:fill="FFFFFF"/>
        </w:rPr>
        <w:t>ՀԱՅԱՍՏԱՆԻ ՀԱՆՐԱՊԵՏՈՒԹՅԱՆ ԿԱՌԱՎԱՐՈՒԹՅՈՒՆ</w:t>
      </w:r>
    </w:p>
    <w:p w:rsidR="004D455B" w:rsidRDefault="004D455B" w:rsidP="004D455B">
      <w:pPr>
        <w:spacing w:after="0" w:line="360" w:lineRule="auto"/>
        <w:ind w:firstLine="708"/>
        <w:jc w:val="center"/>
        <w:rPr>
          <w:rFonts w:ascii="GHEA Grapalat" w:hAnsi="GHEA Grapalat"/>
          <w:b/>
          <w:sz w:val="24"/>
          <w:szCs w:val="24"/>
          <w:shd w:val="clear" w:color="auto" w:fill="FFFFFF"/>
        </w:rPr>
      </w:pPr>
      <w:r>
        <w:rPr>
          <w:rFonts w:ascii="GHEA Grapalat" w:hAnsi="GHEA Grapalat"/>
          <w:b/>
          <w:sz w:val="24"/>
          <w:szCs w:val="24"/>
          <w:shd w:val="clear" w:color="auto" w:fill="FFFFFF"/>
        </w:rPr>
        <w:t>Ո Ր Ո Շ ՈՒ Մ</w:t>
      </w:r>
    </w:p>
    <w:p w:rsidR="004D455B" w:rsidRDefault="004D455B" w:rsidP="004D455B">
      <w:pPr>
        <w:spacing w:after="0" w:line="360" w:lineRule="auto"/>
        <w:jc w:val="center"/>
        <w:rPr>
          <w:rFonts w:ascii="GHEA Grapalat" w:hAnsi="GHEA Grapalat"/>
          <w:sz w:val="24"/>
          <w:szCs w:val="24"/>
          <w:lang w:val="af-ZA"/>
        </w:rPr>
      </w:pPr>
      <w:r>
        <w:rPr>
          <w:rFonts w:ascii="GHEA Grapalat" w:hAnsi="GHEA Grapalat"/>
          <w:sz w:val="24"/>
          <w:szCs w:val="24"/>
          <w:lang w:val="af-ZA"/>
        </w:rPr>
        <w:t xml:space="preserve">            201</w:t>
      </w:r>
      <w:r w:rsidR="00EC27DE">
        <w:rPr>
          <w:rFonts w:ascii="GHEA Grapalat" w:hAnsi="GHEA Grapalat"/>
          <w:sz w:val="24"/>
          <w:szCs w:val="24"/>
          <w:lang w:val="hy-AM"/>
        </w:rPr>
        <w:t>9</w:t>
      </w:r>
      <w:r>
        <w:rPr>
          <w:rFonts w:ascii="GHEA Grapalat" w:hAnsi="GHEA Grapalat"/>
          <w:sz w:val="24"/>
          <w:szCs w:val="24"/>
          <w:lang w:val="af-ZA"/>
        </w:rPr>
        <w:t xml:space="preserve"> </w:t>
      </w:r>
      <w:r>
        <w:rPr>
          <w:rFonts w:ascii="GHEA Grapalat" w:hAnsi="GHEA Grapalat"/>
          <w:sz w:val="24"/>
          <w:szCs w:val="24"/>
        </w:rPr>
        <w:t>թվականի</w:t>
      </w:r>
      <w:r>
        <w:rPr>
          <w:rFonts w:ascii="GHEA Grapalat" w:hAnsi="GHEA Grapalat"/>
          <w:sz w:val="24"/>
          <w:szCs w:val="24"/>
          <w:lang w:val="af-ZA"/>
        </w:rPr>
        <w:t xml:space="preserve"> ______________ -</w:t>
      </w:r>
      <w:r>
        <w:rPr>
          <w:rFonts w:ascii="GHEA Grapalat" w:hAnsi="GHEA Grapalat"/>
          <w:sz w:val="24"/>
          <w:szCs w:val="24"/>
        </w:rPr>
        <w:t>ի</w:t>
      </w:r>
      <w:r>
        <w:rPr>
          <w:rFonts w:ascii="GHEA Grapalat" w:hAnsi="GHEA Grapalat"/>
          <w:sz w:val="24"/>
          <w:szCs w:val="24"/>
          <w:lang w:val="af-ZA"/>
        </w:rPr>
        <w:t xml:space="preserve">   N -  </w:t>
      </w:r>
      <w:r>
        <w:rPr>
          <w:rFonts w:ascii="GHEA Grapalat" w:hAnsi="GHEA Grapalat"/>
          <w:sz w:val="24"/>
          <w:szCs w:val="24"/>
        </w:rPr>
        <w:t>Ն</w:t>
      </w:r>
    </w:p>
    <w:p w:rsidR="004D455B" w:rsidRPr="000D0D77" w:rsidRDefault="004D455B" w:rsidP="004D455B">
      <w:pPr>
        <w:ind w:left="7200" w:firstLine="720"/>
        <w:rPr>
          <w:rFonts w:ascii="GHEA Grapalat" w:hAnsi="GHEA Grapalat" w:cs="Arial"/>
          <w:i/>
          <w:sz w:val="24"/>
          <w:szCs w:val="24"/>
          <w:lang w:val="hy-AM"/>
        </w:rPr>
      </w:pPr>
    </w:p>
    <w:p w:rsidR="004D455B" w:rsidRPr="00EC27DE" w:rsidRDefault="004D455B" w:rsidP="004D455B">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EC27DE">
        <w:rPr>
          <w:rFonts w:ascii="GHEA Grapalat" w:eastAsia="Times New Roman" w:hAnsi="GHEA Grapalat" w:cs="Times New Roman"/>
          <w:b/>
          <w:bCs/>
          <w:color w:val="000000"/>
          <w:sz w:val="24"/>
          <w:szCs w:val="24"/>
          <w:lang w:val="hy-AM"/>
        </w:rPr>
        <w:t>ԿԱՌԱՎԱՐՈՒԹՅԱՆ 20</w:t>
      </w:r>
      <w:r>
        <w:rPr>
          <w:rFonts w:ascii="GHEA Grapalat" w:eastAsia="Times New Roman" w:hAnsi="GHEA Grapalat" w:cs="Times New Roman"/>
          <w:b/>
          <w:bCs/>
          <w:color w:val="000000"/>
          <w:sz w:val="24"/>
          <w:szCs w:val="24"/>
          <w:lang w:val="hy-AM"/>
        </w:rPr>
        <w:t>06</w:t>
      </w:r>
      <w:r w:rsidRPr="00EC27DE">
        <w:rPr>
          <w:rFonts w:ascii="GHEA Grapalat" w:eastAsia="Times New Roman" w:hAnsi="GHEA Grapalat" w:cs="Times New Roman"/>
          <w:b/>
          <w:bCs/>
          <w:color w:val="000000"/>
          <w:sz w:val="24"/>
          <w:szCs w:val="24"/>
          <w:lang w:val="hy-AM"/>
        </w:rPr>
        <w:t xml:space="preserve"> ԹՎԱԿԱՆԻ</w:t>
      </w:r>
      <w:r>
        <w:rPr>
          <w:rFonts w:ascii="GHEA Grapalat" w:eastAsia="Times New Roman" w:hAnsi="GHEA Grapalat" w:cs="Times New Roman"/>
          <w:b/>
          <w:bCs/>
          <w:color w:val="000000"/>
          <w:sz w:val="24"/>
          <w:szCs w:val="24"/>
          <w:lang w:val="hy-AM"/>
        </w:rPr>
        <w:t xml:space="preserve"> ՆՈՅԵՄԲԵՐԻ 16-Ի </w:t>
      </w:r>
      <w:r w:rsidRPr="00EC27DE">
        <w:rPr>
          <w:rFonts w:ascii="GHEA Grapalat" w:eastAsia="Times New Roman" w:hAnsi="GHEA Grapalat" w:cs="Times New Roman"/>
          <w:b/>
          <w:bCs/>
          <w:color w:val="000000"/>
          <w:sz w:val="24"/>
          <w:szCs w:val="24"/>
          <w:lang w:val="hy-AM"/>
        </w:rPr>
        <w:t xml:space="preserve">N </w:t>
      </w:r>
      <w:r>
        <w:rPr>
          <w:rFonts w:ascii="GHEA Grapalat" w:eastAsia="Times New Roman" w:hAnsi="GHEA Grapalat" w:cs="Times New Roman"/>
          <w:b/>
          <w:bCs/>
          <w:color w:val="000000"/>
          <w:sz w:val="24"/>
          <w:szCs w:val="24"/>
          <w:lang w:val="hy-AM"/>
        </w:rPr>
        <w:t>1708</w:t>
      </w:r>
      <w:r w:rsidRPr="00EC27DE">
        <w:rPr>
          <w:rFonts w:ascii="GHEA Grapalat" w:eastAsia="Times New Roman" w:hAnsi="GHEA Grapalat" w:cs="Times New Roman"/>
          <w:b/>
          <w:bCs/>
          <w:color w:val="000000"/>
          <w:sz w:val="24"/>
          <w:szCs w:val="24"/>
          <w:lang w:val="hy-AM"/>
        </w:rPr>
        <w:t xml:space="preserve">-Ն ՈՐՈՇՄԱՆ ՄԵՋ </w:t>
      </w:r>
      <w:r>
        <w:rPr>
          <w:rFonts w:ascii="GHEA Grapalat" w:eastAsia="Times New Roman" w:hAnsi="GHEA Grapalat" w:cs="Times New Roman"/>
          <w:b/>
          <w:bCs/>
          <w:color w:val="000000"/>
          <w:sz w:val="24"/>
          <w:szCs w:val="24"/>
          <w:lang w:val="hy-AM"/>
        </w:rPr>
        <w:t xml:space="preserve">ՓՈՓՈԽՈՒԹՅՈՒՆՆԵՐ ԵՎ </w:t>
      </w:r>
      <w:r w:rsidRPr="00EC27DE">
        <w:rPr>
          <w:rFonts w:ascii="GHEA Grapalat" w:eastAsia="Times New Roman" w:hAnsi="GHEA Grapalat" w:cs="Times New Roman"/>
          <w:b/>
          <w:bCs/>
          <w:color w:val="000000"/>
          <w:sz w:val="24"/>
          <w:szCs w:val="24"/>
          <w:lang w:val="hy-AM"/>
        </w:rPr>
        <w:t>ԼՐԱՑՈՒՄՆԵՐ ԿԱՏԱՐԵԼՈՒ ՄԱՍԻՆ</w:t>
      </w:r>
    </w:p>
    <w:p w:rsidR="007F41AB" w:rsidRPr="00EC27DE" w:rsidRDefault="007F41AB" w:rsidP="004D455B">
      <w:pPr>
        <w:shd w:val="clear" w:color="auto" w:fill="FFFFFF"/>
        <w:spacing w:after="0" w:line="240" w:lineRule="auto"/>
        <w:jc w:val="center"/>
        <w:rPr>
          <w:rFonts w:ascii="GHEA Grapalat" w:eastAsia="Times New Roman" w:hAnsi="GHEA Grapalat" w:cs="Times New Roman"/>
          <w:b/>
          <w:bCs/>
          <w:color w:val="000000"/>
          <w:sz w:val="24"/>
          <w:szCs w:val="24"/>
          <w:lang w:val="hy-AM"/>
        </w:rPr>
      </w:pPr>
    </w:p>
    <w:p w:rsidR="00EC27DE" w:rsidRDefault="00EC27DE" w:rsidP="00EC27DE">
      <w:pPr>
        <w:shd w:val="clear" w:color="auto" w:fill="FFFFFF"/>
        <w:spacing w:after="0" w:line="240" w:lineRule="auto"/>
        <w:ind w:firstLine="375"/>
        <w:jc w:val="both"/>
        <w:rPr>
          <w:rFonts w:ascii="GHEA Grapalat" w:eastAsia="Calibri" w:hAnsi="GHEA Grapalat"/>
          <w:sz w:val="24"/>
          <w:szCs w:val="24"/>
          <w:lang w:val="hy-AM"/>
        </w:rPr>
      </w:pPr>
      <w:r w:rsidRPr="0032748E">
        <w:rPr>
          <w:rFonts w:ascii="GHEA Grapalat" w:eastAsia="Calibri" w:hAnsi="GHEA Grapalat"/>
          <w:sz w:val="24"/>
          <w:szCs w:val="24"/>
          <w:lang w:val="hy-AM"/>
        </w:rPr>
        <w:t>Ղեկավարվելով «Նորմատիվ իրավական ակտերի մասին» Հայաստանի Հանրապետության օրենքի 33-րդ հոդվածի դրույթներով` Հայաստանի Հանրապետության կառավարությունը</w:t>
      </w:r>
      <w:r w:rsidRPr="0032748E">
        <w:rPr>
          <w:rFonts w:ascii="Calibri" w:eastAsia="Calibri" w:hAnsi="Calibri" w:cs="Calibri"/>
          <w:sz w:val="24"/>
          <w:szCs w:val="24"/>
          <w:lang w:val="hy-AM"/>
        </w:rPr>
        <w:t> </w:t>
      </w:r>
      <w:r w:rsidRPr="00333DD0">
        <w:rPr>
          <w:rFonts w:ascii="GHEA Grapalat" w:eastAsia="Calibri" w:hAnsi="GHEA Grapalat"/>
          <w:b/>
          <w:sz w:val="24"/>
          <w:szCs w:val="24"/>
          <w:lang w:val="hy-AM"/>
        </w:rPr>
        <w:t>որոշում է.</w:t>
      </w:r>
    </w:p>
    <w:p w:rsidR="00EC27DE" w:rsidRPr="0032748E" w:rsidRDefault="00EC27DE" w:rsidP="006034DC">
      <w:pPr>
        <w:shd w:val="clear" w:color="auto" w:fill="FFFFFF"/>
        <w:spacing w:after="0" w:line="240" w:lineRule="auto"/>
        <w:ind w:right="-268" w:firstLine="567"/>
        <w:jc w:val="both"/>
        <w:rPr>
          <w:rFonts w:ascii="GHEA Grapalat" w:eastAsia="Calibri" w:hAnsi="GHEA Grapalat"/>
          <w:sz w:val="24"/>
          <w:szCs w:val="24"/>
          <w:lang w:val="hy-AM"/>
        </w:rPr>
      </w:pPr>
    </w:p>
    <w:p w:rsidR="00E45305" w:rsidRPr="006034DC" w:rsidRDefault="00E45305" w:rsidP="00E45305">
      <w:pPr>
        <w:pStyle w:val="ListParagraph"/>
        <w:numPr>
          <w:ilvl w:val="0"/>
          <w:numId w:val="5"/>
        </w:numPr>
        <w:shd w:val="clear" w:color="auto" w:fill="FFFFFF"/>
        <w:tabs>
          <w:tab w:val="left" w:pos="993"/>
        </w:tabs>
        <w:spacing w:after="0" w:line="312" w:lineRule="auto"/>
        <w:ind w:left="0" w:right="-268" w:firstLine="567"/>
        <w:jc w:val="both"/>
        <w:rPr>
          <w:rFonts w:ascii="GHEA Grapalat" w:eastAsia="Calibri" w:hAnsi="GHEA Grapalat"/>
          <w:sz w:val="24"/>
          <w:szCs w:val="24"/>
          <w:lang w:val="hy-AM"/>
        </w:rPr>
      </w:pPr>
      <w:r w:rsidRPr="006034DC">
        <w:rPr>
          <w:rFonts w:ascii="GHEA Grapalat" w:eastAsia="Calibri" w:hAnsi="GHEA Grapalat"/>
          <w:sz w:val="24"/>
          <w:szCs w:val="24"/>
          <w:lang w:val="hy-AM"/>
        </w:rPr>
        <w:t xml:space="preserve">Հայաստանի Հանրապետության կառավարության 2006 թվականի նոյեմբերի </w:t>
      </w:r>
      <w:r w:rsidRPr="00333DD0">
        <w:rPr>
          <w:rFonts w:ascii="GHEA Grapalat" w:eastAsia="Calibri" w:hAnsi="GHEA Grapalat"/>
          <w:sz w:val="24"/>
          <w:szCs w:val="24"/>
          <w:lang w:val="hy-AM"/>
        </w:rPr>
        <w:t xml:space="preserve">  </w:t>
      </w:r>
      <w:r w:rsidRPr="006034DC">
        <w:rPr>
          <w:rFonts w:ascii="GHEA Grapalat" w:eastAsia="Calibri" w:hAnsi="GHEA Grapalat"/>
          <w:sz w:val="24"/>
          <w:szCs w:val="24"/>
          <w:lang w:val="hy-AM"/>
        </w:rPr>
        <w:t>16-ի «Հայաստանի Հանրապետության պետական բյուջեից համայնքներին սուբվենցիաների տրամադրման կարգը հաստատելու մասին» N 1708-Ն որոշման մեջ կատարել հետևյալ փոփոխությունները և լրացումները՝</w:t>
      </w:r>
    </w:p>
    <w:p w:rsidR="00E45305" w:rsidRPr="006034DC" w:rsidRDefault="00E45305" w:rsidP="00E45305">
      <w:pPr>
        <w:shd w:val="clear" w:color="auto" w:fill="FFFFFF"/>
        <w:spacing w:after="0" w:line="312" w:lineRule="auto"/>
        <w:ind w:right="-268" w:firstLine="567"/>
        <w:jc w:val="both"/>
        <w:rPr>
          <w:rFonts w:ascii="GHEA Grapalat" w:eastAsia="Calibri" w:hAnsi="GHEA Grapalat"/>
          <w:sz w:val="24"/>
          <w:szCs w:val="24"/>
          <w:lang w:val="hy-AM"/>
        </w:rPr>
      </w:pPr>
      <w:r w:rsidRPr="006034DC">
        <w:rPr>
          <w:rFonts w:ascii="GHEA Grapalat" w:eastAsia="Calibri" w:hAnsi="GHEA Grapalat"/>
          <w:sz w:val="24"/>
          <w:szCs w:val="24"/>
          <w:lang w:val="hy-AM"/>
        </w:rPr>
        <w:t>1) որոշման 1-ին կետի 4-րդ ենթակետում «</w:t>
      </w:r>
      <w:r w:rsidRPr="006034DC">
        <w:rPr>
          <w:rFonts w:ascii="GHEA Grapalat" w:hAnsi="GHEA Grapalat"/>
          <w:color w:val="000000"/>
          <w:sz w:val="24"/>
          <w:szCs w:val="24"/>
          <w:shd w:val="clear" w:color="auto" w:fill="FFFFFF"/>
          <w:lang w:val="hy-AM"/>
        </w:rPr>
        <w:t xml:space="preserve">ընթացքի և մշտադիտարկման տեղեկանքի ձևը» բառերը փոխարինել </w:t>
      </w:r>
      <w:r>
        <w:rPr>
          <w:rFonts w:ascii="GHEA Grapalat" w:hAnsi="GHEA Grapalat"/>
          <w:color w:val="000000"/>
          <w:sz w:val="24"/>
          <w:szCs w:val="24"/>
          <w:shd w:val="clear" w:color="auto" w:fill="FFFFFF"/>
          <w:lang w:val="hy-AM"/>
        </w:rPr>
        <w:t>«</w:t>
      </w:r>
      <w:r w:rsidRPr="006034DC">
        <w:rPr>
          <w:rFonts w:ascii="GHEA Grapalat" w:hAnsi="GHEA Grapalat" w:cs="Arial"/>
          <w:sz w:val="24"/>
          <w:szCs w:val="24"/>
          <w:lang w:val="hy-AM"/>
        </w:rPr>
        <w:t>հսկողության,</w:t>
      </w:r>
      <w:r w:rsidRPr="006034DC">
        <w:rPr>
          <w:rFonts w:ascii="GHEA Grapalat" w:hAnsi="GHEA Grapalat" w:cs="Arial Armenian"/>
          <w:sz w:val="24"/>
          <w:szCs w:val="24"/>
          <w:lang w:val="hy-AM"/>
        </w:rPr>
        <w:t xml:space="preserve"> </w:t>
      </w:r>
      <w:r w:rsidRPr="006034DC">
        <w:rPr>
          <w:rFonts w:ascii="GHEA Grapalat" w:hAnsi="GHEA Grapalat" w:cs="Arial"/>
          <w:sz w:val="24"/>
          <w:szCs w:val="24"/>
          <w:lang w:val="hy-AM"/>
        </w:rPr>
        <w:t xml:space="preserve">մշտադիտարկման </w:t>
      </w:r>
      <w:r w:rsidRPr="006034DC">
        <w:rPr>
          <w:rFonts w:ascii="GHEA Grapalat" w:hAnsi="GHEA Grapalat" w:cs="Arial Armenian"/>
          <w:sz w:val="24"/>
          <w:szCs w:val="24"/>
          <w:lang w:val="hy-AM"/>
        </w:rPr>
        <w:t xml:space="preserve">և ավարտի փաստագրման </w:t>
      </w:r>
      <w:r w:rsidR="00C1567A" w:rsidRPr="006034DC">
        <w:rPr>
          <w:rFonts w:ascii="GHEA Grapalat" w:hAnsi="GHEA Grapalat"/>
          <w:color w:val="000000"/>
          <w:sz w:val="24"/>
          <w:szCs w:val="24"/>
          <w:shd w:val="clear" w:color="auto" w:fill="FFFFFF"/>
          <w:lang w:val="hy-AM"/>
        </w:rPr>
        <w:t>ձևը</w:t>
      </w:r>
      <w:r w:rsidRPr="006034DC">
        <w:rPr>
          <w:rFonts w:ascii="GHEA Grapalat" w:hAnsi="GHEA Grapalat" w:cs="Arial Armenian"/>
          <w:sz w:val="24"/>
          <w:szCs w:val="24"/>
          <w:lang w:val="hy-AM"/>
        </w:rPr>
        <w:t>» բառերով</w:t>
      </w:r>
      <w:r w:rsidRPr="006034DC">
        <w:rPr>
          <w:rFonts w:ascii="Cambria Math" w:hAnsi="Cambria Math" w:cs="Cambria Math"/>
          <w:sz w:val="24"/>
          <w:szCs w:val="24"/>
          <w:lang w:val="hy-AM"/>
        </w:rPr>
        <w:t>․</w:t>
      </w:r>
    </w:p>
    <w:p w:rsidR="00E45305" w:rsidRPr="005D2027" w:rsidRDefault="00E45305" w:rsidP="00E45305">
      <w:pPr>
        <w:shd w:val="clear" w:color="auto" w:fill="FFFFFF"/>
        <w:spacing w:after="0" w:line="312" w:lineRule="auto"/>
        <w:ind w:right="-268" w:firstLine="567"/>
        <w:jc w:val="both"/>
        <w:rPr>
          <w:rFonts w:ascii="GHEA Grapalat" w:eastAsia="Calibri" w:hAnsi="GHEA Grapalat"/>
          <w:sz w:val="24"/>
          <w:szCs w:val="24"/>
          <w:lang w:val="hy-AM"/>
        </w:rPr>
      </w:pPr>
      <w:r w:rsidRPr="006034DC">
        <w:rPr>
          <w:rFonts w:ascii="GHEA Grapalat" w:eastAsia="Calibri" w:hAnsi="GHEA Grapalat"/>
          <w:sz w:val="24"/>
          <w:szCs w:val="24"/>
          <w:lang w:val="hy-AM"/>
        </w:rPr>
        <w:t xml:space="preserve">2) որոշման N </w:t>
      </w:r>
      <w:r>
        <w:rPr>
          <w:rFonts w:ascii="GHEA Grapalat" w:eastAsia="Calibri" w:hAnsi="GHEA Grapalat"/>
          <w:sz w:val="24"/>
          <w:szCs w:val="24"/>
          <w:lang w:val="hy-AM"/>
        </w:rPr>
        <w:t xml:space="preserve">2-րդ </w:t>
      </w:r>
      <w:r w:rsidRPr="006034DC">
        <w:rPr>
          <w:rFonts w:ascii="GHEA Grapalat" w:eastAsia="Calibri" w:hAnsi="GHEA Grapalat"/>
          <w:sz w:val="24"/>
          <w:szCs w:val="24"/>
          <w:lang w:val="hy-AM"/>
        </w:rPr>
        <w:t xml:space="preserve"> հավելված</w:t>
      </w:r>
      <w:r>
        <w:rPr>
          <w:rFonts w:ascii="GHEA Grapalat" w:eastAsia="Calibri" w:hAnsi="GHEA Grapalat"/>
          <w:sz w:val="24"/>
          <w:szCs w:val="24"/>
          <w:lang w:val="hy-AM"/>
        </w:rPr>
        <w:t xml:space="preserve">ի՝ </w:t>
      </w:r>
      <w:r w:rsidRPr="006034DC">
        <w:rPr>
          <w:rFonts w:ascii="GHEA Grapalat" w:eastAsia="Calibri" w:hAnsi="GHEA Grapalat"/>
          <w:sz w:val="24"/>
          <w:szCs w:val="24"/>
          <w:lang w:val="hy-AM"/>
        </w:rPr>
        <w:t xml:space="preserve"> </w:t>
      </w:r>
    </w:p>
    <w:p w:rsidR="00E45305" w:rsidRPr="006034DC" w:rsidRDefault="00E45305" w:rsidP="00E45305">
      <w:pPr>
        <w:shd w:val="clear" w:color="auto" w:fill="FFFFFF"/>
        <w:spacing w:after="0" w:line="312" w:lineRule="auto"/>
        <w:ind w:right="-268" w:firstLine="567"/>
        <w:jc w:val="both"/>
        <w:rPr>
          <w:rFonts w:ascii="GHEA Grapalat" w:eastAsia="Calibri" w:hAnsi="GHEA Grapalat"/>
          <w:sz w:val="24"/>
          <w:szCs w:val="24"/>
          <w:lang w:val="hy-AM"/>
        </w:rPr>
      </w:pPr>
      <w:r>
        <w:rPr>
          <w:rFonts w:ascii="GHEA Grapalat" w:eastAsia="Calibri" w:hAnsi="GHEA Grapalat"/>
          <w:sz w:val="24"/>
          <w:szCs w:val="24"/>
          <w:lang w:val="hy-AM"/>
        </w:rPr>
        <w:t>ա․</w:t>
      </w:r>
      <w:r w:rsidRPr="006034DC">
        <w:rPr>
          <w:rFonts w:ascii="GHEA Grapalat" w:eastAsia="Calibri" w:hAnsi="GHEA Grapalat"/>
          <w:sz w:val="24"/>
          <w:szCs w:val="24"/>
          <w:lang w:val="hy-AM"/>
        </w:rPr>
        <w:t xml:space="preserve"> </w:t>
      </w:r>
      <w:r w:rsidRPr="00932E37">
        <w:rPr>
          <w:rFonts w:ascii="GHEA Grapalat" w:eastAsia="Calibri" w:hAnsi="GHEA Grapalat"/>
          <w:sz w:val="24"/>
          <w:szCs w:val="24"/>
          <w:lang w:val="hy-AM"/>
        </w:rPr>
        <w:t>4-րդ</w:t>
      </w:r>
      <w:r>
        <w:rPr>
          <w:rFonts w:ascii="GHEA Grapalat" w:eastAsia="Calibri" w:hAnsi="GHEA Grapalat"/>
          <w:sz w:val="24"/>
          <w:szCs w:val="24"/>
          <w:lang w:val="hy-AM"/>
        </w:rPr>
        <w:t xml:space="preserve"> </w:t>
      </w:r>
      <w:r w:rsidRPr="006034DC">
        <w:rPr>
          <w:rFonts w:ascii="GHEA Grapalat" w:eastAsia="Calibri" w:hAnsi="GHEA Grapalat"/>
          <w:sz w:val="24"/>
          <w:szCs w:val="24"/>
          <w:lang w:val="hy-AM"/>
        </w:rPr>
        <w:t xml:space="preserve">կետում </w:t>
      </w:r>
      <w:r w:rsidRPr="00E534A9">
        <w:rPr>
          <w:rFonts w:ascii="GHEA Grapalat" w:eastAsia="Calibri" w:hAnsi="GHEA Grapalat"/>
          <w:sz w:val="24"/>
          <w:szCs w:val="24"/>
          <w:lang w:val="hy-AM"/>
        </w:rPr>
        <w:t xml:space="preserve">«նախատեսվող օբյեկտի» բառերից հետո </w:t>
      </w:r>
      <w:r>
        <w:rPr>
          <w:rFonts w:ascii="GHEA Grapalat" w:eastAsia="Calibri" w:hAnsi="GHEA Grapalat"/>
          <w:sz w:val="24"/>
          <w:szCs w:val="24"/>
          <w:lang w:val="hy-AM"/>
        </w:rPr>
        <w:t>լրացնել</w:t>
      </w:r>
      <w:r w:rsidRPr="00E534A9">
        <w:rPr>
          <w:rFonts w:ascii="GHEA Grapalat" w:eastAsia="Calibri" w:hAnsi="GHEA Grapalat"/>
          <w:sz w:val="24"/>
          <w:szCs w:val="24"/>
          <w:lang w:val="hy-AM"/>
        </w:rPr>
        <w:t xml:space="preserve"> «նախագծման տեխնիկական բնութագրերը ՀՀ կառավարության 2015 թվականի մարտի 19-ի N 596-Ն որոշմամբ սահմանված NN 4-2, 4-3 ձևերին համապատասխան» բառերը</w:t>
      </w:r>
      <w:r w:rsidRPr="006034DC">
        <w:rPr>
          <w:rFonts w:ascii="GHEA Grapalat" w:eastAsia="Calibri" w:hAnsi="GHEA Grapalat"/>
          <w:sz w:val="24"/>
          <w:szCs w:val="24"/>
          <w:lang w:val="hy-AM"/>
        </w:rPr>
        <w:t xml:space="preserve"> </w:t>
      </w:r>
      <w:r>
        <w:rPr>
          <w:rFonts w:ascii="GHEA Grapalat" w:eastAsia="Calibri" w:hAnsi="GHEA Grapalat"/>
          <w:sz w:val="24"/>
          <w:szCs w:val="24"/>
          <w:lang w:val="hy-AM"/>
        </w:rPr>
        <w:t xml:space="preserve">և </w:t>
      </w:r>
      <w:r w:rsidRPr="006034DC">
        <w:rPr>
          <w:rFonts w:ascii="GHEA Grapalat" w:eastAsia="Calibri" w:hAnsi="GHEA Grapalat"/>
          <w:sz w:val="24"/>
          <w:szCs w:val="24"/>
          <w:lang w:val="hy-AM"/>
        </w:rPr>
        <w:t>«փետրվարի 10-ը» բառերը փոխարինել «փետրվարի 2-ը» բառերով</w:t>
      </w:r>
      <w:r w:rsidRPr="00E534A9">
        <w:rPr>
          <w:rFonts w:ascii="Cambria Math" w:eastAsia="Calibri" w:hAnsi="Cambria Math" w:cs="Cambria Math"/>
          <w:sz w:val="24"/>
          <w:szCs w:val="24"/>
          <w:lang w:val="hy-AM"/>
        </w:rPr>
        <w:t>․</w:t>
      </w:r>
    </w:p>
    <w:p w:rsidR="00E45305" w:rsidRPr="005A4635" w:rsidRDefault="00E45305" w:rsidP="00E45305">
      <w:pPr>
        <w:shd w:val="clear" w:color="auto" w:fill="FFFFFF"/>
        <w:spacing w:after="0" w:line="312" w:lineRule="auto"/>
        <w:ind w:right="-268" w:firstLine="567"/>
        <w:jc w:val="both"/>
        <w:rPr>
          <w:rFonts w:ascii="GHEA Grapalat" w:eastAsia="Calibri" w:hAnsi="GHEA Grapalat"/>
          <w:sz w:val="24"/>
          <w:szCs w:val="24"/>
          <w:lang w:val="hy-AM"/>
        </w:rPr>
      </w:pPr>
      <w:r w:rsidRPr="006034DC">
        <w:rPr>
          <w:rFonts w:ascii="GHEA Grapalat" w:eastAsia="Calibri" w:hAnsi="GHEA Grapalat"/>
          <w:sz w:val="24"/>
          <w:szCs w:val="24"/>
          <w:lang w:val="hy-AM"/>
        </w:rPr>
        <w:t>բ</w:t>
      </w:r>
      <w:r>
        <w:rPr>
          <w:rFonts w:ascii="Cambria Math" w:eastAsia="Calibri" w:hAnsi="Cambria Math"/>
          <w:sz w:val="24"/>
          <w:szCs w:val="24"/>
          <w:lang w:val="hy-AM"/>
        </w:rPr>
        <w:t>․</w:t>
      </w:r>
      <w:r w:rsidRPr="006034DC">
        <w:rPr>
          <w:rFonts w:ascii="GHEA Grapalat" w:eastAsia="Calibri" w:hAnsi="GHEA Grapalat"/>
          <w:sz w:val="24"/>
          <w:szCs w:val="24"/>
          <w:lang w:val="hy-AM"/>
        </w:rPr>
        <w:t xml:space="preserve"> 5-րդ կետում «երկու աշխատանքային օրվա ընթացքում» բառերը հանել,  «զարգացման» բառը փոխարինել «ենթակառուցվածքների» բառով</w:t>
      </w:r>
      <w:r>
        <w:rPr>
          <w:rFonts w:ascii="GHEA Grapalat" w:eastAsia="Calibri" w:hAnsi="GHEA Grapalat"/>
          <w:sz w:val="24"/>
          <w:szCs w:val="24"/>
          <w:lang w:val="hy-AM"/>
        </w:rPr>
        <w:t>,</w:t>
      </w:r>
      <w:r w:rsidRPr="006034DC">
        <w:rPr>
          <w:rFonts w:ascii="GHEA Grapalat" w:eastAsia="Calibri" w:hAnsi="GHEA Grapalat"/>
          <w:sz w:val="24"/>
          <w:szCs w:val="24"/>
          <w:lang w:val="hy-AM"/>
        </w:rPr>
        <w:t xml:space="preserve"> «(այսուհետ՝ նախարարություն)» բառերից հետո լրացնել «՝ մինչև ընթացիկ </w:t>
      </w:r>
      <w:r w:rsidRPr="005A4635">
        <w:rPr>
          <w:rFonts w:ascii="GHEA Grapalat" w:eastAsia="Calibri" w:hAnsi="GHEA Grapalat"/>
          <w:sz w:val="24"/>
          <w:szCs w:val="24"/>
          <w:lang w:val="hy-AM"/>
        </w:rPr>
        <w:t>տարվա փետրվարի 5-ը»</w:t>
      </w:r>
      <w:r w:rsidRPr="006034DC">
        <w:rPr>
          <w:rFonts w:ascii="GHEA Grapalat" w:eastAsia="Calibri" w:hAnsi="GHEA Grapalat"/>
          <w:sz w:val="24"/>
          <w:szCs w:val="24"/>
          <w:lang w:val="hy-AM"/>
        </w:rPr>
        <w:t xml:space="preserve"> բառերով</w:t>
      </w:r>
      <w:r w:rsidRPr="005A4635">
        <w:rPr>
          <w:rFonts w:ascii="GHEA Grapalat" w:eastAsia="Calibri" w:hAnsi="GHEA Grapalat"/>
          <w:sz w:val="24"/>
          <w:szCs w:val="24"/>
          <w:lang w:val="hy-AM"/>
        </w:rPr>
        <w:t xml:space="preserve"> և «երեք աշխատանքային օրվա ընթացքում</w:t>
      </w:r>
      <w:r>
        <w:rPr>
          <w:rFonts w:ascii="GHEA Grapalat" w:eastAsia="Calibri" w:hAnsi="GHEA Grapalat"/>
          <w:sz w:val="24"/>
          <w:szCs w:val="24"/>
          <w:lang w:val="hy-AM"/>
        </w:rPr>
        <w:t>»</w:t>
      </w:r>
      <w:r w:rsidRPr="005A4635">
        <w:rPr>
          <w:rFonts w:ascii="GHEA Grapalat" w:eastAsia="Calibri" w:hAnsi="GHEA Grapalat"/>
          <w:sz w:val="24"/>
          <w:szCs w:val="24"/>
          <w:lang w:val="hy-AM"/>
        </w:rPr>
        <w:t xml:space="preserve"> բառերից հետո լրացնել «,  բայց ոչ ուշ քան սույն կետով սահմանված ժամկետը» բառերը։ </w:t>
      </w:r>
    </w:p>
    <w:p w:rsidR="00E45305" w:rsidRPr="006034DC" w:rsidRDefault="00E45305" w:rsidP="00E45305">
      <w:pPr>
        <w:shd w:val="clear" w:color="auto" w:fill="FFFFFF"/>
        <w:spacing w:after="0" w:line="312" w:lineRule="auto"/>
        <w:ind w:right="-268" w:firstLine="567"/>
        <w:jc w:val="both"/>
        <w:rPr>
          <w:rFonts w:ascii="GHEA Grapalat" w:eastAsia="Calibri" w:hAnsi="GHEA Grapalat"/>
          <w:sz w:val="24"/>
          <w:szCs w:val="24"/>
          <w:lang w:val="hy-AM"/>
        </w:rPr>
      </w:pPr>
      <w:r w:rsidRPr="006034DC">
        <w:rPr>
          <w:rFonts w:ascii="GHEA Grapalat" w:eastAsia="Calibri" w:hAnsi="GHEA Grapalat"/>
          <w:sz w:val="24"/>
          <w:szCs w:val="24"/>
          <w:lang w:val="hy-AM"/>
        </w:rPr>
        <w:t>գ</w:t>
      </w:r>
      <w:r>
        <w:rPr>
          <w:rFonts w:ascii="Cambria Math" w:eastAsia="Calibri" w:hAnsi="Cambria Math"/>
          <w:sz w:val="24"/>
          <w:szCs w:val="24"/>
          <w:lang w:val="hy-AM"/>
        </w:rPr>
        <w:t>․</w:t>
      </w:r>
      <w:r w:rsidRPr="006034DC">
        <w:rPr>
          <w:rFonts w:ascii="GHEA Grapalat" w:eastAsia="Calibri" w:hAnsi="GHEA Grapalat"/>
          <w:sz w:val="24"/>
          <w:szCs w:val="24"/>
          <w:lang w:val="hy-AM"/>
        </w:rPr>
        <w:t xml:space="preserve"> 6-րդ կետում «երեք աշխատանքային օրվա ընթացքում» բառերը հանել և «մարմինների» բառից հետո լրացնել «, ինչպես նաև </w:t>
      </w:r>
      <w:r>
        <w:rPr>
          <w:rFonts w:ascii="GHEA Grapalat" w:eastAsia="Calibri" w:hAnsi="GHEA Grapalat"/>
          <w:sz w:val="24"/>
          <w:szCs w:val="24"/>
          <w:lang w:val="hy-AM"/>
        </w:rPr>
        <w:t xml:space="preserve">ոլորտային </w:t>
      </w:r>
      <w:r w:rsidRPr="006034DC">
        <w:rPr>
          <w:rFonts w:ascii="GHEA Grapalat" w:eastAsia="Calibri" w:hAnsi="GHEA Grapalat"/>
          <w:sz w:val="24"/>
          <w:szCs w:val="24"/>
          <w:lang w:val="hy-AM"/>
        </w:rPr>
        <w:t>մասնագիտացված կառույցների» բառերը</w:t>
      </w:r>
      <w:r w:rsidRPr="006034DC">
        <w:rPr>
          <w:rFonts w:ascii="Cambria Math" w:eastAsia="Calibri" w:hAnsi="Cambria Math" w:cs="Cambria Math"/>
          <w:sz w:val="24"/>
          <w:szCs w:val="24"/>
          <w:lang w:val="hy-AM"/>
        </w:rPr>
        <w:t>․</w:t>
      </w:r>
    </w:p>
    <w:p w:rsidR="00E45305" w:rsidRDefault="00E45305" w:rsidP="00E45305">
      <w:pPr>
        <w:shd w:val="clear" w:color="auto" w:fill="FFFFFF"/>
        <w:spacing w:after="0" w:line="312" w:lineRule="auto"/>
        <w:ind w:right="-268" w:firstLine="567"/>
        <w:jc w:val="both"/>
        <w:rPr>
          <w:rFonts w:ascii="Cambria Math" w:eastAsia="Calibri" w:hAnsi="Cambria Math" w:cs="Cambria Math"/>
          <w:sz w:val="24"/>
          <w:szCs w:val="24"/>
          <w:lang w:val="hy-AM"/>
        </w:rPr>
      </w:pPr>
      <w:r w:rsidRPr="006034DC">
        <w:rPr>
          <w:rFonts w:ascii="GHEA Grapalat" w:eastAsia="Calibri" w:hAnsi="GHEA Grapalat"/>
          <w:sz w:val="24"/>
          <w:szCs w:val="24"/>
          <w:lang w:val="hy-AM"/>
        </w:rPr>
        <w:lastRenderedPageBreak/>
        <w:t>դ</w:t>
      </w:r>
      <w:r>
        <w:rPr>
          <w:rFonts w:ascii="Cambria Math" w:eastAsia="Calibri" w:hAnsi="Cambria Math"/>
          <w:sz w:val="24"/>
          <w:szCs w:val="24"/>
          <w:lang w:val="hy-AM"/>
        </w:rPr>
        <w:t>․</w:t>
      </w:r>
      <w:r w:rsidRPr="006034DC">
        <w:rPr>
          <w:rFonts w:ascii="GHEA Grapalat" w:eastAsia="Calibri" w:hAnsi="GHEA Grapalat"/>
          <w:sz w:val="24"/>
          <w:szCs w:val="24"/>
          <w:lang w:val="hy-AM"/>
        </w:rPr>
        <w:t xml:space="preserve"> կարգը լրացնել նոր 9</w:t>
      </w:r>
      <w:r w:rsidRPr="006034DC">
        <w:rPr>
          <w:rFonts w:ascii="Cambria Math" w:eastAsia="Calibri" w:hAnsi="Cambria Math" w:cs="Cambria Math"/>
          <w:sz w:val="24"/>
          <w:szCs w:val="24"/>
          <w:lang w:val="hy-AM"/>
        </w:rPr>
        <w:t>․</w:t>
      </w:r>
      <w:r w:rsidRPr="006034DC">
        <w:rPr>
          <w:rFonts w:ascii="GHEA Grapalat" w:eastAsia="Calibri" w:hAnsi="GHEA Grapalat"/>
          <w:sz w:val="24"/>
          <w:szCs w:val="24"/>
          <w:lang w:val="hy-AM"/>
        </w:rPr>
        <w:t>1, 9</w:t>
      </w:r>
      <w:r w:rsidRPr="006034DC">
        <w:rPr>
          <w:rFonts w:ascii="Cambria Math" w:eastAsia="Calibri" w:hAnsi="Cambria Math" w:cs="Cambria Math"/>
          <w:sz w:val="24"/>
          <w:szCs w:val="24"/>
          <w:lang w:val="hy-AM"/>
        </w:rPr>
        <w:t>․</w:t>
      </w:r>
      <w:r w:rsidRPr="006034DC">
        <w:rPr>
          <w:rFonts w:ascii="GHEA Grapalat" w:eastAsia="Calibri" w:hAnsi="GHEA Grapalat"/>
          <w:sz w:val="24"/>
          <w:szCs w:val="24"/>
          <w:lang w:val="hy-AM"/>
        </w:rPr>
        <w:t>2 և 9</w:t>
      </w:r>
      <w:r w:rsidRPr="006034DC">
        <w:rPr>
          <w:rFonts w:ascii="Cambria Math" w:eastAsia="Calibri" w:hAnsi="Cambria Math" w:cs="Cambria Math"/>
          <w:sz w:val="24"/>
          <w:szCs w:val="24"/>
          <w:lang w:val="hy-AM"/>
        </w:rPr>
        <w:t>․</w:t>
      </w:r>
      <w:r w:rsidRPr="006034DC">
        <w:rPr>
          <w:rFonts w:ascii="GHEA Grapalat" w:eastAsia="Calibri" w:hAnsi="GHEA Grapalat"/>
          <w:sz w:val="24"/>
          <w:szCs w:val="24"/>
          <w:lang w:val="hy-AM"/>
        </w:rPr>
        <w:t>3  կետերով՝ հետևյալ բովանդակությամբ</w:t>
      </w:r>
      <w:r w:rsidRPr="006034DC">
        <w:rPr>
          <w:rFonts w:ascii="Cambria Math" w:eastAsia="Calibri" w:hAnsi="Cambria Math" w:cs="Cambria Math"/>
          <w:sz w:val="24"/>
          <w:szCs w:val="24"/>
          <w:lang w:val="hy-AM"/>
        </w:rPr>
        <w:t>․</w:t>
      </w:r>
    </w:p>
    <w:p w:rsidR="00E45305" w:rsidRPr="006034DC" w:rsidRDefault="00E45305" w:rsidP="00E45305">
      <w:pPr>
        <w:shd w:val="clear" w:color="auto" w:fill="FFFFFF"/>
        <w:spacing w:after="0" w:line="312" w:lineRule="auto"/>
        <w:ind w:right="-268" w:firstLine="567"/>
        <w:jc w:val="both"/>
        <w:rPr>
          <w:rFonts w:ascii="GHEA Grapalat" w:hAnsi="GHEA Grapalat"/>
          <w:color w:val="000000"/>
          <w:sz w:val="24"/>
          <w:szCs w:val="24"/>
          <w:shd w:val="clear" w:color="auto" w:fill="FFFFFF"/>
          <w:lang w:val="hy-AM"/>
        </w:rPr>
      </w:pPr>
      <w:r w:rsidRPr="006034DC">
        <w:rPr>
          <w:rFonts w:ascii="GHEA Grapalat" w:eastAsia="Calibri" w:hAnsi="GHEA Grapalat"/>
          <w:sz w:val="24"/>
          <w:szCs w:val="24"/>
          <w:lang w:val="hy-AM"/>
        </w:rPr>
        <w:t xml:space="preserve"> «9</w:t>
      </w:r>
      <w:r w:rsidRPr="006034DC">
        <w:rPr>
          <w:rFonts w:ascii="Cambria Math" w:eastAsia="Calibri" w:hAnsi="Cambria Math" w:cs="Cambria Math"/>
          <w:sz w:val="24"/>
          <w:szCs w:val="24"/>
          <w:lang w:val="hy-AM"/>
        </w:rPr>
        <w:t>․</w:t>
      </w:r>
      <w:r w:rsidRPr="006034DC">
        <w:rPr>
          <w:rFonts w:ascii="GHEA Grapalat" w:eastAsia="Calibri" w:hAnsi="GHEA Grapalat"/>
          <w:sz w:val="24"/>
          <w:szCs w:val="24"/>
          <w:lang w:val="hy-AM"/>
        </w:rPr>
        <w:t xml:space="preserve">1 </w:t>
      </w:r>
      <w:r w:rsidRPr="006034DC">
        <w:rPr>
          <w:rFonts w:ascii="GHEA Grapalat" w:hAnsi="GHEA Grapalat"/>
          <w:color w:val="000000"/>
          <w:sz w:val="24"/>
          <w:szCs w:val="24"/>
          <w:shd w:val="clear" w:color="auto" w:fill="FFFFFF"/>
          <w:lang w:val="hy-AM"/>
        </w:rPr>
        <w:t>Համայնքներ</w:t>
      </w:r>
      <w:r>
        <w:rPr>
          <w:rFonts w:ascii="GHEA Grapalat" w:hAnsi="GHEA Grapalat"/>
          <w:color w:val="000000"/>
          <w:sz w:val="24"/>
          <w:szCs w:val="24"/>
          <w:shd w:val="clear" w:color="auto" w:fill="FFFFFF"/>
          <w:lang w:val="hy-AM"/>
        </w:rPr>
        <w:t>ը՝</w:t>
      </w:r>
      <w:r w:rsidRPr="006034DC">
        <w:rPr>
          <w:rFonts w:ascii="GHEA Grapalat" w:hAnsi="GHEA Grapalat"/>
          <w:color w:val="000000"/>
          <w:sz w:val="24"/>
          <w:szCs w:val="24"/>
          <w:shd w:val="clear" w:color="auto" w:fill="FFFFFF"/>
          <w:lang w:val="hy-AM"/>
        </w:rPr>
        <w:t xml:space="preserve"> ստացված դիրքորոշումների և դիտողությունների հիման </w:t>
      </w:r>
      <w:r>
        <w:rPr>
          <w:rFonts w:ascii="GHEA Grapalat" w:hAnsi="GHEA Grapalat"/>
          <w:color w:val="000000"/>
          <w:sz w:val="24"/>
          <w:szCs w:val="24"/>
          <w:shd w:val="clear" w:color="auto" w:fill="FFFFFF"/>
          <w:lang w:val="hy-AM"/>
        </w:rPr>
        <w:t xml:space="preserve">վրա </w:t>
      </w:r>
      <w:r w:rsidRPr="006034DC">
        <w:rPr>
          <w:rFonts w:ascii="GHEA Grapalat" w:hAnsi="GHEA Grapalat"/>
          <w:color w:val="000000"/>
          <w:sz w:val="24"/>
          <w:szCs w:val="24"/>
          <w:shd w:val="clear" w:color="auto" w:fill="FFFFFF"/>
          <w:lang w:val="hy-AM"/>
        </w:rPr>
        <w:t>լրամշակում են հայտը և մեքենասարքավորումների</w:t>
      </w:r>
      <w:r w:rsidRPr="0019128B">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գույքի</w:t>
      </w:r>
      <w:r w:rsidRPr="006034DC">
        <w:rPr>
          <w:rFonts w:ascii="GHEA Grapalat" w:hAnsi="GHEA Grapalat"/>
          <w:color w:val="000000"/>
          <w:sz w:val="24"/>
          <w:szCs w:val="24"/>
          <w:shd w:val="clear" w:color="auto" w:fill="FFFFFF"/>
          <w:lang w:val="hy-AM"/>
        </w:rPr>
        <w:t xml:space="preserve"> ձեքբերման ու շինարարական </w:t>
      </w:r>
      <w:r>
        <w:rPr>
          <w:rFonts w:ascii="GHEA Grapalat" w:hAnsi="GHEA Grapalat"/>
          <w:color w:val="000000"/>
          <w:sz w:val="24"/>
          <w:szCs w:val="24"/>
          <w:shd w:val="clear" w:color="auto" w:fill="FFFFFF"/>
          <w:lang w:val="hy-AM"/>
        </w:rPr>
        <w:t xml:space="preserve">օբյեկտների </w:t>
      </w:r>
      <w:r w:rsidRPr="006034DC">
        <w:rPr>
          <w:rFonts w:ascii="GHEA Grapalat" w:hAnsi="GHEA Grapalat"/>
          <w:color w:val="000000"/>
          <w:sz w:val="24"/>
          <w:szCs w:val="24"/>
          <w:shd w:val="clear" w:color="auto" w:fill="FFFFFF"/>
          <w:lang w:val="hy-AM"/>
        </w:rPr>
        <w:t>նախագծման  տեխնիկական բնութագրերը  և երկու աշխատանքային օրվա ընթացքում ներկայացնում են համապատասխան մարզպետարան։</w:t>
      </w:r>
    </w:p>
    <w:p w:rsidR="00E45305" w:rsidRPr="006034DC" w:rsidRDefault="00E45305" w:rsidP="00E45305">
      <w:pPr>
        <w:shd w:val="clear" w:color="auto" w:fill="FFFFFF"/>
        <w:spacing w:after="0" w:line="312" w:lineRule="auto"/>
        <w:ind w:right="-268" w:firstLine="567"/>
        <w:jc w:val="both"/>
        <w:rPr>
          <w:rFonts w:ascii="GHEA Grapalat" w:hAnsi="GHEA Grapalat"/>
          <w:color w:val="000000"/>
          <w:sz w:val="24"/>
          <w:szCs w:val="24"/>
          <w:shd w:val="clear" w:color="auto" w:fill="FFFFFF"/>
          <w:lang w:val="hy-AM"/>
        </w:rPr>
      </w:pPr>
      <w:r w:rsidRPr="006034DC">
        <w:rPr>
          <w:rFonts w:ascii="GHEA Grapalat" w:hAnsi="GHEA Grapalat"/>
          <w:color w:val="000000"/>
          <w:sz w:val="24"/>
          <w:szCs w:val="24"/>
          <w:shd w:val="clear" w:color="auto" w:fill="FFFFFF"/>
          <w:lang w:val="hy-AM"/>
        </w:rPr>
        <w:t>9</w:t>
      </w:r>
      <w:r w:rsidRPr="006034DC">
        <w:rPr>
          <w:rFonts w:ascii="Cambria Math" w:hAnsi="Cambria Math" w:cs="Cambria Math"/>
          <w:color w:val="000000"/>
          <w:sz w:val="24"/>
          <w:szCs w:val="24"/>
          <w:shd w:val="clear" w:color="auto" w:fill="FFFFFF"/>
          <w:lang w:val="hy-AM"/>
        </w:rPr>
        <w:t>․</w:t>
      </w:r>
      <w:r w:rsidRPr="006034DC">
        <w:rPr>
          <w:rFonts w:ascii="GHEA Grapalat" w:hAnsi="GHEA Grapalat"/>
          <w:color w:val="000000"/>
          <w:sz w:val="24"/>
          <w:szCs w:val="24"/>
          <w:shd w:val="clear" w:color="auto" w:fill="FFFFFF"/>
          <w:lang w:val="hy-AM"/>
        </w:rPr>
        <w:t xml:space="preserve">2 Մարզպետարանը՝ ստուգելով լրամշակված  հայտի և տեխնիկական </w:t>
      </w:r>
      <w:r>
        <w:rPr>
          <w:rFonts w:ascii="GHEA Grapalat" w:hAnsi="GHEA Grapalat"/>
          <w:color w:val="000000"/>
          <w:sz w:val="24"/>
          <w:szCs w:val="24"/>
          <w:shd w:val="clear" w:color="auto" w:fill="FFFFFF"/>
          <w:lang w:val="hy-AM"/>
        </w:rPr>
        <w:t>բնութագրերի</w:t>
      </w:r>
      <w:r w:rsidRPr="006034DC">
        <w:rPr>
          <w:rFonts w:ascii="GHEA Grapalat" w:hAnsi="GHEA Grapalat"/>
          <w:color w:val="000000"/>
          <w:sz w:val="24"/>
          <w:szCs w:val="24"/>
          <w:shd w:val="clear" w:color="auto" w:fill="FFFFFF"/>
          <w:lang w:val="hy-AM"/>
        </w:rPr>
        <w:t xml:space="preserve"> համապատասխանությունը նախարարության կողմից ներկայացված դիրքորոշումների և դիտ</w:t>
      </w:r>
      <w:r>
        <w:rPr>
          <w:rFonts w:ascii="GHEA Grapalat" w:hAnsi="GHEA Grapalat"/>
          <w:color w:val="000000"/>
          <w:sz w:val="24"/>
          <w:szCs w:val="24"/>
          <w:shd w:val="clear" w:color="auto" w:fill="FFFFFF"/>
          <w:lang w:val="hy-AM"/>
        </w:rPr>
        <w:t>ող</w:t>
      </w:r>
      <w:r w:rsidRPr="006034DC">
        <w:rPr>
          <w:rFonts w:ascii="GHEA Grapalat" w:hAnsi="GHEA Grapalat"/>
          <w:color w:val="000000"/>
          <w:sz w:val="24"/>
          <w:szCs w:val="24"/>
          <w:shd w:val="clear" w:color="auto" w:fill="FFFFFF"/>
          <w:lang w:val="hy-AM"/>
        </w:rPr>
        <w:t xml:space="preserve">ությունների հետ՝ առաջարկում է համապատասխան համայնքներին  կազմակերպել </w:t>
      </w:r>
      <w:r>
        <w:rPr>
          <w:rFonts w:ascii="GHEA Grapalat" w:hAnsi="GHEA Grapalat"/>
          <w:color w:val="000000"/>
          <w:sz w:val="24"/>
          <w:szCs w:val="24"/>
          <w:shd w:val="clear" w:color="auto" w:fill="FFFFFF"/>
          <w:lang w:val="hy-AM"/>
        </w:rPr>
        <w:t xml:space="preserve">նախագծանախահաշվային փաստաթղթերի կազմման աշխատանքների </w:t>
      </w:r>
      <w:r w:rsidRPr="006034DC">
        <w:rPr>
          <w:rFonts w:ascii="GHEA Grapalat" w:hAnsi="GHEA Grapalat"/>
          <w:color w:val="000000"/>
          <w:sz w:val="24"/>
          <w:szCs w:val="24"/>
          <w:shd w:val="clear" w:color="auto" w:fill="FFFFFF"/>
          <w:lang w:val="hy-AM"/>
        </w:rPr>
        <w:t>գնման մրց</w:t>
      </w:r>
      <w:r>
        <w:rPr>
          <w:rFonts w:ascii="GHEA Grapalat" w:hAnsi="GHEA Grapalat"/>
          <w:color w:val="000000"/>
          <w:sz w:val="24"/>
          <w:szCs w:val="24"/>
          <w:shd w:val="clear" w:color="auto" w:fill="FFFFFF"/>
          <w:lang w:val="hy-AM"/>
        </w:rPr>
        <w:t>ութայ</w:t>
      </w:r>
      <w:r w:rsidRPr="006034DC">
        <w:rPr>
          <w:rFonts w:ascii="GHEA Grapalat" w:hAnsi="GHEA Grapalat"/>
          <w:color w:val="000000"/>
          <w:sz w:val="24"/>
          <w:szCs w:val="24"/>
          <w:shd w:val="clear" w:color="auto" w:fill="FFFFFF"/>
          <w:lang w:val="hy-AM"/>
        </w:rPr>
        <w:t>յին գործընթաց՝ Հայաստանի Հանրապետության օրենսդրությամբ սահմանված կարգով։</w:t>
      </w:r>
    </w:p>
    <w:p w:rsidR="00E45305" w:rsidRPr="006034DC" w:rsidRDefault="00E45305" w:rsidP="00E45305">
      <w:pPr>
        <w:shd w:val="clear" w:color="auto" w:fill="FFFFFF"/>
        <w:spacing w:after="0" w:line="312" w:lineRule="auto"/>
        <w:ind w:right="-268" w:firstLine="567"/>
        <w:jc w:val="both"/>
        <w:rPr>
          <w:rFonts w:ascii="GHEA Grapalat" w:hAnsi="GHEA Grapalat"/>
          <w:color w:val="000000"/>
          <w:sz w:val="24"/>
          <w:szCs w:val="24"/>
          <w:shd w:val="clear" w:color="auto" w:fill="FFFFFF"/>
          <w:lang w:val="hy-AM"/>
        </w:rPr>
      </w:pPr>
      <w:r w:rsidRPr="006034DC">
        <w:rPr>
          <w:rFonts w:ascii="GHEA Grapalat" w:hAnsi="GHEA Grapalat"/>
          <w:color w:val="000000"/>
          <w:sz w:val="24"/>
          <w:szCs w:val="24"/>
          <w:shd w:val="clear" w:color="auto" w:fill="FFFFFF"/>
          <w:lang w:val="hy-AM"/>
        </w:rPr>
        <w:t>9</w:t>
      </w:r>
      <w:r w:rsidRPr="006034DC">
        <w:rPr>
          <w:rFonts w:ascii="Cambria Math" w:hAnsi="Cambria Math" w:cs="Cambria Math"/>
          <w:color w:val="000000"/>
          <w:sz w:val="24"/>
          <w:szCs w:val="24"/>
          <w:shd w:val="clear" w:color="auto" w:fill="FFFFFF"/>
          <w:lang w:val="hy-AM"/>
        </w:rPr>
        <w:t>․</w:t>
      </w:r>
      <w:r w:rsidRPr="006034DC">
        <w:rPr>
          <w:rFonts w:ascii="GHEA Grapalat" w:hAnsi="GHEA Grapalat"/>
          <w:color w:val="000000"/>
          <w:sz w:val="24"/>
          <w:szCs w:val="24"/>
          <w:shd w:val="clear" w:color="auto" w:fill="FFFFFF"/>
          <w:lang w:val="hy-AM"/>
        </w:rPr>
        <w:t>3 Համայնք</w:t>
      </w:r>
      <w:r>
        <w:rPr>
          <w:rFonts w:ascii="GHEA Grapalat" w:hAnsi="GHEA Grapalat"/>
          <w:color w:val="000000"/>
          <w:sz w:val="24"/>
          <w:szCs w:val="24"/>
          <w:shd w:val="clear" w:color="auto" w:fill="FFFFFF"/>
          <w:lang w:val="hy-AM"/>
        </w:rPr>
        <w:t>ները՝</w:t>
      </w:r>
      <w:r w:rsidRPr="006034DC">
        <w:rPr>
          <w:rFonts w:ascii="GHEA Grapalat" w:hAnsi="GHEA Grapalat"/>
          <w:color w:val="000000"/>
          <w:sz w:val="24"/>
          <w:szCs w:val="24"/>
          <w:shd w:val="clear" w:color="auto" w:fill="FFFFFF"/>
          <w:lang w:val="hy-AM"/>
        </w:rPr>
        <w:t xml:space="preserve"> մեքենասարքավորումների</w:t>
      </w:r>
      <w:r>
        <w:rPr>
          <w:rFonts w:ascii="GHEA Grapalat" w:hAnsi="GHEA Grapalat"/>
          <w:color w:val="000000"/>
          <w:sz w:val="24"/>
          <w:szCs w:val="24"/>
          <w:shd w:val="clear" w:color="auto" w:fill="FFFFFF"/>
          <w:lang w:val="hy-AM"/>
        </w:rPr>
        <w:t xml:space="preserve"> և գույքի</w:t>
      </w:r>
      <w:r w:rsidRPr="006034DC">
        <w:rPr>
          <w:rFonts w:ascii="GHEA Grapalat" w:hAnsi="GHEA Grapalat"/>
          <w:color w:val="000000"/>
          <w:sz w:val="24"/>
          <w:szCs w:val="24"/>
          <w:shd w:val="clear" w:color="auto" w:fill="FFFFFF"/>
          <w:lang w:val="hy-AM"/>
        </w:rPr>
        <w:t xml:space="preserve"> ձե</w:t>
      </w:r>
      <w:r>
        <w:rPr>
          <w:rFonts w:ascii="GHEA Grapalat" w:hAnsi="GHEA Grapalat"/>
          <w:color w:val="000000"/>
          <w:sz w:val="24"/>
          <w:szCs w:val="24"/>
          <w:shd w:val="clear" w:color="auto" w:fill="FFFFFF"/>
          <w:lang w:val="hy-AM"/>
        </w:rPr>
        <w:t>ռ</w:t>
      </w:r>
      <w:r w:rsidRPr="006034DC">
        <w:rPr>
          <w:rFonts w:ascii="GHEA Grapalat" w:hAnsi="GHEA Grapalat"/>
          <w:color w:val="000000"/>
          <w:sz w:val="24"/>
          <w:szCs w:val="24"/>
          <w:shd w:val="clear" w:color="auto" w:fill="FFFFFF"/>
          <w:lang w:val="hy-AM"/>
        </w:rPr>
        <w:t xml:space="preserve">քբերման ու շինարարական </w:t>
      </w:r>
      <w:r>
        <w:rPr>
          <w:rFonts w:ascii="GHEA Grapalat" w:hAnsi="GHEA Grapalat"/>
          <w:color w:val="000000"/>
          <w:sz w:val="24"/>
          <w:szCs w:val="24"/>
          <w:shd w:val="clear" w:color="auto" w:fill="FFFFFF"/>
          <w:lang w:val="hy-AM"/>
        </w:rPr>
        <w:t xml:space="preserve">օբյեկտների </w:t>
      </w:r>
      <w:r w:rsidRPr="006034DC">
        <w:rPr>
          <w:rFonts w:ascii="GHEA Grapalat" w:hAnsi="GHEA Grapalat"/>
          <w:color w:val="000000"/>
          <w:sz w:val="24"/>
          <w:szCs w:val="24"/>
          <w:shd w:val="clear" w:color="auto" w:fill="FFFFFF"/>
          <w:lang w:val="hy-AM"/>
        </w:rPr>
        <w:t>նախագծման  մրցույթի հրապարակման, ստորագրված արձանագրությունների և կն</w:t>
      </w:r>
      <w:r>
        <w:rPr>
          <w:rFonts w:ascii="GHEA Grapalat" w:hAnsi="GHEA Grapalat"/>
          <w:color w:val="000000"/>
          <w:sz w:val="24"/>
          <w:szCs w:val="24"/>
          <w:shd w:val="clear" w:color="auto" w:fill="FFFFFF"/>
          <w:lang w:val="hy-AM"/>
        </w:rPr>
        <w:t>ք</w:t>
      </w:r>
      <w:r w:rsidRPr="006034DC">
        <w:rPr>
          <w:rFonts w:ascii="GHEA Grapalat" w:hAnsi="GHEA Grapalat"/>
          <w:color w:val="000000"/>
          <w:sz w:val="24"/>
          <w:szCs w:val="24"/>
          <w:shd w:val="clear" w:color="auto" w:fill="FFFFFF"/>
          <w:lang w:val="hy-AM"/>
        </w:rPr>
        <w:t xml:space="preserve">ված պայմանագրերի պատճենները ներկայացնում </w:t>
      </w:r>
      <w:r>
        <w:rPr>
          <w:rFonts w:ascii="GHEA Grapalat" w:hAnsi="GHEA Grapalat"/>
          <w:color w:val="000000"/>
          <w:sz w:val="24"/>
          <w:szCs w:val="24"/>
          <w:shd w:val="clear" w:color="auto" w:fill="FFFFFF"/>
          <w:lang w:val="hy-AM"/>
        </w:rPr>
        <w:t>են</w:t>
      </w:r>
      <w:r w:rsidRPr="006034DC">
        <w:rPr>
          <w:rFonts w:ascii="GHEA Grapalat" w:hAnsi="GHEA Grapalat"/>
          <w:color w:val="000000"/>
          <w:sz w:val="24"/>
          <w:szCs w:val="24"/>
          <w:shd w:val="clear" w:color="auto" w:fill="FFFFFF"/>
          <w:lang w:val="hy-AM"/>
        </w:rPr>
        <w:t xml:space="preserve"> համապատասխան մարզպետարան։»</w:t>
      </w:r>
      <w:r w:rsidRPr="006034DC">
        <w:rPr>
          <w:rFonts w:ascii="Cambria Math" w:hAnsi="Cambria Math" w:cs="Cambria Math"/>
          <w:color w:val="000000"/>
          <w:sz w:val="24"/>
          <w:szCs w:val="24"/>
          <w:shd w:val="clear" w:color="auto" w:fill="FFFFFF"/>
          <w:lang w:val="hy-AM"/>
        </w:rPr>
        <w:t>․</w:t>
      </w:r>
      <w:r w:rsidRPr="006034DC">
        <w:rPr>
          <w:rFonts w:ascii="GHEA Grapalat" w:hAnsi="GHEA Grapalat"/>
          <w:color w:val="000000"/>
          <w:sz w:val="24"/>
          <w:szCs w:val="24"/>
          <w:shd w:val="clear" w:color="auto" w:fill="FFFFFF"/>
          <w:lang w:val="hy-AM"/>
        </w:rPr>
        <w:t xml:space="preserve"> </w:t>
      </w:r>
    </w:p>
    <w:p w:rsidR="00E45305" w:rsidRDefault="00E45305" w:rsidP="00E45305">
      <w:pPr>
        <w:shd w:val="clear" w:color="auto" w:fill="FFFFFF"/>
        <w:spacing w:after="0" w:line="312" w:lineRule="auto"/>
        <w:ind w:right="-268" w:firstLine="567"/>
        <w:jc w:val="both"/>
        <w:rPr>
          <w:rFonts w:ascii="Cambria Math" w:eastAsia="Calibri" w:hAnsi="Cambria Math" w:cs="Cambria Math"/>
          <w:sz w:val="24"/>
          <w:szCs w:val="24"/>
          <w:lang w:val="hy-AM"/>
        </w:rPr>
      </w:pPr>
      <w:r>
        <w:rPr>
          <w:rFonts w:ascii="GHEA Grapalat" w:eastAsia="Calibri" w:hAnsi="GHEA Grapalat"/>
          <w:sz w:val="24"/>
          <w:szCs w:val="24"/>
          <w:lang w:val="hy-AM"/>
        </w:rPr>
        <w:t>ե․</w:t>
      </w:r>
      <w:r w:rsidRPr="006034DC">
        <w:rPr>
          <w:rFonts w:ascii="GHEA Grapalat" w:eastAsia="Calibri" w:hAnsi="GHEA Grapalat"/>
          <w:sz w:val="24"/>
          <w:szCs w:val="24"/>
          <w:lang w:val="hy-AM"/>
        </w:rPr>
        <w:t xml:space="preserve"> 10-րդ կետում հանել «առավելագույնը 30 աշխատանքային օրվա ընթացքում» բառերը և «մարզպերատար</w:t>
      </w:r>
      <w:r>
        <w:rPr>
          <w:rFonts w:ascii="GHEA Grapalat" w:eastAsia="Calibri" w:hAnsi="GHEA Grapalat"/>
          <w:sz w:val="24"/>
          <w:szCs w:val="24"/>
          <w:lang w:val="hy-AM"/>
        </w:rPr>
        <w:t>ա</w:t>
      </w:r>
      <w:r w:rsidRPr="006034DC">
        <w:rPr>
          <w:rFonts w:ascii="GHEA Grapalat" w:eastAsia="Calibri" w:hAnsi="GHEA Grapalat"/>
          <w:sz w:val="24"/>
          <w:szCs w:val="24"/>
          <w:lang w:val="hy-AM"/>
        </w:rPr>
        <w:t xml:space="preserve">ններ» բառից հետո լրացնել «մինչև ընթացիկ տարվա </w:t>
      </w:r>
      <w:r w:rsidRPr="00421DDC">
        <w:rPr>
          <w:rFonts w:ascii="GHEA Grapalat" w:eastAsia="Calibri" w:hAnsi="GHEA Grapalat"/>
          <w:sz w:val="24"/>
          <w:szCs w:val="24"/>
          <w:lang w:val="hy-AM"/>
        </w:rPr>
        <w:t>ապրիլի 27-ը։»</w:t>
      </w:r>
      <w:r w:rsidRPr="006034DC">
        <w:rPr>
          <w:rFonts w:ascii="GHEA Grapalat" w:eastAsia="Calibri" w:hAnsi="GHEA Grapalat"/>
          <w:sz w:val="24"/>
          <w:szCs w:val="24"/>
          <w:lang w:val="hy-AM"/>
        </w:rPr>
        <w:t xml:space="preserve"> բառերը</w:t>
      </w:r>
      <w:r w:rsidRPr="006034DC">
        <w:rPr>
          <w:rFonts w:ascii="Cambria Math" w:eastAsia="Calibri" w:hAnsi="Cambria Math" w:cs="Cambria Math"/>
          <w:sz w:val="24"/>
          <w:szCs w:val="24"/>
          <w:lang w:val="hy-AM"/>
        </w:rPr>
        <w:t>․</w:t>
      </w:r>
    </w:p>
    <w:p w:rsidR="00E45305" w:rsidRPr="001F086A" w:rsidRDefault="00E45305" w:rsidP="00E45305">
      <w:pPr>
        <w:shd w:val="clear" w:color="auto" w:fill="FFFFFF"/>
        <w:spacing w:after="0" w:line="312" w:lineRule="auto"/>
        <w:ind w:firstLine="374"/>
        <w:jc w:val="both"/>
        <w:rPr>
          <w:rFonts w:ascii="GHEA Grapalat" w:eastAsia="Times New Roman" w:hAnsi="GHEA Grapalat" w:cs="Times New Roman"/>
          <w:color w:val="000000"/>
          <w:sz w:val="24"/>
          <w:szCs w:val="24"/>
          <w:lang w:val="hy-AM"/>
        </w:rPr>
      </w:pPr>
      <w:r w:rsidRPr="006034DC">
        <w:rPr>
          <w:rFonts w:ascii="GHEA Grapalat" w:eastAsia="Calibri" w:hAnsi="GHEA Grapalat"/>
          <w:sz w:val="24"/>
          <w:szCs w:val="24"/>
          <w:lang w:val="hy-AM"/>
        </w:rPr>
        <w:t>զ</w:t>
      </w:r>
      <w:r>
        <w:rPr>
          <w:rFonts w:ascii="Cambria Math" w:eastAsia="Calibri" w:hAnsi="Cambria Math"/>
          <w:sz w:val="24"/>
          <w:szCs w:val="24"/>
          <w:lang w:val="hy-AM"/>
        </w:rPr>
        <w:t>․</w:t>
      </w:r>
      <w:r w:rsidRPr="006034DC">
        <w:rPr>
          <w:rFonts w:ascii="GHEA Grapalat" w:eastAsia="Calibri" w:hAnsi="GHEA Grapalat"/>
          <w:sz w:val="24"/>
          <w:szCs w:val="24"/>
          <w:lang w:val="hy-AM"/>
        </w:rPr>
        <w:t xml:space="preserve"> </w:t>
      </w:r>
      <w:r w:rsidRPr="001F086A">
        <w:rPr>
          <w:rFonts w:ascii="GHEA Grapalat" w:eastAsia="Calibri" w:hAnsi="GHEA Grapalat"/>
          <w:sz w:val="24"/>
          <w:szCs w:val="24"/>
          <w:lang w:val="hy-AM"/>
        </w:rPr>
        <w:t>11-րդ կետում  հանել «, երեք աշխատանքային օրվա ընթացքում» բառերը և  «հունիսի 5-ը» բառերը փոխարինել «</w:t>
      </w:r>
      <w:r>
        <w:rPr>
          <w:rFonts w:ascii="GHEA Grapalat" w:eastAsia="Calibri" w:hAnsi="GHEA Grapalat"/>
          <w:sz w:val="24"/>
          <w:szCs w:val="24"/>
          <w:lang w:val="hy-AM"/>
        </w:rPr>
        <w:t>ապրիլի 30</w:t>
      </w:r>
      <w:r w:rsidRPr="001F086A">
        <w:rPr>
          <w:rFonts w:ascii="GHEA Grapalat" w:eastAsia="Calibri" w:hAnsi="GHEA Grapalat"/>
          <w:sz w:val="24"/>
          <w:szCs w:val="24"/>
          <w:lang w:val="hy-AM"/>
        </w:rPr>
        <w:t xml:space="preserve">-ը» բառերով, ինչպես նաև կետը լրացնել հետևյալ </w:t>
      </w:r>
      <w:r>
        <w:rPr>
          <w:rFonts w:ascii="GHEA Grapalat" w:eastAsia="Calibri" w:hAnsi="GHEA Grapalat"/>
          <w:sz w:val="24"/>
          <w:szCs w:val="24"/>
          <w:lang w:val="hy-AM"/>
        </w:rPr>
        <w:t>բովանդակությամբ</w:t>
      </w:r>
      <w:r w:rsidRPr="001F086A">
        <w:rPr>
          <w:rFonts w:ascii="GHEA Grapalat" w:eastAsia="Calibri" w:hAnsi="GHEA Grapalat"/>
          <w:sz w:val="24"/>
          <w:szCs w:val="24"/>
          <w:lang w:val="hy-AM"/>
        </w:rPr>
        <w:t xml:space="preserve"> նոր  նախադասությամբ։ «</w:t>
      </w:r>
      <w:r w:rsidRPr="001F086A">
        <w:rPr>
          <w:rFonts w:ascii="GHEA Grapalat" w:eastAsia="Times New Roman" w:hAnsi="GHEA Grapalat" w:cs="Times New Roman"/>
          <w:color w:val="000000"/>
          <w:sz w:val="24"/>
          <w:szCs w:val="24"/>
          <w:lang w:val="hy-AM"/>
        </w:rPr>
        <w:t>Առարկություններ ունենալու դեպքում վերադարձնում է փաթեթը համապատասխան համայնքի ղեկավարին՝ լրամշակման և համայնքի ղեկավարի կողմից երեք աշխատանքային օրվա ընթացքում, բայց ոչ ուշ քան սույն կետով սահմանված ժամկետը, լրամշակված փաթեթը չներկայացնելու դեպքում հայտը համարվում է վերադարձված։»</w:t>
      </w:r>
      <w:r w:rsidRPr="001F086A">
        <w:rPr>
          <w:rFonts w:ascii="Cambria Math" w:eastAsia="Times New Roman" w:hAnsi="Cambria Math" w:cs="Cambria Math"/>
          <w:color w:val="000000"/>
          <w:sz w:val="24"/>
          <w:szCs w:val="24"/>
          <w:lang w:val="hy-AM"/>
        </w:rPr>
        <w:t>․</w:t>
      </w:r>
    </w:p>
    <w:p w:rsidR="00E45305" w:rsidRPr="004861D5" w:rsidRDefault="00E45305" w:rsidP="00E45305">
      <w:pPr>
        <w:shd w:val="clear" w:color="auto" w:fill="FFFFFF"/>
        <w:spacing w:after="0" w:line="312" w:lineRule="auto"/>
        <w:ind w:right="-268" w:firstLine="567"/>
        <w:jc w:val="both"/>
        <w:rPr>
          <w:rFonts w:ascii="GHEA Grapalat" w:eastAsia="Times New Roman" w:hAnsi="GHEA Grapalat" w:cs="Times New Roman"/>
          <w:color w:val="000000"/>
          <w:sz w:val="24"/>
          <w:szCs w:val="24"/>
          <w:lang w:val="hy-AM"/>
        </w:rPr>
      </w:pPr>
      <w:r w:rsidRPr="006034DC">
        <w:rPr>
          <w:rFonts w:ascii="GHEA Grapalat" w:eastAsia="Calibri" w:hAnsi="GHEA Grapalat"/>
          <w:sz w:val="24"/>
          <w:szCs w:val="24"/>
          <w:lang w:val="hy-AM"/>
        </w:rPr>
        <w:t>է</w:t>
      </w:r>
      <w:r>
        <w:rPr>
          <w:rFonts w:ascii="GHEA Grapalat" w:eastAsia="Calibri" w:hAnsi="GHEA Grapalat"/>
          <w:sz w:val="24"/>
          <w:szCs w:val="24"/>
          <w:lang w:val="hy-AM"/>
        </w:rPr>
        <w:t>․</w:t>
      </w:r>
      <w:r w:rsidRPr="006034DC">
        <w:rPr>
          <w:rFonts w:ascii="GHEA Grapalat" w:eastAsia="Calibri" w:hAnsi="GHEA Grapalat"/>
          <w:sz w:val="24"/>
          <w:szCs w:val="24"/>
          <w:lang w:val="hy-AM"/>
        </w:rPr>
        <w:t xml:space="preserve"> </w:t>
      </w:r>
      <w:r w:rsidRPr="004861D5">
        <w:rPr>
          <w:rFonts w:ascii="GHEA Grapalat" w:eastAsia="Times New Roman" w:hAnsi="GHEA Grapalat" w:cs="Times New Roman"/>
          <w:color w:val="000000"/>
          <w:sz w:val="24"/>
          <w:szCs w:val="24"/>
          <w:lang w:val="hy-AM"/>
        </w:rPr>
        <w:t>12-րդ կետի 4-րդ ենթակետում «նախագծանախահաշվային փաստաթղթերը, այդ թվում՝ Հայաստանի Հանրապետության օրենսդրությամբ սահմանված կարգով տրված դրանց վերաբերյալ փորձաքննական դրական եզրակացությունները» բառերը փոխարինել «նախագծանախահաշվային փաստաթղթերի լրակազմ փաթեթը, այդ թվում՝ նախագծի ելակետային տվյալները՝ ճարտարապետահատակագծային առաջադրանքը, տեխնիկական պայմանները, տարածքի ինժեներաերկրաբանական հետազննության և գոյություն ունեցող շենքերի և շինությունների փաստացի տեխնիկական վիճակի հետազննության եզրակացությունները, ինչպես նաև նախագծի</w:t>
      </w:r>
      <w:r>
        <w:rPr>
          <w:rFonts w:ascii="GHEA Grapalat" w:eastAsia="Times New Roman" w:hAnsi="GHEA Grapalat" w:cs="Times New Roman"/>
          <w:color w:val="000000"/>
          <w:sz w:val="24"/>
          <w:szCs w:val="24"/>
          <w:lang w:val="hy-AM"/>
        </w:rPr>
        <w:t xml:space="preserve">, այդ թվում՝ նախագծանախահաշվային </w:t>
      </w:r>
      <w:r>
        <w:rPr>
          <w:rFonts w:ascii="GHEA Grapalat" w:eastAsia="Times New Roman" w:hAnsi="GHEA Grapalat" w:cs="Times New Roman"/>
          <w:color w:val="000000"/>
          <w:sz w:val="24"/>
          <w:szCs w:val="24"/>
          <w:lang w:val="hy-AM"/>
        </w:rPr>
        <w:lastRenderedPageBreak/>
        <w:t>փաստաթղթերի</w:t>
      </w:r>
      <w:r w:rsidRPr="004861D5">
        <w:rPr>
          <w:rFonts w:ascii="GHEA Grapalat" w:eastAsia="Times New Roman" w:hAnsi="GHEA Grapalat" w:cs="Times New Roman"/>
          <w:color w:val="000000"/>
          <w:sz w:val="24"/>
          <w:szCs w:val="24"/>
          <w:lang w:val="hy-AM"/>
        </w:rPr>
        <w:t xml:space="preserve"> վերաբերյալ տրված փորձաքննության դրական  եզրակացությունը, շահագրգիռ մարմինների համաձայնեցումները» բառերով</w:t>
      </w:r>
      <w:r w:rsidRPr="004861D5">
        <w:rPr>
          <w:rFonts w:ascii="Cambria Math" w:eastAsia="Times New Roman" w:hAnsi="Cambria Math" w:cs="Cambria Math"/>
          <w:color w:val="000000"/>
          <w:sz w:val="24"/>
          <w:szCs w:val="24"/>
          <w:lang w:val="hy-AM"/>
        </w:rPr>
        <w:t>․</w:t>
      </w:r>
    </w:p>
    <w:p w:rsidR="00E45305" w:rsidRPr="006034DC" w:rsidRDefault="00E45305" w:rsidP="00E45305">
      <w:pPr>
        <w:shd w:val="clear" w:color="auto" w:fill="FFFFFF"/>
        <w:spacing w:after="0" w:line="312" w:lineRule="auto"/>
        <w:ind w:right="-268" w:firstLine="567"/>
        <w:jc w:val="both"/>
        <w:rPr>
          <w:rFonts w:ascii="GHEA Grapalat" w:hAnsi="GHEA Grapalat"/>
          <w:color w:val="000000"/>
          <w:sz w:val="24"/>
          <w:szCs w:val="24"/>
          <w:lang w:val="hy-AM"/>
        </w:rPr>
      </w:pPr>
      <w:r w:rsidRPr="006034DC">
        <w:rPr>
          <w:rFonts w:ascii="GHEA Grapalat" w:eastAsia="Calibri" w:hAnsi="GHEA Grapalat"/>
          <w:sz w:val="24"/>
          <w:szCs w:val="24"/>
          <w:lang w:val="hy-AM"/>
        </w:rPr>
        <w:t>ը</w:t>
      </w:r>
      <w:r>
        <w:rPr>
          <w:rFonts w:ascii="Cambria Math" w:eastAsia="Calibri" w:hAnsi="Cambria Math"/>
          <w:sz w:val="24"/>
          <w:szCs w:val="24"/>
          <w:lang w:val="hy-AM"/>
        </w:rPr>
        <w:t>․</w:t>
      </w:r>
      <w:r w:rsidRPr="006034DC">
        <w:rPr>
          <w:rFonts w:ascii="GHEA Grapalat" w:eastAsia="Calibri" w:hAnsi="GHEA Grapalat"/>
          <w:sz w:val="24"/>
          <w:szCs w:val="24"/>
          <w:lang w:val="hy-AM"/>
        </w:rPr>
        <w:t xml:space="preserve"> 13-րդ կետ</w:t>
      </w:r>
      <w:r>
        <w:rPr>
          <w:rFonts w:ascii="GHEA Grapalat" w:eastAsia="Calibri" w:hAnsi="GHEA Grapalat"/>
          <w:sz w:val="24"/>
          <w:szCs w:val="24"/>
          <w:lang w:val="hy-AM"/>
        </w:rPr>
        <w:t xml:space="preserve">ից հանել </w:t>
      </w:r>
      <w:r w:rsidRPr="006034DC">
        <w:rPr>
          <w:rFonts w:ascii="GHEA Grapalat" w:eastAsia="Calibri" w:hAnsi="GHEA Grapalat"/>
          <w:sz w:val="24"/>
          <w:szCs w:val="24"/>
          <w:lang w:val="hy-AM"/>
        </w:rPr>
        <w:t xml:space="preserve"> «</w:t>
      </w:r>
      <w:r w:rsidRPr="006034DC">
        <w:rPr>
          <w:rFonts w:ascii="GHEA Grapalat" w:hAnsi="GHEA Grapalat"/>
          <w:color w:val="000000"/>
          <w:sz w:val="24"/>
          <w:szCs w:val="24"/>
          <w:lang w:val="hy-AM"/>
        </w:rPr>
        <w:t>երեք աշխատանքային օրվա ընթացքում» բառերը</w:t>
      </w:r>
      <w:r>
        <w:rPr>
          <w:rFonts w:ascii="Cambria Math" w:hAnsi="Cambria Math"/>
          <w:color w:val="000000"/>
          <w:sz w:val="24"/>
          <w:szCs w:val="24"/>
          <w:lang w:val="hy-AM"/>
        </w:rPr>
        <w:t>․</w:t>
      </w:r>
    </w:p>
    <w:p w:rsidR="00E45305" w:rsidRDefault="00E45305" w:rsidP="00E45305">
      <w:pPr>
        <w:shd w:val="clear" w:color="auto" w:fill="FFFFFF"/>
        <w:spacing w:after="0" w:line="312" w:lineRule="auto"/>
        <w:ind w:right="-268" w:firstLine="567"/>
        <w:jc w:val="both"/>
        <w:rPr>
          <w:rFonts w:ascii="Cambria Math" w:hAnsi="Cambria Math" w:cs="Cambria Math"/>
          <w:color w:val="000000"/>
          <w:sz w:val="24"/>
          <w:szCs w:val="24"/>
          <w:lang w:val="hy-AM"/>
        </w:rPr>
      </w:pPr>
      <w:r w:rsidRPr="006034DC">
        <w:rPr>
          <w:rFonts w:ascii="GHEA Grapalat" w:hAnsi="GHEA Grapalat"/>
          <w:color w:val="000000"/>
          <w:sz w:val="24"/>
          <w:szCs w:val="24"/>
          <w:lang w:val="hy-AM"/>
        </w:rPr>
        <w:t>թ</w:t>
      </w:r>
      <w:r>
        <w:rPr>
          <w:rFonts w:ascii="Cambria Math" w:hAnsi="Cambria Math"/>
          <w:color w:val="000000"/>
          <w:sz w:val="24"/>
          <w:szCs w:val="24"/>
          <w:lang w:val="hy-AM"/>
        </w:rPr>
        <w:t>․</w:t>
      </w:r>
      <w:r w:rsidRPr="006034DC">
        <w:rPr>
          <w:rFonts w:ascii="GHEA Grapalat" w:eastAsia="Calibri" w:hAnsi="GHEA Grapalat"/>
          <w:sz w:val="24"/>
          <w:szCs w:val="24"/>
          <w:lang w:val="hy-AM"/>
        </w:rPr>
        <w:t xml:space="preserve"> </w:t>
      </w:r>
      <w:r w:rsidRPr="006034DC">
        <w:rPr>
          <w:rFonts w:ascii="GHEA Grapalat" w:hAnsi="GHEA Grapalat"/>
          <w:color w:val="000000"/>
          <w:sz w:val="24"/>
          <w:szCs w:val="24"/>
          <w:lang w:val="hy-AM"/>
        </w:rPr>
        <w:t>14-րդ կետում «10» թիվը փոխարինել «5» թվով</w:t>
      </w:r>
      <w:r w:rsidRPr="006034DC">
        <w:rPr>
          <w:rFonts w:ascii="Cambria Math" w:hAnsi="Cambria Math" w:cs="Cambria Math"/>
          <w:color w:val="000000"/>
          <w:sz w:val="24"/>
          <w:szCs w:val="24"/>
          <w:lang w:val="hy-AM"/>
        </w:rPr>
        <w:t>․</w:t>
      </w:r>
    </w:p>
    <w:p w:rsidR="00E45305" w:rsidRPr="006034DC" w:rsidRDefault="00E45305" w:rsidP="00E45305">
      <w:pPr>
        <w:shd w:val="clear" w:color="auto" w:fill="FFFFFF"/>
        <w:spacing w:after="0" w:line="312" w:lineRule="auto"/>
        <w:ind w:right="-268" w:firstLine="567"/>
        <w:jc w:val="both"/>
        <w:rPr>
          <w:rFonts w:ascii="GHEA Grapalat" w:hAnsi="GHEA Grapalat"/>
          <w:color w:val="000000"/>
          <w:sz w:val="24"/>
          <w:szCs w:val="24"/>
          <w:lang w:val="hy-AM"/>
        </w:rPr>
      </w:pPr>
      <w:r w:rsidRPr="006034DC">
        <w:rPr>
          <w:rFonts w:ascii="GHEA Grapalat" w:hAnsi="GHEA Grapalat"/>
          <w:color w:val="000000"/>
          <w:sz w:val="24"/>
          <w:szCs w:val="24"/>
          <w:lang w:val="hy-AM"/>
        </w:rPr>
        <w:t>ժ</w:t>
      </w:r>
      <w:r>
        <w:rPr>
          <w:rFonts w:ascii="Cambria Math" w:hAnsi="Cambria Math"/>
          <w:color w:val="000000"/>
          <w:sz w:val="24"/>
          <w:szCs w:val="24"/>
          <w:lang w:val="hy-AM"/>
        </w:rPr>
        <w:t>․</w:t>
      </w:r>
      <w:r w:rsidRPr="006034DC">
        <w:rPr>
          <w:rFonts w:ascii="GHEA Grapalat" w:eastAsia="Calibri" w:hAnsi="GHEA Grapalat"/>
          <w:sz w:val="24"/>
          <w:szCs w:val="24"/>
          <w:lang w:val="hy-AM"/>
        </w:rPr>
        <w:t xml:space="preserve"> </w:t>
      </w:r>
      <w:r w:rsidRPr="006034DC">
        <w:rPr>
          <w:rFonts w:ascii="GHEA Grapalat" w:hAnsi="GHEA Grapalat"/>
          <w:color w:val="000000"/>
          <w:sz w:val="24"/>
          <w:szCs w:val="24"/>
          <w:lang w:val="hy-AM"/>
        </w:rPr>
        <w:t xml:space="preserve">15-րդ կետից </w:t>
      </w:r>
      <w:r w:rsidRPr="006034DC">
        <w:rPr>
          <w:rFonts w:ascii="GHEA Grapalat" w:eastAsia="Calibri" w:hAnsi="GHEA Grapalat"/>
          <w:sz w:val="24"/>
          <w:szCs w:val="24"/>
          <w:lang w:val="hy-AM"/>
        </w:rPr>
        <w:t xml:space="preserve"> հանել «</w:t>
      </w:r>
      <w:r w:rsidRPr="006034DC">
        <w:rPr>
          <w:rFonts w:ascii="GHEA Grapalat" w:hAnsi="GHEA Grapalat"/>
          <w:color w:val="000000"/>
          <w:sz w:val="24"/>
          <w:szCs w:val="24"/>
          <w:lang w:val="hy-AM"/>
        </w:rPr>
        <w:t xml:space="preserve">երեք աշխատանքային օրվա ընթացքում» բառերը </w:t>
      </w:r>
      <w:r w:rsidRPr="006034DC">
        <w:rPr>
          <w:rFonts w:ascii="Cambria Math" w:hAnsi="Cambria Math" w:cs="Cambria Math"/>
          <w:color w:val="000000"/>
          <w:sz w:val="24"/>
          <w:szCs w:val="24"/>
          <w:lang w:val="hy-AM"/>
        </w:rPr>
        <w:t>․</w:t>
      </w:r>
    </w:p>
    <w:p w:rsidR="00E45305" w:rsidRPr="006034DC" w:rsidRDefault="00E45305" w:rsidP="00E45305">
      <w:pPr>
        <w:shd w:val="clear" w:color="auto" w:fill="FFFFFF"/>
        <w:spacing w:after="0" w:line="312" w:lineRule="auto"/>
        <w:ind w:right="-268" w:firstLine="567"/>
        <w:jc w:val="both"/>
        <w:rPr>
          <w:rFonts w:ascii="GHEA Grapalat" w:hAnsi="GHEA Grapalat"/>
          <w:color w:val="000000"/>
          <w:sz w:val="24"/>
          <w:szCs w:val="24"/>
          <w:lang w:val="hy-AM"/>
        </w:rPr>
      </w:pPr>
      <w:r w:rsidRPr="006034DC">
        <w:rPr>
          <w:rFonts w:ascii="GHEA Grapalat" w:hAnsi="GHEA Grapalat"/>
          <w:color w:val="000000"/>
          <w:sz w:val="24"/>
          <w:szCs w:val="24"/>
          <w:lang w:val="hy-AM"/>
        </w:rPr>
        <w:t>ի</w:t>
      </w:r>
      <w:r>
        <w:rPr>
          <w:rFonts w:ascii="Cambria Math" w:hAnsi="Cambria Math"/>
          <w:color w:val="000000"/>
          <w:sz w:val="24"/>
          <w:szCs w:val="24"/>
          <w:lang w:val="hy-AM"/>
        </w:rPr>
        <w:t>․</w:t>
      </w:r>
      <w:r w:rsidRPr="006034DC">
        <w:rPr>
          <w:rFonts w:ascii="GHEA Grapalat" w:eastAsia="Calibri" w:hAnsi="GHEA Grapalat"/>
          <w:sz w:val="24"/>
          <w:szCs w:val="24"/>
          <w:lang w:val="hy-AM"/>
        </w:rPr>
        <w:t xml:space="preserve"> </w:t>
      </w:r>
      <w:r w:rsidRPr="006034DC">
        <w:rPr>
          <w:rFonts w:ascii="GHEA Grapalat" w:hAnsi="GHEA Grapalat"/>
          <w:color w:val="000000"/>
          <w:sz w:val="24"/>
          <w:szCs w:val="24"/>
          <w:lang w:val="hy-AM"/>
        </w:rPr>
        <w:t xml:space="preserve">17-րդ կետից </w:t>
      </w:r>
      <w:r w:rsidRPr="006034DC">
        <w:rPr>
          <w:rFonts w:ascii="GHEA Grapalat" w:eastAsia="Calibri" w:hAnsi="GHEA Grapalat"/>
          <w:sz w:val="24"/>
          <w:szCs w:val="24"/>
          <w:lang w:val="hy-AM"/>
        </w:rPr>
        <w:t xml:space="preserve"> հանել «</w:t>
      </w:r>
      <w:r w:rsidRPr="006034DC">
        <w:rPr>
          <w:rFonts w:ascii="GHEA Grapalat" w:hAnsi="GHEA Grapalat"/>
          <w:color w:val="000000"/>
          <w:sz w:val="24"/>
          <w:szCs w:val="24"/>
          <w:lang w:val="hy-AM"/>
        </w:rPr>
        <w:t>երեք աշխատանքային օրվա ընթացքում» բառերը</w:t>
      </w:r>
      <w:r>
        <w:rPr>
          <w:rFonts w:ascii="GHEA Grapalat" w:hAnsi="GHEA Grapalat"/>
          <w:color w:val="000000"/>
          <w:sz w:val="24"/>
          <w:szCs w:val="24"/>
          <w:lang w:val="hy-AM"/>
        </w:rPr>
        <w:t xml:space="preserve"> և կետը լրացնել հետևյալ բովանդակությամբ նոր նախադասությամբ </w:t>
      </w:r>
      <w:r w:rsidRPr="0090554F">
        <w:rPr>
          <w:rFonts w:ascii="GHEA Grapalat" w:hAnsi="GHEA Grapalat"/>
          <w:color w:val="000000"/>
          <w:sz w:val="24"/>
          <w:szCs w:val="24"/>
          <w:lang w:val="hy-AM"/>
        </w:rPr>
        <w:t>«</w:t>
      </w:r>
      <w:r w:rsidRPr="0090554F">
        <w:rPr>
          <w:rFonts w:ascii="GHEA Grapalat" w:eastAsia="Times New Roman" w:hAnsi="GHEA Grapalat" w:cs="Times New Roman"/>
          <w:color w:val="000000"/>
          <w:sz w:val="24"/>
          <w:szCs w:val="24"/>
          <w:lang w:val="hy-AM"/>
        </w:rPr>
        <w:t xml:space="preserve">Ընդ որում հանձաժողովի նիստերում սուբվենցիայի հայտերը քննարկվում են մինչև ընթացիկ տարվա </w:t>
      </w:r>
      <w:r w:rsidRPr="00421DDC">
        <w:rPr>
          <w:rFonts w:ascii="GHEA Grapalat" w:eastAsia="Times New Roman" w:hAnsi="GHEA Grapalat" w:cs="Times New Roman"/>
          <w:color w:val="000000"/>
          <w:sz w:val="24"/>
          <w:szCs w:val="24"/>
          <w:shd w:val="clear" w:color="auto" w:fill="FFFFFF" w:themeFill="background1"/>
          <w:lang w:val="hy-AM"/>
        </w:rPr>
        <w:t xml:space="preserve">հունիսի </w:t>
      </w:r>
      <w:r>
        <w:rPr>
          <w:rFonts w:ascii="GHEA Grapalat" w:eastAsia="Times New Roman" w:hAnsi="GHEA Grapalat" w:cs="Times New Roman"/>
          <w:color w:val="000000"/>
          <w:sz w:val="24"/>
          <w:szCs w:val="24"/>
          <w:shd w:val="clear" w:color="auto" w:fill="FFFFFF" w:themeFill="background1"/>
          <w:lang w:val="hy-AM"/>
        </w:rPr>
        <w:t>2</w:t>
      </w:r>
      <w:r w:rsidRPr="00421DDC">
        <w:rPr>
          <w:rFonts w:ascii="GHEA Grapalat" w:eastAsia="Times New Roman" w:hAnsi="GHEA Grapalat" w:cs="Times New Roman"/>
          <w:color w:val="000000"/>
          <w:sz w:val="24"/>
          <w:szCs w:val="24"/>
          <w:shd w:val="clear" w:color="auto" w:fill="FFFFFF" w:themeFill="background1"/>
          <w:lang w:val="hy-AM"/>
        </w:rPr>
        <w:t>0-ը։»</w:t>
      </w:r>
      <w:r w:rsidRPr="00421DDC">
        <w:rPr>
          <w:rFonts w:ascii="Cambria Math" w:hAnsi="Cambria Math" w:cs="Cambria Math"/>
          <w:color w:val="000000"/>
          <w:sz w:val="24"/>
          <w:szCs w:val="24"/>
          <w:shd w:val="clear" w:color="auto" w:fill="FFFFFF" w:themeFill="background1"/>
          <w:lang w:val="hy-AM"/>
        </w:rPr>
        <w:t>․</w:t>
      </w:r>
    </w:p>
    <w:p w:rsidR="00E45305" w:rsidRDefault="00E45305" w:rsidP="00E45305">
      <w:pPr>
        <w:shd w:val="clear" w:color="auto" w:fill="FFFFFF"/>
        <w:spacing w:after="0" w:line="312" w:lineRule="auto"/>
        <w:ind w:right="-268" w:firstLine="567"/>
        <w:jc w:val="both"/>
        <w:rPr>
          <w:rFonts w:ascii="Cambria Math" w:hAnsi="Cambria Math" w:cs="Cambria Math"/>
          <w:sz w:val="24"/>
          <w:szCs w:val="24"/>
          <w:lang w:val="hy-AM"/>
        </w:rPr>
      </w:pPr>
      <w:r w:rsidRPr="006034DC">
        <w:rPr>
          <w:rFonts w:ascii="GHEA Grapalat" w:hAnsi="GHEA Grapalat"/>
          <w:color w:val="000000"/>
          <w:sz w:val="24"/>
          <w:szCs w:val="24"/>
          <w:lang w:val="hy-AM"/>
        </w:rPr>
        <w:t>լ</w:t>
      </w:r>
      <w:r>
        <w:rPr>
          <w:rFonts w:ascii="Cambria Math" w:hAnsi="Cambria Math"/>
          <w:color w:val="000000"/>
          <w:sz w:val="24"/>
          <w:szCs w:val="24"/>
          <w:lang w:val="hy-AM"/>
        </w:rPr>
        <w:t>․</w:t>
      </w:r>
      <w:r w:rsidRPr="006034DC">
        <w:rPr>
          <w:rFonts w:ascii="GHEA Grapalat" w:eastAsia="Calibri" w:hAnsi="GHEA Grapalat"/>
          <w:sz w:val="24"/>
          <w:szCs w:val="24"/>
          <w:lang w:val="hy-AM"/>
        </w:rPr>
        <w:t xml:space="preserve"> </w:t>
      </w:r>
      <w:r w:rsidRPr="006034DC">
        <w:rPr>
          <w:rFonts w:ascii="GHEA Grapalat" w:hAnsi="GHEA Grapalat"/>
          <w:color w:val="000000"/>
          <w:sz w:val="24"/>
          <w:szCs w:val="24"/>
          <w:lang w:val="hy-AM"/>
        </w:rPr>
        <w:t xml:space="preserve">23-րդ կետում  «զարգացման» բառը փոխարինել «ենթակառուցվածքների» բառով և «կարգով» բառից հետո լրացնել «, ինչպես նաև </w:t>
      </w:r>
      <w:r>
        <w:rPr>
          <w:rFonts w:ascii="GHEA Grapalat" w:hAnsi="GHEA Grapalat"/>
          <w:color w:val="000000"/>
          <w:sz w:val="24"/>
          <w:szCs w:val="24"/>
          <w:lang w:val="hy-AM"/>
        </w:rPr>
        <w:t xml:space="preserve">հիմք ընդունելով </w:t>
      </w:r>
      <w:r>
        <w:rPr>
          <w:rFonts w:ascii="GHEA Grapalat" w:hAnsi="GHEA Grapalat"/>
          <w:color w:val="000000"/>
          <w:sz w:val="24"/>
          <w:szCs w:val="24"/>
          <w:shd w:val="clear" w:color="auto" w:fill="FFFFFF"/>
          <w:lang w:val="hy-AM"/>
        </w:rPr>
        <w:t>սույն</w:t>
      </w:r>
      <w:r w:rsidRPr="006034DC">
        <w:rPr>
          <w:rFonts w:ascii="GHEA Grapalat" w:hAnsi="GHEA Grapalat"/>
          <w:color w:val="000000"/>
          <w:sz w:val="24"/>
          <w:szCs w:val="24"/>
          <w:shd w:val="clear" w:color="auto" w:fill="FFFFFF"/>
          <w:lang w:val="hy-AM"/>
        </w:rPr>
        <w:t xml:space="preserve"> որոշման N 4 հավելվածով սահմանված </w:t>
      </w:r>
      <w:r w:rsidRPr="006034DC">
        <w:rPr>
          <w:rFonts w:ascii="GHEA Grapalat" w:hAnsi="GHEA Grapalat" w:cs="Arial"/>
          <w:sz w:val="24"/>
          <w:szCs w:val="24"/>
          <w:lang w:val="hy-AM"/>
        </w:rPr>
        <w:t>ծրագրերի</w:t>
      </w:r>
      <w:r w:rsidRPr="006034DC">
        <w:rPr>
          <w:rFonts w:ascii="GHEA Grapalat" w:hAnsi="GHEA Grapalat" w:cs="Arial Armenian"/>
          <w:sz w:val="24"/>
          <w:szCs w:val="24"/>
          <w:lang w:val="hy-AM"/>
        </w:rPr>
        <w:t xml:space="preserve"> </w:t>
      </w:r>
      <w:r w:rsidRPr="006034DC">
        <w:rPr>
          <w:rFonts w:ascii="GHEA Grapalat" w:hAnsi="GHEA Grapalat" w:cs="Arial"/>
          <w:sz w:val="24"/>
          <w:szCs w:val="24"/>
          <w:lang w:val="hy-AM"/>
        </w:rPr>
        <w:t>իրականացման, հսկողության,</w:t>
      </w:r>
      <w:r w:rsidRPr="006034DC">
        <w:rPr>
          <w:rFonts w:ascii="GHEA Grapalat" w:hAnsi="GHEA Grapalat" w:cs="Arial Armenian"/>
          <w:sz w:val="24"/>
          <w:szCs w:val="24"/>
          <w:lang w:val="hy-AM"/>
        </w:rPr>
        <w:t xml:space="preserve"> </w:t>
      </w:r>
      <w:r w:rsidRPr="006034DC">
        <w:rPr>
          <w:rFonts w:ascii="GHEA Grapalat" w:hAnsi="GHEA Grapalat" w:cs="Arial"/>
          <w:sz w:val="24"/>
          <w:szCs w:val="24"/>
          <w:lang w:val="hy-AM"/>
        </w:rPr>
        <w:t>մշտադիտարկման գործընթացներ</w:t>
      </w:r>
      <w:r>
        <w:rPr>
          <w:rFonts w:ascii="GHEA Grapalat" w:hAnsi="GHEA Grapalat" w:cs="Arial"/>
          <w:sz w:val="24"/>
          <w:szCs w:val="24"/>
          <w:lang w:val="hy-AM"/>
        </w:rPr>
        <w:t>ը</w:t>
      </w:r>
      <w:r w:rsidRPr="006034DC">
        <w:rPr>
          <w:rFonts w:ascii="GHEA Grapalat" w:hAnsi="GHEA Grapalat" w:cs="Arial"/>
          <w:sz w:val="24"/>
          <w:szCs w:val="24"/>
          <w:lang w:val="hy-AM"/>
        </w:rPr>
        <w:t>՝» բառերը</w:t>
      </w:r>
      <w:r w:rsidRPr="006034DC">
        <w:rPr>
          <w:rFonts w:ascii="Cambria Math" w:hAnsi="Cambria Math" w:cs="Cambria Math"/>
          <w:sz w:val="24"/>
          <w:szCs w:val="24"/>
          <w:lang w:val="hy-AM"/>
        </w:rPr>
        <w:t>․</w:t>
      </w:r>
    </w:p>
    <w:p w:rsidR="00E45305" w:rsidRPr="00AD5722" w:rsidRDefault="00E45305" w:rsidP="00E45305">
      <w:pPr>
        <w:shd w:val="clear" w:color="auto" w:fill="FFFFFF"/>
        <w:spacing w:after="0" w:line="312" w:lineRule="auto"/>
        <w:ind w:right="-268" w:firstLine="567"/>
        <w:jc w:val="both"/>
        <w:rPr>
          <w:rFonts w:ascii="Cambria Math" w:hAnsi="Cambria Math" w:cs="Arial"/>
          <w:sz w:val="24"/>
          <w:szCs w:val="24"/>
          <w:lang w:val="hy-AM"/>
        </w:rPr>
      </w:pPr>
      <w:r w:rsidRPr="006034DC">
        <w:rPr>
          <w:rFonts w:ascii="GHEA Grapalat" w:hAnsi="GHEA Grapalat" w:cs="Arial"/>
          <w:sz w:val="24"/>
          <w:szCs w:val="24"/>
          <w:lang w:val="hy-AM"/>
        </w:rPr>
        <w:t>խ</w:t>
      </w:r>
      <w:r>
        <w:rPr>
          <w:rFonts w:ascii="Cambria Math" w:hAnsi="Cambria Math" w:cs="Arial"/>
          <w:sz w:val="24"/>
          <w:szCs w:val="24"/>
          <w:lang w:val="hy-AM"/>
        </w:rPr>
        <w:t>․</w:t>
      </w:r>
      <w:r>
        <w:rPr>
          <w:rFonts w:ascii="GHEA Grapalat" w:eastAsia="Calibri" w:hAnsi="GHEA Grapalat"/>
          <w:sz w:val="24"/>
          <w:szCs w:val="24"/>
          <w:lang w:val="hy-AM"/>
        </w:rPr>
        <w:t xml:space="preserve"> 24-րդ կետում «վերականգնվող էներգետիկա, այդ թվում՝ արևային ֆոտովոլտային կայանների տեղադրում» տողում «45», «50», «55», «60» թվերը փոխարինել համապատասխանաբար  «50», «55», «60», «65» թվերով, «Բազմաբնակարան շենքերի ընդհանուր բաժնային սեփականության գույքի նորոգում» տողը լրացնել «, այդ թվում՝ </w:t>
      </w:r>
      <w:r w:rsidRPr="009A5474">
        <w:rPr>
          <w:rFonts w:ascii="GHEA Grapalat" w:eastAsia="Times New Roman" w:hAnsi="GHEA Grapalat" w:cs="Times New Roman"/>
          <w:color w:val="000000"/>
          <w:sz w:val="24"/>
          <w:szCs w:val="24"/>
          <w:lang w:val="hy-AM"/>
        </w:rPr>
        <w:t>էներգախնայող միջոցառումների կիրառում</w:t>
      </w:r>
      <w:r>
        <w:rPr>
          <w:rFonts w:ascii="GHEA Grapalat" w:eastAsia="Times New Roman" w:hAnsi="GHEA Grapalat" w:cs="Times New Roman"/>
          <w:color w:val="000000"/>
          <w:sz w:val="24"/>
          <w:szCs w:val="24"/>
          <w:lang w:val="hy-AM"/>
        </w:rPr>
        <w:t xml:space="preserve">» բառերով և </w:t>
      </w:r>
      <w:r>
        <w:rPr>
          <w:rFonts w:ascii="GHEA Grapalat" w:eastAsia="Calibri" w:hAnsi="GHEA Grapalat"/>
          <w:sz w:val="24"/>
          <w:szCs w:val="24"/>
          <w:lang w:val="hy-AM"/>
        </w:rPr>
        <w:t>«45», «50», «55», «60» թվերը փոխարինել համապատասխանաբար  «50», «55», «60», «65» թվերով, «Աղբավայրերի բարեկարգում կամ փակում» տողում «35», «40», «45», «50» թվերը փոխարինել համապատասխանաբար  «40», «45», «50», «55» թվերով</w:t>
      </w:r>
      <w:r>
        <w:rPr>
          <w:rFonts w:ascii="Cambria Math" w:eastAsia="Calibri" w:hAnsi="Cambria Math"/>
          <w:sz w:val="24"/>
          <w:szCs w:val="24"/>
          <w:lang w:val="hy-AM"/>
        </w:rPr>
        <w:t>․</w:t>
      </w:r>
    </w:p>
    <w:p w:rsidR="00E45305" w:rsidRPr="006034DC" w:rsidRDefault="00E45305" w:rsidP="00E45305">
      <w:pPr>
        <w:shd w:val="clear" w:color="auto" w:fill="FFFFFF"/>
        <w:spacing w:after="0" w:line="312" w:lineRule="auto"/>
        <w:ind w:right="-268" w:firstLine="567"/>
        <w:jc w:val="both"/>
        <w:rPr>
          <w:rFonts w:ascii="GHEA Grapalat" w:eastAsia="Calibri" w:hAnsi="GHEA Grapalat"/>
          <w:sz w:val="24"/>
          <w:szCs w:val="24"/>
          <w:lang w:val="hy-AM"/>
        </w:rPr>
      </w:pPr>
      <w:r>
        <w:rPr>
          <w:rFonts w:ascii="GHEA Grapalat" w:hAnsi="GHEA Grapalat" w:cs="Arial"/>
          <w:sz w:val="24"/>
          <w:szCs w:val="24"/>
          <w:lang w:val="hy-AM"/>
        </w:rPr>
        <w:t>ծ</w:t>
      </w:r>
      <w:r>
        <w:rPr>
          <w:rFonts w:ascii="Cambria Math" w:hAnsi="Cambria Math" w:cs="Arial"/>
          <w:sz w:val="24"/>
          <w:szCs w:val="24"/>
          <w:lang w:val="hy-AM"/>
        </w:rPr>
        <w:t>․</w:t>
      </w:r>
      <w:r w:rsidRPr="006034DC">
        <w:rPr>
          <w:rFonts w:ascii="GHEA Grapalat" w:eastAsia="Calibri" w:hAnsi="GHEA Grapalat"/>
          <w:sz w:val="24"/>
          <w:szCs w:val="24"/>
          <w:lang w:val="hy-AM"/>
        </w:rPr>
        <w:t xml:space="preserve"> կարգը լրացնել նոր 24</w:t>
      </w:r>
      <w:r w:rsidRPr="006034DC">
        <w:rPr>
          <w:rFonts w:ascii="Cambria Math" w:eastAsia="Calibri" w:hAnsi="Cambria Math" w:cs="Cambria Math"/>
          <w:sz w:val="24"/>
          <w:szCs w:val="24"/>
          <w:lang w:val="hy-AM"/>
        </w:rPr>
        <w:t>․</w:t>
      </w:r>
      <w:r w:rsidRPr="006034DC">
        <w:rPr>
          <w:rFonts w:ascii="GHEA Grapalat" w:eastAsia="Calibri" w:hAnsi="GHEA Grapalat"/>
          <w:sz w:val="24"/>
          <w:szCs w:val="24"/>
          <w:lang w:val="hy-AM"/>
        </w:rPr>
        <w:t>1 կետով՝ հետևալ բովանդակությամբ</w:t>
      </w:r>
      <w:r w:rsidRPr="006034DC">
        <w:rPr>
          <w:rFonts w:ascii="Cambria Math" w:eastAsia="Calibri" w:hAnsi="Cambria Math" w:cs="Cambria Math"/>
          <w:sz w:val="24"/>
          <w:szCs w:val="24"/>
          <w:lang w:val="hy-AM"/>
        </w:rPr>
        <w:t>․</w:t>
      </w:r>
    </w:p>
    <w:p w:rsidR="00E45305" w:rsidRDefault="00E45305" w:rsidP="00E45305">
      <w:pPr>
        <w:shd w:val="clear" w:color="auto" w:fill="FFFFFF"/>
        <w:spacing w:after="0" w:line="312" w:lineRule="auto"/>
        <w:ind w:right="-268" w:firstLine="567"/>
        <w:jc w:val="both"/>
        <w:rPr>
          <w:rFonts w:ascii="GHEA Grapalat" w:hAnsi="GHEA Grapalat"/>
          <w:sz w:val="24"/>
          <w:szCs w:val="24"/>
          <w:lang w:val="hy-AM"/>
        </w:rPr>
      </w:pPr>
      <w:r w:rsidRPr="006034DC">
        <w:rPr>
          <w:rFonts w:ascii="GHEA Grapalat" w:hAnsi="GHEA Grapalat" w:cs="Arial"/>
          <w:sz w:val="24"/>
          <w:szCs w:val="24"/>
          <w:lang w:val="hy-AM"/>
        </w:rPr>
        <w:t>«24</w:t>
      </w:r>
      <w:r w:rsidRPr="006034DC">
        <w:rPr>
          <w:rFonts w:ascii="Cambria Math" w:hAnsi="Cambria Math" w:cs="Cambria Math"/>
          <w:sz w:val="24"/>
          <w:szCs w:val="24"/>
          <w:lang w:val="hy-AM"/>
        </w:rPr>
        <w:t>․</w:t>
      </w:r>
      <w:r w:rsidRPr="006034DC">
        <w:rPr>
          <w:rFonts w:ascii="GHEA Grapalat" w:hAnsi="GHEA Grapalat" w:cs="Arial"/>
          <w:sz w:val="24"/>
          <w:szCs w:val="24"/>
          <w:lang w:val="hy-AM"/>
        </w:rPr>
        <w:t xml:space="preserve">1 </w:t>
      </w:r>
      <w:r w:rsidRPr="006034DC">
        <w:rPr>
          <w:rFonts w:ascii="GHEA Grapalat" w:hAnsi="GHEA Grapalat"/>
          <w:sz w:val="24"/>
          <w:szCs w:val="24"/>
          <w:lang w:val="hy-AM"/>
        </w:rPr>
        <w:t xml:space="preserve">Մասնավոր հատվածի (կազմակերպություններ, </w:t>
      </w:r>
      <w:r>
        <w:rPr>
          <w:rFonts w:ascii="GHEA Grapalat" w:hAnsi="GHEA Grapalat"/>
          <w:sz w:val="24"/>
          <w:szCs w:val="24"/>
          <w:lang w:val="hy-AM"/>
        </w:rPr>
        <w:t>ընկերություններ</w:t>
      </w:r>
      <w:r w:rsidRPr="006034DC">
        <w:rPr>
          <w:rFonts w:ascii="GHEA Grapalat" w:hAnsi="GHEA Grapalat"/>
          <w:sz w:val="24"/>
          <w:szCs w:val="24"/>
          <w:lang w:val="hy-AM"/>
        </w:rPr>
        <w:t>, բնակչություն) կողմից ծրագրի 20 տոկոս և ավել համաֆինանսավորման դեպքում՝ Հայաստանի Հանրապետության պետական բյուջեից համաֆինանսավորման չափաբաժինն ավելանում է 5 տոկոսով»։</w:t>
      </w:r>
    </w:p>
    <w:p w:rsidR="00E45305" w:rsidRPr="00622329" w:rsidRDefault="00E45305" w:rsidP="00E45305">
      <w:pPr>
        <w:shd w:val="clear" w:color="auto" w:fill="FFFFFF"/>
        <w:spacing w:after="0" w:line="312" w:lineRule="auto"/>
        <w:ind w:right="-268" w:firstLine="567"/>
        <w:jc w:val="both"/>
        <w:rPr>
          <w:rFonts w:ascii="GHEA Grapalat" w:hAnsi="GHEA Grapalat"/>
          <w:sz w:val="24"/>
          <w:szCs w:val="24"/>
          <w:lang w:val="hy-AM"/>
        </w:rPr>
      </w:pPr>
      <w:r>
        <w:rPr>
          <w:rFonts w:ascii="GHEA Grapalat" w:hAnsi="GHEA Grapalat"/>
          <w:sz w:val="24"/>
          <w:szCs w:val="24"/>
          <w:lang w:val="hy-AM"/>
        </w:rPr>
        <w:t>կ․</w:t>
      </w:r>
      <w:r w:rsidRPr="00795C8D">
        <w:rPr>
          <w:rFonts w:ascii="GHEA Grapalat" w:hAnsi="GHEA Grapalat"/>
          <w:sz w:val="24"/>
          <w:szCs w:val="24"/>
          <w:lang w:val="hy-AM"/>
        </w:rPr>
        <w:t xml:space="preserve">  26-րդ կետը լրացնել նոր նախադասությա</w:t>
      </w:r>
      <w:r>
        <w:rPr>
          <w:rFonts w:ascii="GHEA Grapalat" w:hAnsi="GHEA Grapalat"/>
          <w:sz w:val="24"/>
          <w:szCs w:val="24"/>
          <w:lang w:val="hy-AM"/>
        </w:rPr>
        <w:t>մ</w:t>
      </w:r>
      <w:r w:rsidRPr="00795C8D">
        <w:rPr>
          <w:rFonts w:ascii="GHEA Grapalat" w:hAnsi="GHEA Grapalat"/>
          <w:sz w:val="24"/>
          <w:szCs w:val="24"/>
          <w:lang w:val="hy-AM"/>
        </w:rPr>
        <w:t>բ</w:t>
      </w:r>
      <w:r>
        <w:rPr>
          <w:rFonts w:ascii="GHEA Grapalat" w:hAnsi="GHEA Grapalat"/>
          <w:sz w:val="24"/>
          <w:szCs w:val="24"/>
          <w:lang w:val="hy-AM"/>
        </w:rPr>
        <w:t>՝</w:t>
      </w:r>
      <w:r w:rsidRPr="00795C8D">
        <w:rPr>
          <w:rFonts w:ascii="GHEA Grapalat" w:hAnsi="GHEA Grapalat"/>
          <w:sz w:val="24"/>
          <w:szCs w:val="24"/>
          <w:lang w:val="hy-AM"/>
        </w:rPr>
        <w:t xml:space="preserve"> հետևյալ </w:t>
      </w:r>
      <w:r>
        <w:rPr>
          <w:rFonts w:ascii="GHEA Grapalat" w:hAnsi="GHEA Grapalat"/>
          <w:sz w:val="24"/>
          <w:szCs w:val="24"/>
          <w:lang w:val="hy-AM"/>
        </w:rPr>
        <w:t>բովանդակությամբ</w:t>
      </w:r>
      <w:r w:rsidRPr="00795C8D">
        <w:rPr>
          <w:rFonts w:ascii="Cambria Math" w:hAnsi="Cambria Math" w:cs="Cambria Math"/>
          <w:sz w:val="24"/>
          <w:szCs w:val="24"/>
          <w:lang w:val="hy-AM"/>
        </w:rPr>
        <w:t>․</w:t>
      </w:r>
      <w:r w:rsidRPr="00795C8D">
        <w:rPr>
          <w:rFonts w:ascii="GHEA Grapalat" w:hAnsi="GHEA Grapalat"/>
          <w:sz w:val="24"/>
          <w:szCs w:val="24"/>
          <w:lang w:val="hy-AM"/>
        </w:rPr>
        <w:t xml:space="preserve"> </w:t>
      </w:r>
      <w:r w:rsidRPr="00622329">
        <w:rPr>
          <w:rFonts w:ascii="GHEA Grapalat" w:hAnsi="GHEA Grapalat"/>
          <w:sz w:val="24"/>
          <w:szCs w:val="24"/>
          <w:lang w:val="hy-AM"/>
        </w:rPr>
        <w:t xml:space="preserve">«Ծրագրի ընդհանուր գումարից Հայաստանի Հանրապետության պետական բյուջեի համապատասխան չափաբաժնով համաֆինանսավորումը կատարվում է համապատասխան </w:t>
      </w:r>
      <w:r w:rsidRPr="00421DDC">
        <w:rPr>
          <w:rFonts w:ascii="GHEA Grapalat" w:hAnsi="GHEA Grapalat"/>
          <w:sz w:val="24"/>
          <w:szCs w:val="24"/>
          <w:lang w:val="hy-AM"/>
        </w:rPr>
        <w:t>համայնքի չափաբաժնի ֆինանսավորումից հետո։ Ծրագրի իրականացման արդյունքում խնայված, ինչպես նաև կապալառուի կողմից գանձվող տույժ ու տուգանքների գումարը բաշխվում է համամասնորեն։»։</w:t>
      </w:r>
      <w:r w:rsidRPr="00622329">
        <w:rPr>
          <w:rFonts w:ascii="GHEA Grapalat" w:hAnsi="GHEA Grapalat"/>
          <w:sz w:val="24"/>
          <w:szCs w:val="24"/>
          <w:lang w:val="hy-AM"/>
        </w:rPr>
        <w:t xml:space="preserve"> </w:t>
      </w:r>
    </w:p>
    <w:p w:rsidR="006C03D9" w:rsidRPr="006034DC" w:rsidRDefault="00BC1E74" w:rsidP="006034DC">
      <w:pPr>
        <w:shd w:val="clear" w:color="auto" w:fill="FFFFFF"/>
        <w:spacing w:after="0" w:line="312" w:lineRule="auto"/>
        <w:ind w:right="-268" w:firstLine="567"/>
        <w:jc w:val="both"/>
        <w:rPr>
          <w:rFonts w:ascii="GHEA Grapalat" w:hAnsi="GHEA Grapalat"/>
          <w:color w:val="000000"/>
          <w:sz w:val="24"/>
          <w:szCs w:val="24"/>
          <w:shd w:val="clear" w:color="auto" w:fill="FFFFFF"/>
          <w:lang w:val="hy-AM"/>
        </w:rPr>
      </w:pPr>
      <w:r>
        <w:rPr>
          <w:rFonts w:ascii="GHEA Grapalat" w:hAnsi="GHEA Grapalat" w:cs="Arial"/>
          <w:sz w:val="24"/>
          <w:szCs w:val="24"/>
          <w:lang w:val="hy-AM"/>
        </w:rPr>
        <w:t>3</w:t>
      </w:r>
      <w:r w:rsidR="006C03D9" w:rsidRPr="00622329">
        <w:rPr>
          <w:rFonts w:ascii="GHEA Grapalat" w:eastAsia="Calibri" w:hAnsi="GHEA Grapalat"/>
          <w:sz w:val="24"/>
          <w:szCs w:val="24"/>
          <w:lang w:val="hy-AM"/>
        </w:rPr>
        <w:t>) որոշման N3 հավելված</w:t>
      </w:r>
      <w:r>
        <w:rPr>
          <w:rFonts w:ascii="GHEA Grapalat" w:eastAsia="Calibri" w:hAnsi="GHEA Grapalat"/>
          <w:sz w:val="24"/>
          <w:szCs w:val="24"/>
          <w:lang w:val="hy-AM"/>
        </w:rPr>
        <w:t>ի</w:t>
      </w:r>
      <w:r w:rsidR="00333DD0">
        <w:rPr>
          <w:rFonts w:ascii="GHEA Grapalat" w:hAnsi="GHEA Grapalat"/>
          <w:color w:val="000000"/>
          <w:sz w:val="24"/>
          <w:szCs w:val="24"/>
          <w:shd w:val="clear" w:color="auto" w:fill="FFFFFF"/>
          <w:lang w:val="hy-AM"/>
        </w:rPr>
        <w:t>՝</w:t>
      </w:r>
    </w:p>
    <w:p w:rsidR="006C03D9" w:rsidRPr="00251144" w:rsidRDefault="00E45305" w:rsidP="00251144">
      <w:pPr>
        <w:spacing w:after="0" w:line="312" w:lineRule="auto"/>
        <w:ind w:right="-268" w:firstLine="567"/>
        <w:jc w:val="both"/>
        <w:rPr>
          <w:rFonts w:ascii="GHEA Grapalat" w:hAnsi="GHEA Grapalat" w:cs="Sylfaen"/>
          <w:iCs/>
          <w:sz w:val="24"/>
          <w:szCs w:val="24"/>
          <w:lang w:val="hy-AM"/>
        </w:rPr>
      </w:pPr>
      <w:r>
        <w:rPr>
          <w:rFonts w:ascii="GHEA Grapalat" w:hAnsi="GHEA Grapalat"/>
          <w:color w:val="000000"/>
          <w:sz w:val="24"/>
          <w:szCs w:val="24"/>
          <w:shd w:val="clear" w:color="auto" w:fill="FFFFFF"/>
          <w:lang w:val="hy-AM"/>
        </w:rPr>
        <w:lastRenderedPageBreak/>
        <w:t>ա․</w:t>
      </w:r>
      <w:r w:rsidR="006C03D9" w:rsidRPr="006034DC">
        <w:rPr>
          <w:rFonts w:ascii="GHEA Grapalat" w:hAnsi="GHEA Grapalat"/>
          <w:color w:val="000000"/>
          <w:sz w:val="24"/>
          <w:szCs w:val="24"/>
          <w:shd w:val="clear" w:color="auto" w:fill="FFFFFF"/>
          <w:lang w:val="hy-AM"/>
        </w:rPr>
        <w:t xml:space="preserve"> </w:t>
      </w:r>
      <w:r w:rsidR="003579C5">
        <w:rPr>
          <w:rFonts w:ascii="GHEA Grapalat" w:hAnsi="GHEA Grapalat"/>
          <w:color w:val="000000"/>
          <w:sz w:val="24"/>
          <w:szCs w:val="24"/>
          <w:shd w:val="clear" w:color="auto" w:fill="FFFFFF"/>
          <w:lang w:val="hy-AM"/>
        </w:rPr>
        <w:t xml:space="preserve">«Ծրագրի անվանումը» սյունակի </w:t>
      </w:r>
      <w:r w:rsidR="00251144" w:rsidRPr="00251144">
        <w:rPr>
          <w:rFonts w:ascii="GHEA Grapalat" w:hAnsi="GHEA Grapalat"/>
          <w:color w:val="000000"/>
          <w:sz w:val="24"/>
          <w:szCs w:val="24"/>
          <w:shd w:val="clear" w:color="auto" w:fill="FFFFFF"/>
          <w:lang w:val="hy-AM"/>
        </w:rPr>
        <w:t>«</w:t>
      </w:r>
      <w:r w:rsidR="006C03D9" w:rsidRPr="00251144">
        <w:rPr>
          <w:rFonts w:ascii="GHEA Grapalat" w:hAnsi="GHEA Grapalat"/>
          <w:sz w:val="24"/>
          <w:szCs w:val="24"/>
          <w:lang w:val="hy-AM"/>
        </w:rPr>
        <w:t>Համայնքի բնակավայրի ենթակառուցվածքների վերաբերյալ հակի</w:t>
      </w:r>
      <w:r w:rsidR="0057443D">
        <w:rPr>
          <w:rFonts w:ascii="GHEA Grapalat" w:hAnsi="GHEA Grapalat"/>
          <w:sz w:val="24"/>
          <w:szCs w:val="24"/>
          <w:lang w:val="hy-AM"/>
        </w:rPr>
        <w:t>ր</w:t>
      </w:r>
      <w:r w:rsidR="006C03D9" w:rsidRPr="00251144">
        <w:rPr>
          <w:rFonts w:ascii="GHEA Grapalat" w:hAnsi="GHEA Grapalat"/>
          <w:sz w:val="24"/>
          <w:szCs w:val="24"/>
          <w:lang w:val="hy-AM"/>
        </w:rPr>
        <w:t>ճ տեղեկատվություն</w:t>
      </w:r>
      <w:r w:rsidR="00251144" w:rsidRPr="00251144">
        <w:rPr>
          <w:rFonts w:ascii="GHEA Grapalat" w:hAnsi="GHEA Grapalat"/>
          <w:sz w:val="24"/>
          <w:szCs w:val="24"/>
          <w:lang w:val="hy-AM"/>
        </w:rPr>
        <w:t>»</w:t>
      </w:r>
      <w:r w:rsidR="006C03D9" w:rsidRPr="00251144">
        <w:rPr>
          <w:rFonts w:ascii="GHEA Grapalat" w:hAnsi="GHEA Grapalat" w:cs="Sylfaen"/>
          <w:iCs/>
          <w:sz w:val="24"/>
          <w:szCs w:val="24"/>
          <w:lang w:val="hy-AM"/>
        </w:rPr>
        <w:t xml:space="preserve"> բառ</w:t>
      </w:r>
      <w:r w:rsidR="003579C5">
        <w:rPr>
          <w:rFonts w:ascii="GHEA Grapalat" w:hAnsi="GHEA Grapalat" w:cs="Sylfaen"/>
          <w:iCs/>
          <w:sz w:val="24"/>
          <w:szCs w:val="24"/>
          <w:lang w:val="hy-AM"/>
        </w:rPr>
        <w:t>երի</w:t>
      </w:r>
      <w:r w:rsidR="006C03D9" w:rsidRPr="00251144">
        <w:rPr>
          <w:rFonts w:ascii="GHEA Grapalat" w:hAnsi="GHEA Grapalat" w:cs="Sylfaen"/>
          <w:iCs/>
          <w:sz w:val="24"/>
          <w:szCs w:val="24"/>
          <w:lang w:val="hy-AM"/>
        </w:rPr>
        <w:t>ից հետո լրացնել «՝ հստակ նշելով ՝</w:t>
      </w:r>
    </w:p>
    <w:p w:rsidR="006C03D9" w:rsidRPr="00251144" w:rsidRDefault="006C03D9" w:rsidP="00251144">
      <w:pPr>
        <w:spacing w:after="0" w:line="312" w:lineRule="auto"/>
        <w:ind w:right="-268" w:firstLine="567"/>
        <w:jc w:val="both"/>
        <w:rPr>
          <w:rFonts w:ascii="GHEA Grapalat" w:hAnsi="GHEA Grapalat" w:cs="Sylfaen"/>
          <w:iCs/>
          <w:sz w:val="24"/>
          <w:szCs w:val="24"/>
          <w:lang w:val="hy-AM"/>
        </w:rPr>
      </w:pPr>
      <w:r w:rsidRPr="00251144">
        <w:rPr>
          <w:rFonts w:ascii="GHEA Grapalat" w:hAnsi="GHEA Grapalat" w:cs="Sylfaen"/>
          <w:iCs/>
          <w:sz w:val="24"/>
          <w:szCs w:val="24"/>
          <w:lang w:val="hy-AM"/>
        </w:rPr>
        <w:t>-</w:t>
      </w:r>
      <w:r w:rsidR="00333DD0">
        <w:rPr>
          <w:rFonts w:ascii="GHEA Grapalat" w:hAnsi="GHEA Grapalat" w:cs="Sylfaen"/>
          <w:iCs/>
          <w:sz w:val="24"/>
          <w:szCs w:val="24"/>
          <w:lang w:val="hy-AM"/>
        </w:rPr>
        <w:t xml:space="preserve">  </w:t>
      </w:r>
      <w:r w:rsidRPr="00251144">
        <w:rPr>
          <w:rFonts w:ascii="GHEA Grapalat" w:hAnsi="GHEA Grapalat" w:cs="Sylfaen"/>
          <w:iCs/>
          <w:sz w:val="24"/>
          <w:szCs w:val="24"/>
          <w:lang w:val="hy-AM"/>
        </w:rPr>
        <w:t xml:space="preserve">ջրամատակարարման և ջրահեռացման  համակարգից օգտվող համայնքի բնակչության տոկոսը և ջրամատակարարման տևողությունը </w:t>
      </w:r>
    </w:p>
    <w:p w:rsidR="006C03D9" w:rsidRPr="00251144" w:rsidRDefault="006C03D9" w:rsidP="00251144">
      <w:pPr>
        <w:spacing w:after="0" w:line="312" w:lineRule="auto"/>
        <w:ind w:right="-268" w:firstLine="567"/>
        <w:jc w:val="both"/>
        <w:rPr>
          <w:rFonts w:ascii="GHEA Grapalat" w:hAnsi="GHEA Grapalat" w:cs="Sylfaen"/>
          <w:iCs/>
          <w:sz w:val="24"/>
          <w:szCs w:val="24"/>
          <w:lang w:val="hy-AM"/>
        </w:rPr>
      </w:pPr>
      <w:r w:rsidRPr="00251144">
        <w:rPr>
          <w:rFonts w:ascii="GHEA Grapalat" w:hAnsi="GHEA Grapalat" w:cs="Sylfaen"/>
          <w:iCs/>
          <w:sz w:val="24"/>
          <w:szCs w:val="24"/>
          <w:lang w:val="hy-AM"/>
        </w:rPr>
        <w:t>-</w:t>
      </w:r>
      <w:r w:rsidR="00333DD0">
        <w:rPr>
          <w:rFonts w:ascii="GHEA Grapalat" w:hAnsi="GHEA Grapalat" w:cs="Sylfaen"/>
          <w:iCs/>
          <w:sz w:val="24"/>
          <w:szCs w:val="24"/>
          <w:lang w:val="hy-AM"/>
        </w:rPr>
        <w:t xml:space="preserve">      </w:t>
      </w:r>
      <w:r w:rsidRPr="00251144">
        <w:rPr>
          <w:rFonts w:ascii="GHEA Grapalat" w:hAnsi="GHEA Grapalat" w:cs="Sylfaen"/>
          <w:iCs/>
          <w:sz w:val="24"/>
          <w:szCs w:val="24"/>
          <w:lang w:val="hy-AM"/>
        </w:rPr>
        <w:t>գազամատակարարման համակարգից օգտվող համայնքի բնակչության տոկոսը</w:t>
      </w:r>
    </w:p>
    <w:p w:rsidR="006C03D9" w:rsidRPr="00251144" w:rsidRDefault="006C03D9" w:rsidP="00251144">
      <w:pPr>
        <w:spacing w:after="0" w:line="312" w:lineRule="auto"/>
        <w:ind w:right="-268" w:firstLine="567"/>
        <w:jc w:val="both"/>
        <w:rPr>
          <w:rFonts w:ascii="GHEA Grapalat" w:hAnsi="GHEA Grapalat" w:cs="Sylfaen"/>
          <w:iCs/>
          <w:sz w:val="24"/>
          <w:szCs w:val="24"/>
          <w:lang w:val="hy-AM"/>
        </w:rPr>
      </w:pPr>
      <w:r w:rsidRPr="00251144">
        <w:rPr>
          <w:rFonts w:ascii="GHEA Grapalat" w:hAnsi="GHEA Grapalat" w:cs="Sylfaen"/>
          <w:iCs/>
          <w:sz w:val="24"/>
          <w:szCs w:val="24"/>
          <w:lang w:val="hy-AM"/>
        </w:rPr>
        <w:t>-</w:t>
      </w:r>
      <w:r w:rsidR="00333DD0">
        <w:rPr>
          <w:rFonts w:ascii="GHEA Grapalat" w:hAnsi="GHEA Grapalat" w:cs="Sylfaen"/>
          <w:iCs/>
          <w:sz w:val="24"/>
          <w:szCs w:val="24"/>
          <w:lang w:val="hy-AM"/>
        </w:rPr>
        <w:t xml:space="preserve"> </w:t>
      </w:r>
      <w:r w:rsidRPr="00251144">
        <w:rPr>
          <w:rFonts w:ascii="GHEA Grapalat" w:hAnsi="GHEA Grapalat" w:cs="Sylfaen"/>
          <w:iCs/>
          <w:sz w:val="24"/>
          <w:szCs w:val="24"/>
          <w:lang w:val="hy-AM"/>
        </w:rPr>
        <w:t xml:space="preserve">ոռոգման համակարգից օգտվող բնակչության տոկոսը և համայնքում գյուղատնտեսական հողերից ոռոգվող հողատարածքների տոկոսը, </w:t>
      </w:r>
    </w:p>
    <w:p w:rsidR="006C03D9" w:rsidRPr="00251144" w:rsidRDefault="006C03D9" w:rsidP="00251144">
      <w:pPr>
        <w:shd w:val="clear" w:color="auto" w:fill="FFFFFF"/>
        <w:spacing w:after="0" w:line="312" w:lineRule="auto"/>
        <w:ind w:right="-268" w:firstLine="567"/>
        <w:jc w:val="both"/>
        <w:rPr>
          <w:rFonts w:ascii="GHEA Grapalat" w:hAnsi="GHEA Grapalat" w:cs="Sylfaen"/>
          <w:iCs/>
          <w:sz w:val="24"/>
          <w:szCs w:val="24"/>
          <w:lang w:val="hy-AM"/>
        </w:rPr>
      </w:pPr>
      <w:r w:rsidRPr="00251144">
        <w:rPr>
          <w:rFonts w:ascii="GHEA Grapalat" w:hAnsi="GHEA Grapalat" w:cs="Sylfaen"/>
          <w:iCs/>
          <w:sz w:val="24"/>
          <w:szCs w:val="24"/>
          <w:lang w:val="hy-AM"/>
        </w:rPr>
        <w:t>-</w:t>
      </w:r>
      <w:r w:rsidR="00333DD0">
        <w:rPr>
          <w:rFonts w:ascii="GHEA Grapalat" w:hAnsi="GHEA Grapalat" w:cs="Sylfaen"/>
          <w:iCs/>
          <w:sz w:val="24"/>
          <w:szCs w:val="24"/>
          <w:lang w:val="hy-AM"/>
        </w:rPr>
        <w:t xml:space="preserve">  </w:t>
      </w:r>
      <w:r w:rsidRPr="00251144">
        <w:rPr>
          <w:rFonts w:ascii="GHEA Grapalat" w:hAnsi="GHEA Grapalat" w:cs="Sylfaen"/>
          <w:iCs/>
          <w:sz w:val="24"/>
          <w:szCs w:val="24"/>
          <w:lang w:val="hy-AM"/>
        </w:rPr>
        <w:t>լուսավորության համակարգի առկայությամբ փողոցների  տոկոսը՝ համայնքի  ընդհանուր փողոցների  մեջ, և նշել էներգախնայող և ԼԵԴ լուսավորություն է, թե ոչ» բառերը</w:t>
      </w:r>
      <w:r w:rsidR="00251144">
        <w:rPr>
          <w:rFonts w:ascii="Cambria Math" w:hAnsi="Cambria Math" w:cs="Sylfaen"/>
          <w:iCs/>
          <w:sz w:val="24"/>
          <w:szCs w:val="24"/>
          <w:lang w:val="hy-AM"/>
        </w:rPr>
        <w:t>․</w:t>
      </w:r>
    </w:p>
    <w:p w:rsidR="006C03D9" w:rsidRPr="00251144" w:rsidRDefault="00E45305" w:rsidP="006034DC">
      <w:pPr>
        <w:shd w:val="clear" w:color="auto" w:fill="FFFFFF"/>
        <w:spacing w:after="0" w:line="312" w:lineRule="auto"/>
        <w:ind w:right="-268" w:firstLine="567"/>
        <w:jc w:val="both"/>
        <w:rPr>
          <w:rFonts w:ascii="GHEA Grapalat" w:hAnsi="GHEA Grapalat"/>
          <w:bCs/>
          <w:iCs/>
          <w:sz w:val="24"/>
          <w:szCs w:val="24"/>
          <w:lang w:val="hy-AM"/>
        </w:rPr>
      </w:pPr>
      <w:r>
        <w:rPr>
          <w:rFonts w:ascii="GHEA Grapalat" w:hAnsi="GHEA Grapalat"/>
          <w:spacing w:val="-8"/>
          <w:sz w:val="24"/>
          <w:szCs w:val="24"/>
          <w:lang w:val="hy-AM"/>
        </w:rPr>
        <w:t>բ․</w:t>
      </w:r>
      <w:r w:rsidR="00251144" w:rsidRPr="00251144">
        <w:rPr>
          <w:rFonts w:ascii="GHEA Grapalat" w:hAnsi="GHEA Grapalat"/>
          <w:spacing w:val="-8"/>
          <w:sz w:val="24"/>
          <w:szCs w:val="24"/>
          <w:lang w:val="hy-AM"/>
        </w:rPr>
        <w:t xml:space="preserve"> </w:t>
      </w:r>
      <w:r w:rsidR="003579C5">
        <w:rPr>
          <w:rFonts w:ascii="GHEA Grapalat" w:hAnsi="GHEA Grapalat"/>
          <w:color w:val="000000"/>
          <w:sz w:val="24"/>
          <w:szCs w:val="24"/>
          <w:shd w:val="clear" w:color="auto" w:fill="FFFFFF"/>
          <w:lang w:val="hy-AM"/>
        </w:rPr>
        <w:t xml:space="preserve">«Ծրագրի անվանումը» սյունակի </w:t>
      </w:r>
      <w:r w:rsidR="006C03D9" w:rsidRPr="00251144">
        <w:rPr>
          <w:rFonts w:ascii="GHEA Grapalat" w:hAnsi="GHEA Grapalat"/>
          <w:spacing w:val="-8"/>
          <w:sz w:val="24"/>
          <w:szCs w:val="24"/>
          <w:lang w:val="hy-AM"/>
        </w:rPr>
        <w:t>«Ծրագրի իրականացման արդյունքում</w:t>
      </w:r>
      <w:r w:rsidR="006C03D9" w:rsidRPr="00251144">
        <w:rPr>
          <w:rFonts w:ascii="GHEA Grapalat" w:hAnsi="GHEA Grapalat"/>
          <w:sz w:val="24"/>
          <w:szCs w:val="24"/>
          <w:lang w:val="hy-AM"/>
        </w:rPr>
        <w:t xml:space="preserve"> համայնքին սեփականության իրավունքով պատկանող հիմնական միջոցների արժեքի ավելացում»</w:t>
      </w:r>
      <w:r w:rsidR="006C03D9" w:rsidRPr="00251144">
        <w:rPr>
          <w:rFonts w:ascii="GHEA Grapalat" w:hAnsi="GHEA Grapalat"/>
          <w:bCs/>
          <w:iCs/>
          <w:sz w:val="24"/>
          <w:szCs w:val="24"/>
          <w:lang w:val="hy-AM"/>
        </w:rPr>
        <w:t xml:space="preserve"> բառ</w:t>
      </w:r>
      <w:r w:rsidR="003579C5">
        <w:rPr>
          <w:rFonts w:ascii="GHEA Grapalat" w:hAnsi="GHEA Grapalat"/>
          <w:bCs/>
          <w:iCs/>
          <w:sz w:val="24"/>
          <w:szCs w:val="24"/>
          <w:lang w:val="hy-AM"/>
        </w:rPr>
        <w:t>եր</w:t>
      </w:r>
      <w:r w:rsidR="006C03D9" w:rsidRPr="00251144">
        <w:rPr>
          <w:rFonts w:ascii="GHEA Grapalat" w:hAnsi="GHEA Grapalat"/>
          <w:bCs/>
          <w:iCs/>
          <w:sz w:val="24"/>
          <w:szCs w:val="24"/>
          <w:lang w:val="hy-AM"/>
        </w:rPr>
        <w:t>ից հետո լրացնել «բացառությամբ բազմաբնակարան շենքերի ընդհանուր բաժնային սեփականության գույքի» բառերը</w:t>
      </w:r>
      <w:r w:rsidR="00251144">
        <w:rPr>
          <w:rFonts w:ascii="Cambria Math" w:hAnsi="Cambria Math"/>
          <w:bCs/>
          <w:iCs/>
          <w:sz w:val="24"/>
          <w:szCs w:val="24"/>
          <w:lang w:val="hy-AM"/>
        </w:rPr>
        <w:t>․</w:t>
      </w:r>
    </w:p>
    <w:p w:rsidR="00155037" w:rsidRPr="00251144" w:rsidRDefault="00251144" w:rsidP="00251144">
      <w:pPr>
        <w:spacing w:after="0" w:line="312" w:lineRule="auto"/>
        <w:ind w:right="-268"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գ</w:t>
      </w:r>
      <w:r w:rsidR="00E45305">
        <w:rPr>
          <w:rFonts w:ascii="Cambria Math" w:hAnsi="Cambria Math"/>
          <w:sz w:val="24"/>
          <w:szCs w:val="24"/>
          <w:lang w:val="hy-AM"/>
        </w:rPr>
        <w:t>․</w:t>
      </w:r>
      <w:r w:rsidRPr="00251144">
        <w:rPr>
          <w:rFonts w:ascii="GHEA Grapalat" w:hAnsi="GHEA Grapalat"/>
          <w:sz w:val="24"/>
          <w:szCs w:val="24"/>
          <w:lang w:val="hy-AM"/>
        </w:rPr>
        <w:t xml:space="preserve"> </w:t>
      </w:r>
      <w:r>
        <w:rPr>
          <w:rFonts w:ascii="GHEA Grapalat" w:hAnsi="GHEA Grapalat"/>
          <w:sz w:val="24"/>
          <w:szCs w:val="24"/>
          <w:lang w:val="hy-AM"/>
        </w:rPr>
        <w:t xml:space="preserve"> </w:t>
      </w:r>
      <w:r w:rsidR="003579C5">
        <w:rPr>
          <w:rFonts w:ascii="GHEA Grapalat" w:hAnsi="GHEA Grapalat"/>
          <w:color w:val="000000"/>
          <w:sz w:val="24"/>
          <w:szCs w:val="24"/>
          <w:shd w:val="clear" w:color="auto" w:fill="FFFFFF"/>
          <w:lang w:val="hy-AM"/>
        </w:rPr>
        <w:t xml:space="preserve">«Ծրագրի անվանումը» սյունակի </w:t>
      </w:r>
      <w:r w:rsidR="00155037" w:rsidRPr="00251144">
        <w:rPr>
          <w:rFonts w:ascii="GHEA Grapalat" w:hAnsi="GHEA Grapalat"/>
          <w:sz w:val="24"/>
          <w:szCs w:val="24"/>
          <w:lang w:val="hy-AM"/>
        </w:rPr>
        <w:t xml:space="preserve">«Ծրագրի իրականացման ընթացքում և արդյունքում ստեղծվող աշխատատեղեր» </w:t>
      </w:r>
      <w:r w:rsidR="003579C5">
        <w:rPr>
          <w:rFonts w:ascii="GHEA Grapalat" w:hAnsi="GHEA Grapalat"/>
          <w:sz w:val="24"/>
          <w:szCs w:val="24"/>
          <w:lang w:val="hy-AM"/>
        </w:rPr>
        <w:t xml:space="preserve">բառերը փոխարինել </w:t>
      </w:r>
      <w:r w:rsidR="00155037" w:rsidRPr="00251144">
        <w:rPr>
          <w:rFonts w:ascii="GHEA Grapalat" w:hAnsi="GHEA Grapalat"/>
          <w:sz w:val="24"/>
          <w:szCs w:val="24"/>
          <w:lang w:val="hy-AM"/>
        </w:rPr>
        <w:t>«</w:t>
      </w:r>
      <w:r w:rsidR="00155037" w:rsidRPr="00251144">
        <w:rPr>
          <w:rFonts w:ascii="GHEA Grapalat" w:hAnsi="GHEA Grapalat"/>
          <w:color w:val="000000"/>
          <w:sz w:val="24"/>
          <w:szCs w:val="24"/>
          <w:shd w:val="clear" w:color="auto" w:fill="FFFFFF"/>
          <w:lang w:val="hy-AM"/>
        </w:rPr>
        <w:t>Նշել ծրագրի իրականացման ընթացքում ստեղծվող ժամանակավոր և հիմնական աշխատատեղերի քա</w:t>
      </w:r>
      <w:r w:rsidR="00FC6634">
        <w:rPr>
          <w:rFonts w:ascii="GHEA Grapalat" w:hAnsi="GHEA Grapalat"/>
          <w:color w:val="000000"/>
          <w:sz w:val="24"/>
          <w:szCs w:val="24"/>
          <w:shd w:val="clear" w:color="auto" w:fill="FFFFFF"/>
          <w:lang w:val="hy-AM"/>
        </w:rPr>
        <w:t>նակ</w:t>
      </w:r>
      <w:r w:rsidR="00155037" w:rsidRPr="00251144">
        <w:rPr>
          <w:rFonts w:ascii="GHEA Grapalat" w:hAnsi="GHEA Grapalat"/>
          <w:color w:val="000000"/>
          <w:sz w:val="24"/>
          <w:szCs w:val="24"/>
          <w:shd w:val="clear" w:color="auto" w:fill="FFFFFF"/>
          <w:lang w:val="hy-AM"/>
        </w:rPr>
        <w:t>ը և դրանց նկարագրությունը»</w:t>
      </w:r>
      <w:r w:rsidR="003579C5">
        <w:rPr>
          <w:rFonts w:ascii="GHEA Grapalat" w:hAnsi="GHEA Grapalat"/>
          <w:color w:val="000000"/>
          <w:sz w:val="24"/>
          <w:szCs w:val="24"/>
          <w:shd w:val="clear" w:color="auto" w:fill="FFFFFF"/>
          <w:lang w:val="hy-AM"/>
        </w:rPr>
        <w:t xml:space="preserve"> բառերով</w:t>
      </w:r>
      <w:r w:rsidR="00155037" w:rsidRPr="00251144">
        <w:rPr>
          <w:rFonts w:ascii="GHEA Grapalat" w:hAnsi="GHEA Grapalat"/>
          <w:color w:val="000000"/>
          <w:sz w:val="24"/>
          <w:szCs w:val="24"/>
          <w:shd w:val="clear" w:color="auto" w:fill="FFFFFF"/>
          <w:lang w:val="hy-AM"/>
        </w:rPr>
        <w:t>։</w:t>
      </w:r>
    </w:p>
    <w:p w:rsidR="00606F48" w:rsidRPr="00251144" w:rsidRDefault="00251144"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դ</w:t>
      </w:r>
      <w:r w:rsidR="00E45305">
        <w:rPr>
          <w:rFonts w:ascii="GHEA Grapalat" w:hAnsi="GHEA Grapalat"/>
          <w:color w:val="000000"/>
          <w:sz w:val="24"/>
          <w:szCs w:val="24"/>
          <w:shd w:val="clear" w:color="auto" w:fill="FFFFFF"/>
          <w:lang w:val="hy-AM"/>
        </w:rPr>
        <w:t xml:space="preserve">․ </w:t>
      </w:r>
      <w:r w:rsidR="003579C5">
        <w:rPr>
          <w:rFonts w:ascii="GHEA Grapalat" w:hAnsi="GHEA Grapalat"/>
          <w:color w:val="000000"/>
          <w:sz w:val="24"/>
          <w:szCs w:val="24"/>
          <w:shd w:val="clear" w:color="auto" w:fill="FFFFFF"/>
          <w:lang w:val="hy-AM"/>
        </w:rPr>
        <w:t xml:space="preserve">«Ծրագրի անվանումը» սյունակի </w:t>
      </w:r>
      <w:r>
        <w:rPr>
          <w:rFonts w:ascii="GHEA Grapalat" w:hAnsi="GHEA Grapalat"/>
          <w:color w:val="000000"/>
          <w:sz w:val="24"/>
          <w:szCs w:val="24"/>
          <w:shd w:val="clear" w:color="auto" w:fill="FFFFFF"/>
          <w:lang w:val="hy-AM"/>
        </w:rPr>
        <w:t>«</w:t>
      </w:r>
      <w:r w:rsidR="00472090" w:rsidRPr="00251144">
        <w:rPr>
          <w:rFonts w:ascii="GHEA Grapalat" w:hAnsi="GHEA Grapalat"/>
          <w:sz w:val="24"/>
          <w:szCs w:val="24"/>
          <w:lang w:val="hy-AM"/>
        </w:rPr>
        <w:t>Ծրագրի ընդհանուր բյուջեն</w:t>
      </w:r>
      <w:r w:rsidR="00606F48" w:rsidRPr="00251144">
        <w:rPr>
          <w:rFonts w:ascii="GHEA Grapalat" w:hAnsi="GHEA Grapalat"/>
          <w:sz w:val="24"/>
          <w:szCs w:val="24"/>
          <w:lang w:val="hy-AM"/>
        </w:rPr>
        <w:t xml:space="preserve">» </w:t>
      </w:r>
      <w:r w:rsidR="003579C5">
        <w:rPr>
          <w:rFonts w:ascii="GHEA Grapalat" w:hAnsi="GHEA Grapalat"/>
          <w:sz w:val="24"/>
          <w:szCs w:val="24"/>
          <w:lang w:val="hy-AM"/>
        </w:rPr>
        <w:t xml:space="preserve">բառերից հետո </w:t>
      </w:r>
      <w:r w:rsidR="00606F48" w:rsidRPr="00251144">
        <w:rPr>
          <w:rFonts w:ascii="GHEA Grapalat" w:hAnsi="GHEA Grapalat"/>
          <w:sz w:val="24"/>
          <w:szCs w:val="24"/>
          <w:lang w:val="hy-AM"/>
        </w:rPr>
        <w:t xml:space="preserve"> լրացնել «, այդ թվում՝</w:t>
      </w:r>
    </w:p>
    <w:p w:rsidR="00155037" w:rsidRDefault="00251144"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w:t>
      </w:r>
      <w:r w:rsidR="00333DD0">
        <w:rPr>
          <w:rFonts w:ascii="GHEA Grapalat" w:hAnsi="GHEA Grapalat"/>
          <w:sz w:val="24"/>
          <w:szCs w:val="24"/>
          <w:lang w:val="hy-AM"/>
        </w:rPr>
        <w:t xml:space="preserve"> շ</w:t>
      </w:r>
      <w:r w:rsidR="00606F48" w:rsidRPr="00251144">
        <w:rPr>
          <w:rFonts w:ascii="GHEA Grapalat" w:hAnsi="GHEA Grapalat"/>
          <w:sz w:val="24"/>
          <w:szCs w:val="24"/>
          <w:lang w:val="hy-AM"/>
        </w:rPr>
        <w:t xml:space="preserve">ինարարական </w:t>
      </w:r>
      <w:r w:rsidR="00BC1E74">
        <w:rPr>
          <w:rFonts w:ascii="GHEA Grapalat" w:hAnsi="GHEA Grapalat"/>
          <w:sz w:val="24"/>
          <w:szCs w:val="24"/>
          <w:lang w:val="hy-AM"/>
        </w:rPr>
        <w:t>օբյեկտների</w:t>
      </w:r>
      <w:r w:rsidR="00606F48" w:rsidRPr="00251144">
        <w:rPr>
          <w:rFonts w:ascii="GHEA Grapalat" w:hAnsi="GHEA Grapalat"/>
          <w:sz w:val="24"/>
          <w:szCs w:val="24"/>
          <w:lang w:val="hy-AM"/>
        </w:rPr>
        <w:t xml:space="preserve"> նախագծման արժեքը</w:t>
      </w:r>
      <w:r w:rsidRPr="00251144">
        <w:rPr>
          <w:rFonts w:ascii="GHEA Grapalat" w:hAnsi="GHEA Grapalat"/>
          <w:sz w:val="24"/>
          <w:szCs w:val="24"/>
          <w:lang w:val="hy-AM"/>
        </w:rPr>
        <w:t xml:space="preserve"> _________</w:t>
      </w:r>
      <w:r w:rsidR="00606F48" w:rsidRPr="00251144">
        <w:rPr>
          <w:rFonts w:ascii="GHEA Grapalat" w:hAnsi="GHEA Grapalat"/>
          <w:sz w:val="24"/>
          <w:szCs w:val="24"/>
          <w:lang w:val="hy-AM"/>
        </w:rPr>
        <w:t xml:space="preserve">ՀՀ դրամ, </w:t>
      </w:r>
    </w:p>
    <w:p w:rsidR="007405EA" w:rsidRDefault="007405EA"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 xml:space="preserve">- նախագծա-նախահաշվային փաստաթղթրի պետական փորձաքննության  </w:t>
      </w:r>
    </w:p>
    <w:p w:rsidR="007405EA" w:rsidRDefault="007405EA"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 xml:space="preserve">   ծառայության արժեքը՝      </w:t>
      </w:r>
      <w:r w:rsidRPr="00251144">
        <w:rPr>
          <w:rFonts w:ascii="GHEA Grapalat" w:hAnsi="GHEA Grapalat"/>
          <w:sz w:val="24"/>
          <w:szCs w:val="24"/>
          <w:lang w:val="hy-AM"/>
        </w:rPr>
        <w:t>_________ՀՀ դրամ</w:t>
      </w:r>
    </w:p>
    <w:p w:rsidR="00E42132" w:rsidRDefault="00E42132" w:rsidP="006034DC">
      <w:pPr>
        <w:spacing w:after="0" w:line="312" w:lineRule="auto"/>
        <w:ind w:right="-268" w:firstLine="567"/>
        <w:rPr>
          <w:rFonts w:ascii="GHEA Grapalat" w:hAnsi="GHEA Grapalat"/>
          <w:sz w:val="24"/>
          <w:szCs w:val="24"/>
          <w:lang w:val="hy-AM"/>
        </w:rPr>
      </w:pPr>
      <w:r w:rsidRPr="00E42132">
        <w:rPr>
          <w:rFonts w:ascii="GHEA Grapalat" w:hAnsi="GHEA Grapalat"/>
          <w:sz w:val="24"/>
          <w:szCs w:val="24"/>
          <w:lang w:val="hy-AM"/>
        </w:rPr>
        <w:t>-</w:t>
      </w:r>
      <w:r w:rsidR="00333DD0">
        <w:rPr>
          <w:rFonts w:ascii="GHEA Grapalat" w:hAnsi="GHEA Grapalat"/>
          <w:sz w:val="24"/>
          <w:szCs w:val="24"/>
          <w:lang w:val="hy-AM"/>
        </w:rPr>
        <w:t xml:space="preserve"> </w:t>
      </w:r>
      <w:r>
        <w:rPr>
          <w:rFonts w:ascii="GHEA Grapalat" w:hAnsi="GHEA Grapalat"/>
          <w:sz w:val="24"/>
          <w:szCs w:val="24"/>
          <w:lang w:val="hy-AM"/>
        </w:rPr>
        <w:t xml:space="preserve">տեխնիկական հսկողության ծառայությունների արժեքը՝ </w:t>
      </w:r>
      <w:r w:rsidRPr="00251144">
        <w:rPr>
          <w:rFonts w:ascii="GHEA Grapalat" w:hAnsi="GHEA Grapalat"/>
          <w:sz w:val="24"/>
          <w:szCs w:val="24"/>
          <w:lang w:val="hy-AM"/>
        </w:rPr>
        <w:t>_________ՀՀ դրամ</w:t>
      </w:r>
    </w:p>
    <w:p w:rsidR="00E42132" w:rsidRDefault="00E42132"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 xml:space="preserve">- հեղինակային հսկողության ծառայությունների արժեքը՝ </w:t>
      </w:r>
      <w:r w:rsidRPr="00251144">
        <w:rPr>
          <w:rFonts w:ascii="GHEA Grapalat" w:hAnsi="GHEA Grapalat"/>
          <w:sz w:val="24"/>
          <w:szCs w:val="24"/>
          <w:lang w:val="hy-AM"/>
        </w:rPr>
        <w:t>_________ՀՀ դրամ</w:t>
      </w:r>
    </w:p>
    <w:p w:rsidR="00860F94" w:rsidRPr="00E42132" w:rsidRDefault="00404723"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 xml:space="preserve">- գոյություն ունեցող շենք-շինությունների տեխնիկական վիճակի վերաբերյալ </w:t>
      </w:r>
      <w:r w:rsidR="00860F94" w:rsidRPr="00931904">
        <w:rPr>
          <w:rFonts w:ascii="GHEA Grapalat" w:hAnsi="GHEA Grapalat"/>
          <w:sz w:val="24"/>
          <w:szCs w:val="24"/>
          <w:lang w:val="hy-AM"/>
        </w:rPr>
        <w:t>փորձաքննության ծառայության արժեք</w:t>
      </w:r>
      <w:r>
        <w:rPr>
          <w:rFonts w:ascii="GHEA Grapalat" w:hAnsi="GHEA Grapalat"/>
          <w:sz w:val="24"/>
          <w:szCs w:val="24"/>
          <w:lang w:val="hy-AM"/>
        </w:rPr>
        <w:t xml:space="preserve">ը՝  </w:t>
      </w:r>
      <w:r w:rsidRPr="00251144">
        <w:rPr>
          <w:rFonts w:ascii="GHEA Grapalat" w:hAnsi="GHEA Grapalat"/>
          <w:sz w:val="24"/>
          <w:szCs w:val="24"/>
          <w:lang w:val="hy-AM"/>
        </w:rPr>
        <w:t>_________ՀՀ դրամ</w:t>
      </w:r>
      <w:r w:rsidR="00EC1636">
        <w:rPr>
          <w:rFonts w:ascii="GHEA Grapalat" w:hAnsi="GHEA Grapalat"/>
          <w:sz w:val="24"/>
          <w:szCs w:val="24"/>
          <w:lang w:val="hy-AM"/>
        </w:rPr>
        <w:t>,</w:t>
      </w:r>
    </w:p>
    <w:p w:rsidR="00606F48" w:rsidRPr="00251144" w:rsidRDefault="00EC1636" w:rsidP="006034DC">
      <w:pPr>
        <w:spacing w:after="0" w:line="312" w:lineRule="auto"/>
        <w:ind w:right="-268" w:firstLine="567"/>
        <w:rPr>
          <w:rFonts w:ascii="GHEA Grapalat" w:hAnsi="GHEA Grapalat"/>
          <w:sz w:val="24"/>
          <w:szCs w:val="24"/>
          <w:lang w:val="hy-AM"/>
        </w:rPr>
      </w:pPr>
      <w:r>
        <w:rPr>
          <w:rFonts w:ascii="GHEA Grapalat" w:hAnsi="GHEA Grapalat"/>
          <w:sz w:val="24"/>
          <w:szCs w:val="24"/>
          <w:lang w:val="hy-AM"/>
        </w:rPr>
        <w:t xml:space="preserve">Ինչպես նաև առանձին ներկայացնել՝ </w:t>
      </w:r>
      <w:r w:rsidR="00356642">
        <w:rPr>
          <w:rFonts w:ascii="GHEA Grapalat" w:hAnsi="GHEA Grapalat"/>
          <w:sz w:val="24"/>
          <w:szCs w:val="24"/>
          <w:lang w:val="hy-AM"/>
        </w:rPr>
        <w:t xml:space="preserve"> </w:t>
      </w:r>
      <w:r w:rsidR="00606F48" w:rsidRPr="00251144">
        <w:rPr>
          <w:rFonts w:ascii="GHEA Grapalat" w:hAnsi="GHEA Grapalat"/>
          <w:sz w:val="24"/>
          <w:szCs w:val="24"/>
          <w:lang w:val="hy-AM"/>
        </w:rPr>
        <w:t>հասարակական շենքերի և բազմաբնակարան շենքերի ընդհանուր օգ</w:t>
      </w:r>
      <w:r w:rsidR="00356642">
        <w:rPr>
          <w:rFonts w:ascii="GHEA Grapalat" w:hAnsi="GHEA Grapalat"/>
          <w:sz w:val="24"/>
          <w:szCs w:val="24"/>
          <w:lang w:val="hy-AM"/>
        </w:rPr>
        <w:t>տա</w:t>
      </w:r>
      <w:r w:rsidR="00606F48" w:rsidRPr="00251144">
        <w:rPr>
          <w:rFonts w:ascii="GHEA Grapalat" w:hAnsi="GHEA Grapalat"/>
          <w:sz w:val="24"/>
          <w:szCs w:val="24"/>
          <w:lang w:val="hy-AM"/>
        </w:rPr>
        <w:t>գործման գույքի կառուցման/նորոգման դեպքում՝ էներգախնայողության միջոցառումների արժեքը</w:t>
      </w:r>
      <w:r w:rsidR="00356642">
        <w:rPr>
          <w:rFonts w:ascii="GHEA Grapalat" w:hAnsi="GHEA Grapalat"/>
          <w:sz w:val="24"/>
          <w:szCs w:val="24"/>
          <w:lang w:val="hy-AM"/>
        </w:rPr>
        <w:t xml:space="preserve"> </w:t>
      </w:r>
      <w:r w:rsidR="00251144" w:rsidRPr="00251144">
        <w:rPr>
          <w:rFonts w:ascii="GHEA Grapalat" w:hAnsi="GHEA Grapalat"/>
          <w:sz w:val="24"/>
          <w:szCs w:val="24"/>
          <w:lang w:val="hy-AM"/>
        </w:rPr>
        <w:t>_________</w:t>
      </w:r>
      <w:r w:rsidR="00606F48" w:rsidRPr="00251144">
        <w:rPr>
          <w:rFonts w:ascii="GHEA Grapalat" w:hAnsi="GHEA Grapalat"/>
          <w:sz w:val="24"/>
          <w:szCs w:val="24"/>
          <w:lang w:val="hy-AM"/>
        </w:rPr>
        <w:t>ՀՀ դրամ» բառերով։</w:t>
      </w:r>
    </w:p>
    <w:p w:rsidR="006034DC" w:rsidRPr="00251144" w:rsidRDefault="003579C5" w:rsidP="00251144">
      <w:pPr>
        <w:spacing w:after="0" w:line="312" w:lineRule="auto"/>
        <w:ind w:right="-268" w:firstLine="567"/>
        <w:jc w:val="both"/>
        <w:rPr>
          <w:rFonts w:ascii="GHEA Grapalat" w:eastAsia="Calibri" w:hAnsi="GHEA Grapalat"/>
          <w:sz w:val="24"/>
          <w:szCs w:val="24"/>
          <w:lang w:val="hy-AM"/>
        </w:rPr>
      </w:pPr>
      <w:r>
        <w:rPr>
          <w:rFonts w:ascii="GHEA Grapalat" w:hAnsi="GHEA Grapalat"/>
          <w:sz w:val="24"/>
          <w:szCs w:val="24"/>
          <w:lang w:val="hy-AM"/>
        </w:rPr>
        <w:t>4</w:t>
      </w:r>
      <w:r w:rsidR="00251144" w:rsidRPr="00251144">
        <w:rPr>
          <w:rFonts w:ascii="GHEA Grapalat" w:hAnsi="GHEA Grapalat"/>
          <w:sz w:val="24"/>
          <w:szCs w:val="24"/>
          <w:lang w:val="hy-AM"/>
        </w:rPr>
        <w:t>)</w:t>
      </w:r>
      <w:r w:rsidR="00606F48" w:rsidRPr="00251144">
        <w:rPr>
          <w:rFonts w:ascii="GHEA Grapalat" w:hAnsi="GHEA Grapalat"/>
          <w:sz w:val="24"/>
          <w:szCs w:val="24"/>
          <w:lang w:val="hy-AM"/>
        </w:rPr>
        <w:t xml:space="preserve"> </w:t>
      </w:r>
      <w:r w:rsidR="00251144">
        <w:rPr>
          <w:rFonts w:ascii="GHEA Grapalat" w:hAnsi="GHEA Grapalat"/>
          <w:sz w:val="24"/>
          <w:szCs w:val="24"/>
          <w:lang w:val="hy-AM"/>
        </w:rPr>
        <w:t>Ո</w:t>
      </w:r>
      <w:r w:rsidR="00606F48" w:rsidRPr="00251144">
        <w:rPr>
          <w:rFonts w:ascii="GHEA Grapalat" w:eastAsia="Calibri" w:hAnsi="GHEA Grapalat"/>
          <w:sz w:val="24"/>
          <w:szCs w:val="24"/>
          <w:lang w:val="hy-AM"/>
        </w:rPr>
        <w:t>րոշման 4-րդ կետով հաստատված N</w:t>
      </w:r>
      <w:r w:rsidR="006034DC" w:rsidRPr="00251144">
        <w:rPr>
          <w:rFonts w:ascii="GHEA Grapalat" w:eastAsia="Calibri" w:hAnsi="GHEA Grapalat"/>
          <w:sz w:val="24"/>
          <w:szCs w:val="24"/>
          <w:lang w:val="hy-AM"/>
        </w:rPr>
        <w:t>4</w:t>
      </w:r>
      <w:r w:rsidR="00606F48" w:rsidRPr="00251144">
        <w:rPr>
          <w:rFonts w:ascii="GHEA Grapalat" w:eastAsia="Calibri" w:hAnsi="GHEA Grapalat"/>
          <w:sz w:val="24"/>
          <w:szCs w:val="24"/>
          <w:lang w:val="hy-AM"/>
        </w:rPr>
        <w:t xml:space="preserve"> հավելվածը շարադրել հետևյալ խմբագրությամբ։ </w:t>
      </w:r>
    </w:p>
    <w:p w:rsidR="00E74541" w:rsidRDefault="00E74541" w:rsidP="00E74541">
      <w:pPr>
        <w:pStyle w:val="mechtex"/>
        <w:spacing w:line="312" w:lineRule="auto"/>
        <w:ind w:right="-268" w:firstLine="567"/>
        <w:jc w:val="right"/>
        <w:rPr>
          <w:rFonts w:ascii="GHEA Grapalat" w:eastAsia="Calibri" w:hAnsi="GHEA Grapalat" w:cs="Sylfaen"/>
          <w:sz w:val="24"/>
          <w:szCs w:val="24"/>
          <w:lang w:val="hy-AM"/>
        </w:rPr>
      </w:pPr>
    </w:p>
    <w:p w:rsidR="00E74541" w:rsidRPr="00E74541" w:rsidRDefault="00290FA1" w:rsidP="00290FA1">
      <w:pPr>
        <w:pStyle w:val="mechtex"/>
        <w:spacing w:line="312" w:lineRule="auto"/>
        <w:ind w:right="-268" w:firstLine="567"/>
        <w:rPr>
          <w:rFonts w:ascii="GHEA Grapalat" w:eastAsia="Calibri" w:hAnsi="GHEA Grapalat" w:cs="Sylfaen"/>
          <w:szCs w:val="22"/>
          <w:lang w:val="hy-AM"/>
        </w:rPr>
      </w:pPr>
      <w:r>
        <w:rPr>
          <w:rFonts w:ascii="GHEA Grapalat" w:eastAsia="Calibri" w:hAnsi="GHEA Grapalat" w:cs="Sylfaen"/>
          <w:szCs w:val="22"/>
          <w:lang w:val="hy-AM"/>
        </w:rPr>
        <w:lastRenderedPageBreak/>
        <w:t xml:space="preserve">                                                                                              </w:t>
      </w:r>
      <w:r w:rsidR="00E74541" w:rsidRPr="00E74541">
        <w:rPr>
          <w:rFonts w:ascii="GHEA Grapalat" w:eastAsia="Calibri" w:hAnsi="GHEA Grapalat" w:cs="Sylfaen"/>
          <w:szCs w:val="22"/>
          <w:lang w:val="hy-AM"/>
        </w:rPr>
        <w:t>«Հավելված N4</w:t>
      </w:r>
    </w:p>
    <w:p w:rsidR="00E74541" w:rsidRDefault="00E74541" w:rsidP="00E74541">
      <w:pPr>
        <w:pStyle w:val="mechtex"/>
        <w:spacing w:line="312" w:lineRule="auto"/>
        <w:ind w:right="-268" w:firstLine="567"/>
        <w:jc w:val="right"/>
        <w:rPr>
          <w:rFonts w:ascii="GHEA Grapalat" w:eastAsia="Calibri" w:hAnsi="GHEA Grapalat" w:cs="Sylfaen"/>
          <w:szCs w:val="22"/>
          <w:lang w:val="hy-AM"/>
        </w:rPr>
      </w:pPr>
      <w:r w:rsidRPr="00E74541">
        <w:rPr>
          <w:rFonts w:ascii="GHEA Grapalat" w:eastAsia="Calibri" w:hAnsi="GHEA Grapalat" w:cs="Sylfaen"/>
          <w:szCs w:val="22"/>
          <w:lang w:val="hy-AM"/>
        </w:rPr>
        <w:t>ՀՀ կառավարության 2006 թվականի</w:t>
      </w:r>
    </w:p>
    <w:p w:rsidR="00E74541" w:rsidRPr="00E74541" w:rsidRDefault="00E74541" w:rsidP="00E74541">
      <w:pPr>
        <w:pStyle w:val="mechtex"/>
        <w:spacing w:line="312" w:lineRule="auto"/>
        <w:ind w:right="-268" w:firstLine="567"/>
        <w:jc w:val="right"/>
        <w:rPr>
          <w:rFonts w:ascii="GHEA Grapalat" w:eastAsia="Calibri" w:hAnsi="GHEA Grapalat" w:cs="Sylfaen"/>
          <w:szCs w:val="22"/>
          <w:lang w:val="hy-AM"/>
        </w:rPr>
      </w:pPr>
      <w:r w:rsidRPr="00E74541">
        <w:rPr>
          <w:rFonts w:ascii="GHEA Grapalat" w:eastAsia="Calibri" w:hAnsi="GHEA Grapalat" w:cs="Sylfaen"/>
          <w:szCs w:val="22"/>
          <w:lang w:val="hy-AM"/>
        </w:rPr>
        <w:t xml:space="preserve"> նոյեմբերի 16-ի N1708 որոշման</w:t>
      </w:r>
    </w:p>
    <w:p w:rsidR="00E74541" w:rsidRDefault="00E74541" w:rsidP="00251144">
      <w:pPr>
        <w:pStyle w:val="mechtex"/>
        <w:spacing w:line="312" w:lineRule="auto"/>
        <w:ind w:right="-268" w:firstLine="567"/>
        <w:jc w:val="both"/>
        <w:rPr>
          <w:rFonts w:ascii="GHEA Grapalat" w:eastAsia="Calibri" w:hAnsi="GHEA Grapalat" w:cs="Sylfaen"/>
          <w:sz w:val="24"/>
          <w:szCs w:val="24"/>
          <w:lang w:val="hy-AM"/>
        </w:rPr>
      </w:pPr>
    </w:p>
    <w:p w:rsidR="006034DC" w:rsidRDefault="006034DC" w:rsidP="00251144">
      <w:pPr>
        <w:pStyle w:val="mechtex"/>
        <w:spacing w:line="312" w:lineRule="auto"/>
        <w:ind w:right="-268" w:firstLine="567"/>
        <w:jc w:val="both"/>
        <w:rPr>
          <w:rFonts w:ascii="GHEA Grapalat" w:hAnsi="GHEA Grapalat" w:cs="Arial Armenian"/>
          <w:sz w:val="24"/>
          <w:szCs w:val="24"/>
          <w:lang w:val="hy-AM"/>
        </w:rPr>
      </w:pPr>
      <w:r w:rsidRPr="00251144">
        <w:rPr>
          <w:rFonts w:ascii="GHEA Grapalat" w:eastAsia="Calibri" w:hAnsi="GHEA Grapalat" w:cs="Sylfaen"/>
          <w:sz w:val="24"/>
          <w:szCs w:val="24"/>
          <w:lang w:val="hy-AM"/>
        </w:rPr>
        <w:t>Հայաստանի</w:t>
      </w:r>
      <w:r w:rsidRPr="00251144">
        <w:rPr>
          <w:rFonts w:ascii="GHEA Grapalat" w:eastAsia="Calibri" w:hAnsi="GHEA Grapalat" w:cs="Arial Armenian"/>
          <w:sz w:val="24"/>
          <w:szCs w:val="24"/>
          <w:lang w:val="af-ZA"/>
        </w:rPr>
        <w:t xml:space="preserve"> </w:t>
      </w:r>
      <w:r w:rsidRPr="00251144">
        <w:rPr>
          <w:rFonts w:ascii="GHEA Grapalat" w:eastAsia="Calibri" w:hAnsi="GHEA Grapalat" w:cs="Sylfaen"/>
          <w:sz w:val="24"/>
          <w:szCs w:val="24"/>
          <w:lang w:val="hy-AM"/>
        </w:rPr>
        <w:t>Հանրապետության</w:t>
      </w:r>
      <w:r w:rsidRPr="00251144">
        <w:rPr>
          <w:rFonts w:ascii="GHEA Grapalat" w:eastAsia="Calibri" w:hAnsi="GHEA Grapalat" w:cs="Arial"/>
          <w:sz w:val="24"/>
          <w:szCs w:val="24"/>
          <w:lang w:val="af-ZA"/>
        </w:rPr>
        <w:t xml:space="preserve"> </w:t>
      </w:r>
      <w:r w:rsidRPr="00251144">
        <w:rPr>
          <w:rFonts w:ascii="GHEA Grapalat" w:eastAsia="Calibri" w:hAnsi="GHEA Grapalat" w:cs="Arial"/>
          <w:sz w:val="24"/>
          <w:szCs w:val="24"/>
          <w:lang w:val="hy-AM"/>
        </w:rPr>
        <w:t>համայնքների</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տնտեսական</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և</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սոցիալական</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ենթա</w:t>
      </w:r>
      <w:r w:rsidRPr="00251144">
        <w:rPr>
          <w:rFonts w:ascii="GHEA Grapalat" w:eastAsia="Calibri" w:hAnsi="GHEA Grapalat" w:cs="Arial"/>
          <w:sz w:val="24"/>
          <w:szCs w:val="24"/>
          <w:lang w:val="af-ZA"/>
        </w:rPr>
        <w:softHyphen/>
      </w:r>
      <w:r w:rsidRPr="00251144">
        <w:rPr>
          <w:rFonts w:ascii="GHEA Grapalat" w:eastAsia="Calibri" w:hAnsi="GHEA Grapalat" w:cs="Arial"/>
          <w:sz w:val="24"/>
          <w:szCs w:val="24"/>
          <w:lang w:val="hy-AM"/>
        </w:rPr>
        <w:t>կառուցվածքների</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զարգացմանն</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ուղղված</w:t>
      </w:r>
      <w:r w:rsidRPr="00251144">
        <w:rPr>
          <w:rFonts w:ascii="GHEA Grapalat" w:eastAsia="Calibri" w:hAnsi="GHEA Grapalat"/>
          <w:sz w:val="24"/>
          <w:szCs w:val="24"/>
          <w:lang w:val="hy-AM"/>
        </w:rPr>
        <w:t xml:space="preserve"> </w:t>
      </w:r>
      <w:r w:rsidRPr="00251144">
        <w:rPr>
          <w:rFonts w:ascii="GHEA Grapalat" w:eastAsia="Calibri" w:hAnsi="GHEA Grapalat" w:cs="Arial"/>
          <w:sz w:val="24"/>
          <w:szCs w:val="24"/>
          <w:lang w:val="hy-AM"/>
        </w:rPr>
        <w:t>սուբվենցիաների</w:t>
      </w:r>
      <w:r w:rsidRPr="00251144">
        <w:rPr>
          <w:rFonts w:ascii="GHEA Grapalat" w:eastAsia="Calibri" w:hAnsi="GHEA Grapalat"/>
          <w:sz w:val="24"/>
          <w:szCs w:val="24"/>
          <w:lang w:val="hy-AM"/>
        </w:rPr>
        <w:t xml:space="preserve"> </w:t>
      </w:r>
      <w:r w:rsidRPr="00251144">
        <w:rPr>
          <w:rFonts w:ascii="GHEA Grapalat" w:hAnsi="GHEA Grapalat" w:cs="Arial"/>
          <w:sz w:val="24"/>
          <w:szCs w:val="24"/>
          <w:lang w:val="hy-AM"/>
        </w:rPr>
        <w:t>տրամադրման</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գործըն</w:t>
      </w:r>
      <w:r w:rsidRPr="00251144">
        <w:rPr>
          <w:rFonts w:ascii="GHEA Grapalat" w:hAnsi="GHEA Grapalat" w:cs="Arial"/>
          <w:sz w:val="24"/>
          <w:szCs w:val="24"/>
          <w:lang w:val="af-ZA"/>
        </w:rPr>
        <w:softHyphen/>
      </w:r>
      <w:r w:rsidRPr="00251144">
        <w:rPr>
          <w:rFonts w:ascii="GHEA Grapalat" w:hAnsi="GHEA Grapalat" w:cs="Arial"/>
          <w:sz w:val="24"/>
          <w:szCs w:val="24"/>
          <w:lang w:val="hy-AM"/>
        </w:rPr>
        <w:t>թացում</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միջգերատեսչական</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հանձնաժողովի</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կողմից</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հավանության</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արժանացած</w:t>
      </w:r>
      <w:r w:rsidRPr="00251144">
        <w:rPr>
          <w:rFonts w:ascii="GHEA Grapalat" w:hAnsi="GHEA Grapalat" w:cs="Arial Armenian"/>
          <w:sz w:val="24"/>
          <w:szCs w:val="24"/>
          <w:lang w:val="af-ZA"/>
        </w:rPr>
        <w:t xml:space="preserve"> </w:t>
      </w:r>
      <w:r w:rsidRPr="00251144">
        <w:rPr>
          <w:rFonts w:ascii="GHEA Grapalat" w:hAnsi="GHEA Grapalat" w:cs="Arial"/>
          <w:sz w:val="24"/>
          <w:szCs w:val="24"/>
          <w:lang w:val="hy-AM"/>
        </w:rPr>
        <w:t>ծրագրերի</w:t>
      </w:r>
      <w:r w:rsidRPr="00251144">
        <w:rPr>
          <w:rFonts w:ascii="GHEA Grapalat" w:hAnsi="GHEA Grapalat" w:cs="Arial Armenian"/>
          <w:sz w:val="24"/>
          <w:szCs w:val="24"/>
          <w:lang w:val="hy-AM"/>
        </w:rPr>
        <w:t xml:space="preserve"> </w:t>
      </w:r>
      <w:r w:rsidRPr="00251144">
        <w:rPr>
          <w:rFonts w:ascii="GHEA Grapalat" w:hAnsi="GHEA Grapalat" w:cs="Arial"/>
          <w:sz w:val="24"/>
          <w:szCs w:val="24"/>
          <w:lang w:val="hy-AM"/>
        </w:rPr>
        <w:t>իրականացման, հսկողության,</w:t>
      </w:r>
      <w:r w:rsidRPr="00251144">
        <w:rPr>
          <w:rFonts w:ascii="GHEA Grapalat" w:hAnsi="GHEA Grapalat" w:cs="Arial Armenian"/>
          <w:sz w:val="24"/>
          <w:szCs w:val="24"/>
          <w:lang w:val="hy-AM"/>
        </w:rPr>
        <w:t xml:space="preserve"> </w:t>
      </w:r>
      <w:r w:rsidRPr="00251144">
        <w:rPr>
          <w:rFonts w:ascii="GHEA Grapalat" w:hAnsi="GHEA Grapalat" w:cs="Arial"/>
          <w:sz w:val="24"/>
          <w:szCs w:val="24"/>
          <w:lang w:val="hy-AM"/>
        </w:rPr>
        <w:t>մշտադիտարկման</w:t>
      </w:r>
      <w:r w:rsidRPr="00251144">
        <w:rPr>
          <w:rFonts w:ascii="GHEA Grapalat" w:hAnsi="GHEA Grapalat" w:cs="Arial Armenian"/>
          <w:sz w:val="24"/>
          <w:szCs w:val="24"/>
          <w:lang w:val="hy-AM"/>
        </w:rPr>
        <w:t xml:space="preserve"> և ավարտի փաստագրման </w:t>
      </w:r>
      <w:r w:rsidR="00C1567A">
        <w:rPr>
          <w:rFonts w:ascii="GHEA Grapalat" w:hAnsi="GHEA Grapalat"/>
          <w:color w:val="000000"/>
          <w:sz w:val="24"/>
          <w:szCs w:val="24"/>
          <w:shd w:val="clear" w:color="auto" w:fill="FFFFFF"/>
          <w:lang w:val="hy-AM"/>
        </w:rPr>
        <w:t>ձև</w:t>
      </w:r>
      <w:bookmarkStart w:id="0" w:name="_GoBack"/>
      <w:bookmarkEnd w:id="0"/>
    </w:p>
    <w:p w:rsidR="006034DC" w:rsidRPr="00251144" w:rsidRDefault="006034DC" w:rsidP="006034DC">
      <w:pPr>
        <w:spacing w:after="0" w:line="312" w:lineRule="auto"/>
        <w:ind w:right="-268" w:firstLine="567"/>
        <w:rPr>
          <w:rFonts w:ascii="GHEA Grapalat" w:hAnsi="GHEA Grapalat"/>
          <w:sz w:val="24"/>
          <w:szCs w:val="24"/>
          <w:lang w:val="hy-AM"/>
        </w:rPr>
      </w:pPr>
    </w:p>
    <w:tbl>
      <w:tblPr>
        <w:tblStyle w:val="TableGrid"/>
        <w:tblW w:w="10774" w:type="dxa"/>
        <w:tblLook w:val="04A0" w:firstRow="1" w:lastRow="0" w:firstColumn="1" w:lastColumn="0" w:noHBand="0" w:noVBand="1"/>
      </w:tblPr>
      <w:tblGrid>
        <w:gridCol w:w="469"/>
        <w:gridCol w:w="5359"/>
        <w:gridCol w:w="4946"/>
      </w:tblGrid>
      <w:tr w:rsidR="006034DC" w:rsidRPr="00CE58DB" w:rsidTr="00CE58DB">
        <w:tc>
          <w:tcPr>
            <w:tcW w:w="469" w:type="dxa"/>
            <w:shd w:val="clear" w:color="auto" w:fill="D5DCE4" w:themeFill="text2" w:themeFillTint="33"/>
          </w:tcPr>
          <w:p w:rsidR="006034DC" w:rsidRPr="00CE58DB" w:rsidRDefault="006034DC" w:rsidP="006034DC">
            <w:pPr>
              <w:rPr>
                <w:rFonts w:ascii="GHEA Grapalat" w:hAnsi="GHEA Grapalat"/>
              </w:rPr>
            </w:pPr>
            <w:r w:rsidRPr="00CE58DB">
              <w:rPr>
                <w:rFonts w:ascii="GHEA Grapalat" w:hAnsi="GHEA Grapalat"/>
              </w:rPr>
              <w:t>N</w:t>
            </w:r>
          </w:p>
        </w:tc>
        <w:tc>
          <w:tcPr>
            <w:tcW w:w="5359" w:type="dxa"/>
            <w:shd w:val="clear" w:color="auto" w:fill="D5DCE4" w:themeFill="text2" w:themeFillTint="33"/>
          </w:tcPr>
          <w:p w:rsidR="006034DC" w:rsidRPr="00CE58DB" w:rsidRDefault="006034DC" w:rsidP="006034DC">
            <w:pPr>
              <w:jc w:val="center"/>
              <w:rPr>
                <w:rFonts w:ascii="GHEA Grapalat" w:hAnsi="GHEA Grapalat"/>
                <w:lang w:val="hy-AM"/>
              </w:rPr>
            </w:pPr>
            <w:r w:rsidRPr="00CE58DB">
              <w:rPr>
                <w:rFonts w:ascii="GHEA Grapalat" w:hAnsi="GHEA Grapalat"/>
                <w:lang w:val="hy-AM"/>
              </w:rPr>
              <w:t>Գործողություն</w:t>
            </w:r>
          </w:p>
        </w:tc>
        <w:tc>
          <w:tcPr>
            <w:tcW w:w="4946" w:type="dxa"/>
            <w:shd w:val="clear" w:color="auto" w:fill="D5DCE4" w:themeFill="text2" w:themeFillTint="33"/>
          </w:tcPr>
          <w:p w:rsidR="006034DC" w:rsidRDefault="00CE58DB" w:rsidP="006034DC">
            <w:pPr>
              <w:pStyle w:val="norm"/>
              <w:spacing w:line="240" w:lineRule="auto"/>
              <w:ind w:firstLine="0"/>
              <w:rPr>
                <w:rFonts w:ascii="GHEA Grapalat" w:hAnsi="GHEA Grapalat" w:cs="Arial"/>
                <w:szCs w:val="22"/>
                <w:lang w:val="hy-AM"/>
              </w:rPr>
            </w:pPr>
            <w:r>
              <w:rPr>
                <w:rFonts w:ascii="GHEA Grapalat" w:hAnsi="GHEA Grapalat" w:cs="Arial"/>
                <w:szCs w:val="22"/>
                <w:lang w:val="hy-AM"/>
              </w:rPr>
              <w:t xml:space="preserve">         </w:t>
            </w:r>
            <w:r w:rsidR="006034DC" w:rsidRPr="00CE58DB">
              <w:rPr>
                <w:rFonts w:ascii="GHEA Grapalat" w:hAnsi="GHEA Grapalat" w:cs="Arial"/>
                <w:szCs w:val="22"/>
                <w:lang w:val="hy-AM"/>
              </w:rPr>
              <w:t>Մշտադիտարկումը և գնահատումը</w:t>
            </w:r>
          </w:p>
          <w:p w:rsidR="00CE58DB" w:rsidRPr="00CE58DB" w:rsidRDefault="00CE58DB" w:rsidP="006034DC">
            <w:pPr>
              <w:pStyle w:val="norm"/>
              <w:spacing w:line="240" w:lineRule="auto"/>
              <w:ind w:firstLine="0"/>
              <w:rPr>
                <w:rFonts w:ascii="GHEA Grapalat" w:hAnsi="GHEA Grapalat" w:cs="Arial"/>
                <w:szCs w:val="22"/>
                <w:lang w:val="hy-AM"/>
              </w:rPr>
            </w:pPr>
          </w:p>
        </w:tc>
      </w:tr>
      <w:tr w:rsidR="006034DC" w:rsidRPr="00C1567A" w:rsidTr="00CE58DB">
        <w:tc>
          <w:tcPr>
            <w:tcW w:w="469" w:type="dxa"/>
          </w:tcPr>
          <w:p w:rsidR="006034DC" w:rsidRPr="00CE58DB" w:rsidRDefault="006034DC" w:rsidP="006034DC">
            <w:pPr>
              <w:rPr>
                <w:rFonts w:ascii="GHEA Grapalat" w:hAnsi="GHEA Grapalat"/>
                <w:lang w:val="hy-AM"/>
              </w:rPr>
            </w:pPr>
            <w:r w:rsidRPr="00CE58DB">
              <w:rPr>
                <w:rFonts w:ascii="GHEA Grapalat" w:hAnsi="GHEA Grapalat"/>
                <w:lang w:val="hy-AM"/>
              </w:rPr>
              <w:t>1</w:t>
            </w:r>
          </w:p>
        </w:tc>
        <w:tc>
          <w:tcPr>
            <w:tcW w:w="5359" w:type="dxa"/>
          </w:tcPr>
          <w:p w:rsidR="006034DC" w:rsidRPr="00CE58DB" w:rsidRDefault="006034DC" w:rsidP="00CE58DB">
            <w:pPr>
              <w:jc w:val="both"/>
              <w:rPr>
                <w:rFonts w:ascii="GHEA Grapalat" w:hAnsi="GHEA Grapalat"/>
                <w:lang w:val="hy-AM"/>
              </w:rPr>
            </w:pPr>
            <w:r w:rsidRPr="00CE58DB">
              <w:rPr>
                <w:rFonts w:ascii="GHEA Grapalat" w:hAnsi="GHEA Grapalat"/>
                <w:lang w:val="hy-AM"/>
              </w:rPr>
              <w:t xml:space="preserve">Համայնքի կողմից «Գնումների մասին» ՀՀ օրենքով սահմանաված կարգով կապալառուի ընտրության համար մրցույթի հրավեր։ Հրավերի տեքստը և տպագրված հայտարարությունը ներկայացվում է համապատասխան մարզպետարան։   </w:t>
            </w:r>
          </w:p>
        </w:tc>
        <w:tc>
          <w:tcPr>
            <w:tcW w:w="4946" w:type="dxa"/>
          </w:tcPr>
          <w:p w:rsidR="006034DC" w:rsidRPr="00CE58DB" w:rsidRDefault="00E74541" w:rsidP="00E74541">
            <w:pPr>
              <w:jc w:val="both"/>
              <w:rPr>
                <w:rFonts w:ascii="GHEA Grapalat" w:hAnsi="GHEA Grapalat"/>
                <w:lang w:val="hy-AM"/>
              </w:rPr>
            </w:pPr>
            <w:r>
              <w:rPr>
                <w:rFonts w:ascii="GHEA Grapalat" w:hAnsi="GHEA Grapalat" w:cs="Arial"/>
                <w:lang w:val="hy-AM"/>
              </w:rPr>
              <w:t xml:space="preserve"> Մրցույթի վերաբերյալ տեղակա</w:t>
            </w:r>
            <w:r w:rsidR="00CA6DDE">
              <w:rPr>
                <w:rFonts w:ascii="GHEA Grapalat" w:hAnsi="GHEA Grapalat" w:cs="Arial"/>
                <w:lang w:val="hy-AM"/>
              </w:rPr>
              <w:t>տ</w:t>
            </w:r>
            <w:r>
              <w:rPr>
                <w:rFonts w:ascii="GHEA Grapalat" w:hAnsi="GHEA Grapalat" w:cs="Arial"/>
                <w:lang w:val="hy-AM"/>
              </w:rPr>
              <w:t>վության գ</w:t>
            </w:r>
            <w:r w:rsidR="006034DC" w:rsidRPr="00CE58DB">
              <w:rPr>
                <w:rFonts w:ascii="GHEA Grapalat" w:hAnsi="GHEA Grapalat" w:cs="Arial"/>
                <w:lang w:val="hy-AM"/>
              </w:rPr>
              <w:t>րանցում</w:t>
            </w:r>
            <w:r>
              <w:rPr>
                <w:rFonts w:ascii="GHEA Grapalat" w:hAnsi="GHEA Grapalat" w:cs="Arial"/>
                <w:lang w:val="hy-AM"/>
              </w:rPr>
              <w:t>ը</w:t>
            </w:r>
            <w:r w:rsidR="006034DC" w:rsidRPr="00CE58DB">
              <w:rPr>
                <w:rFonts w:ascii="GHEA Grapalat" w:hAnsi="GHEA Grapalat" w:cs="Arial"/>
                <w:lang w:val="hy-AM"/>
              </w:rPr>
              <w:t xml:space="preserve"> և մշտադիտարկումն իրականացվում է համապատասխան մարզպետարանի կողմից</w:t>
            </w:r>
          </w:p>
        </w:tc>
      </w:tr>
      <w:tr w:rsidR="006034DC" w:rsidRPr="00C1567A" w:rsidTr="00CE58DB">
        <w:tc>
          <w:tcPr>
            <w:tcW w:w="469" w:type="dxa"/>
          </w:tcPr>
          <w:p w:rsidR="006034DC" w:rsidRPr="00CE58DB" w:rsidRDefault="006034DC" w:rsidP="006034DC">
            <w:pPr>
              <w:rPr>
                <w:rFonts w:ascii="GHEA Grapalat" w:hAnsi="GHEA Grapalat"/>
              </w:rPr>
            </w:pPr>
            <w:r w:rsidRPr="00CE58DB">
              <w:rPr>
                <w:rFonts w:ascii="GHEA Grapalat" w:hAnsi="GHEA Grapalat"/>
              </w:rPr>
              <w:t>2</w:t>
            </w:r>
          </w:p>
        </w:tc>
        <w:tc>
          <w:tcPr>
            <w:tcW w:w="5359" w:type="dxa"/>
          </w:tcPr>
          <w:p w:rsidR="006034DC" w:rsidRPr="00CE58DB" w:rsidRDefault="006034DC" w:rsidP="00CE58DB">
            <w:pPr>
              <w:jc w:val="both"/>
              <w:rPr>
                <w:rFonts w:ascii="GHEA Grapalat" w:hAnsi="GHEA Grapalat"/>
                <w:lang w:val="hy-AM"/>
              </w:rPr>
            </w:pPr>
            <w:r w:rsidRPr="00CE58DB">
              <w:rPr>
                <w:rFonts w:ascii="GHEA Grapalat" w:hAnsi="GHEA Grapalat"/>
                <w:lang w:val="hy-AM"/>
              </w:rPr>
              <w:t>Համայնքի կողմից գնումների արդյունքներն ամփոփող նիստերի արձանագրությունը ներկայացվում է համապատասխան մարզպետարան</w:t>
            </w:r>
          </w:p>
          <w:p w:rsidR="006034DC" w:rsidRPr="00CE58DB" w:rsidRDefault="006034DC" w:rsidP="00CE58DB">
            <w:pPr>
              <w:jc w:val="both"/>
              <w:rPr>
                <w:rFonts w:ascii="GHEA Grapalat" w:hAnsi="GHEA Grapalat"/>
                <w:lang w:val="hy-AM"/>
              </w:rPr>
            </w:pPr>
          </w:p>
        </w:tc>
        <w:tc>
          <w:tcPr>
            <w:tcW w:w="4946" w:type="dxa"/>
          </w:tcPr>
          <w:p w:rsidR="006034DC" w:rsidRPr="00CE58DB" w:rsidRDefault="00E74541" w:rsidP="00E74541">
            <w:pPr>
              <w:jc w:val="both"/>
              <w:rPr>
                <w:rFonts w:ascii="GHEA Grapalat" w:hAnsi="GHEA Grapalat"/>
                <w:lang w:val="hy-AM"/>
              </w:rPr>
            </w:pPr>
            <w:r>
              <w:rPr>
                <w:rFonts w:ascii="GHEA Grapalat" w:hAnsi="GHEA Grapalat" w:cs="Arial"/>
                <w:lang w:val="hy-AM"/>
              </w:rPr>
              <w:t>Արձանագրությունների գ</w:t>
            </w:r>
            <w:r w:rsidR="006034DC" w:rsidRPr="00CE58DB">
              <w:rPr>
                <w:rFonts w:ascii="GHEA Grapalat" w:hAnsi="GHEA Grapalat" w:cs="Arial"/>
                <w:lang w:val="hy-AM"/>
              </w:rPr>
              <w:t>րանցում</w:t>
            </w:r>
            <w:r>
              <w:rPr>
                <w:rFonts w:ascii="GHEA Grapalat" w:hAnsi="GHEA Grapalat" w:cs="Arial"/>
                <w:lang w:val="hy-AM"/>
              </w:rPr>
              <w:t>ը</w:t>
            </w:r>
            <w:r w:rsidR="006034DC" w:rsidRPr="00CE58DB">
              <w:rPr>
                <w:rFonts w:ascii="GHEA Grapalat" w:hAnsi="GHEA Grapalat" w:cs="Arial"/>
                <w:lang w:val="hy-AM"/>
              </w:rPr>
              <w:t xml:space="preserve"> և մշտադիտարկումն իրականացվում է համապատասխան մարզպետարանի կողմից</w:t>
            </w:r>
          </w:p>
        </w:tc>
      </w:tr>
      <w:tr w:rsidR="006034DC" w:rsidRPr="00C1567A" w:rsidTr="00CE58DB">
        <w:tc>
          <w:tcPr>
            <w:tcW w:w="469" w:type="dxa"/>
          </w:tcPr>
          <w:p w:rsidR="006034DC" w:rsidRPr="00CE58DB" w:rsidRDefault="006034DC" w:rsidP="006034DC">
            <w:pPr>
              <w:rPr>
                <w:rFonts w:ascii="GHEA Grapalat" w:hAnsi="GHEA Grapalat"/>
              </w:rPr>
            </w:pPr>
            <w:r w:rsidRPr="00CE58DB">
              <w:rPr>
                <w:rFonts w:ascii="GHEA Grapalat" w:hAnsi="GHEA Grapalat"/>
              </w:rPr>
              <w:t>3</w:t>
            </w:r>
          </w:p>
        </w:tc>
        <w:tc>
          <w:tcPr>
            <w:tcW w:w="5359" w:type="dxa"/>
          </w:tcPr>
          <w:p w:rsidR="006034DC" w:rsidRPr="00CE58DB" w:rsidRDefault="00987C4F" w:rsidP="00CE58DB">
            <w:pPr>
              <w:jc w:val="both"/>
              <w:rPr>
                <w:rFonts w:ascii="GHEA Grapalat" w:hAnsi="GHEA Grapalat"/>
                <w:lang w:val="hy-AM"/>
              </w:rPr>
            </w:pPr>
            <w:r w:rsidRPr="00CE58DB">
              <w:rPr>
                <w:rStyle w:val="Strong"/>
                <w:rFonts w:ascii="GHEA Grapalat" w:hAnsi="GHEA Grapalat"/>
                <w:b w:val="0"/>
                <w:color w:val="000000"/>
                <w:shd w:val="clear" w:color="auto" w:fill="FFFFFF"/>
                <w:lang w:val="hy-AM"/>
              </w:rPr>
              <w:t xml:space="preserve">Կառավարության 2017 թվականի մայիսի 4-իթիվ 526-Ն որոշմամբ հաստատված գնումների գործընթացի կազմակերպման կարգի դրույթների համաձայն՝ </w:t>
            </w:r>
            <w:r w:rsidR="000E01D4" w:rsidRPr="00CE58DB">
              <w:rPr>
                <w:rStyle w:val="Strong"/>
                <w:rFonts w:ascii="GHEA Grapalat" w:hAnsi="GHEA Grapalat"/>
                <w:b w:val="0"/>
                <w:color w:val="000000"/>
                <w:shd w:val="clear" w:color="auto" w:fill="FFFFFF"/>
              </w:rPr>
              <w:t>h</w:t>
            </w:r>
            <w:r w:rsidR="006034DC" w:rsidRPr="00CE58DB">
              <w:rPr>
                <w:rFonts w:ascii="GHEA Grapalat" w:hAnsi="GHEA Grapalat"/>
                <w:lang w:val="hy-AM"/>
              </w:rPr>
              <w:t>ամայնքի կողմից կապալառու</w:t>
            </w:r>
            <w:r w:rsidR="00E74541">
              <w:rPr>
                <w:rFonts w:ascii="GHEA Grapalat" w:hAnsi="GHEA Grapalat"/>
                <w:lang w:val="hy-AM"/>
              </w:rPr>
              <w:t>ի</w:t>
            </w:r>
            <w:r w:rsidR="006034DC" w:rsidRPr="00CE58DB">
              <w:rPr>
                <w:rFonts w:ascii="GHEA Grapalat" w:hAnsi="GHEA Grapalat"/>
                <w:lang w:val="hy-AM"/>
              </w:rPr>
              <w:t xml:space="preserve"> կամ մատակարար</w:t>
            </w:r>
            <w:r w:rsidR="00E74541">
              <w:rPr>
                <w:rFonts w:ascii="GHEA Grapalat" w:hAnsi="GHEA Grapalat"/>
                <w:lang w:val="hy-AM"/>
              </w:rPr>
              <w:t>ի</w:t>
            </w:r>
            <w:r w:rsidR="006034DC" w:rsidRPr="00CE58DB">
              <w:rPr>
                <w:rFonts w:ascii="GHEA Grapalat" w:hAnsi="GHEA Grapalat"/>
                <w:lang w:val="hy-AM"/>
              </w:rPr>
              <w:t xml:space="preserve"> հետ պայմանագրի կնքում և պայմանագրի պատճենի ներկայացում համապատասխան մարզպետարան</w:t>
            </w:r>
          </w:p>
          <w:p w:rsidR="006034DC" w:rsidRPr="00CE58DB" w:rsidRDefault="006034DC" w:rsidP="00CE58DB">
            <w:pPr>
              <w:jc w:val="both"/>
              <w:rPr>
                <w:rFonts w:ascii="GHEA Grapalat" w:hAnsi="GHEA Grapalat"/>
                <w:lang w:val="hy-AM"/>
              </w:rPr>
            </w:pPr>
          </w:p>
        </w:tc>
        <w:tc>
          <w:tcPr>
            <w:tcW w:w="4946" w:type="dxa"/>
          </w:tcPr>
          <w:p w:rsidR="006034DC" w:rsidRPr="00CE58DB" w:rsidRDefault="006034DC" w:rsidP="00E74541">
            <w:pPr>
              <w:jc w:val="both"/>
              <w:rPr>
                <w:rFonts w:ascii="GHEA Grapalat" w:hAnsi="GHEA Grapalat" w:cs="Arial"/>
                <w:lang w:val="hy-AM"/>
              </w:rPr>
            </w:pPr>
            <w:r w:rsidRPr="00CE58DB">
              <w:rPr>
                <w:rFonts w:ascii="GHEA Grapalat" w:hAnsi="GHEA Grapalat" w:cs="Arial"/>
                <w:lang w:val="hy-AM"/>
              </w:rPr>
              <w:t>Մարզպետարանի կողմից յուրաքանչյուր ծրագրի իրականացման համար  համայնքի և կապալառուի կամ մատակարար</w:t>
            </w:r>
            <w:r w:rsidR="00E74541">
              <w:rPr>
                <w:rFonts w:ascii="GHEA Grapalat" w:hAnsi="GHEA Grapalat" w:cs="Arial"/>
                <w:lang w:val="hy-AM"/>
              </w:rPr>
              <w:t>ի</w:t>
            </w:r>
            <w:r w:rsidRPr="00CE58DB">
              <w:rPr>
                <w:rFonts w:ascii="GHEA Grapalat" w:hAnsi="GHEA Grapalat" w:cs="Arial"/>
                <w:lang w:val="hy-AM"/>
              </w:rPr>
              <w:t xml:space="preserve"> միջև կնքված պայմանագիրը ներկայացվում է ՀՀ տարածքային կառավարման և ենթակառուցվածքների նախարարություն </w:t>
            </w:r>
            <w:r w:rsidR="00CE58DB" w:rsidRPr="00CE58DB">
              <w:rPr>
                <w:rFonts w:ascii="GHEA Grapalat" w:hAnsi="GHEA Grapalat" w:cs="Arial"/>
                <w:lang w:val="hy-AM"/>
              </w:rPr>
              <w:t>(</w:t>
            </w:r>
            <w:r w:rsidRPr="00CE58DB">
              <w:rPr>
                <w:rFonts w:ascii="GHEA Grapalat" w:hAnsi="GHEA Grapalat" w:cs="Arial"/>
                <w:lang w:val="hy-AM"/>
              </w:rPr>
              <w:t>այսուհետ՝ նախարարություն</w:t>
            </w:r>
            <w:r w:rsidR="00CE58DB" w:rsidRPr="00CE58DB">
              <w:rPr>
                <w:rFonts w:ascii="GHEA Grapalat" w:hAnsi="GHEA Grapalat" w:cs="Arial"/>
                <w:lang w:val="hy-AM"/>
              </w:rPr>
              <w:t>)</w:t>
            </w:r>
            <w:r w:rsidRPr="00CE58DB">
              <w:rPr>
                <w:rFonts w:ascii="GHEA Grapalat" w:hAnsi="GHEA Grapalat" w:cs="Arial"/>
                <w:lang w:val="hy-AM"/>
              </w:rPr>
              <w:t xml:space="preserve">։  </w:t>
            </w:r>
          </w:p>
        </w:tc>
      </w:tr>
      <w:tr w:rsidR="006034DC" w:rsidRPr="00C1567A" w:rsidTr="00CE58DB">
        <w:tc>
          <w:tcPr>
            <w:tcW w:w="469" w:type="dxa"/>
          </w:tcPr>
          <w:p w:rsidR="006034DC" w:rsidRPr="00CE58DB" w:rsidRDefault="006034DC" w:rsidP="006034DC">
            <w:pPr>
              <w:rPr>
                <w:rFonts w:ascii="GHEA Grapalat" w:hAnsi="GHEA Grapalat"/>
              </w:rPr>
            </w:pPr>
            <w:r w:rsidRPr="00CE58DB">
              <w:rPr>
                <w:rFonts w:ascii="GHEA Grapalat" w:hAnsi="GHEA Grapalat"/>
              </w:rPr>
              <w:t>4</w:t>
            </w:r>
          </w:p>
        </w:tc>
        <w:tc>
          <w:tcPr>
            <w:tcW w:w="5359" w:type="dxa"/>
          </w:tcPr>
          <w:p w:rsidR="006034DC" w:rsidRPr="00CE58DB" w:rsidRDefault="006034DC" w:rsidP="00CE58DB">
            <w:pPr>
              <w:jc w:val="both"/>
              <w:rPr>
                <w:rFonts w:ascii="GHEA Grapalat" w:hAnsi="GHEA Grapalat" w:cs="Arial"/>
                <w:lang w:val="hy-AM"/>
              </w:rPr>
            </w:pPr>
            <w:r w:rsidRPr="00CE58DB">
              <w:rPr>
                <w:rFonts w:ascii="GHEA Grapalat" w:hAnsi="GHEA Grapalat" w:cs="Arial"/>
                <w:lang w:val="hy-AM"/>
              </w:rPr>
              <w:t>Յուրաքանչյուր սուբվենցիոն ծրագրի համար նախագծող ընկերության, աշխատանքներն իրականացնող կապալառուի կամ մատակարարի, ինչպես  նաև տեխնիկական հսկողություն իրականացնող լիցենզավորված կազմակերպության տվյալների հավաքագրում մարզպետարանի կողմից։</w:t>
            </w:r>
          </w:p>
          <w:p w:rsidR="006034DC" w:rsidRPr="00CE58DB" w:rsidRDefault="006034DC" w:rsidP="00CE58DB">
            <w:pPr>
              <w:jc w:val="both"/>
              <w:rPr>
                <w:rFonts w:ascii="GHEA Grapalat" w:hAnsi="GHEA Grapalat" w:cs="Arial"/>
                <w:lang w:val="hy-AM"/>
              </w:rPr>
            </w:pPr>
          </w:p>
          <w:p w:rsidR="006034DC" w:rsidRPr="00CE58DB" w:rsidRDefault="006034DC" w:rsidP="00CE58DB">
            <w:pPr>
              <w:jc w:val="both"/>
              <w:rPr>
                <w:rFonts w:ascii="GHEA Grapalat" w:hAnsi="GHEA Grapalat"/>
                <w:lang w:val="hy-AM"/>
              </w:rPr>
            </w:pPr>
          </w:p>
        </w:tc>
        <w:tc>
          <w:tcPr>
            <w:tcW w:w="4946" w:type="dxa"/>
          </w:tcPr>
          <w:p w:rsidR="006034DC" w:rsidRPr="00CE58DB" w:rsidRDefault="003E6B14" w:rsidP="006034DC">
            <w:pPr>
              <w:jc w:val="both"/>
              <w:rPr>
                <w:rFonts w:ascii="GHEA Grapalat" w:hAnsi="GHEA Grapalat"/>
                <w:lang w:val="hy-AM"/>
              </w:rPr>
            </w:pPr>
            <w:r w:rsidRPr="00CE58DB">
              <w:rPr>
                <w:rFonts w:ascii="GHEA Grapalat" w:eastAsia="Times New Roman" w:hAnsi="GHEA Grapalat"/>
                <w:lang w:val="hy-AM"/>
              </w:rPr>
              <w:t xml:space="preserve">Մարզպետարանն իրականացնում է կապալառուի </w:t>
            </w:r>
            <w:r w:rsidRPr="00CE58DB">
              <w:rPr>
                <w:rFonts w:ascii="GHEA Grapalat" w:hAnsi="GHEA Grapalat"/>
                <w:lang w:val="hy-AM"/>
              </w:rPr>
              <w:t xml:space="preserve">և տեխնիկական հսկողոթյուն իրականացնող կազմակերպությունների </w:t>
            </w:r>
            <w:r w:rsidRPr="00CE58DB">
              <w:rPr>
                <w:rFonts w:ascii="GHEA Grapalat" w:eastAsia="Times New Roman" w:hAnsi="GHEA Grapalat"/>
                <w:lang w:val="hy-AM"/>
              </w:rPr>
              <w:t xml:space="preserve">հետ կնքված պայմանագրերի կատարման մշտադիտարկում և հավաքագրված տվյալների հիման վրա ստեղծում է տեղեկատվական բազա՝ </w:t>
            </w:r>
            <w:r w:rsidRPr="00CE58DB">
              <w:rPr>
                <w:rFonts w:ascii="GHEA Grapalat" w:hAnsi="GHEA Grapalat"/>
                <w:lang w:val="hy-AM"/>
              </w:rPr>
              <w:t xml:space="preserve"> </w:t>
            </w:r>
            <w:r w:rsidR="006034DC" w:rsidRPr="00CE58DB">
              <w:rPr>
                <w:rFonts w:ascii="GHEA Grapalat" w:hAnsi="GHEA Grapalat"/>
                <w:lang w:val="hy-AM"/>
              </w:rPr>
              <w:t>կապալառուի տվյալների, պայմանագրի կնքման ամսաթվի  և  պայմանագրով սահմանված աշխատանքների կատարման ժամկետների, ինչպես նաև տեխնիկական հսկողություն իրականացնող</w:t>
            </w:r>
            <w:r w:rsidR="006034DC" w:rsidRPr="00CE58DB">
              <w:rPr>
                <w:rFonts w:ascii="GHEA Grapalat" w:hAnsi="GHEA Grapalat" w:cs="Arial"/>
                <w:lang w:val="hy-AM"/>
              </w:rPr>
              <w:t xml:space="preserve"> </w:t>
            </w:r>
            <w:r w:rsidR="006034DC" w:rsidRPr="00CE58DB">
              <w:rPr>
                <w:rFonts w:ascii="GHEA Grapalat" w:hAnsi="GHEA Grapalat" w:cs="Arial"/>
                <w:lang w:val="hy-AM"/>
              </w:rPr>
              <w:lastRenderedPageBreak/>
              <w:t xml:space="preserve">իրականացնող լիցենզավորված կազմակերպության </w:t>
            </w:r>
            <w:r w:rsidR="006034DC" w:rsidRPr="00CE58DB">
              <w:rPr>
                <w:rFonts w:ascii="GHEA Grapalat" w:hAnsi="GHEA Grapalat"/>
                <w:lang w:val="hy-AM"/>
              </w:rPr>
              <w:t xml:space="preserve">տվյալների վերաբերյալ և ներկայացնում նախարարություն։ </w:t>
            </w:r>
          </w:p>
          <w:p w:rsidR="006034DC" w:rsidRPr="00CE58DB" w:rsidRDefault="006034DC" w:rsidP="006034DC">
            <w:pPr>
              <w:jc w:val="both"/>
              <w:rPr>
                <w:rFonts w:ascii="GHEA Grapalat" w:hAnsi="GHEA Grapalat"/>
                <w:lang w:val="hy-AM"/>
              </w:rPr>
            </w:pPr>
            <w:r w:rsidRPr="00CE58DB">
              <w:rPr>
                <w:rFonts w:ascii="GHEA Grapalat" w:hAnsi="GHEA Grapalat"/>
                <w:lang w:val="hy-AM"/>
              </w:rPr>
              <w:t>Նախարարությունը ամփոփում է տեղեկատվությունը և ըստ անհրաժեշտության այն ներկայացնում շահագիգիռ մարմիններին։</w:t>
            </w:r>
          </w:p>
          <w:p w:rsidR="006034DC" w:rsidRPr="00CE58DB" w:rsidRDefault="006034DC" w:rsidP="006034DC">
            <w:pPr>
              <w:jc w:val="both"/>
              <w:rPr>
                <w:rFonts w:ascii="GHEA Grapalat" w:hAnsi="GHEA Grapalat"/>
                <w:lang w:val="hy-AM"/>
              </w:rPr>
            </w:pPr>
          </w:p>
        </w:tc>
      </w:tr>
      <w:tr w:rsidR="0037657F" w:rsidRPr="00C1567A" w:rsidTr="00CE58DB">
        <w:tc>
          <w:tcPr>
            <w:tcW w:w="469" w:type="dxa"/>
          </w:tcPr>
          <w:p w:rsidR="0037657F" w:rsidRPr="00CE58DB" w:rsidRDefault="00CE58DB" w:rsidP="00CE58DB">
            <w:pPr>
              <w:rPr>
                <w:rFonts w:ascii="GHEA Grapalat" w:hAnsi="GHEA Grapalat"/>
                <w:lang w:val="hy-AM"/>
              </w:rPr>
            </w:pPr>
            <w:r>
              <w:rPr>
                <w:rFonts w:ascii="GHEA Grapalat" w:hAnsi="GHEA Grapalat"/>
                <w:lang w:val="ru-RU"/>
              </w:rPr>
              <w:lastRenderedPageBreak/>
              <w:t>5</w:t>
            </w:r>
          </w:p>
        </w:tc>
        <w:tc>
          <w:tcPr>
            <w:tcW w:w="5359" w:type="dxa"/>
          </w:tcPr>
          <w:p w:rsidR="0037657F" w:rsidRPr="00CE58DB" w:rsidRDefault="0037657F" w:rsidP="00E74541">
            <w:pPr>
              <w:jc w:val="both"/>
              <w:rPr>
                <w:rFonts w:ascii="GHEA Grapalat" w:hAnsi="GHEA Grapalat" w:cs="Arial"/>
                <w:lang w:val="hy-AM"/>
              </w:rPr>
            </w:pPr>
            <w:r w:rsidRPr="00CE58DB">
              <w:rPr>
                <w:rFonts w:ascii="GHEA Grapalat" w:hAnsi="GHEA Grapalat" w:cs="Arial"/>
                <w:lang w:val="hy-AM"/>
              </w:rPr>
              <w:t>Համապատասխան համայնքում սուբվենցիայի ծրագրի պատասխանատու ստորաբաժանման ս</w:t>
            </w:r>
            <w:r w:rsidR="00E74541">
              <w:rPr>
                <w:rFonts w:ascii="GHEA Grapalat" w:hAnsi="GHEA Grapalat" w:cs="Arial"/>
                <w:lang w:val="hy-AM"/>
              </w:rPr>
              <w:t>ահմանում</w:t>
            </w:r>
            <w:r w:rsidRPr="00CE58DB">
              <w:rPr>
                <w:rFonts w:ascii="GHEA Grapalat" w:hAnsi="GHEA Grapalat" w:cs="Arial"/>
                <w:lang w:val="hy-AM"/>
              </w:rPr>
              <w:t>՝ ներգրավելով համապատասխան մարզպետարանի մասնագետին</w:t>
            </w: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Յուրաքանչյուր կատարողականի ակտի ընդունում պատասխանատու ստորաբաժանման կողմից և փաստաթղթերի ներկայացում համապատասխան մարզպետարան</w:t>
            </w:r>
          </w:p>
        </w:tc>
      </w:tr>
      <w:tr w:rsidR="0037657F" w:rsidRPr="00C1567A" w:rsidTr="00CE58DB">
        <w:trPr>
          <w:trHeight w:val="1408"/>
        </w:trPr>
        <w:tc>
          <w:tcPr>
            <w:tcW w:w="469" w:type="dxa"/>
          </w:tcPr>
          <w:p w:rsidR="0037657F" w:rsidRPr="00CE58DB" w:rsidRDefault="00CE58DB" w:rsidP="0037657F">
            <w:pPr>
              <w:rPr>
                <w:rFonts w:ascii="GHEA Grapalat" w:hAnsi="GHEA Grapalat"/>
              </w:rPr>
            </w:pPr>
            <w:r>
              <w:rPr>
                <w:rFonts w:ascii="GHEA Grapalat" w:hAnsi="GHEA Grapalat"/>
              </w:rPr>
              <w:t>6</w:t>
            </w:r>
          </w:p>
        </w:tc>
        <w:tc>
          <w:tcPr>
            <w:tcW w:w="5359" w:type="dxa"/>
          </w:tcPr>
          <w:p w:rsidR="0037657F" w:rsidRPr="00CE58DB" w:rsidRDefault="0037657F" w:rsidP="00CE58DB">
            <w:pPr>
              <w:jc w:val="both"/>
              <w:rPr>
                <w:rFonts w:ascii="GHEA Grapalat" w:hAnsi="GHEA Grapalat"/>
                <w:lang w:val="hy-AM"/>
              </w:rPr>
            </w:pPr>
            <w:r w:rsidRPr="00CE58DB">
              <w:rPr>
                <w:rFonts w:ascii="GHEA Grapalat" w:hAnsi="GHEA Grapalat" w:cs="Sylfaen"/>
                <w:lang w:val="hy-AM"/>
              </w:rPr>
              <w:t xml:space="preserve">Մարզպետի հանձնարարականով մարզպետարանում ստեղծվում է ոլորտային մասնագետներից բաղկացած մշտադիտարկման աշխատանքային խումբ: Վերջինիս կողմից իրականացվում է սուբվենցիայի ծրագրերով կատարվող աշխատանքների ընթացքի և </w:t>
            </w:r>
            <w:r w:rsidR="003E6B14" w:rsidRPr="00CE58DB">
              <w:rPr>
                <w:rFonts w:ascii="GHEA Grapalat" w:hAnsi="GHEA Grapalat" w:cs="Times New Roman"/>
                <w:lang w:val="hy-AM"/>
              </w:rPr>
              <w:t>որակի համապատասխանության ուսումնասիրության</w:t>
            </w:r>
            <w:r w:rsidRPr="00CE58DB">
              <w:rPr>
                <w:rFonts w:ascii="GHEA Grapalat" w:hAnsi="GHEA Grapalat" w:cs="Sylfaen"/>
                <w:lang w:val="hy-AM"/>
              </w:rPr>
              <w:t xml:space="preserve"> այցելություններ՝ ամիսը 2 անգամ յուրաքանչյուր ծրագրի համար</w:t>
            </w: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Բոլոր ծրագրերի ընթացքի վերաբերյալ համապատասխան տեղեկատվության և լուսանկարների ներկայացում նախարարություն՝ ամիսը երկու անգամ։</w:t>
            </w:r>
          </w:p>
        </w:tc>
      </w:tr>
      <w:tr w:rsidR="0037657F" w:rsidRPr="00C1567A" w:rsidTr="00CE58DB">
        <w:tc>
          <w:tcPr>
            <w:tcW w:w="469" w:type="dxa"/>
          </w:tcPr>
          <w:p w:rsidR="0037657F" w:rsidRPr="00CE58DB" w:rsidRDefault="00CE58DB" w:rsidP="0037657F">
            <w:pPr>
              <w:rPr>
                <w:rFonts w:ascii="GHEA Grapalat" w:hAnsi="GHEA Grapalat"/>
                <w:lang w:val="ru-RU"/>
              </w:rPr>
            </w:pPr>
            <w:r>
              <w:rPr>
                <w:rFonts w:ascii="GHEA Grapalat" w:hAnsi="GHEA Grapalat"/>
                <w:lang w:val="ru-RU"/>
              </w:rPr>
              <w:t>7</w:t>
            </w:r>
          </w:p>
        </w:tc>
        <w:tc>
          <w:tcPr>
            <w:tcW w:w="5359" w:type="dxa"/>
          </w:tcPr>
          <w:p w:rsidR="0037657F" w:rsidRPr="00CE58DB" w:rsidRDefault="0037657F" w:rsidP="00E74541">
            <w:pPr>
              <w:jc w:val="both"/>
              <w:rPr>
                <w:rFonts w:ascii="GHEA Grapalat" w:hAnsi="GHEA Grapalat" w:cs="Arial"/>
                <w:lang w:val="hy-AM"/>
              </w:rPr>
            </w:pPr>
            <w:r w:rsidRPr="00CE58DB">
              <w:rPr>
                <w:rFonts w:ascii="GHEA Grapalat" w:hAnsi="GHEA Grapalat" w:cs="Arial"/>
                <w:lang w:val="hy-AM"/>
              </w:rPr>
              <w:t xml:space="preserve">Նախարարության ոլորտային մասնագետների, ոլորտային գերատեսչությունների համապատասխան մասնագետների (համաձայնությամբ), ինչպես նաև  ՀՀ </w:t>
            </w:r>
            <w:r w:rsidRPr="00CE58DB">
              <w:rPr>
                <w:rFonts w:ascii="GHEA Grapalat" w:hAnsi="GHEA Grapalat"/>
                <w:color w:val="000000"/>
                <w:shd w:val="clear" w:color="auto" w:fill="FFFFFF"/>
                <w:lang w:val="hy-AM"/>
              </w:rPr>
              <w:t xml:space="preserve">քաղաքաշինության, տեխնիկական և հրդեհային անվտանգության տեսչական մարմնի մարզային </w:t>
            </w:r>
            <w:r w:rsidR="00E74541">
              <w:rPr>
                <w:rFonts w:ascii="GHEA Grapalat" w:hAnsi="GHEA Grapalat"/>
                <w:color w:val="000000"/>
                <w:shd w:val="clear" w:color="auto" w:fill="FFFFFF"/>
                <w:lang w:val="hy-AM"/>
              </w:rPr>
              <w:t>բաժինների</w:t>
            </w:r>
            <w:r w:rsidRPr="00CE58DB">
              <w:rPr>
                <w:rFonts w:ascii="GHEA Grapalat" w:hAnsi="GHEA Grapalat"/>
                <w:color w:val="000000"/>
                <w:shd w:val="clear" w:color="auto" w:fill="FFFFFF"/>
                <w:lang w:val="hy-AM"/>
              </w:rPr>
              <w:t xml:space="preserve"> </w:t>
            </w:r>
            <w:r w:rsidRPr="00CE58DB">
              <w:rPr>
                <w:rFonts w:ascii="GHEA Grapalat" w:hAnsi="GHEA Grapalat" w:cs="Arial"/>
                <w:lang w:val="hy-AM"/>
              </w:rPr>
              <w:t xml:space="preserve">մասնագետների (համաձայնությամբ) կողմից իրականացվող ծրագրերի որակի և ժամկետների </w:t>
            </w:r>
            <w:r w:rsidR="00E74541">
              <w:rPr>
                <w:rFonts w:ascii="GHEA Grapalat" w:hAnsi="GHEA Grapalat" w:cs="Arial"/>
                <w:lang w:val="hy-AM"/>
              </w:rPr>
              <w:t>վերա</w:t>
            </w:r>
            <w:r w:rsidRPr="00CE58DB">
              <w:rPr>
                <w:rFonts w:ascii="GHEA Grapalat" w:hAnsi="GHEA Grapalat" w:cs="Arial"/>
                <w:lang w:val="hy-AM"/>
              </w:rPr>
              <w:t>հսկողության  մասով այցելություններ</w:t>
            </w: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Համապատասխան տեղեկանքների և արձանագրությունների ներկայացում նախարարություն</w:t>
            </w:r>
          </w:p>
        </w:tc>
      </w:tr>
      <w:tr w:rsidR="0037657F" w:rsidRPr="00C1567A" w:rsidTr="00CE58DB">
        <w:tc>
          <w:tcPr>
            <w:tcW w:w="469" w:type="dxa"/>
          </w:tcPr>
          <w:p w:rsidR="0037657F" w:rsidRPr="00CE58DB" w:rsidRDefault="00CE58DB" w:rsidP="0037657F">
            <w:pPr>
              <w:rPr>
                <w:rFonts w:ascii="GHEA Grapalat" w:hAnsi="GHEA Grapalat"/>
                <w:lang w:val="ru-RU"/>
              </w:rPr>
            </w:pPr>
            <w:r>
              <w:rPr>
                <w:rFonts w:ascii="GHEA Grapalat" w:hAnsi="GHEA Grapalat"/>
                <w:lang w:val="ru-RU"/>
              </w:rPr>
              <w:t>8</w:t>
            </w:r>
          </w:p>
        </w:tc>
        <w:tc>
          <w:tcPr>
            <w:tcW w:w="5359" w:type="dxa"/>
          </w:tcPr>
          <w:p w:rsidR="0037657F" w:rsidRPr="00CE58DB" w:rsidRDefault="0037657F" w:rsidP="00CE58DB">
            <w:pPr>
              <w:jc w:val="both"/>
              <w:rPr>
                <w:rFonts w:ascii="GHEA Grapalat" w:hAnsi="GHEA Grapalat"/>
                <w:lang w:val="hy-AM"/>
              </w:rPr>
            </w:pPr>
            <w:r w:rsidRPr="00CE58DB">
              <w:rPr>
                <w:rFonts w:ascii="GHEA Grapalat" w:hAnsi="GHEA Grapalat"/>
                <w:lang w:val="hy-AM"/>
              </w:rPr>
              <w:t>Ծրագրով իրականացվող  աշխա</w:t>
            </w:r>
            <w:r w:rsidRPr="00CE58DB">
              <w:rPr>
                <w:rFonts w:ascii="GHEA Grapalat" w:hAnsi="GHEA Grapalat"/>
                <w:lang w:val="hy-AM"/>
              </w:rPr>
              <w:softHyphen/>
              <w:t xml:space="preserve">տանքների ընթացքի  և որակի </w:t>
            </w:r>
            <w:r w:rsidR="00321200" w:rsidRPr="00CE58DB">
              <w:rPr>
                <w:rFonts w:ascii="GHEA Grapalat" w:hAnsi="GHEA Grapalat"/>
                <w:lang w:val="hy-AM"/>
              </w:rPr>
              <w:t>համապատասխանելիության</w:t>
            </w:r>
            <w:r w:rsidRPr="00CE58DB">
              <w:rPr>
                <w:rFonts w:ascii="GHEA Grapalat" w:hAnsi="GHEA Grapalat"/>
                <w:lang w:val="hy-AM"/>
              </w:rPr>
              <w:t xml:space="preserve"> այցելությունների ընթացքում թերությունների բացահայտման դեպքում՝ այցելություն կատարող մասնագետների կողմից միջնորդագիր է ներկայացվում համապատասխան մարզպետարան՝ լրացուցիչ փորձարկումների և հետազննությունների կատարման անհրաժեշտության վերաբերյալ։ </w:t>
            </w:r>
          </w:p>
          <w:p w:rsidR="0037657F" w:rsidRPr="00CE58DB" w:rsidRDefault="0037657F" w:rsidP="00CE58DB">
            <w:pPr>
              <w:jc w:val="both"/>
              <w:rPr>
                <w:rFonts w:ascii="GHEA Grapalat" w:hAnsi="GHEA Grapalat"/>
                <w:lang w:val="hy-AM"/>
              </w:rPr>
            </w:pPr>
            <w:r w:rsidRPr="00CE58DB">
              <w:rPr>
                <w:rFonts w:ascii="GHEA Grapalat" w:hAnsi="GHEA Grapalat"/>
                <w:lang w:val="hy-AM"/>
              </w:rPr>
              <w:t xml:space="preserve">Մարզպետարանը առաջարկում է համապատասխան համայնքի ղեկավարին՝ որպեսզի կապալառուն իրականացնի անհրաժեշտ տեխնիկական հետազոտություններն ու փորձարկումներն իր միջոցների հաշվին </w:t>
            </w:r>
            <w:r w:rsidR="00CE58DB" w:rsidRPr="00CE58DB">
              <w:rPr>
                <w:rFonts w:ascii="GHEA Grapalat" w:hAnsi="GHEA Grapalat"/>
                <w:lang w:val="hy-AM"/>
              </w:rPr>
              <w:t>(</w:t>
            </w:r>
            <w:r w:rsidRPr="00CE58DB">
              <w:rPr>
                <w:rFonts w:ascii="GHEA Grapalat" w:hAnsi="GHEA Grapalat"/>
                <w:lang w:val="hy-AM"/>
              </w:rPr>
              <w:t>ՀՀ կառավարության 2015 թվականի մարտի 19-ի թիվ 596-Ն որոշման դրույթների համաձայն</w:t>
            </w:r>
            <w:r w:rsidR="00CE58DB">
              <w:rPr>
                <w:rFonts w:ascii="GHEA Grapalat" w:hAnsi="GHEA Grapalat"/>
                <w:lang w:val="hy-AM"/>
              </w:rPr>
              <w:t>)</w:t>
            </w: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Համապատասխան տեղեկանքների և փորձարկումներ ու հետազննությունների ներկայացում նախարարություն</w:t>
            </w:r>
          </w:p>
        </w:tc>
      </w:tr>
      <w:tr w:rsidR="0037657F" w:rsidRPr="00C1567A" w:rsidTr="00CE58DB">
        <w:tc>
          <w:tcPr>
            <w:tcW w:w="469" w:type="dxa"/>
          </w:tcPr>
          <w:p w:rsidR="0037657F" w:rsidRPr="00CE58DB" w:rsidRDefault="00CE58DB" w:rsidP="00CE58DB">
            <w:pPr>
              <w:rPr>
                <w:rFonts w:ascii="GHEA Grapalat" w:hAnsi="GHEA Grapalat"/>
                <w:lang w:val="ru-RU"/>
              </w:rPr>
            </w:pPr>
            <w:r>
              <w:rPr>
                <w:rFonts w:ascii="GHEA Grapalat" w:hAnsi="GHEA Grapalat"/>
              </w:rPr>
              <w:t>9</w:t>
            </w:r>
          </w:p>
        </w:tc>
        <w:tc>
          <w:tcPr>
            <w:tcW w:w="5359" w:type="dxa"/>
          </w:tcPr>
          <w:p w:rsidR="0037657F" w:rsidRPr="00CE58DB" w:rsidRDefault="0037657F" w:rsidP="00CE58DB">
            <w:pPr>
              <w:jc w:val="both"/>
              <w:rPr>
                <w:rFonts w:ascii="GHEA Grapalat" w:hAnsi="GHEA Grapalat"/>
                <w:lang w:val="hy-AM"/>
              </w:rPr>
            </w:pPr>
            <w:r w:rsidRPr="00CE58DB">
              <w:rPr>
                <w:rFonts w:ascii="GHEA Grapalat" w:hAnsi="GHEA Grapalat"/>
                <w:lang w:val="hy-AM"/>
              </w:rPr>
              <w:t>Լրացուցիչ փորձարկումների իրականացում</w:t>
            </w: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Անհրաժեշտության դեպքում նախարարությունը դիմում է մասնագիտացված կառույցներին</w:t>
            </w:r>
            <w:r w:rsidR="00CE58DB" w:rsidRPr="00CE58DB">
              <w:rPr>
                <w:rFonts w:ascii="GHEA Grapalat" w:hAnsi="GHEA Grapalat"/>
                <w:lang w:val="hy-AM"/>
              </w:rPr>
              <w:t>ъ</w:t>
            </w:r>
            <w:r w:rsidRPr="00CE58DB">
              <w:rPr>
                <w:rFonts w:ascii="GHEA Grapalat" w:hAnsi="GHEA Grapalat"/>
                <w:lang w:val="hy-AM"/>
              </w:rPr>
              <w:t xml:space="preserve"> լրացուցիչ հետազննություններ և փորձարկումներ իրականացնելու համար</w:t>
            </w:r>
          </w:p>
        </w:tc>
      </w:tr>
      <w:tr w:rsidR="0037657F" w:rsidRPr="00C1567A" w:rsidTr="00CE58DB">
        <w:tc>
          <w:tcPr>
            <w:tcW w:w="469" w:type="dxa"/>
          </w:tcPr>
          <w:p w:rsidR="0037657F" w:rsidRPr="00CE58DB" w:rsidRDefault="00CE58DB" w:rsidP="0037657F">
            <w:pPr>
              <w:rPr>
                <w:rFonts w:ascii="GHEA Grapalat" w:hAnsi="GHEA Grapalat"/>
              </w:rPr>
            </w:pPr>
            <w:r>
              <w:rPr>
                <w:rFonts w:ascii="GHEA Grapalat" w:hAnsi="GHEA Grapalat"/>
              </w:rPr>
              <w:t>10</w:t>
            </w:r>
          </w:p>
        </w:tc>
        <w:tc>
          <w:tcPr>
            <w:tcW w:w="5359" w:type="dxa"/>
          </w:tcPr>
          <w:p w:rsidR="0037657F" w:rsidRPr="00CE58DB" w:rsidRDefault="0037657F" w:rsidP="00CE58DB">
            <w:pPr>
              <w:jc w:val="both"/>
              <w:rPr>
                <w:rFonts w:ascii="GHEA Grapalat" w:hAnsi="GHEA Grapalat"/>
                <w:lang w:val="hy-AM"/>
              </w:rPr>
            </w:pPr>
            <w:r w:rsidRPr="00CE58DB">
              <w:rPr>
                <w:rFonts w:ascii="GHEA Grapalat" w:hAnsi="GHEA Grapalat" w:cs="Arial"/>
                <w:lang w:val="hy-AM"/>
              </w:rPr>
              <w:t xml:space="preserve">Սուբվենցիոն ծրագրով իրականացված շինարարական աշխատանքների </w:t>
            </w:r>
            <w:r w:rsidRPr="00CE58DB">
              <w:rPr>
                <w:rFonts w:ascii="GHEA Grapalat" w:hAnsi="GHEA Grapalat"/>
                <w:lang w:val="hy-AM"/>
              </w:rPr>
              <w:t>կատարողական ակտերի կազմում</w:t>
            </w:r>
          </w:p>
          <w:p w:rsidR="0037657F" w:rsidRPr="00CE58DB" w:rsidRDefault="0037657F" w:rsidP="00CE58DB">
            <w:pPr>
              <w:jc w:val="both"/>
              <w:rPr>
                <w:rFonts w:ascii="GHEA Grapalat" w:hAnsi="GHEA Grapalat" w:cs="Arial"/>
                <w:lang w:val="hy-AM"/>
              </w:rPr>
            </w:pP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Կառավարության 2015 թվականի</w:t>
            </w:r>
            <w:r w:rsidR="00F04E40" w:rsidRPr="00CE58DB">
              <w:rPr>
                <w:rFonts w:ascii="GHEA Grapalat" w:hAnsi="GHEA Grapalat"/>
                <w:lang w:val="hy-AM"/>
              </w:rPr>
              <w:t xml:space="preserve"> մարտի 19-ի</w:t>
            </w:r>
            <w:r w:rsidRPr="00CE58DB">
              <w:rPr>
                <w:rFonts w:ascii="GHEA Grapalat" w:hAnsi="GHEA Grapalat"/>
                <w:lang w:val="hy-AM"/>
              </w:rPr>
              <w:t xml:space="preserve"> թիվ 596-Ն որոշման դրույթների համաձայն</w:t>
            </w:r>
            <w:r w:rsidR="00CE58DB" w:rsidRPr="00CE58DB">
              <w:rPr>
                <w:rFonts w:ascii="GHEA Grapalat" w:hAnsi="GHEA Grapalat"/>
                <w:lang w:val="hy-AM"/>
              </w:rPr>
              <w:t>ъ</w:t>
            </w:r>
            <w:r w:rsidRPr="00CE58DB">
              <w:rPr>
                <w:rFonts w:ascii="GHEA Grapalat" w:hAnsi="GHEA Grapalat"/>
                <w:lang w:val="hy-AM"/>
              </w:rPr>
              <w:t xml:space="preserve"> կատարողական ակտերը կազմվում են կապալառուի և տեխնիկական հսկողություն իրականացնող անձի կողմից և ներկայացվում է համայնքի ղեկավարին, Համայնքի ղեկավարը այն ներկայացնում է շինարարական աշխատանքներն ընդունող հանձնաժողով։ </w:t>
            </w:r>
          </w:p>
        </w:tc>
      </w:tr>
      <w:tr w:rsidR="0037657F" w:rsidRPr="00C1567A" w:rsidTr="00CE58DB">
        <w:tc>
          <w:tcPr>
            <w:tcW w:w="469" w:type="dxa"/>
          </w:tcPr>
          <w:p w:rsidR="0037657F" w:rsidRPr="00CE58DB" w:rsidRDefault="00CE58DB" w:rsidP="0037657F">
            <w:pPr>
              <w:rPr>
                <w:rFonts w:ascii="GHEA Grapalat" w:hAnsi="GHEA Grapalat"/>
              </w:rPr>
            </w:pPr>
            <w:r>
              <w:rPr>
                <w:rFonts w:ascii="GHEA Grapalat" w:hAnsi="GHEA Grapalat"/>
              </w:rPr>
              <w:t>11</w:t>
            </w:r>
          </w:p>
        </w:tc>
        <w:tc>
          <w:tcPr>
            <w:tcW w:w="5359" w:type="dxa"/>
          </w:tcPr>
          <w:p w:rsidR="0037657F" w:rsidRPr="00CE58DB" w:rsidRDefault="0037657F" w:rsidP="00CE58DB">
            <w:pPr>
              <w:jc w:val="both"/>
              <w:rPr>
                <w:rFonts w:ascii="GHEA Grapalat" w:hAnsi="GHEA Grapalat" w:cs="Arial"/>
                <w:lang w:val="hy-AM"/>
              </w:rPr>
            </w:pPr>
            <w:r w:rsidRPr="00CE58DB">
              <w:rPr>
                <w:rFonts w:ascii="GHEA Grapalat" w:hAnsi="GHEA Grapalat" w:cs="Arial"/>
                <w:lang w:val="hy-AM"/>
              </w:rPr>
              <w:t>Սուբվենցիոն ծրագրով մ</w:t>
            </w:r>
            <w:r w:rsidRPr="00CE58DB">
              <w:rPr>
                <w:rFonts w:ascii="GHEA Grapalat" w:hAnsi="GHEA Grapalat"/>
                <w:lang w:val="hy-AM"/>
              </w:rPr>
              <w:t>եքենասարքավորումների  և գույքի ձեռքբերման դեպքում՝ դրանց փորձարկում և ընդունման ակտի կազմում</w:t>
            </w:r>
          </w:p>
        </w:tc>
        <w:tc>
          <w:tcPr>
            <w:tcW w:w="4946" w:type="dxa"/>
          </w:tcPr>
          <w:p w:rsidR="0037657F" w:rsidRPr="00CE58DB" w:rsidRDefault="0037657F" w:rsidP="0037657F">
            <w:pPr>
              <w:jc w:val="both"/>
              <w:rPr>
                <w:rFonts w:ascii="GHEA Grapalat" w:hAnsi="GHEA Grapalat"/>
                <w:lang w:val="hy-AM"/>
              </w:rPr>
            </w:pPr>
            <w:r w:rsidRPr="00CE58DB">
              <w:rPr>
                <w:rFonts w:ascii="GHEA Grapalat" w:hAnsi="GHEA Grapalat"/>
                <w:lang w:val="hy-AM"/>
              </w:rPr>
              <w:t>Համայնքի կողմից մատակարարի մասնակցությամբ իրականացվում է մեքենասարքավորումների և գույքի փորձարկում և ընդունում</w:t>
            </w:r>
          </w:p>
        </w:tc>
      </w:tr>
      <w:tr w:rsidR="0037657F" w:rsidRPr="00C1567A" w:rsidTr="00CE58DB">
        <w:tc>
          <w:tcPr>
            <w:tcW w:w="469" w:type="dxa"/>
          </w:tcPr>
          <w:p w:rsidR="0037657F" w:rsidRPr="00CE58DB" w:rsidRDefault="00CE58DB" w:rsidP="0037657F">
            <w:pPr>
              <w:rPr>
                <w:rFonts w:ascii="GHEA Grapalat" w:hAnsi="GHEA Grapalat"/>
              </w:rPr>
            </w:pPr>
            <w:r>
              <w:rPr>
                <w:rFonts w:ascii="GHEA Grapalat" w:hAnsi="GHEA Grapalat"/>
              </w:rPr>
              <w:t>12</w:t>
            </w:r>
          </w:p>
        </w:tc>
        <w:tc>
          <w:tcPr>
            <w:tcW w:w="5359" w:type="dxa"/>
          </w:tcPr>
          <w:p w:rsidR="0037657F" w:rsidRPr="00CE58DB" w:rsidRDefault="0037657F" w:rsidP="00CE58DB">
            <w:pPr>
              <w:jc w:val="both"/>
              <w:rPr>
                <w:rFonts w:ascii="GHEA Grapalat" w:hAnsi="GHEA Grapalat" w:cs="Arial"/>
                <w:lang w:val="hy-AM"/>
              </w:rPr>
            </w:pPr>
            <w:r w:rsidRPr="00CE58DB">
              <w:rPr>
                <w:rFonts w:ascii="GHEA Grapalat" w:hAnsi="GHEA Grapalat" w:cs="Arial"/>
                <w:lang w:val="hy-AM"/>
              </w:rPr>
              <w:t xml:space="preserve">Սուբվնեցիայի ծրագրով շինարարական աշխատանքների ընդունող հանձնաժողովի ստեղծում </w:t>
            </w:r>
          </w:p>
        </w:tc>
        <w:tc>
          <w:tcPr>
            <w:tcW w:w="4946" w:type="dxa"/>
          </w:tcPr>
          <w:p w:rsidR="0037657F" w:rsidRPr="00CE58DB" w:rsidRDefault="0037657F" w:rsidP="0037657F">
            <w:pPr>
              <w:pStyle w:val="NormalWeb"/>
              <w:shd w:val="clear" w:color="auto" w:fill="FFFFFF"/>
              <w:spacing w:before="0" w:beforeAutospacing="0" w:after="0" w:afterAutospacing="0"/>
              <w:ind w:firstLine="375"/>
              <w:jc w:val="both"/>
              <w:rPr>
                <w:rFonts w:ascii="GHEA Grapalat" w:hAnsi="GHEA Grapalat"/>
                <w:sz w:val="22"/>
                <w:szCs w:val="22"/>
                <w:lang w:val="hy-AM" w:eastAsia="ru-RU"/>
              </w:rPr>
            </w:pPr>
            <w:r w:rsidRPr="00CE58DB">
              <w:rPr>
                <w:rFonts w:ascii="GHEA Grapalat" w:hAnsi="GHEA Grapalat"/>
                <w:sz w:val="22"/>
                <w:szCs w:val="22"/>
                <w:lang w:val="hy-AM" w:eastAsia="ru-RU"/>
              </w:rPr>
              <w:t>Ընդունող հանձնաժողովի կազմում ներգրավվում են կառուցապատողի, կապալառուի, տեխնիկական հսկողություն և օրենքով կամ պայմանագրով նախատեսված դեպքերում` հեղինակային հսկողություն իրականացնող անձինք, համապատասխան մարզպետարանի, ՀՀ քաղաքաշինության, տեխնիկական և հրդեհային անվտանգության տեսչական մարմնի ն տարածքային բաժնի ներկայացուցիչը,  ինչպես նաև օրենքով համապատասխան վերահսկողական իրավասություններով օժտված այլ շահագրգիռ պետական մարմինների (և իրավասու մարմնի ներկայացուցիչները:</w:t>
            </w:r>
          </w:p>
          <w:p w:rsidR="0037657F" w:rsidRPr="00CE58DB" w:rsidRDefault="0037657F" w:rsidP="0037657F">
            <w:pPr>
              <w:jc w:val="both"/>
              <w:rPr>
                <w:rFonts w:ascii="GHEA Grapalat" w:hAnsi="GHEA Grapalat"/>
                <w:lang w:val="hy-AM"/>
              </w:rPr>
            </w:pPr>
          </w:p>
        </w:tc>
      </w:tr>
      <w:tr w:rsidR="0037657F" w:rsidRPr="00C1567A" w:rsidTr="00CE58DB">
        <w:tc>
          <w:tcPr>
            <w:tcW w:w="469" w:type="dxa"/>
          </w:tcPr>
          <w:p w:rsidR="0037657F" w:rsidRPr="00CE58DB" w:rsidRDefault="00CE58DB" w:rsidP="0037657F">
            <w:pPr>
              <w:rPr>
                <w:rFonts w:ascii="GHEA Grapalat" w:hAnsi="GHEA Grapalat"/>
              </w:rPr>
            </w:pPr>
            <w:r>
              <w:rPr>
                <w:rFonts w:ascii="GHEA Grapalat" w:hAnsi="GHEA Grapalat"/>
              </w:rPr>
              <w:t>13</w:t>
            </w:r>
          </w:p>
          <w:p w:rsidR="0037657F" w:rsidRPr="00CE58DB" w:rsidRDefault="0037657F" w:rsidP="0037657F">
            <w:pPr>
              <w:rPr>
                <w:rFonts w:ascii="GHEA Grapalat" w:hAnsi="GHEA Grapalat"/>
              </w:rPr>
            </w:pPr>
          </w:p>
        </w:tc>
        <w:tc>
          <w:tcPr>
            <w:tcW w:w="5359" w:type="dxa"/>
          </w:tcPr>
          <w:p w:rsidR="0037657F" w:rsidRPr="00CE58DB" w:rsidRDefault="0037657F" w:rsidP="00CE58DB">
            <w:pPr>
              <w:jc w:val="both"/>
              <w:rPr>
                <w:rFonts w:ascii="GHEA Grapalat" w:hAnsi="GHEA Grapalat" w:cs="Arial"/>
                <w:lang w:val="hy-AM"/>
              </w:rPr>
            </w:pPr>
            <w:r w:rsidRPr="00CE58DB">
              <w:rPr>
                <w:rFonts w:ascii="GHEA Grapalat" w:hAnsi="GHEA Grapalat"/>
                <w:lang w:val="hy-AM"/>
              </w:rPr>
              <w:t>Կատարողական փաստաթղթերը (ակտերը) և շինարարության վարման մատյանը ընդունող հանձնաժողովի անդամները՝ ըստ անհրաժեշտության, կարող են ուսումնասիրել դրանք՝ պահանջելով կառուցապատողից: Կատարողական փաստաթղթերի կամ դրանց մի մասի բացակայության դեպքում կապալառուն պարտավոր է իր միջոցների հաշվին վերականգնել դրանք` անհրաժեշտ տեխնիկական հետազոտություններ կամ փորձարկումներ կատարելու միջոցով։</w:t>
            </w:r>
          </w:p>
        </w:tc>
        <w:tc>
          <w:tcPr>
            <w:tcW w:w="4946" w:type="dxa"/>
          </w:tcPr>
          <w:p w:rsidR="0037657F" w:rsidRPr="00CE58DB" w:rsidRDefault="0037657F" w:rsidP="0037657F">
            <w:pPr>
              <w:pStyle w:val="NormalWeb"/>
              <w:shd w:val="clear" w:color="auto" w:fill="FFFFFF"/>
              <w:spacing w:before="0" w:beforeAutospacing="0" w:after="0" w:afterAutospacing="0"/>
              <w:ind w:firstLine="375"/>
              <w:jc w:val="both"/>
              <w:rPr>
                <w:rFonts w:ascii="GHEA Grapalat" w:hAnsi="GHEA Grapalat"/>
                <w:sz w:val="22"/>
                <w:szCs w:val="22"/>
                <w:lang w:val="hy-AM" w:eastAsia="ru-RU"/>
              </w:rPr>
            </w:pPr>
            <w:r w:rsidRPr="00CE58DB">
              <w:rPr>
                <w:rFonts w:ascii="GHEA Grapalat" w:hAnsi="GHEA Grapalat"/>
                <w:sz w:val="22"/>
                <w:szCs w:val="22"/>
                <w:lang w:val="hy-AM" w:eastAsia="ru-RU"/>
              </w:rPr>
              <w:t>Մարզպետարանը տեղեկանքները, արձանագրությունները ներկայացնում է նախարարություն։</w:t>
            </w:r>
          </w:p>
          <w:p w:rsidR="0037657F" w:rsidRPr="00CE58DB" w:rsidRDefault="0037657F" w:rsidP="0037657F">
            <w:pPr>
              <w:pStyle w:val="NormalWeb"/>
              <w:shd w:val="clear" w:color="auto" w:fill="FFFFFF"/>
              <w:spacing w:before="0" w:beforeAutospacing="0" w:after="0" w:afterAutospacing="0"/>
              <w:ind w:firstLine="375"/>
              <w:jc w:val="both"/>
              <w:rPr>
                <w:rFonts w:ascii="GHEA Grapalat" w:hAnsi="GHEA Grapalat"/>
                <w:sz w:val="22"/>
                <w:szCs w:val="22"/>
                <w:lang w:val="hy-AM" w:eastAsia="ru-RU"/>
              </w:rPr>
            </w:pPr>
          </w:p>
        </w:tc>
      </w:tr>
      <w:tr w:rsidR="0037657F" w:rsidRPr="00C1567A" w:rsidTr="00CE58DB">
        <w:tc>
          <w:tcPr>
            <w:tcW w:w="469" w:type="dxa"/>
          </w:tcPr>
          <w:p w:rsidR="0037657F" w:rsidRPr="00CE58DB" w:rsidRDefault="00CE58DB" w:rsidP="0037657F">
            <w:pPr>
              <w:rPr>
                <w:rFonts w:ascii="GHEA Grapalat" w:hAnsi="GHEA Grapalat"/>
              </w:rPr>
            </w:pPr>
            <w:r>
              <w:rPr>
                <w:rFonts w:ascii="GHEA Grapalat" w:hAnsi="GHEA Grapalat"/>
              </w:rPr>
              <w:t>14</w:t>
            </w:r>
          </w:p>
        </w:tc>
        <w:tc>
          <w:tcPr>
            <w:tcW w:w="5359" w:type="dxa"/>
          </w:tcPr>
          <w:p w:rsidR="0037657F" w:rsidRPr="00CE58DB" w:rsidRDefault="0037657F" w:rsidP="00CE58DB">
            <w:pPr>
              <w:jc w:val="both"/>
              <w:rPr>
                <w:rFonts w:ascii="GHEA Grapalat" w:hAnsi="GHEA Grapalat" w:cs="Arial"/>
                <w:lang w:val="hy-AM"/>
              </w:rPr>
            </w:pPr>
            <w:r w:rsidRPr="00CE58DB">
              <w:rPr>
                <w:rFonts w:ascii="GHEA Grapalat" w:hAnsi="GHEA Grapalat" w:cs="Arial"/>
                <w:lang w:val="hy-AM"/>
              </w:rPr>
              <w:t xml:space="preserve">Նախարարության ոլորտային մասնագետների, ոլորտային գերատեսչությունների համապատասխան մասնագետների, ինչպես նաև  ՀՀ </w:t>
            </w:r>
            <w:r w:rsidRPr="00CE58DB">
              <w:rPr>
                <w:rFonts w:ascii="GHEA Grapalat" w:hAnsi="GHEA Grapalat"/>
                <w:color w:val="000000"/>
                <w:shd w:val="clear" w:color="auto" w:fill="FFFFFF"/>
                <w:lang w:val="hy-AM"/>
              </w:rPr>
              <w:t xml:space="preserve">քաղաքաշինության, տեխնիկական և հրդեհային անվտանգության տեսչական մարմնի մարզային կառույցների /համաձայնությամբ/ </w:t>
            </w:r>
            <w:r w:rsidRPr="00CE58DB">
              <w:rPr>
                <w:rFonts w:ascii="GHEA Grapalat" w:hAnsi="GHEA Grapalat" w:cs="Arial"/>
                <w:lang w:val="hy-AM"/>
              </w:rPr>
              <w:t xml:space="preserve">մասնագետների կողմից ավարտված շինարարական աշխատանքների որակի </w:t>
            </w:r>
            <w:r w:rsidR="00E74541">
              <w:rPr>
                <w:rFonts w:ascii="GHEA Grapalat" w:hAnsi="GHEA Grapalat" w:cs="Arial"/>
                <w:lang w:val="hy-AM"/>
              </w:rPr>
              <w:t>վերա</w:t>
            </w:r>
            <w:r w:rsidRPr="00CE58DB">
              <w:rPr>
                <w:rFonts w:ascii="GHEA Grapalat" w:hAnsi="GHEA Grapalat" w:cs="Arial"/>
                <w:lang w:val="hy-AM"/>
              </w:rPr>
              <w:t>հսկողության  մասով այցելություններ</w:t>
            </w:r>
          </w:p>
        </w:tc>
        <w:tc>
          <w:tcPr>
            <w:tcW w:w="4946" w:type="dxa"/>
          </w:tcPr>
          <w:p w:rsidR="0037657F" w:rsidRPr="00CE58DB" w:rsidRDefault="0037657F" w:rsidP="0037657F">
            <w:pPr>
              <w:pStyle w:val="NormalWeb"/>
              <w:shd w:val="clear" w:color="auto" w:fill="FFFFFF"/>
              <w:spacing w:before="0" w:beforeAutospacing="0" w:after="0" w:afterAutospacing="0"/>
              <w:ind w:firstLine="375"/>
              <w:jc w:val="both"/>
              <w:rPr>
                <w:rFonts w:ascii="GHEA Grapalat" w:hAnsi="GHEA Grapalat"/>
                <w:sz w:val="22"/>
                <w:szCs w:val="22"/>
                <w:lang w:val="hy-AM" w:eastAsia="ru-RU"/>
              </w:rPr>
            </w:pPr>
            <w:r w:rsidRPr="00CE58DB">
              <w:rPr>
                <w:rFonts w:ascii="GHEA Grapalat" w:hAnsi="GHEA Grapalat"/>
                <w:sz w:val="22"/>
                <w:szCs w:val="22"/>
                <w:lang w:val="hy-AM" w:eastAsia="ru-RU"/>
              </w:rPr>
              <w:t>Այցելության արդյունքներով թերությունների առկայության մասին տեղեկատվություն է ներկայացվում համապատասխան համայնքի ղեկավարին, ինչպես նաև նախարարությանը։</w:t>
            </w:r>
          </w:p>
        </w:tc>
      </w:tr>
      <w:tr w:rsidR="0037657F" w:rsidRPr="00C1567A" w:rsidTr="00CE58DB">
        <w:tc>
          <w:tcPr>
            <w:tcW w:w="469" w:type="dxa"/>
          </w:tcPr>
          <w:p w:rsidR="0037657F" w:rsidRPr="00CE58DB" w:rsidRDefault="00CE58DB" w:rsidP="0037657F">
            <w:pPr>
              <w:rPr>
                <w:rFonts w:ascii="GHEA Grapalat" w:hAnsi="GHEA Grapalat"/>
              </w:rPr>
            </w:pPr>
            <w:r>
              <w:rPr>
                <w:rFonts w:ascii="GHEA Grapalat" w:hAnsi="GHEA Grapalat"/>
              </w:rPr>
              <w:t>15</w:t>
            </w:r>
          </w:p>
        </w:tc>
        <w:tc>
          <w:tcPr>
            <w:tcW w:w="5359" w:type="dxa"/>
          </w:tcPr>
          <w:p w:rsidR="0037657F" w:rsidRPr="00CE58DB" w:rsidRDefault="0037657F" w:rsidP="00CE58DB">
            <w:pPr>
              <w:jc w:val="both"/>
              <w:rPr>
                <w:rFonts w:ascii="GHEA Grapalat" w:hAnsi="GHEA Grapalat" w:cs="Arial"/>
                <w:lang w:val="hy-AM"/>
              </w:rPr>
            </w:pPr>
            <w:r w:rsidRPr="00CE58DB">
              <w:rPr>
                <w:rFonts w:ascii="GHEA Grapalat" w:hAnsi="GHEA Grapalat"/>
                <w:lang w:val="hy-AM"/>
              </w:rPr>
              <w:t xml:space="preserve">Ավարտված շինարարության փաստագրում </w:t>
            </w:r>
          </w:p>
        </w:tc>
        <w:tc>
          <w:tcPr>
            <w:tcW w:w="4946" w:type="dxa"/>
          </w:tcPr>
          <w:p w:rsidR="0037657F" w:rsidRPr="00CE58DB" w:rsidRDefault="0037657F" w:rsidP="0037657F">
            <w:pPr>
              <w:pStyle w:val="NormalWeb"/>
              <w:shd w:val="clear" w:color="auto" w:fill="FFFFFF"/>
              <w:spacing w:before="0" w:beforeAutospacing="0" w:after="0" w:afterAutospacing="0"/>
              <w:ind w:firstLine="375"/>
              <w:jc w:val="both"/>
              <w:rPr>
                <w:rFonts w:ascii="GHEA Grapalat" w:hAnsi="GHEA Grapalat"/>
                <w:sz w:val="22"/>
                <w:szCs w:val="22"/>
                <w:lang w:val="hy-AM" w:eastAsia="ru-RU"/>
              </w:rPr>
            </w:pPr>
            <w:r w:rsidRPr="00CE58DB">
              <w:rPr>
                <w:rFonts w:ascii="GHEA Grapalat" w:hAnsi="GHEA Grapalat"/>
                <w:sz w:val="22"/>
                <w:szCs w:val="22"/>
                <w:lang w:val="hy-AM" w:eastAsia="ru-RU"/>
              </w:rPr>
              <w:t>Ավարտված շինարարական օբյեկտի՝ հաստատված նախագծին և նորմատիվատեխնիկական փաստաթղթերի պարտադիր պահանջներին համապատասխանությունը հավաստվում է ընդունող հանձնաժողովի ակտով  և հիմնավորվում է կատարողական փաստաթղթերով կամ օբյեկտի տեխնիկական վիճակի (շահագործման ենթակա լինելու) մասին համապատասխան հետազննության դրական եզրակացություններով:</w:t>
            </w:r>
          </w:p>
        </w:tc>
      </w:tr>
      <w:tr w:rsidR="0037657F" w:rsidRPr="00C1567A" w:rsidTr="00CE58DB">
        <w:tc>
          <w:tcPr>
            <w:tcW w:w="469" w:type="dxa"/>
          </w:tcPr>
          <w:p w:rsidR="0037657F" w:rsidRPr="00CE58DB" w:rsidRDefault="00421DDC" w:rsidP="0037657F">
            <w:pPr>
              <w:rPr>
                <w:rFonts w:ascii="GHEA Grapalat" w:hAnsi="GHEA Grapalat"/>
              </w:rPr>
            </w:pPr>
            <w:r>
              <w:rPr>
                <w:rFonts w:ascii="GHEA Grapalat" w:hAnsi="GHEA Grapalat"/>
              </w:rPr>
              <w:t>16</w:t>
            </w:r>
          </w:p>
        </w:tc>
        <w:tc>
          <w:tcPr>
            <w:tcW w:w="5359" w:type="dxa"/>
          </w:tcPr>
          <w:p w:rsidR="0037657F" w:rsidRPr="00CE58DB" w:rsidRDefault="00CE58DB" w:rsidP="00CE58DB">
            <w:pPr>
              <w:jc w:val="both"/>
              <w:rPr>
                <w:rFonts w:ascii="GHEA Grapalat" w:hAnsi="GHEA Grapalat"/>
                <w:lang w:val="hy-AM"/>
              </w:rPr>
            </w:pPr>
            <w:r>
              <w:rPr>
                <w:rFonts w:ascii="GHEA Grapalat" w:hAnsi="GHEA Grapalat"/>
                <w:lang w:val="hy-AM"/>
              </w:rPr>
              <w:t>Շինարարական օ</w:t>
            </w:r>
            <w:r w:rsidR="0037657F" w:rsidRPr="00CE58DB">
              <w:rPr>
                <w:rFonts w:ascii="GHEA Grapalat" w:hAnsi="GHEA Grapalat"/>
                <w:lang w:val="hy-AM"/>
              </w:rPr>
              <w:t xml:space="preserve">բյեկտների ավարտական ակտի (շահագործման թույլտվության) ձևակերպում համայնքի </w:t>
            </w:r>
            <w:r w:rsidR="00E74541">
              <w:rPr>
                <w:rFonts w:ascii="GHEA Grapalat" w:hAnsi="GHEA Grapalat"/>
                <w:lang w:val="hy-AM"/>
              </w:rPr>
              <w:t xml:space="preserve">ղեկավարի </w:t>
            </w:r>
            <w:r w:rsidR="0037657F" w:rsidRPr="00CE58DB">
              <w:rPr>
                <w:rFonts w:ascii="GHEA Grapalat" w:hAnsi="GHEA Grapalat"/>
                <w:lang w:val="hy-AM"/>
              </w:rPr>
              <w:t>կողմից</w:t>
            </w:r>
          </w:p>
        </w:tc>
        <w:tc>
          <w:tcPr>
            <w:tcW w:w="4946" w:type="dxa"/>
          </w:tcPr>
          <w:p w:rsidR="0037657F" w:rsidRPr="00CE58DB" w:rsidRDefault="000E01D4" w:rsidP="0037657F">
            <w:pPr>
              <w:pStyle w:val="NormalWeb"/>
              <w:shd w:val="clear" w:color="auto" w:fill="FFFFFF"/>
              <w:spacing w:before="0" w:beforeAutospacing="0" w:after="0" w:afterAutospacing="0"/>
              <w:ind w:firstLine="375"/>
              <w:jc w:val="both"/>
              <w:rPr>
                <w:rFonts w:ascii="GHEA Grapalat" w:hAnsi="GHEA Grapalat"/>
                <w:sz w:val="22"/>
                <w:szCs w:val="22"/>
                <w:lang w:val="hy-AM" w:eastAsia="ru-RU"/>
              </w:rPr>
            </w:pPr>
            <w:r w:rsidRPr="00CE58DB">
              <w:rPr>
                <w:rFonts w:ascii="GHEA Grapalat" w:hAnsi="GHEA Grapalat"/>
                <w:color w:val="000000"/>
                <w:sz w:val="22"/>
                <w:szCs w:val="22"/>
                <w:lang w:val="hy-AM"/>
              </w:rPr>
              <w:t>ՀՀ կառավարության 2015 թվականի մարտի 9-ի N 596-Ն որոշման</w:t>
            </w:r>
            <w:r w:rsidR="00CE58DB">
              <w:rPr>
                <w:rFonts w:ascii="GHEA Grapalat" w:hAnsi="GHEA Grapalat"/>
                <w:color w:val="000000"/>
                <w:sz w:val="22"/>
                <w:szCs w:val="22"/>
                <w:lang w:val="hy-AM"/>
              </w:rPr>
              <w:t xml:space="preserve"> դրույնթերի համաձայն՝ հ</w:t>
            </w:r>
            <w:r w:rsidRPr="00CE58DB">
              <w:rPr>
                <w:rFonts w:ascii="GHEA Grapalat" w:hAnsi="GHEA Grapalat"/>
                <w:color w:val="000000"/>
                <w:sz w:val="22"/>
                <w:szCs w:val="22"/>
                <w:lang w:val="hy-AM"/>
              </w:rPr>
              <w:t>ամայնք</w:t>
            </w:r>
            <w:r w:rsidR="00E74541">
              <w:rPr>
                <w:rFonts w:ascii="GHEA Grapalat" w:hAnsi="GHEA Grapalat"/>
                <w:color w:val="000000"/>
                <w:sz w:val="22"/>
                <w:szCs w:val="22"/>
                <w:lang w:val="hy-AM"/>
              </w:rPr>
              <w:t>ի ղեկավարը</w:t>
            </w:r>
            <w:r w:rsidRPr="00CE58DB">
              <w:rPr>
                <w:rFonts w:ascii="GHEA Grapalat" w:hAnsi="GHEA Grapalat"/>
                <w:color w:val="000000"/>
                <w:sz w:val="22"/>
                <w:szCs w:val="22"/>
                <w:lang w:val="hy-AM"/>
              </w:rPr>
              <w:t xml:space="preserve"> հ</w:t>
            </w:r>
            <w:r w:rsidR="0037657F" w:rsidRPr="00CE58DB">
              <w:rPr>
                <w:rFonts w:ascii="GHEA Grapalat" w:hAnsi="GHEA Grapalat"/>
                <w:sz w:val="22"/>
                <w:szCs w:val="22"/>
                <w:lang w:val="hy-AM" w:eastAsia="ru-RU"/>
              </w:rPr>
              <w:t xml:space="preserve">իմք ընդունելով ընդունող հանձնաժողովի ակտը՝ հաստատում է օբյեկտի ավարտական ակտը (շահագործման թույլտվությունը)։  </w:t>
            </w:r>
          </w:p>
          <w:p w:rsidR="0037657F" w:rsidRPr="00CE58DB" w:rsidRDefault="0037657F" w:rsidP="0037657F">
            <w:pPr>
              <w:jc w:val="both"/>
              <w:rPr>
                <w:rFonts w:ascii="GHEA Grapalat" w:hAnsi="GHEA Grapalat"/>
                <w:lang w:val="hy-AM"/>
              </w:rPr>
            </w:pPr>
          </w:p>
        </w:tc>
      </w:tr>
      <w:tr w:rsidR="0037657F" w:rsidRPr="00CE58DB" w:rsidTr="00CE58DB">
        <w:tc>
          <w:tcPr>
            <w:tcW w:w="469" w:type="dxa"/>
          </w:tcPr>
          <w:p w:rsidR="0037657F" w:rsidRPr="00CE58DB" w:rsidRDefault="00421DDC" w:rsidP="0037657F">
            <w:pPr>
              <w:rPr>
                <w:rFonts w:ascii="GHEA Grapalat" w:hAnsi="GHEA Grapalat"/>
                <w:lang w:val="hy-AM"/>
              </w:rPr>
            </w:pPr>
            <w:r>
              <w:rPr>
                <w:rFonts w:ascii="GHEA Grapalat" w:hAnsi="GHEA Grapalat"/>
                <w:lang w:val="hy-AM"/>
              </w:rPr>
              <w:t>17</w:t>
            </w:r>
          </w:p>
        </w:tc>
        <w:tc>
          <w:tcPr>
            <w:tcW w:w="5359" w:type="dxa"/>
          </w:tcPr>
          <w:p w:rsidR="0037657F" w:rsidRPr="00CE58DB" w:rsidRDefault="0037657F" w:rsidP="00CE58DB">
            <w:pPr>
              <w:jc w:val="both"/>
              <w:rPr>
                <w:rFonts w:ascii="GHEA Grapalat" w:hAnsi="GHEA Grapalat"/>
              </w:rPr>
            </w:pPr>
            <w:r w:rsidRPr="00CE58DB">
              <w:rPr>
                <w:rFonts w:ascii="GHEA Grapalat" w:hAnsi="GHEA Grapalat"/>
              </w:rPr>
              <w:t xml:space="preserve">Ծրագրի </w:t>
            </w:r>
            <w:r w:rsidRPr="00CE58DB">
              <w:rPr>
                <w:rFonts w:ascii="GHEA Grapalat" w:hAnsi="GHEA Grapalat"/>
                <w:lang w:val="hy-AM"/>
              </w:rPr>
              <w:t xml:space="preserve">ավարտ և </w:t>
            </w:r>
            <w:r w:rsidRPr="00CE58DB">
              <w:rPr>
                <w:rFonts w:ascii="GHEA Grapalat" w:hAnsi="GHEA Grapalat"/>
              </w:rPr>
              <w:t>փակում</w:t>
            </w:r>
          </w:p>
        </w:tc>
        <w:tc>
          <w:tcPr>
            <w:tcW w:w="4946" w:type="dxa"/>
          </w:tcPr>
          <w:p w:rsidR="0037657F" w:rsidRPr="00CE58DB" w:rsidRDefault="0037657F" w:rsidP="0037657F">
            <w:pPr>
              <w:jc w:val="both"/>
              <w:rPr>
                <w:rFonts w:ascii="GHEA Grapalat" w:hAnsi="GHEA Grapalat"/>
              </w:rPr>
            </w:pPr>
            <w:r w:rsidRPr="00CE58DB">
              <w:rPr>
                <w:rFonts w:ascii="GHEA Grapalat" w:hAnsi="GHEA Grapalat"/>
                <w:lang w:val="hy-AM"/>
              </w:rPr>
              <w:t>Ծ</w:t>
            </w:r>
            <w:r w:rsidRPr="00CE58DB">
              <w:rPr>
                <w:rFonts w:ascii="GHEA Grapalat" w:hAnsi="GHEA Grapalat"/>
              </w:rPr>
              <w:t xml:space="preserve">րագրի </w:t>
            </w:r>
            <w:r w:rsidRPr="00CE58DB">
              <w:rPr>
                <w:rFonts w:ascii="GHEA Grapalat" w:hAnsi="GHEA Grapalat"/>
                <w:lang w:val="hy-AM"/>
              </w:rPr>
              <w:t xml:space="preserve">ավարտի և </w:t>
            </w:r>
            <w:r w:rsidRPr="00CE58DB">
              <w:rPr>
                <w:rFonts w:ascii="GHEA Grapalat" w:hAnsi="GHEA Grapalat"/>
              </w:rPr>
              <w:t xml:space="preserve">փակման </w:t>
            </w:r>
            <w:r w:rsidRPr="00CE58DB">
              <w:rPr>
                <w:rFonts w:ascii="GHEA Grapalat" w:hAnsi="GHEA Grapalat"/>
                <w:lang w:val="hy-AM"/>
              </w:rPr>
              <w:t xml:space="preserve">վերաբերյալ </w:t>
            </w:r>
            <w:r w:rsidRPr="00CE58DB">
              <w:rPr>
                <w:rFonts w:ascii="GHEA Grapalat" w:hAnsi="GHEA Grapalat"/>
              </w:rPr>
              <w:t>(լուսանկարներով, հոդվածներով և այլն)</w:t>
            </w:r>
            <w:r w:rsidR="007E1940" w:rsidRPr="00CE58DB">
              <w:rPr>
                <w:rFonts w:ascii="GHEA Grapalat" w:hAnsi="GHEA Grapalat"/>
                <w:lang w:val="hy-AM"/>
              </w:rPr>
              <w:t xml:space="preserve"> </w:t>
            </w:r>
            <w:r w:rsidRPr="00CE58DB">
              <w:rPr>
                <w:rFonts w:ascii="GHEA Grapalat" w:hAnsi="GHEA Grapalat"/>
                <w:lang w:val="hy-AM"/>
              </w:rPr>
              <w:t>Համապատասխան համայնքի կողմից ներկայացվում  է համապատասխան մարզպետարան։ Մարզպետարանը ներկայացնում է նախարարություն</w:t>
            </w:r>
            <w:r w:rsidRPr="00CE58DB">
              <w:rPr>
                <w:rFonts w:ascii="GHEA Grapalat" w:hAnsi="GHEA Grapalat"/>
              </w:rPr>
              <w:t>:</w:t>
            </w:r>
          </w:p>
        </w:tc>
      </w:tr>
    </w:tbl>
    <w:p w:rsidR="006034DC" w:rsidRDefault="00251144" w:rsidP="00155037">
      <w:pPr>
        <w:spacing w:before="60" w:line="264" w:lineRule="auto"/>
        <w:rPr>
          <w:rFonts w:ascii="GHEA Grapalat" w:eastAsia="Calibri" w:hAnsi="GHEA Grapalat"/>
          <w:sz w:val="24"/>
          <w:szCs w:val="24"/>
          <w:lang w:val="hy-AM"/>
        </w:rPr>
      </w:pPr>
      <w:r>
        <w:rPr>
          <w:rFonts w:ascii="GHEA Grapalat" w:eastAsia="Calibri" w:hAnsi="GHEA Grapalat"/>
          <w:sz w:val="24"/>
          <w:szCs w:val="24"/>
          <w:lang w:val="hy-AM"/>
        </w:rPr>
        <w:t>»։</w:t>
      </w:r>
    </w:p>
    <w:p w:rsidR="00CE58DB" w:rsidRDefault="00CE58DB" w:rsidP="00155037">
      <w:pPr>
        <w:spacing w:before="60" w:line="264" w:lineRule="auto"/>
        <w:rPr>
          <w:rFonts w:ascii="GHEA Grapalat" w:eastAsia="Calibri" w:hAnsi="GHEA Grapalat"/>
          <w:sz w:val="24"/>
          <w:szCs w:val="24"/>
          <w:lang w:val="hy-AM"/>
        </w:rPr>
      </w:pPr>
    </w:p>
    <w:p w:rsidR="00CE58DB" w:rsidRDefault="00CE58DB" w:rsidP="00155037">
      <w:pPr>
        <w:spacing w:before="60" w:line="264" w:lineRule="auto"/>
        <w:rPr>
          <w:rFonts w:ascii="GHEA Grapalat" w:eastAsia="Calibri" w:hAnsi="GHEA Grapalat"/>
          <w:sz w:val="24"/>
          <w:szCs w:val="24"/>
          <w:lang w:val="hy-AM"/>
        </w:rPr>
      </w:pPr>
    </w:p>
    <w:p w:rsidR="00251144" w:rsidRPr="00795C8D" w:rsidRDefault="00381FFB" w:rsidP="00795C8D">
      <w:pPr>
        <w:pStyle w:val="ListParagraph"/>
        <w:numPr>
          <w:ilvl w:val="0"/>
          <w:numId w:val="5"/>
        </w:numPr>
        <w:spacing w:before="60" w:line="264" w:lineRule="auto"/>
        <w:jc w:val="both"/>
        <w:rPr>
          <w:rFonts w:ascii="GHEA Grapalat" w:hAnsi="GHEA Grapalat"/>
          <w:color w:val="000000"/>
          <w:sz w:val="24"/>
          <w:szCs w:val="24"/>
          <w:shd w:val="clear" w:color="auto" w:fill="FFFFFF"/>
          <w:lang w:val="hy-AM"/>
        </w:rPr>
      </w:pPr>
      <w:r w:rsidRPr="00795C8D">
        <w:rPr>
          <w:rFonts w:ascii="GHEA Grapalat" w:hAnsi="GHEA Grapalat"/>
          <w:color w:val="000000"/>
          <w:sz w:val="24"/>
          <w:szCs w:val="24"/>
          <w:shd w:val="clear" w:color="auto" w:fill="FFFFFF"/>
          <w:lang w:val="hy-AM"/>
        </w:rPr>
        <w:t>Սույն որոշումն ուժի մեջ է մտնում պաշտոնական հրապարակման օրվան հաջորդող տասներորդ օրը։</w:t>
      </w:r>
    </w:p>
    <w:p w:rsidR="00795C8D" w:rsidRDefault="00795C8D" w:rsidP="00795C8D">
      <w:pPr>
        <w:spacing w:before="60" w:line="264" w:lineRule="auto"/>
        <w:jc w:val="both"/>
        <w:rPr>
          <w:rFonts w:ascii="GHEA Grapalat" w:eastAsia="Calibri" w:hAnsi="GHEA Grapalat"/>
          <w:sz w:val="24"/>
          <w:szCs w:val="24"/>
          <w:lang w:val="hy-AM"/>
        </w:rPr>
      </w:pPr>
    </w:p>
    <w:p w:rsidR="00246839" w:rsidRDefault="00246839" w:rsidP="00795C8D">
      <w:pPr>
        <w:spacing w:before="60" w:line="264" w:lineRule="auto"/>
        <w:jc w:val="both"/>
        <w:rPr>
          <w:rFonts w:ascii="GHEA Grapalat" w:eastAsia="Calibri" w:hAnsi="GHEA Grapalat"/>
          <w:sz w:val="24"/>
          <w:szCs w:val="24"/>
          <w:lang w:val="hy-AM"/>
        </w:rPr>
      </w:pPr>
    </w:p>
    <w:p w:rsidR="00CE58DB" w:rsidRDefault="00CE58DB" w:rsidP="00795C8D">
      <w:pPr>
        <w:spacing w:before="60" w:line="264" w:lineRule="auto"/>
        <w:jc w:val="both"/>
        <w:rPr>
          <w:rFonts w:ascii="GHEA Grapalat" w:eastAsia="Calibri" w:hAnsi="GHEA Grapalat"/>
          <w:sz w:val="24"/>
          <w:szCs w:val="24"/>
          <w:lang w:val="hy-AM"/>
        </w:rPr>
      </w:pPr>
    </w:p>
    <w:p w:rsidR="00CE58DB" w:rsidRDefault="00CE58DB" w:rsidP="00795C8D">
      <w:pPr>
        <w:spacing w:before="60" w:line="264" w:lineRule="auto"/>
        <w:jc w:val="both"/>
        <w:rPr>
          <w:rFonts w:ascii="GHEA Grapalat" w:eastAsia="Calibri" w:hAnsi="GHEA Grapalat"/>
          <w:sz w:val="24"/>
          <w:szCs w:val="24"/>
          <w:lang w:val="hy-AM"/>
        </w:rPr>
      </w:pPr>
    </w:p>
    <w:p w:rsidR="00795C8D" w:rsidRPr="00795C8D" w:rsidRDefault="00CE58DB" w:rsidP="00795C8D">
      <w:pPr>
        <w:jc w:val="center"/>
        <w:rPr>
          <w:rFonts w:ascii="GHEA Grapalat" w:hAnsi="GHEA Grapalat" w:cs="Arial Armenian"/>
          <w:b/>
          <w:sz w:val="24"/>
          <w:szCs w:val="24"/>
          <w:lang w:val="hy-AM"/>
        </w:rPr>
      </w:pPr>
      <w:r>
        <w:rPr>
          <w:rFonts w:ascii="GHEA Grapalat" w:hAnsi="GHEA Grapalat" w:cs="Arial Armenian"/>
          <w:b/>
          <w:sz w:val="24"/>
          <w:szCs w:val="24"/>
          <w:lang w:val="hy-AM"/>
        </w:rPr>
        <w:t xml:space="preserve"> </w:t>
      </w:r>
      <w:r w:rsidR="00795C8D">
        <w:rPr>
          <w:rFonts w:ascii="GHEA Grapalat" w:hAnsi="GHEA Grapalat" w:cs="Arial Armenian"/>
          <w:b/>
          <w:sz w:val="24"/>
          <w:szCs w:val="24"/>
          <w:lang w:val="hy-AM"/>
        </w:rPr>
        <w:t>Հ Ի Մ Ն Ա Վ Ո Ր ՈՒ Մ</w:t>
      </w:r>
    </w:p>
    <w:p w:rsidR="00795C8D" w:rsidRPr="00EC27DE" w:rsidRDefault="00795C8D" w:rsidP="00795C8D">
      <w:pPr>
        <w:shd w:val="clear" w:color="auto" w:fill="FFFFFF"/>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w:t>
      </w:r>
      <w:r w:rsidRPr="00EC27DE">
        <w:rPr>
          <w:rFonts w:ascii="GHEA Grapalat" w:eastAsia="Times New Roman" w:hAnsi="GHEA Grapalat" w:cs="Times New Roman"/>
          <w:b/>
          <w:bCs/>
          <w:color w:val="000000"/>
          <w:sz w:val="24"/>
          <w:szCs w:val="24"/>
          <w:lang w:val="hy-AM"/>
        </w:rPr>
        <w:t>ԿԱՌԱՎԱՐՈՒԹՅԱՆ 20</w:t>
      </w:r>
      <w:r>
        <w:rPr>
          <w:rFonts w:ascii="GHEA Grapalat" w:eastAsia="Times New Roman" w:hAnsi="GHEA Grapalat" w:cs="Times New Roman"/>
          <w:b/>
          <w:bCs/>
          <w:color w:val="000000"/>
          <w:sz w:val="24"/>
          <w:szCs w:val="24"/>
          <w:lang w:val="hy-AM"/>
        </w:rPr>
        <w:t>06</w:t>
      </w:r>
      <w:r w:rsidRPr="00EC27DE">
        <w:rPr>
          <w:rFonts w:ascii="GHEA Grapalat" w:eastAsia="Times New Roman" w:hAnsi="GHEA Grapalat" w:cs="Times New Roman"/>
          <w:b/>
          <w:bCs/>
          <w:color w:val="000000"/>
          <w:sz w:val="24"/>
          <w:szCs w:val="24"/>
          <w:lang w:val="hy-AM"/>
        </w:rPr>
        <w:t xml:space="preserve"> ԹՎԱԿԱՆԻ</w:t>
      </w:r>
      <w:r>
        <w:rPr>
          <w:rFonts w:ascii="GHEA Grapalat" w:eastAsia="Times New Roman" w:hAnsi="GHEA Grapalat" w:cs="Times New Roman"/>
          <w:b/>
          <w:bCs/>
          <w:color w:val="000000"/>
          <w:sz w:val="24"/>
          <w:szCs w:val="24"/>
          <w:lang w:val="hy-AM"/>
        </w:rPr>
        <w:t xml:space="preserve"> ՆՈՅԵՄԲԵՐԻ 16-Ի </w:t>
      </w:r>
      <w:r w:rsidRPr="00EC27DE">
        <w:rPr>
          <w:rFonts w:ascii="GHEA Grapalat" w:eastAsia="Times New Roman" w:hAnsi="GHEA Grapalat" w:cs="Times New Roman"/>
          <w:b/>
          <w:bCs/>
          <w:color w:val="000000"/>
          <w:sz w:val="24"/>
          <w:szCs w:val="24"/>
          <w:lang w:val="hy-AM"/>
        </w:rPr>
        <w:t xml:space="preserve">N </w:t>
      </w:r>
      <w:r>
        <w:rPr>
          <w:rFonts w:ascii="GHEA Grapalat" w:eastAsia="Times New Roman" w:hAnsi="GHEA Grapalat" w:cs="Times New Roman"/>
          <w:b/>
          <w:bCs/>
          <w:color w:val="000000"/>
          <w:sz w:val="24"/>
          <w:szCs w:val="24"/>
          <w:lang w:val="hy-AM"/>
        </w:rPr>
        <w:t>1708</w:t>
      </w:r>
      <w:r w:rsidRPr="00EC27DE">
        <w:rPr>
          <w:rFonts w:ascii="GHEA Grapalat" w:eastAsia="Times New Roman" w:hAnsi="GHEA Grapalat" w:cs="Times New Roman"/>
          <w:b/>
          <w:bCs/>
          <w:color w:val="000000"/>
          <w:sz w:val="24"/>
          <w:szCs w:val="24"/>
          <w:lang w:val="hy-AM"/>
        </w:rPr>
        <w:t xml:space="preserve">-Ն ՈՐՈՇՄԱՆ ՄԵՋ </w:t>
      </w:r>
      <w:r>
        <w:rPr>
          <w:rFonts w:ascii="GHEA Grapalat" w:eastAsia="Times New Roman" w:hAnsi="GHEA Grapalat" w:cs="Times New Roman"/>
          <w:b/>
          <w:bCs/>
          <w:color w:val="000000"/>
          <w:sz w:val="24"/>
          <w:szCs w:val="24"/>
          <w:lang w:val="hy-AM"/>
        </w:rPr>
        <w:t xml:space="preserve">ՓՈՓՈԽՈՒԹՅՈՒՆՆԵՐ ԵՎ </w:t>
      </w:r>
      <w:r w:rsidRPr="00EC27DE">
        <w:rPr>
          <w:rFonts w:ascii="GHEA Grapalat" w:eastAsia="Times New Roman" w:hAnsi="GHEA Grapalat" w:cs="Times New Roman"/>
          <w:b/>
          <w:bCs/>
          <w:color w:val="000000"/>
          <w:sz w:val="24"/>
          <w:szCs w:val="24"/>
          <w:lang w:val="hy-AM"/>
        </w:rPr>
        <w:t>ԼՐԱՑՈՒՄՆԵՐ ԿԱՏԱՐԵԼՈՒ ՄԱՍԻՆ</w:t>
      </w:r>
      <w:r>
        <w:rPr>
          <w:rFonts w:ascii="GHEA Grapalat" w:eastAsia="Times New Roman" w:hAnsi="GHEA Grapalat" w:cs="Times New Roman"/>
          <w:b/>
          <w:bCs/>
          <w:color w:val="000000"/>
          <w:sz w:val="24"/>
          <w:szCs w:val="24"/>
          <w:lang w:val="hy-AM"/>
        </w:rPr>
        <w:t>»</w:t>
      </w:r>
    </w:p>
    <w:p w:rsidR="00795C8D" w:rsidRPr="00795C8D" w:rsidRDefault="00795C8D" w:rsidP="00795C8D">
      <w:pPr>
        <w:spacing w:after="0"/>
        <w:ind w:left="567" w:right="23"/>
        <w:jc w:val="center"/>
        <w:rPr>
          <w:rFonts w:ascii="GHEA Grapalat" w:hAnsi="GHEA Grapalat" w:cs="Arial Armenian"/>
          <w:b/>
          <w:sz w:val="24"/>
          <w:szCs w:val="24"/>
          <w:lang w:val="hy-AM"/>
        </w:rPr>
      </w:pPr>
      <w:r>
        <w:rPr>
          <w:rFonts w:ascii="GHEA Grapalat" w:hAnsi="GHEA Grapalat" w:cs="Arial Armenian"/>
          <w:b/>
          <w:sz w:val="24"/>
          <w:szCs w:val="24"/>
          <w:lang w:val="hy-AM"/>
        </w:rPr>
        <w:t xml:space="preserve">ՀԱՅԱՍՏԱՆԻ ՀԱՆՐԱՊԵՏՈՒԹՅԱՆ ԿԱՌԱՎԱՐՈՒԹՅԱՆ ՈՐՈՇՄԱՆ ՆԱԽԱԳԾԻ ԸՆԴՈՒՆՄԱՆ </w:t>
      </w:r>
    </w:p>
    <w:p w:rsidR="00795C8D" w:rsidRPr="00975CE1" w:rsidRDefault="00795C8D" w:rsidP="00795C8D">
      <w:pPr>
        <w:jc w:val="center"/>
        <w:rPr>
          <w:rFonts w:ascii="GHEA Grapalat" w:hAnsi="GHEA Grapalat" w:cs="Arial Armenian"/>
          <w:sz w:val="10"/>
          <w:szCs w:val="10"/>
          <w:lang w:val="hy-AM"/>
        </w:rPr>
      </w:pPr>
    </w:p>
    <w:p w:rsidR="00795C8D" w:rsidRDefault="00795C8D" w:rsidP="00795C8D">
      <w:pPr>
        <w:pStyle w:val="ListParagraph"/>
        <w:numPr>
          <w:ilvl w:val="0"/>
          <w:numId w:val="7"/>
        </w:numPr>
        <w:spacing w:after="0" w:line="312" w:lineRule="auto"/>
        <w:ind w:right="-540"/>
        <w:jc w:val="both"/>
        <w:rPr>
          <w:rFonts w:ascii="GHEA Grapalat" w:hAnsi="GHEA Grapalat" w:cs="Arial Armenian"/>
          <w:sz w:val="24"/>
          <w:szCs w:val="24"/>
        </w:rPr>
      </w:pPr>
      <w:r>
        <w:rPr>
          <w:rFonts w:ascii="GHEA Grapalat" w:hAnsi="GHEA Grapalat" w:cs="Arial Armenian"/>
          <w:sz w:val="24"/>
          <w:szCs w:val="24"/>
        </w:rPr>
        <w:t>ԱՆՀՐԱԺԵՇՏՈՒԹՅՈՒՆԸ</w:t>
      </w:r>
    </w:p>
    <w:p w:rsidR="00795C8D" w:rsidRPr="00CE58DB" w:rsidRDefault="00795C8D" w:rsidP="00795C8D">
      <w:pPr>
        <w:pStyle w:val="ListParagraph"/>
        <w:spacing w:after="0" w:line="312" w:lineRule="auto"/>
        <w:ind w:right="-540"/>
        <w:jc w:val="both"/>
        <w:rPr>
          <w:rFonts w:ascii="GHEA Grapalat" w:hAnsi="GHEA Grapalat" w:cs="Arial Armenian"/>
          <w:sz w:val="10"/>
          <w:szCs w:val="10"/>
        </w:rPr>
      </w:pPr>
    </w:p>
    <w:p w:rsidR="00795C8D" w:rsidRPr="00AF7471" w:rsidRDefault="00795C8D" w:rsidP="00795C8D">
      <w:pPr>
        <w:tabs>
          <w:tab w:val="left" w:pos="1080"/>
          <w:tab w:val="left" w:pos="1170"/>
        </w:tabs>
        <w:spacing w:after="0" w:line="312" w:lineRule="auto"/>
        <w:ind w:left="-270" w:right="-540" w:firstLine="630"/>
        <w:jc w:val="both"/>
        <w:rPr>
          <w:rFonts w:ascii="GHEA Grapalat" w:hAnsi="GHEA Grapalat" w:cs="Arial Armenian"/>
          <w:sz w:val="24"/>
          <w:szCs w:val="24"/>
        </w:rPr>
      </w:pPr>
      <w:r>
        <w:rPr>
          <w:rFonts w:ascii="GHEA Grapalat" w:hAnsi="GHEA Grapalat" w:cs="Arial Armenian"/>
          <w:sz w:val="24"/>
          <w:szCs w:val="24"/>
        </w:rPr>
        <w:t>«</w:t>
      </w:r>
      <w:r w:rsidRPr="00E36E8A">
        <w:rPr>
          <w:rFonts w:ascii="GHEA Grapalat" w:hAnsi="GHEA Grapalat" w:cs="Arial Armenian"/>
          <w:sz w:val="24"/>
          <w:szCs w:val="24"/>
        </w:rPr>
        <w:t>Հայաստանի Հանրապետության կառավարության 2006 թվականի նոյեմբերի 16-ի N 1708-Ն որոշման մեջ փոփոխություն</w:t>
      </w:r>
      <w:r>
        <w:rPr>
          <w:rFonts w:ascii="GHEA Grapalat" w:hAnsi="GHEA Grapalat" w:cs="Arial Armenian"/>
          <w:sz w:val="24"/>
          <w:szCs w:val="24"/>
          <w:lang w:val="hy-AM"/>
        </w:rPr>
        <w:t xml:space="preserve">ներ </w:t>
      </w:r>
      <w:r w:rsidRPr="00AF7471">
        <w:rPr>
          <w:rFonts w:ascii="GHEA Grapalat" w:hAnsi="GHEA Grapalat" w:cs="Arial Armenian"/>
          <w:sz w:val="24"/>
          <w:szCs w:val="24"/>
        </w:rPr>
        <w:t>և լրացումներ</w:t>
      </w:r>
      <w:r w:rsidRPr="00E36E8A">
        <w:rPr>
          <w:rFonts w:ascii="GHEA Grapalat" w:hAnsi="GHEA Grapalat" w:cs="Arial Armenian"/>
          <w:sz w:val="24"/>
          <w:szCs w:val="24"/>
        </w:rPr>
        <w:t xml:space="preserve"> կատարելու մասին</w:t>
      </w:r>
      <w:r>
        <w:rPr>
          <w:rFonts w:ascii="GHEA Grapalat" w:hAnsi="GHEA Grapalat" w:cs="Arial Armenian"/>
          <w:sz w:val="24"/>
          <w:szCs w:val="24"/>
        </w:rPr>
        <w:t>»</w:t>
      </w:r>
      <w:r w:rsidRPr="00AF7471">
        <w:rPr>
          <w:rFonts w:ascii="GHEA Grapalat" w:hAnsi="GHEA Grapalat" w:cs="Arial Armenian"/>
          <w:sz w:val="24"/>
          <w:szCs w:val="24"/>
        </w:rPr>
        <w:t xml:space="preserve"> Կառավարության որոշման նախագծի</w:t>
      </w:r>
      <w:r>
        <w:rPr>
          <w:rFonts w:ascii="GHEA Grapalat" w:hAnsi="GHEA Grapalat" w:cs="Arial Armenian"/>
          <w:sz w:val="24"/>
          <w:szCs w:val="24"/>
        </w:rPr>
        <w:t xml:space="preserve"> ընդունումը պայմանավորված է ՀՀ համայնքների</w:t>
      </w:r>
      <w:r w:rsidRPr="00AF7471">
        <w:rPr>
          <w:rFonts w:ascii="GHEA Grapalat" w:hAnsi="GHEA Grapalat" w:cs="Arial Armenian"/>
          <w:sz w:val="24"/>
          <w:szCs w:val="24"/>
        </w:rPr>
        <w:t xml:space="preserve"> տնտեսական և սոցիալական ենթակառուցվածքների զարգացմանն ուղղված Հայաստանի Հանրապետության պետական բյուջեից սուբվենցիայի տրամադրման գործընթացի արդյունավետ կազմակերպման նպատակով։ </w:t>
      </w:r>
    </w:p>
    <w:p w:rsidR="00795C8D" w:rsidRPr="00975CE1" w:rsidRDefault="00795C8D" w:rsidP="00795C8D">
      <w:pPr>
        <w:tabs>
          <w:tab w:val="left" w:pos="1080"/>
          <w:tab w:val="left" w:pos="1170"/>
        </w:tabs>
        <w:spacing w:after="0" w:line="312" w:lineRule="auto"/>
        <w:ind w:left="-270" w:right="-540" w:firstLine="630"/>
        <w:jc w:val="both"/>
        <w:rPr>
          <w:rFonts w:ascii="GHEA Grapalat" w:hAnsi="GHEA Grapalat" w:cs="Arial Armenian"/>
          <w:sz w:val="16"/>
          <w:szCs w:val="16"/>
        </w:rPr>
      </w:pPr>
    </w:p>
    <w:p w:rsidR="009C0F93" w:rsidRDefault="00795C8D" w:rsidP="009C0F93">
      <w:pPr>
        <w:numPr>
          <w:ilvl w:val="0"/>
          <w:numId w:val="6"/>
        </w:numPr>
        <w:spacing w:after="0" w:line="312" w:lineRule="auto"/>
        <w:ind w:left="-270" w:right="-540" w:firstLine="630"/>
        <w:jc w:val="both"/>
        <w:rPr>
          <w:rFonts w:ascii="GHEA Grapalat" w:hAnsi="GHEA Grapalat" w:cs="Arial Armenian"/>
          <w:sz w:val="24"/>
          <w:szCs w:val="24"/>
        </w:rPr>
      </w:pPr>
      <w:r>
        <w:rPr>
          <w:rFonts w:ascii="GHEA Grapalat" w:hAnsi="GHEA Grapalat" w:cs="Arial Armenian"/>
          <w:sz w:val="24"/>
          <w:szCs w:val="24"/>
        </w:rPr>
        <w:t xml:space="preserve">  </w:t>
      </w:r>
      <w:r w:rsidR="009C0F93">
        <w:rPr>
          <w:rFonts w:ascii="GHEA Grapalat" w:hAnsi="GHEA Grapalat" w:cs="Arial Armenian"/>
          <w:sz w:val="24"/>
          <w:szCs w:val="24"/>
          <w:lang w:val="ru-RU"/>
        </w:rPr>
        <w:t>ԸՆԹԱՑԻԿ ԻՐԱՎԻՃԱԿԸ ԵՎ ԽՆԴԻՐՆԵՐԸ</w:t>
      </w:r>
    </w:p>
    <w:p w:rsidR="009C0F93" w:rsidRPr="00A15713" w:rsidRDefault="009C0F93" w:rsidP="009C0F93">
      <w:pPr>
        <w:spacing w:after="0" w:line="312" w:lineRule="auto"/>
        <w:ind w:left="-270" w:right="-540" w:firstLine="630"/>
        <w:jc w:val="both"/>
        <w:rPr>
          <w:rFonts w:ascii="GHEA Grapalat" w:hAnsi="GHEA Grapalat" w:cs="Arial Armenian"/>
          <w:sz w:val="10"/>
          <w:szCs w:val="10"/>
        </w:rPr>
      </w:pPr>
    </w:p>
    <w:p w:rsidR="00F15929" w:rsidRDefault="009C0F93" w:rsidP="00F15929">
      <w:pPr>
        <w:pStyle w:val="Text"/>
        <w:spacing w:after="0" w:line="312" w:lineRule="auto"/>
        <w:ind w:left="-270" w:right="-540" w:firstLine="630"/>
        <w:rPr>
          <w:rFonts w:ascii="GHEA Grapalat" w:hAnsi="GHEA Grapalat" w:cs="Arial"/>
          <w:color w:val="000000"/>
          <w:sz w:val="24"/>
          <w:szCs w:val="24"/>
          <w:lang w:val="hy-AM"/>
        </w:rPr>
      </w:pPr>
      <w:r>
        <w:rPr>
          <w:rFonts w:ascii="GHEA Grapalat" w:hAnsi="GHEA Grapalat"/>
          <w:bCs/>
          <w:color w:val="000000"/>
          <w:sz w:val="24"/>
          <w:szCs w:val="24"/>
          <w:lang w:val="hy-AM" w:eastAsia="hy-AM"/>
        </w:rPr>
        <w:t xml:space="preserve"> 2019 թվականներին իրականացված </w:t>
      </w:r>
      <w:r w:rsidR="00F15929" w:rsidRPr="00333EEC">
        <w:rPr>
          <w:rFonts w:ascii="GHEA Grapalat" w:hAnsi="GHEA Grapalat"/>
          <w:bCs/>
          <w:color w:val="000000"/>
          <w:sz w:val="24"/>
          <w:szCs w:val="24"/>
          <w:lang w:val="hy-AM" w:eastAsia="hy-AM"/>
        </w:rPr>
        <w:t>ՀՀ համայնքների ենթակառուցվածքների զարգացման</w:t>
      </w:r>
      <w:r w:rsidR="00F15929" w:rsidRPr="00333EEC">
        <w:rPr>
          <w:rFonts w:ascii="GHEA Grapalat" w:hAnsi="GHEA Grapalat"/>
          <w:bCs/>
          <w:sz w:val="24"/>
          <w:szCs w:val="24"/>
          <w:lang w:val="hy-AM" w:eastAsia="hy-AM"/>
        </w:rPr>
        <w:t>ն ուղղված սուբվենցիայի տրամադրման գործընթացի շր</w:t>
      </w:r>
      <w:r w:rsidR="00F15929">
        <w:rPr>
          <w:rFonts w:ascii="GHEA Grapalat" w:hAnsi="GHEA Grapalat"/>
          <w:bCs/>
          <w:sz w:val="24"/>
          <w:szCs w:val="24"/>
          <w:lang w:val="hy-AM" w:eastAsia="hy-AM"/>
        </w:rPr>
        <w:t xml:space="preserve">ջանակներում ՀՀ համայանքներից  </w:t>
      </w:r>
      <w:r w:rsidR="00F15929" w:rsidRPr="00333EEC">
        <w:rPr>
          <w:rFonts w:ascii="GHEA Grapalat" w:hAnsi="GHEA Grapalat"/>
          <w:bCs/>
          <w:sz w:val="24"/>
          <w:szCs w:val="24"/>
          <w:lang w:val="hy-AM" w:eastAsia="hy-AM"/>
        </w:rPr>
        <w:t xml:space="preserve">ներկայացվել </w:t>
      </w:r>
      <w:r w:rsidR="00F15929">
        <w:rPr>
          <w:rFonts w:ascii="GHEA Grapalat" w:hAnsi="GHEA Grapalat"/>
          <w:bCs/>
          <w:sz w:val="24"/>
          <w:szCs w:val="24"/>
          <w:lang w:val="hy-AM" w:eastAsia="hy-AM"/>
        </w:rPr>
        <w:t xml:space="preserve"> են </w:t>
      </w:r>
      <w:r w:rsidR="00F15929" w:rsidRPr="00333EEC">
        <w:rPr>
          <w:rFonts w:ascii="GHEA Grapalat" w:hAnsi="GHEA Grapalat" w:cs="Arial"/>
          <w:color w:val="000000"/>
          <w:sz w:val="24"/>
          <w:szCs w:val="24"/>
          <w:lang w:val="hy-AM"/>
        </w:rPr>
        <w:t xml:space="preserve"> նախնական 560 հայտ և տեխնիկական բնութագիր և  այնուհետև ներկայացվել է 518 սուբվե</w:t>
      </w:r>
      <w:r w:rsidR="00F15929">
        <w:rPr>
          <w:rFonts w:ascii="GHEA Grapalat" w:hAnsi="GHEA Grapalat" w:cs="Arial"/>
          <w:color w:val="000000"/>
          <w:sz w:val="24"/>
          <w:szCs w:val="24"/>
          <w:lang w:val="hy-AM"/>
        </w:rPr>
        <w:t xml:space="preserve">նցիոն ծրագրերի ամբողջական փաթեթ։ </w:t>
      </w:r>
    </w:p>
    <w:p w:rsidR="008147D9" w:rsidRDefault="00F15929" w:rsidP="00F15929">
      <w:pPr>
        <w:pStyle w:val="Text"/>
        <w:spacing w:after="0" w:line="312" w:lineRule="auto"/>
        <w:ind w:left="-270" w:right="-540" w:firstLine="630"/>
        <w:rPr>
          <w:rFonts w:ascii="GHEA Grapalat" w:hAnsi="GHEA Grapalat"/>
          <w:bCs/>
          <w:sz w:val="24"/>
          <w:szCs w:val="24"/>
          <w:lang w:val="hy-AM" w:eastAsia="hy-AM"/>
        </w:rPr>
      </w:pPr>
      <w:r>
        <w:rPr>
          <w:rFonts w:ascii="GHEA Grapalat" w:hAnsi="GHEA Grapalat" w:cs="Arial"/>
          <w:color w:val="000000"/>
          <w:sz w:val="24"/>
          <w:szCs w:val="24"/>
          <w:lang w:val="hy-AM"/>
        </w:rPr>
        <w:t>Գ</w:t>
      </w:r>
      <w:r w:rsidR="008147D9">
        <w:rPr>
          <w:rFonts w:ascii="GHEA Grapalat" w:hAnsi="GHEA Grapalat" w:cs="Arial"/>
          <w:color w:val="000000"/>
          <w:sz w:val="24"/>
          <w:szCs w:val="24"/>
          <w:lang w:val="hy-AM"/>
        </w:rPr>
        <w:t>ա</w:t>
      </w:r>
      <w:r>
        <w:rPr>
          <w:rFonts w:ascii="GHEA Grapalat" w:hAnsi="GHEA Grapalat" w:cs="Arial"/>
          <w:color w:val="000000"/>
          <w:sz w:val="24"/>
          <w:szCs w:val="24"/>
          <w:lang w:val="hy-AM"/>
        </w:rPr>
        <w:t xml:space="preserve">րծող կարգի համաձայն՝ </w:t>
      </w:r>
      <w:r>
        <w:rPr>
          <w:rFonts w:ascii="GHEA Grapalat" w:hAnsi="GHEA Grapalat"/>
          <w:bCs/>
          <w:sz w:val="24"/>
          <w:szCs w:val="24"/>
          <w:lang w:val="hy-AM" w:eastAsia="hy-AM"/>
        </w:rPr>
        <w:t>համայնքները նախնական հայտ</w:t>
      </w:r>
      <w:r w:rsidR="000A7E5E">
        <w:rPr>
          <w:rFonts w:ascii="GHEA Grapalat" w:hAnsi="GHEA Grapalat"/>
          <w:bCs/>
          <w:sz w:val="24"/>
          <w:szCs w:val="24"/>
          <w:lang w:val="hy-AM" w:eastAsia="hy-AM"/>
        </w:rPr>
        <w:t>ը</w:t>
      </w:r>
      <w:r>
        <w:rPr>
          <w:rFonts w:ascii="GHEA Grapalat" w:hAnsi="GHEA Grapalat"/>
          <w:bCs/>
          <w:sz w:val="24"/>
          <w:szCs w:val="24"/>
          <w:lang w:val="hy-AM" w:eastAsia="hy-AM"/>
        </w:rPr>
        <w:t xml:space="preserve"> և տեխնիկական բնութագիրը ներկայացնում են մարզպետարան, իսկ մարզպետարանը ներկայացնում  է ՀՀ տարածքային կառավարման և ենթակառուցվածքների նախարարություն /այսուհետ՝ նախարարություն/։ Ն</w:t>
      </w:r>
      <w:r w:rsidR="000A7E5E">
        <w:rPr>
          <w:rFonts w:ascii="GHEA Grapalat" w:hAnsi="GHEA Grapalat"/>
          <w:bCs/>
          <w:sz w:val="24"/>
          <w:szCs w:val="24"/>
          <w:lang w:val="hy-AM" w:eastAsia="hy-AM"/>
        </w:rPr>
        <w:t>ա</w:t>
      </w:r>
      <w:r>
        <w:rPr>
          <w:rFonts w:ascii="GHEA Grapalat" w:hAnsi="GHEA Grapalat"/>
          <w:bCs/>
          <w:sz w:val="24"/>
          <w:szCs w:val="24"/>
          <w:lang w:val="hy-AM" w:eastAsia="hy-AM"/>
        </w:rPr>
        <w:t xml:space="preserve">խարարությունը քննարկում է այն ոլորտային գերատեսչությունների և մասնագիտական կառույցների հետ, և համապատասխան դիրքորոշումը ներկայացնում մարզպետարան, իսկ մարզպետարանը տեղեկացնում  է համապատասխան համայնքներին։ Այնուհետև համայնքները հաշվի առնելով ոլորտային գերատեչությունների կարծիքները մշակում են սուբվենցիայի ծրագրի ամբողջական փաթեթը և ներկայացնում մարզպետարան, իսկ մարզպետարանը՝ նախարարություն։ Նախարարությունը քննարկում է այն ոլորտային գերատեսչությունների, ՀՀ վարչապետի որոշմամբ ստեղծված սուբվենցիայի հայտերի գնահատման միջգերատեսչական հանձնաժողովի անդամների հետ և </w:t>
      </w:r>
      <w:r w:rsidR="000A7E5E">
        <w:rPr>
          <w:rFonts w:ascii="GHEA Grapalat" w:hAnsi="GHEA Grapalat"/>
          <w:bCs/>
          <w:sz w:val="24"/>
          <w:szCs w:val="24"/>
          <w:lang w:val="hy-AM" w:eastAsia="hy-AM"/>
        </w:rPr>
        <w:t>արդ</w:t>
      </w:r>
      <w:r>
        <w:rPr>
          <w:rFonts w:ascii="GHEA Grapalat" w:hAnsi="GHEA Grapalat"/>
          <w:bCs/>
          <w:sz w:val="24"/>
          <w:szCs w:val="24"/>
          <w:lang w:val="hy-AM" w:eastAsia="hy-AM"/>
        </w:rPr>
        <w:t>յունքները ամփոփելով՝ ներկայացնում է Հանձնաժողովի նիստին։</w:t>
      </w:r>
      <w:r w:rsidR="008147D9">
        <w:rPr>
          <w:rFonts w:ascii="GHEA Grapalat" w:hAnsi="GHEA Grapalat"/>
          <w:bCs/>
          <w:sz w:val="24"/>
          <w:szCs w:val="24"/>
          <w:lang w:val="hy-AM" w:eastAsia="hy-AM"/>
        </w:rPr>
        <w:t xml:space="preserve"> Հանձնաժողովի կողմից դրական եզրակացության դեպքում նախարարության կողմից տեղեկացվում է համապատասխան համայքներին</w:t>
      </w:r>
      <w:r w:rsidR="000A7E5E">
        <w:rPr>
          <w:rFonts w:ascii="GHEA Grapalat" w:hAnsi="GHEA Grapalat"/>
          <w:bCs/>
          <w:sz w:val="24"/>
          <w:szCs w:val="24"/>
          <w:lang w:val="hy-AM" w:eastAsia="hy-AM"/>
        </w:rPr>
        <w:t xml:space="preserve"> /</w:t>
      </w:r>
      <w:r w:rsidR="008147D9">
        <w:rPr>
          <w:rFonts w:ascii="GHEA Grapalat" w:hAnsi="GHEA Grapalat"/>
          <w:bCs/>
          <w:sz w:val="24"/>
          <w:szCs w:val="24"/>
          <w:lang w:val="hy-AM" w:eastAsia="hy-AM"/>
        </w:rPr>
        <w:t>մարզպետարանների միջոցով/</w:t>
      </w:r>
      <w:r w:rsidR="000A7E5E">
        <w:rPr>
          <w:rFonts w:ascii="GHEA Grapalat" w:hAnsi="GHEA Grapalat"/>
          <w:bCs/>
          <w:sz w:val="24"/>
          <w:szCs w:val="24"/>
          <w:lang w:val="hy-AM" w:eastAsia="hy-AM"/>
        </w:rPr>
        <w:t>՝</w:t>
      </w:r>
      <w:r w:rsidR="008147D9">
        <w:rPr>
          <w:rFonts w:ascii="GHEA Grapalat" w:hAnsi="GHEA Grapalat"/>
          <w:bCs/>
          <w:sz w:val="24"/>
          <w:szCs w:val="24"/>
          <w:lang w:val="hy-AM" w:eastAsia="hy-AM"/>
        </w:rPr>
        <w:t xml:space="preserve"> որպեսզի սկսեն ծրագրերի իրականացումը։ </w:t>
      </w:r>
      <w:r w:rsidR="00E4032B">
        <w:rPr>
          <w:rFonts w:ascii="GHEA Grapalat" w:hAnsi="GHEA Grapalat"/>
          <w:bCs/>
          <w:sz w:val="24"/>
          <w:szCs w:val="24"/>
          <w:lang w:val="hy-AM" w:eastAsia="hy-AM"/>
        </w:rPr>
        <w:t xml:space="preserve">Այնուհետև կապալառու կազմակերպության հետ կնքված պյամանգրերի հիման վրա կատարվում է համայնքային և ՀՀ պետական բյուջեի համաֆինանսավորումը։ </w:t>
      </w:r>
    </w:p>
    <w:p w:rsidR="00E4032B" w:rsidRDefault="008147D9" w:rsidP="00F15929">
      <w:pPr>
        <w:pStyle w:val="Text"/>
        <w:spacing w:after="0" w:line="312" w:lineRule="auto"/>
        <w:ind w:left="-270" w:right="-540" w:firstLine="630"/>
        <w:rPr>
          <w:rFonts w:ascii="GHEA Grapalat" w:hAnsi="GHEA Grapalat" w:cs="Arial"/>
          <w:color w:val="000000"/>
          <w:sz w:val="24"/>
          <w:szCs w:val="24"/>
          <w:lang w:val="hy-AM"/>
        </w:rPr>
      </w:pPr>
      <w:r>
        <w:rPr>
          <w:rFonts w:ascii="GHEA Grapalat" w:hAnsi="GHEA Grapalat"/>
          <w:bCs/>
          <w:sz w:val="24"/>
          <w:szCs w:val="24"/>
          <w:lang w:val="hy-AM" w:eastAsia="hy-AM"/>
        </w:rPr>
        <w:t>Վերոհիշյալ գործընթացների շրջանակներում առկա են բազմաթիվ խոչընդոտներ, որոնք բացասական  են անդր</w:t>
      </w:r>
      <w:r w:rsidR="000A7E5E">
        <w:rPr>
          <w:rFonts w:ascii="GHEA Grapalat" w:hAnsi="GHEA Grapalat"/>
          <w:bCs/>
          <w:sz w:val="24"/>
          <w:szCs w:val="24"/>
          <w:lang w:val="hy-AM" w:eastAsia="hy-AM"/>
        </w:rPr>
        <w:t>ա</w:t>
      </w:r>
      <w:r>
        <w:rPr>
          <w:rFonts w:ascii="GHEA Grapalat" w:hAnsi="GHEA Grapalat"/>
          <w:bCs/>
          <w:sz w:val="24"/>
          <w:szCs w:val="24"/>
          <w:lang w:val="hy-AM" w:eastAsia="hy-AM"/>
        </w:rPr>
        <w:t xml:space="preserve">դառնում ծրագրի արդյունավետ իրականացման </w:t>
      </w:r>
      <w:r w:rsidR="00767421">
        <w:rPr>
          <w:rFonts w:ascii="GHEA Grapalat" w:hAnsi="GHEA Grapalat"/>
          <w:bCs/>
          <w:sz w:val="24"/>
          <w:szCs w:val="24"/>
          <w:lang w:val="hy-AM" w:eastAsia="hy-AM"/>
        </w:rPr>
        <w:t>վրա</w:t>
      </w:r>
      <w:r>
        <w:rPr>
          <w:rFonts w:ascii="GHEA Grapalat" w:hAnsi="GHEA Grapalat"/>
          <w:bCs/>
          <w:sz w:val="24"/>
          <w:szCs w:val="24"/>
          <w:lang w:val="hy-AM" w:eastAsia="hy-AM"/>
        </w:rPr>
        <w:t xml:space="preserve">։ </w:t>
      </w:r>
      <w:r w:rsidR="00E4032B">
        <w:rPr>
          <w:rFonts w:ascii="GHEA Grapalat" w:hAnsi="GHEA Grapalat"/>
          <w:bCs/>
          <w:sz w:val="24"/>
          <w:szCs w:val="24"/>
          <w:lang w:val="hy-AM" w:eastAsia="hy-AM"/>
        </w:rPr>
        <w:t xml:space="preserve">Մասնավորապես, բացակայում է հավանության արժանացած ծրագրերի իրականացման նկատմամբ հսկողությունը,  ծրագրերի ուշացմանը նպաստող գործոնները, թերի նախագծերի կիրառումը /չհամաձայնեցնելով մասնագիտական գերատեսչությունների հետ/ ։ Գործող կարգով նախատեսված է սահմանափակ ժամկետներ հայտերի ուսումնասիության համար, մասնավորապես </w:t>
      </w:r>
      <w:r w:rsidR="00E4032B" w:rsidRPr="00333EEC">
        <w:rPr>
          <w:rFonts w:ascii="GHEA Grapalat" w:hAnsi="GHEA Grapalat"/>
          <w:bCs/>
          <w:sz w:val="24"/>
          <w:szCs w:val="24"/>
          <w:lang w:val="hy-AM" w:eastAsia="hy-AM"/>
        </w:rPr>
        <w:t xml:space="preserve">2019 թվականին ՀՀ համայնքներից  ներկայացվել </w:t>
      </w:r>
      <w:r w:rsidR="00E4032B" w:rsidRPr="00333EEC">
        <w:rPr>
          <w:rFonts w:ascii="GHEA Grapalat" w:hAnsi="GHEA Grapalat" w:cs="Arial"/>
          <w:color w:val="000000"/>
          <w:sz w:val="24"/>
          <w:szCs w:val="24"/>
          <w:lang w:val="hy-AM"/>
        </w:rPr>
        <w:t xml:space="preserve"> նախնական 560 հայտ և տեխնիկական բնութագիր և  այնուհետև ներկայացվել է 518 սուբվենցիոն ծրագրերի ամբողջական փաթեթներ</w:t>
      </w:r>
      <w:r w:rsidR="00E4032B">
        <w:rPr>
          <w:rFonts w:ascii="GHEA Grapalat" w:hAnsi="GHEA Grapalat" w:cs="Arial"/>
          <w:color w:val="000000"/>
          <w:sz w:val="24"/>
          <w:szCs w:val="24"/>
          <w:lang w:val="hy-AM"/>
        </w:rPr>
        <w:t xml:space="preserve">։ Ընդ որում,  մեկ օրվա ընթացքում /հիմնականում վերջնաժամկետի վերջին օրերի ընթացքում/ նախարարություն է ներկայացվեշ շուրջ 70-100 սուբվենցիայի ծրագրի փաթեթ մեկ օրվա մեջ, ինչը անհնար է  եռօրյա ժամկետում ուսումնասիրել  բոլոր փաթեթները և ներկայացնել կարծիքների, ուստի առաջարկվում է հանել ժամկետների սահմանափակումը, դրա փոխարեն հստակեցնել վերջնաժամկետը։ </w:t>
      </w:r>
    </w:p>
    <w:p w:rsidR="00004C75" w:rsidRPr="00975CE1" w:rsidRDefault="00004C75" w:rsidP="00E4032B">
      <w:pPr>
        <w:shd w:val="clear" w:color="auto" w:fill="FFFFFF"/>
        <w:spacing w:after="0" w:line="312" w:lineRule="auto"/>
        <w:ind w:left="-270" w:right="-540" w:firstLine="630"/>
        <w:jc w:val="both"/>
        <w:rPr>
          <w:rFonts w:ascii="GHEA Grapalat" w:hAnsi="GHEA Grapalat"/>
          <w:color w:val="000000"/>
          <w:sz w:val="16"/>
          <w:szCs w:val="16"/>
          <w:lang w:val="hy-AM"/>
        </w:rPr>
      </w:pPr>
    </w:p>
    <w:p w:rsidR="00E4032B" w:rsidRPr="009C0F93" w:rsidRDefault="00E4032B" w:rsidP="00E4032B">
      <w:pPr>
        <w:shd w:val="clear" w:color="auto" w:fill="FFFFFF"/>
        <w:spacing w:after="0" w:line="312" w:lineRule="auto"/>
        <w:ind w:left="-270" w:right="-540" w:firstLine="630"/>
        <w:jc w:val="both"/>
        <w:rPr>
          <w:rFonts w:ascii="GHEA Grapalat" w:hAnsi="GHEA Grapalat" w:cs="Arial Armenian"/>
          <w:sz w:val="24"/>
          <w:szCs w:val="24"/>
          <w:lang w:val="hy-AM"/>
        </w:rPr>
      </w:pPr>
      <w:r w:rsidRPr="009C0F93">
        <w:rPr>
          <w:rFonts w:ascii="GHEA Grapalat" w:hAnsi="GHEA Grapalat"/>
          <w:color w:val="000000"/>
          <w:sz w:val="24"/>
          <w:szCs w:val="24"/>
          <w:lang w:val="hy-AM"/>
        </w:rPr>
        <w:t>3.</w:t>
      </w:r>
      <w:r w:rsidRPr="00E23825">
        <w:rPr>
          <w:rFonts w:ascii="GHEA Grapalat" w:hAnsi="GHEA Grapalat"/>
          <w:color w:val="000000"/>
          <w:sz w:val="24"/>
          <w:szCs w:val="24"/>
          <w:lang w:val="hy-AM"/>
        </w:rPr>
        <w:t xml:space="preserve"> </w:t>
      </w:r>
      <w:r w:rsidRPr="009C0F93">
        <w:rPr>
          <w:rFonts w:ascii="GHEA Grapalat" w:hAnsi="GHEA Grapalat"/>
          <w:color w:val="000000"/>
          <w:sz w:val="24"/>
          <w:szCs w:val="24"/>
          <w:lang w:val="hy-AM"/>
        </w:rPr>
        <w:t xml:space="preserve"> </w:t>
      </w:r>
      <w:r w:rsidRPr="009C0F93">
        <w:rPr>
          <w:rFonts w:ascii="GHEA Grapalat" w:hAnsi="GHEA Grapalat" w:cs="Arial Armenian"/>
          <w:sz w:val="24"/>
          <w:szCs w:val="24"/>
          <w:lang w:val="hy-AM"/>
        </w:rPr>
        <w:t>ՏՎՅԱԼ ԲՆԱԳԱՎԱՌՈՒՄ ԻՐԱԿԱՆԱՑՎՈՂ ՔԱՂԱՔԱԿԱՆՈՒԹՅՈՒՆԸ</w:t>
      </w:r>
    </w:p>
    <w:p w:rsidR="00E4032B" w:rsidRPr="009C0F93" w:rsidRDefault="00E4032B" w:rsidP="00E4032B">
      <w:pPr>
        <w:spacing w:after="0" w:line="312" w:lineRule="auto"/>
        <w:ind w:left="-270" w:right="-540" w:firstLine="630"/>
        <w:jc w:val="both"/>
        <w:rPr>
          <w:rFonts w:ascii="GHEA Grapalat" w:hAnsi="GHEA Grapalat" w:cs="Arial Armenian"/>
          <w:sz w:val="10"/>
          <w:szCs w:val="10"/>
          <w:lang w:val="hy-AM"/>
        </w:rPr>
      </w:pPr>
    </w:p>
    <w:p w:rsidR="00E4032B" w:rsidRDefault="00E4032B" w:rsidP="00E4032B">
      <w:pPr>
        <w:pStyle w:val="Text"/>
        <w:spacing w:after="0" w:line="312" w:lineRule="auto"/>
        <w:ind w:left="-270" w:right="-540" w:firstLine="630"/>
        <w:rPr>
          <w:rFonts w:ascii="GHEA Grapalat" w:hAnsi="GHEA Grapalat"/>
          <w:bCs/>
          <w:color w:val="000000"/>
          <w:sz w:val="24"/>
          <w:szCs w:val="24"/>
          <w:lang w:val="hy-AM" w:eastAsia="hy-AM"/>
        </w:rPr>
      </w:pPr>
      <w:r w:rsidRPr="00F15929">
        <w:rPr>
          <w:rFonts w:ascii="GHEA Grapalat" w:hAnsi="GHEA Grapalat"/>
          <w:bCs/>
          <w:color w:val="000000"/>
          <w:sz w:val="24"/>
          <w:szCs w:val="24"/>
          <w:lang w:val="hy-AM" w:eastAsia="hy-AM"/>
        </w:rPr>
        <w:t xml:space="preserve">Հանրապետության համայնքների տնտեսական և սոցիալական ենթակառուցվածքների զարգացումը հանդիսանում  է գերակա խնդիր: </w:t>
      </w:r>
      <w:r>
        <w:rPr>
          <w:rFonts w:ascii="GHEA Grapalat" w:hAnsi="GHEA Grapalat"/>
          <w:bCs/>
          <w:color w:val="000000"/>
          <w:sz w:val="24"/>
          <w:szCs w:val="24"/>
          <w:lang w:val="hy-AM" w:eastAsia="hy-AM"/>
        </w:rPr>
        <w:t xml:space="preserve"> </w:t>
      </w:r>
      <w:r w:rsidRPr="009C0F93">
        <w:rPr>
          <w:rFonts w:ascii="GHEA Grapalat" w:hAnsi="GHEA Grapalat"/>
          <w:bCs/>
          <w:color w:val="000000"/>
          <w:sz w:val="24"/>
          <w:szCs w:val="24"/>
          <w:lang w:val="hy-AM" w:eastAsia="hy-AM"/>
        </w:rPr>
        <w:t>ՀՀ տարածքային համաչափ զարգացումն ապահովելու`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w:t>
      </w:r>
    </w:p>
    <w:p w:rsidR="00E4032B" w:rsidRPr="009C0F93" w:rsidRDefault="00E4032B" w:rsidP="00E4032B">
      <w:pPr>
        <w:pStyle w:val="Text"/>
        <w:spacing w:after="0" w:line="312" w:lineRule="auto"/>
        <w:ind w:left="-270" w:right="-540" w:firstLine="630"/>
        <w:rPr>
          <w:rFonts w:ascii="GHEA Grapalat" w:hAnsi="GHEA Grapalat"/>
          <w:bCs/>
          <w:color w:val="000000"/>
          <w:sz w:val="24"/>
          <w:szCs w:val="24"/>
          <w:lang w:val="hy-AM" w:eastAsia="hy-AM"/>
        </w:rPr>
      </w:pPr>
      <w:r w:rsidRPr="009C0F93">
        <w:rPr>
          <w:rFonts w:ascii="GHEA Grapalat" w:hAnsi="GHEA Grapalat"/>
          <w:bCs/>
          <w:color w:val="000000"/>
          <w:sz w:val="24"/>
          <w:szCs w:val="24"/>
          <w:lang w:val="hy-AM" w:eastAsia="hy-AM"/>
        </w:rPr>
        <w:t xml:space="preserve">  ՀՀ վարչապետի 201</w:t>
      </w:r>
      <w:r w:rsidR="00004C75" w:rsidRPr="00004C75">
        <w:rPr>
          <w:rFonts w:ascii="GHEA Grapalat" w:hAnsi="GHEA Grapalat"/>
          <w:bCs/>
          <w:color w:val="000000"/>
          <w:sz w:val="24"/>
          <w:szCs w:val="24"/>
          <w:lang w:val="hy-AM" w:eastAsia="hy-AM"/>
        </w:rPr>
        <w:t>9</w:t>
      </w:r>
      <w:r w:rsidRPr="009C0F93">
        <w:rPr>
          <w:rFonts w:ascii="GHEA Grapalat" w:hAnsi="GHEA Grapalat"/>
          <w:bCs/>
          <w:color w:val="000000"/>
          <w:sz w:val="24"/>
          <w:szCs w:val="24"/>
          <w:lang w:val="hy-AM" w:eastAsia="hy-AM"/>
        </w:rPr>
        <w:t xml:space="preserve"> թվականի </w:t>
      </w:r>
      <w:r w:rsidR="00004C75" w:rsidRPr="00004C75">
        <w:rPr>
          <w:rFonts w:ascii="GHEA Mariam" w:hAnsi="GHEA Mariam"/>
          <w:lang w:val="hy-AM" w:eastAsia="ru-RU"/>
        </w:rPr>
        <w:t>մարտի</w:t>
      </w:r>
      <w:r w:rsidR="00004C75" w:rsidRPr="009C0F93">
        <w:rPr>
          <w:rFonts w:ascii="GHEA Grapalat" w:hAnsi="GHEA Grapalat"/>
          <w:bCs/>
          <w:color w:val="000000"/>
          <w:sz w:val="24"/>
          <w:szCs w:val="24"/>
          <w:lang w:val="hy-AM" w:eastAsia="hy-AM"/>
        </w:rPr>
        <w:t xml:space="preserve"> </w:t>
      </w:r>
      <w:r w:rsidR="00004C75" w:rsidRPr="00004C75">
        <w:rPr>
          <w:rFonts w:ascii="GHEA Grapalat" w:hAnsi="GHEA Grapalat"/>
          <w:bCs/>
          <w:color w:val="000000"/>
          <w:sz w:val="24"/>
          <w:szCs w:val="24"/>
          <w:lang w:val="hy-AM" w:eastAsia="hy-AM"/>
        </w:rPr>
        <w:t>19</w:t>
      </w:r>
      <w:r w:rsidRPr="009C0F93">
        <w:rPr>
          <w:rFonts w:ascii="GHEA Grapalat" w:hAnsi="GHEA Grapalat"/>
          <w:bCs/>
          <w:color w:val="000000"/>
          <w:sz w:val="24"/>
          <w:szCs w:val="24"/>
          <w:lang w:val="hy-AM" w:eastAsia="hy-AM"/>
        </w:rPr>
        <w:t xml:space="preserve">-ի թիվ </w:t>
      </w:r>
      <w:r w:rsidR="00004C75" w:rsidRPr="00004C75">
        <w:rPr>
          <w:rFonts w:ascii="GHEA Grapalat" w:hAnsi="GHEA Grapalat"/>
          <w:bCs/>
          <w:color w:val="000000"/>
          <w:sz w:val="24"/>
          <w:szCs w:val="24"/>
          <w:lang w:val="hy-AM" w:eastAsia="hy-AM"/>
        </w:rPr>
        <w:t>278</w:t>
      </w:r>
      <w:r w:rsidR="00004C75">
        <w:rPr>
          <w:rFonts w:ascii="GHEA Grapalat" w:hAnsi="GHEA Grapalat"/>
          <w:bCs/>
          <w:color w:val="000000"/>
          <w:sz w:val="24"/>
          <w:szCs w:val="24"/>
          <w:lang w:val="hy-AM" w:eastAsia="hy-AM"/>
        </w:rPr>
        <w:t xml:space="preserve">-Ա որոշմամբ հաստատվել է </w:t>
      </w:r>
      <w:r w:rsidRPr="009C0F93">
        <w:rPr>
          <w:rFonts w:ascii="GHEA Grapalat" w:hAnsi="GHEA Grapalat"/>
          <w:bCs/>
          <w:color w:val="000000"/>
          <w:sz w:val="24"/>
          <w:szCs w:val="24"/>
          <w:lang w:val="hy-AM" w:eastAsia="hy-AM"/>
        </w:rPr>
        <w:t xml:space="preserve">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 որի նպատակն է անցում կատարել սուբվենցիաների տրամադրման նոր քաղա</w:t>
      </w:r>
      <w:r w:rsidRPr="009C0F93">
        <w:rPr>
          <w:rFonts w:ascii="GHEA Grapalat" w:hAnsi="GHEA Grapalat"/>
          <w:bCs/>
          <w:color w:val="000000"/>
          <w:sz w:val="24"/>
          <w:szCs w:val="24"/>
          <w:lang w:val="hy-AM" w:eastAsia="hy-AM"/>
        </w:rPr>
        <w:softHyphen/>
        <w:t>քականությանը՝ մրցակցային սկզբունքով սուբվենցիայի տրամադրում լավագույն ծրագրեր ներկայացրած համայնքներին:</w:t>
      </w:r>
    </w:p>
    <w:p w:rsidR="00D90395" w:rsidRDefault="00E4032B" w:rsidP="00E4032B">
      <w:pPr>
        <w:tabs>
          <w:tab w:val="left" w:pos="270"/>
        </w:tabs>
        <w:spacing w:after="0" w:line="312" w:lineRule="auto"/>
        <w:ind w:left="-270" w:right="-540" w:firstLine="630"/>
        <w:jc w:val="both"/>
        <w:rPr>
          <w:rFonts w:ascii="GHEA Grapalat" w:hAnsi="GHEA Grapalat"/>
          <w:sz w:val="24"/>
          <w:szCs w:val="24"/>
          <w:lang w:val="hy-AM"/>
        </w:rPr>
      </w:pPr>
      <w:r w:rsidRPr="009C0F93">
        <w:rPr>
          <w:rFonts w:ascii="GHEA Grapalat" w:hAnsi="GHEA Grapalat"/>
          <w:bCs/>
          <w:color w:val="000000"/>
          <w:sz w:val="24"/>
          <w:szCs w:val="24"/>
          <w:lang w:val="hy-AM" w:eastAsia="hy-AM"/>
        </w:rPr>
        <w:t xml:space="preserve">Նշված գործընթացով  ՀՀ կառավարությունը խրախուսում է համայնքներին, որպեսզի համայնքներն իրենց ընդհանուր բյուջեում հնարավորինս աճեցնեն կապիտալ ծախսերը նպատակաուղղված </w:t>
      </w:r>
      <w:r w:rsidR="00D90395" w:rsidRPr="00333EEC">
        <w:rPr>
          <w:rFonts w:ascii="GHEA Grapalat" w:hAnsi="GHEA Grapalat"/>
          <w:sz w:val="24"/>
          <w:szCs w:val="24"/>
          <w:lang w:val="hy-AM"/>
        </w:rPr>
        <w:t>համայնքներում</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փողոցների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այգիների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պուրակների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խաղահրապարակների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բարեկարգմանը</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համայնքային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շենքերի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մշակութային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տների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մանկապարտեզների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հանդիսությունների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սրահների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կառուցմանն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ու</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նորոգմանը</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խմելու</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կոյուղու</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ոռոգման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ջրագծերի</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կառուցմանն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ու</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նորոգմանը</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գիշերային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լուսավորության</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անցկացմանը</w:t>
      </w:r>
      <w:r w:rsidR="00D90395" w:rsidRPr="00333EEC">
        <w:rPr>
          <w:rFonts w:ascii="GHEA Grapalat" w:hAnsi="GHEA Grapalat"/>
          <w:sz w:val="24"/>
          <w:szCs w:val="24"/>
          <w:lang w:val="af-ZA"/>
        </w:rPr>
        <w:t xml:space="preserve">, </w:t>
      </w:r>
      <w:r w:rsidR="00D90395" w:rsidRPr="00333EEC">
        <w:rPr>
          <w:rFonts w:ascii="GHEA Grapalat" w:hAnsi="GHEA Grapalat"/>
          <w:sz w:val="24"/>
          <w:szCs w:val="24"/>
          <w:lang w:val="hy-AM"/>
        </w:rPr>
        <w:t>գազիֆիկացմանը, բազմաբնակարան շենքերի ընդհանուր բաժնային սեփականության տարրերի վերանորոգմանը, գյուղատնտեսական և կոմունալ ծառայութունների համար մեքենասարքավորումների ձեռբերմանը։</w:t>
      </w:r>
    </w:p>
    <w:p w:rsidR="00004C75" w:rsidRDefault="00004C75" w:rsidP="00004C75">
      <w:pPr>
        <w:spacing w:after="0" w:line="312" w:lineRule="auto"/>
        <w:ind w:left="-284" w:right="-561"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2019 թվականին </w:t>
      </w:r>
      <w:r w:rsidRPr="0029553D">
        <w:rPr>
          <w:rFonts w:ascii="GHEA Grapalat" w:eastAsia="Times New Roman" w:hAnsi="GHEA Grapalat" w:cs="Arial"/>
          <w:color w:val="000000"/>
          <w:sz w:val="24"/>
          <w:szCs w:val="24"/>
          <w:lang w:val="hy-AM"/>
        </w:rPr>
        <w:t xml:space="preserve">ՀՀ համայնքներից ներկայացվել </w:t>
      </w:r>
      <w:r>
        <w:rPr>
          <w:rFonts w:ascii="GHEA Grapalat" w:eastAsia="Times New Roman" w:hAnsi="GHEA Grapalat" w:cs="Arial"/>
          <w:color w:val="000000"/>
          <w:sz w:val="24"/>
          <w:szCs w:val="24"/>
          <w:lang w:val="hy-AM"/>
        </w:rPr>
        <w:t>է 518 սուբվենցիոն ծրագրային փաթեթ</w:t>
      </w:r>
      <w:r w:rsidRPr="0029553D">
        <w:rPr>
          <w:rFonts w:ascii="GHEA Grapalat" w:eastAsia="Times New Roman" w:hAnsi="GHEA Grapalat" w:cs="Arial"/>
          <w:color w:val="000000"/>
          <w:sz w:val="24"/>
          <w:szCs w:val="24"/>
          <w:lang w:val="hy-AM"/>
        </w:rPr>
        <w:t xml:space="preserve">, որոնք քննարկվել են </w:t>
      </w:r>
      <w:r>
        <w:rPr>
          <w:rFonts w:ascii="GHEA Grapalat" w:eastAsia="Times New Roman" w:hAnsi="GHEA Grapalat" w:cs="Arial"/>
          <w:color w:val="000000"/>
          <w:sz w:val="24"/>
          <w:szCs w:val="24"/>
          <w:lang w:val="hy-AM"/>
        </w:rPr>
        <w:t xml:space="preserve">ՀՀ վարչապետի որոշմամբ ստեղծված </w:t>
      </w:r>
      <w:r w:rsidRPr="0029553D">
        <w:rPr>
          <w:rFonts w:ascii="GHEA Grapalat" w:eastAsia="Times New Roman" w:hAnsi="GHEA Grapalat" w:cs="Arial"/>
          <w:color w:val="000000"/>
          <w:sz w:val="24"/>
          <w:szCs w:val="24"/>
          <w:lang w:val="hy-AM"/>
        </w:rPr>
        <w:t>միջգերատեսչական հանձնաժողովում</w:t>
      </w:r>
      <w:r>
        <w:rPr>
          <w:rFonts w:ascii="GHEA Grapalat" w:eastAsia="Times New Roman" w:hAnsi="GHEA Grapalat" w:cs="Arial"/>
          <w:color w:val="000000"/>
          <w:sz w:val="24"/>
          <w:szCs w:val="24"/>
          <w:lang w:val="hy-AM"/>
        </w:rPr>
        <w:t xml:space="preserve"> և </w:t>
      </w:r>
      <w:r w:rsidRPr="0029553D">
        <w:rPr>
          <w:rFonts w:ascii="GHEA Grapalat" w:eastAsia="Times New Roman" w:hAnsi="GHEA Grapalat" w:cs="Arial"/>
          <w:color w:val="000000"/>
          <w:sz w:val="24"/>
          <w:szCs w:val="24"/>
          <w:lang w:val="hy-AM"/>
        </w:rPr>
        <w:t xml:space="preserve">հավանության են արժանացել  </w:t>
      </w:r>
      <w:r w:rsidRPr="005E2EDD">
        <w:rPr>
          <w:rFonts w:ascii="GHEA Grapalat" w:eastAsia="Times New Roman" w:hAnsi="GHEA Grapalat" w:cs="Arial"/>
          <w:color w:val="000000"/>
          <w:sz w:val="24"/>
          <w:szCs w:val="24"/>
          <w:lang w:val="hy-AM"/>
        </w:rPr>
        <w:t>483-</w:t>
      </w:r>
      <w:r>
        <w:rPr>
          <w:rFonts w:ascii="GHEA Grapalat" w:eastAsia="Times New Roman" w:hAnsi="GHEA Grapalat" w:cs="Arial"/>
          <w:color w:val="000000"/>
          <w:sz w:val="24"/>
          <w:szCs w:val="24"/>
          <w:lang w:val="hy-AM"/>
        </w:rPr>
        <w:t xml:space="preserve">ը, որոնց  </w:t>
      </w:r>
    </w:p>
    <w:p w:rsidR="00004C75" w:rsidRDefault="00004C75" w:rsidP="00004C75">
      <w:pPr>
        <w:spacing w:after="0" w:line="312" w:lineRule="auto"/>
        <w:ind w:left="-284" w:right="-561"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 ընդհանուր գումարը կազմում է </w:t>
      </w:r>
      <w:r w:rsidRPr="00DC6E6C">
        <w:rPr>
          <w:rFonts w:ascii="GHEA Grapalat" w:eastAsia="Times New Roman" w:hAnsi="GHEA Grapalat" w:cs="Arial"/>
          <w:b/>
          <w:color w:val="000000"/>
          <w:sz w:val="24"/>
          <w:szCs w:val="24"/>
          <w:lang w:val="hy-AM"/>
        </w:rPr>
        <w:t>23,76 մլրդ</w:t>
      </w:r>
      <w:r>
        <w:rPr>
          <w:rFonts w:ascii="GHEA Grapalat" w:eastAsia="Times New Roman" w:hAnsi="GHEA Grapalat" w:cs="Arial"/>
          <w:color w:val="000000"/>
          <w:sz w:val="24"/>
          <w:szCs w:val="24"/>
          <w:lang w:val="hy-AM"/>
        </w:rPr>
        <w:t xml:space="preserve"> ՀՀ դրամ</w:t>
      </w:r>
    </w:p>
    <w:p w:rsidR="00004C75" w:rsidRDefault="00004C75" w:rsidP="00004C75">
      <w:pPr>
        <w:spacing w:after="0" w:line="312" w:lineRule="auto"/>
        <w:ind w:left="-284" w:right="-561"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 համայնքների համաֆինանսավորումը՝ </w:t>
      </w:r>
      <w:r w:rsidRPr="00DC6E6C">
        <w:rPr>
          <w:rFonts w:ascii="GHEA Grapalat" w:eastAsia="Times New Roman" w:hAnsi="GHEA Grapalat" w:cs="Arial"/>
          <w:b/>
          <w:color w:val="000000"/>
          <w:sz w:val="24"/>
          <w:szCs w:val="24"/>
          <w:lang w:val="hy-AM"/>
        </w:rPr>
        <w:t>10,27 մլրդ</w:t>
      </w:r>
      <w:r>
        <w:rPr>
          <w:rFonts w:ascii="GHEA Grapalat" w:eastAsia="Times New Roman" w:hAnsi="GHEA Grapalat" w:cs="Arial"/>
          <w:color w:val="000000"/>
          <w:sz w:val="24"/>
          <w:szCs w:val="24"/>
          <w:lang w:val="hy-AM"/>
        </w:rPr>
        <w:t xml:space="preserve"> ՀՀ դրամ</w:t>
      </w:r>
    </w:p>
    <w:p w:rsidR="00004C75" w:rsidRDefault="00004C75" w:rsidP="00004C75">
      <w:pPr>
        <w:spacing w:after="0" w:line="312" w:lineRule="auto"/>
        <w:ind w:left="-284" w:right="-561"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ՀՀ պետ բյուջեի համաֆինանսավորումը</w:t>
      </w:r>
      <w:r w:rsidRPr="00DC6E6C">
        <w:rPr>
          <w:rFonts w:ascii="GHEA Grapalat" w:eastAsia="Times New Roman" w:hAnsi="GHEA Grapalat" w:cs="Arial"/>
          <w:b/>
          <w:color w:val="000000"/>
          <w:sz w:val="24"/>
          <w:szCs w:val="24"/>
          <w:lang w:val="hy-AM"/>
        </w:rPr>
        <w:t>՝ 12,95 մլրդ</w:t>
      </w:r>
      <w:r>
        <w:rPr>
          <w:rFonts w:ascii="GHEA Grapalat" w:eastAsia="Times New Roman" w:hAnsi="GHEA Grapalat" w:cs="Arial"/>
          <w:color w:val="000000"/>
          <w:sz w:val="24"/>
          <w:szCs w:val="24"/>
          <w:lang w:val="hy-AM"/>
        </w:rPr>
        <w:t xml:space="preserve"> ՀՀ դրամ։ </w:t>
      </w:r>
    </w:p>
    <w:p w:rsidR="00D90395" w:rsidRPr="00530F15" w:rsidRDefault="00D90395" w:rsidP="00E4032B">
      <w:pPr>
        <w:tabs>
          <w:tab w:val="left" w:pos="270"/>
        </w:tabs>
        <w:spacing w:after="0" w:line="312" w:lineRule="auto"/>
        <w:ind w:left="-270" w:right="-540" w:firstLine="630"/>
        <w:jc w:val="both"/>
        <w:rPr>
          <w:rFonts w:ascii="GHEA Grapalat" w:hAnsi="GHEA Grapalat"/>
          <w:sz w:val="10"/>
          <w:szCs w:val="10"/>
          <w:lang w:val="hy-AM"/>
        </w:rPr>
      </w:pPr>
    </w:p>
    <w:p w:rsidR="00E4032B" w:rsidRDefault="00E4032B" w:rsidP="00E4032B">
      <w:pPr>
        <w:pStyle w:val="ListParagraph"/>
        <w:spacing w:after="0" w:line="312" w:lineRule="auto"/>
        <w:ind w:left="-270" w:right="-540" w:firstLine="630"/>
        <w:jc w:val="both"/>
        <w:rPr>
          <w:rFonts w:ascii="GHEA Grapalat" w:hAnsi="GHEA Grapalat" w:cs="Arial Armenian"/>
          <w:sz w:val="24"/>
          <w:szCs w:val="24"/>
          <w:lang w:val="hy-AM"/>
        </w:rPr>
      </w:pPr>
      <w:r>
        <w:rPr>
          <w:rFonts w:ascii="GHEA Grapalat" w:hAnsi="GHEA Grapalat" w:cs="Arial Armenian"/>
          <w:sz w:val="24"/>
          <w:szCs w:val="24"/>
          <w:lang w:val="hy-AM"/>
        </w:rPr>
        <w:t>4.</w:t>
      </w:r>
      <w:r w:rsidRPr="00E4032B">
        <w:rPr>
          <w:rFonts w:ascii="GHEA Grapalat" w:hAnsi="GHEA Grapalat" w:cs="Arial Armenian"/>
          <w:sz w:val="24"/>
          <w:szCs w:val="24"/>
          <w:lang w:val="hy-AM"/>
        </w:rPr>
        <w:t>ԿԱՐԳԱՎՈՐՄԱՆ ՆՊԱՏԱԿԸ ԵՎ ԲՆՈՒՅԹԸ</w:t>
      </w:r>
    </w:p>
    <w:p w:rsidR="00E4032B" w:rsidRPr="00975CE1" w:rsidRDefault="00E4032B" w:rsidP="00E4032B">
      <w:pPr>
        <w:pStyle w:val="ListParagraph"/>
        <w:spacing w:after="0" w:line="312" w:lineRule="auto"/>
        <w:ind w:left="-270" w:right="-540" w:firstLine="630"/>
        <w:jc w:val="both"/>
        <w:rPr>
          <w:rFonts w:ascii="GHEA Grapalat" w:hAnsi="GHEA Grapalat" w:cs="Arial Armenian"/>
          <w:sz w:val="10"/>
          <w:szCs w:val="10"/>
          <w:lang w:val="hy-AM"/>
        </w:rPr>
      </w:pPr>
    </w:p>
    <w:p w:rsidR="00C2455D" w:rsidRDefault="00E4032B" w:rsidP="00E4032B">
      <w:pPr>
        <w:tabs>
          <w:tab w:val="left" w:pos="270"/>
        </w:tabs>
        <w:spacing w:after="0" w:line="312" w:lineRule="auto"/>
        <w:ind w:left="-270" w:right="-540" w:firstLine="630"/>
        <w:jc w:val="both"/>
        <w:rPr>
          <w:rFonts w:ascii="GHEA Grapalat" w:hAnsi="GHEA Grapalat"/>
          <w:bCs/>
          <w:color w:val="000000"/>
          <w:sz w:val="24"/>
          <w:szCs w:val="24"/>
          <w:lang w:val="hy-AM" w:eastAsia="hy-AM"/>
        </w:rPr>
      </w:pPr>
      <w:r w:rsidRPr="00592C27">
        <w:rPr>
          <w:rFonts w:ascii="GHEA Grapalat" w:hAnsi="GHEA Grapalat"/>
          <w:bCs/>
          <w:color w:val="000000"/>
          <w:sz w:val="24"/>
          <w:szCs w:val="24"/>
          <w:lang w:val="hy-AM" w:eastAsia="hy-AM"/>
        </w:rPr>
        <w:t xml:space="preserve">Առաջարկվում է </w:t>
      </w:r>
      <w:r w:rsidR="00004C75">
        <w:rPr>
          <w:rFonts w:ascii="GHEA Grapalat" w:hAnsi="GHEA Grapalat"/>
          <w:bCs/>
          <w:color w:val="000000"/>
          <w:sz w:val="24"/>
          <w:szCs w:val="24"/>
          <w:lang w:val="hy-AM" w:eastAsia="hy-AM"/>
        </w:rPr>
        <w:t xml:space="preserve">բարելավել </w:t>
      </w:r>
      <w:r w:rsidRPr="00592C27">
        <w:rPr>
          <w:rFonts w:ascii="GHEA Grapalat" w:hAnsi="GHEA Grapalat"/>
          <w:bCs/>
          <w:color w:val="000000"/>
          <w:sz w:val="24"/>
          <w:szCs w:val="24"/>
          <w:lang w:val="hy-AM" w:eastAsia="hy-AM"/>
        </w:rPr>
        <w:t xml:space="preserve">համայնքների տնտեսական և սոցիալական ենթակառուցվածքների զարգացմանն ուղղված սուբվենցիայի </w:t>
      </w:r>
      <w:r w:rsidR="00320738">
        <w:rPr>
          <w:rFonts w:ascii="GHEA Grapalat" w:hAnsi="GHEA Grapalat"/>
          <w:bCs/>
          <w:color w:val="000000"/>
          <w:sz w:val="24"/>
          <w:szCs w:val="24"/>
          <w:lang w:val="hy-AM" w:eastAsia="hy-AM"/>
        </w:rPr>
        <w:t xml:space="preserve">տրամադրման գործընթացը՝ </w:t>
      </w:r>
      <w:r w:rsidRPr="00592C27">
        <w:rPr>
          <w:rFonts w:ascii="GHEA Grapalat" w:hAnsi="GHEA Grapalat"/>
          <w:bCs/>
          <w:color w:val="000000"/>
          <w:sz w:val="24"/>
          <w:szCs w:val="24"/>
          <w:lang w:val="hy-AM" w:eastAsia="hy-AM"/>
        </w:rPr>
        <w:t xml:space="preserve">ինչը հնարավորություն կտա </w:t>
      </w:r>
      <w:r w:rsidRPr="00E4032B">
        <w:rPr>
          <w:rFonts w:ascii="GHEA Grapalat" w:hAnsi="GHEA Grapalat"/>
          <w:bCs/>
          <w:color w:val="000000"/>
          <w:sz w:val="24"/>
          <w:szCs w:val="24"/>
          <w:lang w:val="hy-AM" w:eastAsia="hy-AM"/>
        </w:rPr>
        <w:t>սահման</w:t>
      </w:r>
      <w:r w:rsidRPr="00592C27">
        <w:rPr>
          <w:rFonts w:ascii="GHEA Grapalat" w:hAnsi="GHEA Grapalat"/>
          <w:bCs/>
          <w:color w:val="000000"/>
          <w:sz w:val="24"/>
          <w:szCs w:val="24"/>
          <w:lang w:val="hy-AM" w:eastAsia="hy-AM"/>
        </w:rPr>
        <w:t>ել</w:t>
      </w:r>
      <w:r w:rsidRPr="00E4032B">
        <w:rPr>
          <w:rFonts w:ascii="GHEA Grapalat" w:hAnsi="GHEA Grapalat"/>
          <w:bCs/>
          <w:color w:val="000000"/>
          <w:sz w:val="24"/>
          <w:szCs w:val="24"/>
          <w:lang w:val="hy-AM" w:eastAsia="hy-AM"/>
        </w:rPr>
        <w:t xml:space="preserve"> արդյունքային վերահսկողության ցուցանիշները յուրքանաչյուր սուբվենցիոն հայտի համար, ծրագրերի իրականացումը </w:t>
      </w:r>
      <w:r w:rsidRPr="00592C27">
        <w:rPr>
          <w:rFonts w:ascii="GHEA Grapalat" w:hAnsi="GHEA Grapalat"/>
          <w:bCs/>
          <w:color w:val="000000"/>
          <w:sz w:val="24"/>
          <w:szCs w:val="24"/>
          <w:lang w:val="hy-AM" w:eastAsia="hy-AM"/>
        </w:rPr>
        <w:t>և ֆինանսական միջոցների օգտագո</w:t>
      </w:r>
      <w:r w:rsidR="00320738">
        <w:rPr>
          <w:rFonts w:ascii="GHEA Grapalat" w:hAnsi="GHEA Grapalat"/>
          <w:bCs/>
          <w:color w:val="000000"/>
          <w:sz w:val="24"/>
          <w:szCs w:val="24"/>
          <w:lang w:val="hy-AM" w:eastAsia="hy-AM"/>
        </w:rPr>
        <w:t>ր</w:t>
      </w:r>
      <w:r w:rsidRPr="00592C27">
        <w:rPr>
          <w:rFonts w:ascii="GHEA Grapalat" w:hAnsi="GHEA Grapalat"/>
          <w:bCs/>
          <w:color w:val="000000"/>
          <w:sz w:val="24"/>
          <w:szCs w:val="24"/>
          <w:lang w:val="hy-AM" w:eastAsia="hy-AM"/>
        </w:rPr>
        <w:t xml:space="preserve">ծումը կդարձնի </w:t>
      </w:r>
      <w:r w:rsidRPr="00E4032B">
        <w:rPr>
          <w:rFonts w:ascii="GHEA Grapalat" w:hAnsi="GHEA Grapalat"/>
          <w:bCs/>
          <w:color w:val="000000"/>
          <w:sz w:val="24"/>
          <w:szCs w:val="24"/>
          <w:lang w:val="hy-AM" w:eastAsia="hy-AM"/>
        </w:rPr>
        <w:t xml:space="preserve">ավելի թափանցիկ և վերահսկելի:  </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Հաշվի առնելով 2018 և 2019 թվականներին սուբվենցիայի ծրագրով իրականացված աշխատանքների որակը և ծավալը՝ սկսած նախագծային փուլից մինչև ծրագրերի ավարտման փաստագրումը, անհրաժեշտություն է առաջանում սուբվենցիայի ծրագրի գործընթացի բարելավում, այդ թվում՝</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w:t>
      </w:r>
      <w:r w:rsidRPr="00CC0CE8">
        <w:rPr>
          <w:rFonts w:ascii="GHEA Grapalat" w:hAnsi="GHEA Grapalat"/>
          <w:bCs/>
          <w:sz w:val="24"/>
          <w:szCs w:val="24"/>
          <w:lang w:val="hy-AM" w:eastAsia="hy-AM"/>
        </w:rPr>
        <w:t>սուբվենցիայի ծրագրով նախատեսված աշխատանքների որակի և ծավալի նկատմամբ հսկողության մեխանիզմների ներդնում,</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w:t>
      </w:r>
      <w:r w:rsidRPr="00CC0CE8">
        <w:rPr>
          <w:rFonts w:ascii="GHEA Grapalat" w:hAnsi="GHEA Grapalat"/>
          <w:bCs/>
          <w:sz w:val="24"/>
          <w:szCs w:val="24"/>
          <w:lang w:val="hy-AM" w:eastAsia="hy-AM"/>
        </w:rPr>
        <w:t xml:space="preserve"> սուբվենցիայի ծրագրով մասնավոր ներդրողների մասնակցության ներգրվման համար խթանիչ միջոցների կիրառում, </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w:t>
      </w:r>
      <w:r w:rsidRPr="00CC0CE8">
        <w:rPr>
          <w:rFonts w:ascii="GHEA Grapalat" w:hAnsi="GHEA Grapalat"/>
          <w:bCs/>
          <w:sz w:val="24"/>
          <w:szCs w:val="24"/>
          <w:lang w:val="hy-AM" w:eastAsia="hy-AM"/>
        </w:rPr>
        <w:t xml:space="preserve"> </w:t>
      </w:r>
      <w:r>
        <w:rPr>
          <w:rFonts w:ascii="GHEA Grapalat" w:hAnsi="GHEA Grapalat"/>
          <w:bCs/>
          <w:sz w:val="24"/>
          <w:szCs w:val="24"/>
          <w:lang w:val="hy-AM" w:eastAsia="hy-AM"/>
        </w:rPr>
        <w:t xml:space="preserve">սուբվենցիայի փաթեթների ներկայացման վերջնաժամկետների </w:t>
      </w:r>
      <w:r w:rsidRPr="00CC0CE8">
        <w:rPr>
          <w:rFonts w:ascii="GHEA Grapalat" w:hAnsi="GHEA Grapalat"/>
          <w:bCs/>
          <w:sz w:val="24"/>
          <w:szCs w:val="24"/>
          <w:lang w:val="hy-AM" w:eastAsia="hy-AM"/>
        </w:rPr>
        <w:t xml:space="preserve">հստակեցում, </w:t>
      </w:r>
      <w:r>
        <w:rPr>
          <w:rFonts w:ascii="GHEA Grapalat" w:hAnsi="GHEA Grapalat"/>
          <w:bCs/>
          <w:sz w:val="24"/>
          <w:szCs w:val="24"/>
          <w:lang w:val="hy-AM" w:eastAsia="hy-AM"/>
        </w:rPr>
        <w:t xml:space="preserve">անհարկի ժամկետների սահմանափակումների հանում, </w:t>
      </w:r>
    </w:p>
    <w:p w:rsidR="008F4421"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 xml:space="preserve">-տեխնիկական բնութագրի և նախնական հայտի լրամշակված տարբերակների ստուգում, </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-գոյություն ունեցող շենքերում վերակառուցման կամ նորոգման աշխատանքներ իրականացնելու դեպքում՝  դրանց տեխնիկական վիճակի վերաբերյալ եզրակացության առկայության պահանջի կիրառում,</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 հավանության արժանացած ծրագրերի իրականացման քայլերի հստակեցում, ինչպես նաև դրանց իրականացման ընթացքում՝ որակի և ծավալների ուսումնասիրության նպատակով տարբեր գերատեչությունների համապատասխան մասնագետների այցելությունների իրականացում,</w:t>
      </w:r>
    </w:p>
    <w:p w:rsidR="00C2455D" w:rsidRDefault="00C2455D" w:rsidP="00C2455D">
      <w:pPr>
        <w:tabs>
          <w:tab w:val="left" w:pos="270"/>
        </w:tabs>
        <w:spacing w:after="0" w:line="312" w:lineRule="auto"/>
        <w:ind w:left="-270" w:right="-540" w:firstLine="630"/>
        <w:jc w:val="both"/>
        <w:rPr>
          <w:rFonts w:ascii="GHEA Grapalat" w:hAnsi="GHEA Grapalat"/>
          <w:bCs/>
          <w:sz w:val="24"/>
          <w:szCs w:val="24"/>
          <w:lang w:val="hy-AM" w:eastAsia="hy-AM"/>
        </w:rPr>
      </w:pPr>
      <w:r>
        <w:rPr>
          <w:rFonts w:ascii="GHEA Grapalat" w:hAnsi="GHEA Grapalat"/>
          <w:bCs/>
          <w:sz w:val="24"/>
          <w:szCs w:val="24"/>
          <w:lang w:val="hy-AM" w:eastAsia="hy-AM"/>
        </w:rPr>
        <w:t>-շինարարական աշխատանքների ավարտի փաստագրման գործընթացների հստակեցում</w:t>
      </w:r>
    </w:p>
    <w:p w:rsidR="00C2455D" w:rsidRDefault="00C2455D" w:rsidP="00C2455D">
      <w:pPr>
        <w:pStyle w:val="Text"/>
        <w:spacing w:after="0" w:line="312" w:lineRule="auto"/>
        <w:ind w:left="-270" w:right="-540" w:firstLine="630"/>
        <w:rPr>
          <w:rFonts w:ascii="GHEA Grapalat" w:hAnsi="GHEA Grapalat"/>
          <w:bCs/>
          <w:sz w:val="24"/>
          <w:szCs w:val="24"/>
          <w:lang w:val="hy-AM" w:eastAsia="hy-AM"/>
        </w:rPr>
      </w:pPr>
      <w:r>
        <w:rPr>
          <w:rFonts w:ascii="GHEA Grapalat" w:hAnsi="GHEA Grapalat"/>
          <w:bCs/>
          <w:sz w:val="24"/>
          <w:szCs w:val="24"/>
          <w:lang w:val="hy-AM" w:eastAsia="hy-AM"/>
        </w:rPr>
        <w:t>-մշտադիտարկման անցկացում</w:t>
      </w:r>
    </w:p>
    <w:p w:rsidR="00DD18F7" w:rsidRDefault="00DD18F7" w:rsidP="00C2455D">
      <w:pPr>
        <w:pStyle w:val="Text"/>
        <w:spacing w:after="0" w:line="312" w:lineRule="auto"/>
        <w:ind w:left="-270" w:right="-540" w:firstLine="630"/>
        <w:rPr>
          <w:rFonts w:ascii="GHEA Grapalat" w:hAnsi="GHEA Grapalat"/>
          <w:bCs/>
          <w:sz w:val="24"/>
          <w:szCs w:val="24"/>
          <w:lang w:val="hy-AM" w:eastAsia="hy-AM"/>
        </w:rPr>
      </w:pPr>
      <w:r>
        <w:rPr>
          <w:rFonts w:ascii="GHEA Grapalat" w:hAnsi="GHEA Grapalat"/>
          <w:bCs/>
          <w:sz w:val="24"/>
          <w:szCs w:val="24"/>
          <w:lang w:val="hy-AM" w:eastAsia="hy-AM"/>
        </w:rPr>
        <w:t>-սուբվենցիայի հ</w:t>
      </w:r>
      <w:r w:rsidR="00C2455D">
        <w:rPr>
          <w:rFonts w:ascii="GHEA Grapalat" w:hAnsi="GHEA Grapalat"/>
          <w:bCs/>
          <w:sz w:val="24"/>
          <w:szCs w:val="24"/>
          <w:lang w:val="hy-AM" w:eastAsia="hy-AM"/>
        </w:rPr>
        <w:t>այտի ձևաչափում համայնքների ենթակառուցվածքների վերաբերյալ տեղեկատվության հստակեցում,</w:t>
      </w:r>
    </w:p>
    <w:p w:rsidR="00C2455D" w:rsidRDefault="00DD18F7" w:rsidP="00C2455D">
      <w:pPr>
        <w:pStyle w:val="Text"/>
        <w:spacing w:after="0" w:line="312" w:lineRule="auto"/>
        <w:ind w:left="-270" w:right="-540" w:firstLine="630"/>
        <w:rPr>
          <w:rFonts w:ascii="GHEA Grapalat" w:hAnsi="GHEA Grapalat"/>
          <w:bCs/>
          <w:sz w:val="24"/>
          <w:szCs w:val="24"/>
          <w:lang w:val="hy-AM" w:eastAsia="hy-AM"/>
        </w:rPr>
      </w:pPr>
      <w:r>
        <w:rPr>
          <w:rFonts w:ascii="GHEA Grapalat" w:hAnsi="GHEA Grapalat"/>
          <w:bCs/>
          <w:sz w:val="24"/>
          <w:szCs w:val="24"/>
          <w:lang w:val="hy-AM" w:eastAsia="hy-AM"/>
        </w:rPr>
        <w:t>-</w:t>
      </w:r>
      <w:r w:rsidR="00C2455D">
        <w:rPr>
          <w:rFonts w:ascii="GHEA Grapalat" w:hAnsi="GHEA Grapalat"/>
          <w:bCs/>
          <w:sz w:val="24"/>
          <w:szCs w:val="24"/>
          <w:lang w:val="hy-AM" w:eastAsia="hy-AM"/>
        </w:rPr>
        <w:t xml:space="preserve"> ծրագրի ընդհանուր բյուջեում նախագծման և տեխնիկական հսկողության արժեքների ներառում՝ /հաշվի առնելով նախագծերի և տեխհսկողության առկա ցածր որակը / </w:t>
      </w:r>
    </w:p>
    <w:p w:rsidR="00C2455D" w:rsidRDefault="00DD18F7" w:rsidP="00C2455D">
      <w:pPr>
        <w:pStyle w:val="Text"/>
        <w:spacing w:after="0" w:line="312" w:lineRule="auto"/>
        <w:ind w:left="-270" w:right="-540" w:firstLine="630"/>
        <w:rPr>
          <w:rFonts w:ascii="GHEA Grapalat" w:hAnsi="GHEA Grapalat"/>
          <w:bCs/>
          <w:sz w:val="24"/>
          <w:szCs w:val="24"/>
          <w:lang w:val="hy-AM" w:eastAsia="hy-AM"/>
        </w:rPr>
      </w:pPr>
      <w:r>
        <w:rPr>
          <w:rFonts w:ascii="GHEA Grapalat" w:hAnsi="GHEA Grapalat"/>
          <w:bCs/>
          <w:sz w:val="24"/>
          <w:szCs w:val="24"/>
          <w:lang w:val="hy-AM" w:eastAsia="hy-AM"/>
        </w:rPr>
        <w:t>-</w:t>
      </w:r>
      <w:r w:rsidR="00530F15">
        <w:rPr>
          <w:rFonts w:ascii="GHEA Grapalat" w:hAnsi="GHEA Grapalat"/>
          <w:bCs/>
          <w:sz w:val="24"/>
          <w:szCs w:val="24"/>
          <w:lang w:val="hy-AM" w:eastAsia="hy-AM"/>
        </w:rPr>
        <w:t xml:space="preserve"> </w:t>
      </w:r>
      <w:r w:rsidR="00C2455D">
        <w:rPr>
          <w:rFonts w:ascii="GHEA Grapalat" w:hAnsi="GHEA Grapalat"/>
          <w:bCs/>
          <w:sz w:val="24"/>
          <w:szCs w:val="24"/>
          <w:lang w:val="hy-AM" w:eastAsia="hy-AM"/>
        </w:rPr>
        <w:t xml:space="preserve">Էներգախնայող միջոցառումների ծախսերի առանձնացում՝ </w:t>
      </w:r>
      <w:r>
        <w:rPr>
          <w:rFonts w:ascii="GHEA Grapalat" w:hAnsi="GHEA Grapalat"/>
          <w:bCs/>
          <w:sz w:val="24"/>
          <w:szCs w:val="24"/>
          <w:lang w:val="hy-AM" w:eastAsia="hy-AM"/>
        </w:rPr>
        <w:t>/</w:t>
      </w:r>
      <w:r w:rsidR="00C2455D">
        <w:rPr>
          <w:rFonts w:ascii="GHEA Grapalat" w:hAnsi="GHEA Grapalat"/>
          <w:bCs/>
          <w:sz w:val="24"/>
          <w:szCs w:val="24"/>
          <w:lang w:val="hy-AM" w:eastAsia="hy-AM"/>
        </w:rPr>
        <w:t>հաշվի առնելով միջազգային կառույցների աջակցության հնարավորությունները</w:t>
      </w:r>
      <w:r>
        <w:rPr>
          <w:rFonts w:ascii="GHEA Grapalat" w:hAnsi="GHEA Grapalat"/>
          <w:bCs/>
          <w:sz w:val="24"/>
          <w:szCs w:val="24"/>
          <w:lang w:val="hy-AM" w:eastAsia="hy-AM"/>
        </w:rPr>
        <w:t>/</w:t>
      </w:r>
      <w:r w:rsidR="00C2455D">
        <w:rPr>
          <w:rFonts w:ascii="GHEA Grapalat" w:hAnsi="GHEA Grapalat"/>
          <w:bCs/>
          <w:sz w:val="24"/>
          <w:szCs w:val="24"/>
          <w:lang w:val="hy-AM" w:eastAsia="hy-AM"/>
        </w:rPr>
        <w:t>։</w:t>
      </w:r>
    </w:p>
    <w:p w:rsidR="00530F15" w:rsidRDefault="00530F15" w:rsidP="00C2455D">
      <w:pPr>
        <w:pStyle w:val="Text"/>
        <w:spacing w:after="0" w:line="312" w:lineRule="auto"/>
        <w:ind w:left="-270" w:right="-540" w:firstLine="630"/>
        <w:rPr>
          <w:rFonts w:ascii="GHEA Grapalat" w:hAnsi="GHEA Grapalat"/>
          <w:bCs/>
          <w:sz w:val="24"/>
          <w:szCs w:val="24"/>
          <w:lang w:val="hy-AM" w:eastAsia="hy-AM"/>
        </w:rPr>
      </w:pPr>
      <w:r>
        <w:rPr>
          <w:rFonts w:ascii="GHEA Grapalat" w:hAnsi="GHEA Grapalat"/>
          <w:bCs/>
          <w:sz w:val="24"/>
          <w:szCs w:val="24"/>
          <w:lang w:val="hy-AM" w:eastAsia="hy-AM"/>
        </w:rPr>
        <w:t xml:space="preserve">- հայտերի և փաթեթների ներկայացման ժամկետների հստակեցում, ինչպե նաև անհարկի սահմանված ժամկետների հանում։ </w:t>
      </w:r>
    </w:p>
    <w:p w:rsidR="00E45305" w:rsidRDefault="00E45305" w:rsidP="00E45305">
      <w:pPr>
        <w:pStyle w:val="Text"/>
        <w:spacing w:after="0" w:line="312" w:lineRule="auto"/>
        <w:ind w:left="-270" w:right="-540" w:firstLine="630"/>
        <w:rPr>
          <w:rFonts w:ascii="GHEA Grapalat" w:hAnsi="GHEA Grapalat"/>
          <w:bCs/>
          <w:sz w:val="24"/>
          <w:szCs w:val="24"/>
          <w:lang w:val="hy-AM" w:eastAsia="hy-AM"/>
        </w:rPr>
      </w:pPr>
      <w:r>
        <w:rPr>
          <w:rFonts w:ascii="GHEA Grapalat" w:hAnsi="GHEA Grapalat"/>
          <w:bCs/>
          <w:sz w:val="24"/>
          <w:szCs w:val="24"/>
          <w:lang w:val="hy-AM" w:eastAsia="hy-AM"/>
        </w:rPr>
        <w:t>-</w:t>
      </w:r>
      <w:r w:rsidRPr="00797828">
        <w:rPr>
          <w:rFonts w:ascii="GHEA Grapalat" w:hAnsi="GHEA Grapalat"/>
          <w:bCs/>
          <w:sz w:val="24"/>
          <w:szCs w:val="24"/>
          <w:lang w:val="hy-AM" w:eastAsia="hy-AM"/>
        </w:rPr>
        <w:t>«Վերականգնվող էներգետիկա, այդ թվում` արևային ֆոտովոլտային կայանների տեղադրում»,</w:t>
      </w:r>
      <w:r>
        <w:rPr>
          <w:rFonts w:ascii="GHEA Grapalat" w:hAnsi="GHEA Grapalat"/>
          <w:bCs/>
          <w:sz w:val="24"/>
          <w:szCs w:val="24"/>
          <w:lang w:val="hy-AM" w:eastAsia="hy-AM"/>
        </w:rPr>
        <w:t xml:space="preserve"> </w:t>
      </w:r>
      <w:r w:rsidRPr="00797828">
        <w:rPr>
          <w:rFonts w:ascii="GHEA Grapalat" w:hAnsi="GHEA Grapalat"/>
          <w:bCs/>
          <w:sz w:val="24"/>
          <w:szCs w:val="24"/>
          <w:lang w:val="hy-AM" w:eastAsia="hy-AM"/>
        </w:rPr>
        <w:t xml:space="preserve">«Բազմաբնակարան շենքերի ընդհանուր բաժնային սեփականության գույքի նորոգում, այդ թվում էներգախնայող միջոցառումների կիրառում» և «Աղբավայրերի բարեկարգում կամ փակում» սուբվենցիոն ծրագրերի համար ՀՀ պետական բյուջեի համաֆինասնավորման տոկոսի փոփոխություն՝ 5 տոկոսի չափով ավելացում, հաշվի առնելով՝  ՀՀ կառավարության որդեգրած քաղաքկանությունը և գերակայությունները, ինչպես նաև Միջգերատեսրական հանձաժողովում ներկայացված առաջարկությունները՝ մասնավորապես վերականգնվող էներգետիկայի, բազմաբնակարան շենքերի պահպանման, ինչպես նաև հիգիենիկ և սանիտարական ստանդարտներին և քաղաքաշինական նորմերին չհամապատասխանող,  բնապահպանական և առողջապահական լուրջ բացասական ազդեցություններ ունեցող առկա աղբանոցների փակման և բարեկարգման միջոցառումների խթանման մասով։ </w:t>
      </w:r>
    </w:p>
    <w:p w:rsidR="00C2455D" w:rsidRPr="00530F15" w:rsidRDefault="00C2455D" w:rsidP="00C2455D">
      <w:pPr>
        <w:pStyle w:val="Text"/>
        <w:spacing w:after="0" w:line="312" w:lineRule="auto"/>
        <w:ind w:left="-270" w:right="-540" w:firstLine="630"/>
        <w:rPr>
          <w:rFonts w:ascii="GHEA Grapalat" w:hAnsi="GHEA Grapalat"/>
          <w:bCs/>
          <w:sz w:val="6"/>
          <w:szCs w:val="6"/>
          <w:lang w:val="hy-AM" w:eastAsia="hy-AM"/>
        </w:rPr>
      </w:pPr>
    </w:p>
    <w:p w:rsidR="00E4032B" w:rsidRPr="009C0F93" w:rsidRDefault="00E4032B" w:rsidP="00E4032B">
      <w:pPr>
        <w:spacing w:after="0" w:line="312" w:lineRule="auto"/>
        <w:ind w:left="-270" w:right="-540" w:firstLine="630"/>
        <w:jc w:val="both"/>
        <w:rPr>
          <w:rFonts w:ascii="GHEA Grapalat" w:hAnsi="GHEA Grapalat" w:cs="Arial Armenian"/>
          <w:sz w:val="10"/>
          <w:szCs w:val="10"/>
          <w:lang w:val="hy-AM"/>
        </w:rPr>
      </w:pPr>
    </w:p>
    <w:p w:rsidR="00530F15" w:rsidRPr="00530F15" w:rsidRDefault="00530F15" w:rsidP="00E4032B">
      <w:pPr>
        <w:pStyle w:val="ListParagraph"/>
        <w:spacing w:after="0" w:line="312" w:lineRule="auto"/>
        <w:ind w:left="-270" w:right="-540" w:firstLine="630"/>
        <w:jc w:val="both"/>
        <w:rPr>
          <w:rFonts w:ascii="GHEA Grapalat" w:hAnsi="GHEA Grapalat" w:cs="Arial Armenian"/>
          <w:sz w:val="10"/>
          <w:szCs w:val="10"/>
          <w:lang w:val="hy-AM"/>
        </w:rPr>
      </w:pPr>
    </w:p>
    <w:p w:rsidR="00E4032B" w:rsidRPr="009C0F93" w:rsidRDefault="00E4032B" w:rsidP="00E4032B">
      <w:pPr>
        <w:pStyle w:val="ListParagraph"/>
        <w:spacing w:after="0" w:line="312" w:lineRule="auto"/>
        <w:ind w:left="-270" w:right="-540" w:firstLine="630"/>
        <w:jc w:val="both"/>
        <w:rPr>
          <w:rFonts w:ascii="GHEA Grapalat" w:hAnsi="GHEA Grapalat" w:cs="Arial Armenian"/>
          <w:sz w:val="24"/>
          <w:szCs w:val="24"/>
          <w:lang w:val="hy-AM"/>
        </w:rPr>
      </w:pPr>
      <w:r>
        <w:rPr>
          <w:rFonts w:ascii="GHEA Grapalat" w:hAnsi="GHEA Grapalat" w:cs="Arial Armenian"/>
          <w:sz w:val="24"/>
          <w:szCs w:val="24"/>
          <w:lang w:val="hy-AM"/>
        </w:rPr>
        <w:t xml:space="preserve">5. </w:t>
      </w:r>
      <w:r w:rsidRPr="009C0F93">
        <w:rPr>
          <w:rFonts w:ascii="GHEA Grapalat" w:hAnsi="GHEA Grapalat" w:cs="Arial Armenian"/>
          <w:sz w:val="24"/>
          <w:szCs w:val="24"/>
          <w:lang w:val="hy-AM"/>
        </w:rPr>
        <w:t>ՆԱԽԱԳԾԻ ՄՇԱԿՄԱՆ ԳՈՐԾԸՆԹԱՑՈՒՄ ՆԵՐԳՐԱՎՎԱԾ ԻՆՍՏԻՏՈՒՏՆԵՐԸ և ԱՆՁԻՆՔ</w:t>
      </w:r>
    </w:p>
    <w:p w:rsidR="00E4032B" w:rsidRPr="00E562D9" w:rsidRDefault="00E4032B" w:rsidP="00E4032B">
      <w:pPr>
        <w:spacing w:after="0" w:line="312" w:lineRule="auto"/>
        <w:ind w:left="-270" w:right="-540" w:firstLine="630"/>
        <w:jc w:val="both"/>
        <w:rPr>
          <w:rFonts w:ascii="GHEA Grapalat" w:hAnsi="GHEA Grapalat"/>
          <w:color w:val="000000"/>
          <w:sz w:val="24"/>
          <w:szCs w:val="24"/>
          <w:lang w:val="hy-AM"/>
        </w:rPr>
      </w:pPr>
      <w:r w:rsidRPr="00E562D9">
        <w:rPr>
          <w:rFonts w:ascii="GHEA Grapalat" w:eastAsia="Calibri" w:hAnsi="GHEA Grapalat"/>
          <w:lang w:val="hy-AM"/>
        </w:rPr>
        <w:t xml:space="preserve"> </w:t>
      </w:r>
      <w:r w:rsidRPr="00E562D9">
        <w:rPr>
          <w:rFonts w:ascii="GHEA Grapalat" w:hAnsi="GHEA Grapalat"/>
          <w:color w:val="000000"/>
          <w:sz w:val="24"/>
          <w:szCs w:val="24"/>
          <w:lang w:val="hy-AM"/>
        </w:rPr>
        <w:t xml:space="preserve">Սույն որոշման նախագիծը </w:t>
      </w:r>
      <w:r>
        <w:rPr>
          <w:rFonts w:ascii="GHEA Grapalat" w:hAnsi="GHEA Grapalat"/>
          <w:color w:val="000000"/>
          <w:sz w:val="24"/>
          <w:szCs w:val="24"/>
          <w:lang w:val="hy-AM"/>
        </w:rPr>
        <w:t xml:space="preserve">մշակվել </w:t>
      </w:r>
      <w:r w:rsidRPr="00E562D9">
        <w:rPr>
          <w:rFonts w:ascii="GHEA Grapalat" w:hAnsi="GHEA Grapalat"/>
          <w:color w:val="000000"/>
          <w:sz w:val="24"/>
          <w:szCs w:val="24"/>
          <w:lang w:val="hy-AM"/>
        </w:rPr>
        <w:t xml:space="preserve">է Հայաստանի Հանրապետության տարածքային կառավարման և </w:t>
      </w:r>
      <w:r w:rsidR="00DD18F7">
        <w:rPr>
          <w:rFonts w:ascii="GHEA Grapalat" w:hAnsi="GHEA Grapalat"/>
          <w:color w:val="000000"/>
          <w:sz w:val="24"/>
          <w:szCs w:val="24"/>
          <w:lang w:val="hy-AM"/>
        </w:rPr>
        <w:t>ենթակառուցվածքների</w:t>
      </w:r>
      <w:r w:rsidRPr="00E562D9">
        <w:rPr>
          <w:rFonts w:ascii="GHEA Grapalat" w:hAnsi="GHEA Grapalat"/>
          <w:color w:val="000000"/>
          <w:sz w:val="24"/>
          <w:szCs w:val="24"/>
          <w:lang w:val="hy-AM"/>
        </w:rPr>
        <w:t xml:space="preserve">  նախարարության կողմից:</w:t>
      </w:r>
    </w:p>
    <w:p w:rsidR="00E4032B" w:rsidRDefault="00E4032B" w:rsidP="00E4032B">
      <w:pPr>
        <w:spacing w:after="0" w:line="312" w:lineRule="auto"/>
        <w:ind w:left="-270" w:right="-540" w:firstLine="630"/>
        <w:jc w:val="both"/>
        <w:rPr>
          <w:rFonts w:ascii="GHEA Grapalat" w:hAnsi="GHEA Grapalat"/>
          <w:color w:val="000000"/>
          <w:sz w:val="24"/>
          <w:szCs w:val="24"/>
          <w:lang w:val="hy-AM"/>
        </w:rPr>
      </w:pPr>
    </w:p>
    <w:p w:rsidR="00E4032B" w:rsidRPr="009C0F93" w:rsidRDefault="00E4032B" w:rsidP="00E4032B">
      <w:pPr>
        <w:pStyle w:val="ListParagraph"/>
        <w:spacing w:after="0" w:line="312" w:lineRule="auto"/>
        <w:ind w:left="-270" w:right="-540" w:firstLine="630"/>
        <w:jc w:val="both"/>
        <w:rPr>
          <w:rFonts w:ascii="GHEA Grapalat" w:hAnsi="GHEA Grapalat" w:cs="Arial Armenian"/>
          <w:sz w:val="24"/>
          <w:szCs w:val="24"/>
          <w:lang w:val="hy-AM"/>
        </w:rPr>
      </w:pPr>
      <w:r>
        <w:rPr>
          <w:rFonts w:ascii="GHEA Grapalat" w:hAnsi="GHEA Grapalat" w:cs="Arial Armenian"/>
          <w:sz w:val="24"/>
          <w:szCs w:val="24"/>
          <w:lang w:val="hy-AM"/>
        </w:rPr>
        <w:t xml:space="preserve">6. </w:t>
      </w:r>
      <w:r w:rsidRPr="009C0F93">
        <w:rPr>
          <w:rFonts w:ascii="GHEA Grapalat" w:hAnsi="GHEA Grapalat" w:cs="Arial Armenian"/>
          <w:sz w:val="24"/>
          <w:szCs w:val="24"/>
          <w:lang w:val="hy-AM"/>
        </w:rPr>
        <w:t>ԱԿՆԿԱԼՎՈՂ ԱՐԴՅՈՒՆՔԸ</w:t>
      </w:r>
    </w:p>
    <w:p w:rsidR="00E4032B" w:rsidRPr="009C0F93" w:rsidRDefault="00E4032B" w:rsidP="00E4032B">
      <w:pPr>
        <w:pStyle w:val="ListParagraph"/>
        <w:spacing w:after="0" w:line="312" w:lineRule="auto"/>
        <w:ind w:left="-270" w:right="-540" w:firstLine="630"/>
        <w:jc w:val="both"/>
        <w:rPr>
          <w:rFonts w:ascii="GHEA Grapalat" w:hAnsi="GHEA Grapalat" w:cs="Arial Armenian"/>
          <w:sz w:val="10"/>
          <w:szCs w:val="10"/>
          <w:lang w:val="hy-AM"/>
        </w:rPr>
      </w:pPr>
    </w:p>
    <w:p w:rsidR="00E4032B" w:rsidRPr="009C0F93" w:rsidRDefault="00E4032B" w:rsidP="00E4032B">
      <w:pPr>
        <w:spacing w:after="0" w:line="312" w:lineRule="auto"/>
        <w:ind w:left="-270" w:right="-540" w:firstLine="630"/>
        <w:jc w:val="both"/>
        <w:rPr>
          <w:rFonts w:ascii="GHEA Grapalat" w:hAnsi="GHEA Grapalat" w:cs="Sylfaen"/>
          <w:sz w:val="24"/>
          <w:szCs w:val="24"/>
          <w:lang w:val="hy-AM"/>
        </w:rPr>
      </w:pPr>
      <w:r w:rsidRPr="009C0F93">
        <w:rPr>
          <w:rFonts w:ascii="GHEA Grapalat" w:hAnsi="GHEA Grapalat"/>
          <w:color w:val="000000"/>
          <w:sz w:val="24"/>
          <w:szCs w:val="24"/>
          <w:lang w:val="hy-AM"/>
        </w:rPr>
        <w:t xml:space="preserve">      Նախագծի ընդունմամբ ակնկալվում է </w:t>
      </w:r>
      <w:r>
        <w:rPr>
          <w:rFonts w:ascii="GHEA Grapalat" w:hAnsi="GHEA Grapalat"/>
          <w:color w:val="000000"/>
          <w:sz w:val="24"/>
          <w:szCs w:val="24"/>
          <w:lang w:val="hy-AM"/>
        </w:rPr>
        <w:t xml:space="preserve">բարձրացնել Հանրապետության համայնքների կողմից տնտեսական և սոցիալական ենթակառուցվածքների զարգացմանն ուղղված Հայատանի Հանրապետռության պետական բյուջեից սուբվենցիայի տրամադրման գործընթացի </w:t>
      </w:r>
      <w:r>
        <w:rPr>
          <w:rFonts w:ascii="GHEA Grapalat" w:hAnsi="GHEA Grapalat" w:cs="Sylfaen"/>
          <w:sz w:val="24"/>
          <w:szCs w:val="24"/>
          <w:lang w:val="hy-AM"/>
        </w:rPr>
        <w:t>արդյունավետությունը և համայնքային և պետական բյուջեներից ֆինանսական միջոցների նպատակային օգտագործման ապահովումը</w:t>
      </w:r>
      <w:r w:rsidRPr="009C0F93">
        <w:rPr>
          <w:rFonts w:ascii="GHEA Grapalat" w:hAnsi="GHEA Grapalat" w:cs="Sylfaen"/>
          <w:sz w:val="24"/>
          <w:szCs w:val="24"/>
          <w:lang w:val="hy-AM"/>
        </w:rPr>
        <w:t>:</w:t>
      </w:r>
    </w:p>
    <w:p w:rsidR="00E4032B" w:rsidRPr="00E562D9" w:rsidRDefault="00E4032B" w:rsidP="00E4032B">
      <w:pPr>
        <w:spacing w:after="0" w:line="312" w:lineRule="auto"/>
        <w:ind w:left="-270" w:right="-540" w:firstLine="630"/>
        <w:jc w:val="both"/>
        <w:rPr>
          <w:rFonts w:ascii="GHEA Grapalat" w:hAnsi="GHEA Grapalat" w:cs="Sylfaen"/>
          <w:sz w:val="24"/>
          <w:szCs w:val="24"/>
          <w:lang w:val="hy-AM"/>
        </w:rPr>
      </w:pPr>
    </w:p>
    <w:p w:rsidR="00DD18F7" w:rsidRDefault="00E4032B" w:rsidP="00E4032B">
      <w:pPr>
        <w:spacing w:after="0" w:line="312" w:lineRule="auto"/>
        <w:ind w:left="-270" w:right="-540" w:firstLine="630"/>
        <w:jc w:val="both"/>
        <w:rPr>
          <w:rFonts w:ascii="GHEA Grapalat" w:hAnsi="GHEA Grapalat" w:cs="Sylfaen"/>
          <w:b/>
          <w:sz w:val="24"/>
          <w:szCs w:val="24"/>
          <w:lang w:val="hy-AM"/>
        </w:rPr>
      </w:pPr>
      <w:r w:rsidRPr="00E562D9">
        <w:rPr>
          <w:rFonts w:ascii="GHEA Grapalat" w:hAnsi="GHEA Grapalat" w:cs="Sylfaen"/>
          <w:sz w:val="24"/>
          <w:szCs w:val="24"/>
          <w:lang w:val="hy-AM"/>
        </w:rPr>
        <w:t xml:space="preserve">      7. ԱՅԼ ՏԵՂԵԿՈՒԹՅՈՒՆՆԵՐ (ԵԹԵ ԱՅԴՊԻՍԻՔ ԱՌԿԱ ԵՆ)</w:t>
      </w:r>
      <w:r>
        <w:rPr>
          <w:rFonts w:ascii="GHEA Grapalat" w:hAnsi="GHEA Grapalat" w:cs="Sylfaen"/>
          <w:sz w:val="24"/>
          <w:szCs w:val="24"/>
          <w:lang w:val="hy-AM"/>
        </w:rPr>
        <w:t xml:space="preserve"> </w:t>
      </w:r>
      <w:r w:rsidRPr="00E562D9">
        <w:rPr>
          <w:rFonts w:ascii="GHEA Grapalat" w:hAnsi="GHEA Grapalat" w:cs="Sylfaen"/>
          <w:b/>
          <w:sz w:val="24"/>
          <w:szCs w:val="24"/>
          <w:lang w:val="hy-AM"/>
        </w:rPr>
        <w:t xml:space="preserve"> </w:t>
      </w:r>
      <w:r w:rsidRPr="00E562D9">
        <w:rPr>
          <w:rFonts w:ascii="GHEA Grapalat" w:hAnsi="GHEA Grapalat" w:cs="Sylfaen"/>
          <w:sz w:val="24"/>
          <w:szCs w:val="24"/>
          <w:lang w:val="hy-AM"/>
        </w:rPr>
        <w:t>Չկան</w:t>
      </w:r>
      <w:r w:rsidRPr="00E562D9">
        <w:rPr>
          <w:rFonts w:ascii="GHEA Grapalat" w:hAnsi="GHEA Grapalat" w:cs="Sylfaen"/>
          <w:b/>
          <w:sz w:val="24"/>
          <w:szCs w:val="24"/>
          <w:lang w:val="hy-AM"/>
        </w:rPr>
        <w:t>:</w:t>
      </w:r>
    </w:p>
    <w:p w:rsidR="00DD18F7" w:rsidRDefault="00DD18F7" w:rsidP="00E4032B">
      <w:pPr>
        <w:spacing w:after="0" w:line="312" w:lineRule="auto"/>
        <w:ind w:left="-270" w:right="-540" w:firstLine="630"/>
        <w:jc w:val="both"/>
        <w:rPr>
          <w:rFonts w:ascii="GHEA Grapalat" w:hAnsi="GHEA Grapalat" w:cs="Sylfaen"/>
          <w:b/>
          <w:sz w:val="24"/>
          <w:szCs w:val="24"/>
          <w:lang w:val="hy-AM"/>
        </w:rPr>
      </w:pPr>
    </w:p>
    <w:p w:rsidR="00530F15" w:rsidRDefault="00530F15" w:rsidP="00E4032B">
      <w:pPr>
        <w:spacing w:after="0" w:line="312" w:lineRule="auto"/>
        <w:ind w:left="-270" w:right="-540" w:firstLine="630"/>
        <w:jc w:val="center"/>
        <w:rPr>
          <w:rFonts w:ascii="GHEA Grapalat" w:hAnsi="GHEA Grapalat" w:cs="Sylfaen"/>
          <w:b/>
          <w:sz w:val="24"/>
          <w:szCs w:val="24"/>
          <w:lang w:val="hy-AM"/>
        </w:rPr>
      </w:pPr>
    </w:p>
    <w:p w:rsidR="00530F15" w:rsidRDefault="00530F15" w:rsidP="00E4032B">
      <w:pPr>
        <w:spacing w:after="0" w:line="312" w:lineRule="auto"/>
        <w:ind w:left="-270" w:right="-540" w:firstLine="630"/>
        <w:jc w:val="center"/>
        <w:rPr>
          <w:rFonts w:ascii="GHEA Grapalat" w:hAnsi="GHEA Grapalat" w:cs="Sylfaen"/>
          <w:b/>
          <w:sz w:val="24"/>
          <w:szCs w:val="24"/>
          <w:lang w:val="hy-AM"/>
        </w:rPr>
      </w:pPr>
    </w:p>
    <w:p w:rsidR="00530F15" w:rsidRDefault="00530F15" w:rsidP="00E4032B">
      <w:pPr>
        <w:spacing w:after="0" w:line="312" w:lineRule="auto"/>
        <w:ind w:left="-270" w:right="-540" w:firstLine="630"/>
        <w:jc w:val="center"/>
        <w:rPr>
          <w:rFonts w:ascii="GHEA Grapalat" w:hAnsi="GHEA Grapalat" w:cs="Sylfaen"/>
          <w:b/>
          <w:sz w:val="24"/>
          <w:szCs w:val="24"/>
          <w:lang w:val="hy-AM"/>
        </w:rPr>
      </w:pPr>
    </w:p>
    <w:p w:rsidR="00530F15" w:rsidRDefault="00530F15" w:rsidP="00E4032B">
      <w:pPr>
        <w:spacing w:after="0" w:line="312" w:lineRule="auto"/>
        <w:ind w:left="-270" w:right="-540" w:firstLine="630"/>
        <w:jc w:val="center"/>
        <w:rPr>
          <w:rFonts w:ascii="GHEA Grapalat" w:hAnsi="GHEA Grapalat" w:cs="Sylfaen"/>
          <w:b/>
          <w:sz w:val="24"/>
          <w:szCs w:val="24"/>
          <w:lang w:val="hy-AM"/>
        </w:rPr>
      </w:pPr>
    </w:p>
    <w:p w:rsidR="00530F15" w:rsidRDefault="00530F15"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073009" w:rsidRDefault="00073009" w:rsidP="00E4032B">
      <w:pPr>
        <w:spacing w:after="0" w:line="312" w:lineRule="auto"/>
        <w:ind w:left="-270" w:right="-540" w:firstLine="630"/>
        <w:jc w:val="center"/>
        <w:rPr>
          <w:rFonts w:ascii="GHEA Grapalat" w:hAnsi="GHEA Grapalat" w:cs="Sylfaen"/>
          <w:b/>
          <w:sz w:val="24"/>
          <w:szCs w:val="24"/>
          <w:lang w:val="hy-AM"/>
        </w:rPr>
      </w:pPr>
    </w:p>
    <w:p w:rsidR="00530F15" w:rsidRDefault="00530F15" w:rsidP="00E4032B">
      <w:pPr>
        <w:spacing w:after="0" w:line="312" w:lineRule="auto"/>
        <w:ind w:left="-270" w:right="-540" w:firstLine="630"/>
        <w:jc w:val="center"/>
        <w:rPr>
          <w:rFonts w:ascii="GHEA Grapalat" w:hAnsi="GHEA Grapalat" w:cs="Sylfaen"/>
          <w:b/>
          <w:sz w:val="24"/>
          <w:szCs w:val="24"/>
          <w:lang w:val="hy-AM"/>
        </w:rPr>
      </w:pPr>
    </w:p>
    <w:p w:rsidR="00E4032B" w:rsidRPr="009C0F93" w:rsidRDefault="00E4032B" w:rsidP="00E4032B">
      <w:pPr>
        <w:spacing w:after="0" w:line="312" w:lineRule="auto"/>
        <w:ind w:left="-270" w:right="-540" w:firstLine="630"/>
        <w:jc w:val="center"/>
        <w:rPr>
          <w:rFonts w:ascii="GHEA Grapalat" w:hAnsi="GHEA Grapalat" w:cs="Sylfaen"/>
          <w:b/>
          <w:sz w:val="24"/>
          <w:szCs w:val="24"/>
          <w:lang w:val="hy-AM"/>
        </w:rPr>
      </w:pPr>
      <w:r w:rsidRPr="009C0F93">
        <w:rPr>
          <w:rFonts w:ascii="GHEA Grapalat" w:hAnsi="GHEA Grapalat" w:cs="Sylfaen"/>
          <w:b/>
          <w:sz w:val="24"/>
          <w:szCs w:val="24"/>
          <w:lang w:val="hy-AM"/>
        </w:rPr>
        <w:t>Տ Ե Ղ Ե Կ Ա Ն Ք</w:t>
      </w:r>
    </w:p>
    <w:p w:rsidR="00E4032B" w:rsidRPr="009C0F93" w:rsidRDefault="00E4032B" w:rsidP="00E4032B">
      <w:pPr>
        <w:spacing w:after="0" w:line="312" w:lineRule="auto"/>
        <w:ind w:left="-270" w:right="-540" w:firstLine="630"/>
        <w:jc w:val="center"/>
        <w:rPr>
          <w:rFonts w:ascii="GHEA Grapalat" w:hAnsi="GHEA Grapalat" w:cs="Sylfaen"/>
          <w:b/>
          <w:sz w:val="24"/>
          <w:szCs w:val="24"/>
          <w:lang w:val="hy-AM"/>
        </w:rPr>
      </w:pPr>
      <w:r w:rsidRPr="009C0F93">
        <w:rPr>
          <w:rFonts w:ascii="GHEA Grapalat" w:hAnsi="GHEA Grapalat" w:cs="Arial Armenian"/>
          <w:b/>
          <w:sz w:val="24"/>
          <w:szCs w:val="24"/>
          <w:lang w:val="hy-AM"/>
        </w:rPr>
        <w:t>«Հայաստանի Հանրապետության կառավարության 2006 թվականի նոյեմբերի 16-ի N 1708-Ն որոշման մեջ փոփոխություն</w:t>
      </w:r>
      <w:r>
        <w:rPr>
          <w:rFonts w:ascii="GHEA Grapalat" w:hAnsi="GHEA Grapalat" w:cs="Arial Armenian"/>
          <w:b/>
          <w:sz w:val="24"/>
          <w:szCs w:val="24"/>
          <w:lang w:val="hy-AM"/>
        </w:rPr>
        <w:t xml:space="preserve">ներ և լրացումներ </w:t>
      </w:r>
      <w:r w:rsidRPr="009C0F93">
        <w:rPr>
          <w:rFonts w:ascii="GHEA Grapalat" w:hAnsi="GHEA Grapalat" w:cs="Arial Armenian"/>
          <w:b/>
          <w:sz w:val="24"/>
          <w:szCs w:val="24"/>
          <w:lang w:val="hy-AM"/>
        </w:rPr>
        <w:t xml:space="preserve"> կատարելու մասին»</w:t>
      </w:r>
      <w:r w:rsidRPr="009C0F93">
        <w:rPr>
          <w:rFonts w:ascii="GHEA Grapalat" w:hAnsi="GHEA Grapalat" w:cs="Sylfaen"/>
          <w:b/>
          <w:sz w:val="24"/>
          <w:szCs w:val="24"/>
          <w:lang w:val="hy-AM"/>
        </w:rPr>
        <w:t xml:space="preserve"> Հայաստանի Հանրապետության կառավարության որոշման նախագծի ընդունման կապակցությամբ  այլ  իրավական ակտերում փոփոխություններ </w:t>
      </w:r>
    </w:p>
    <w:p w:rsidR="00E4032B" w:rsidRPr="009C0F93" w:rsidRDefault="00E4032B" w:rsidP="00E4032B">
      <w:pPr>
        <w:spacing w:after="0" w:line="312" w:lineRule="auto"/>
        <w:ind w:left="-270" w:right="-540" w:firstLine="630"/>
        <w:jc w:val="center"/>
        <w:rPr>
          <w:rFonts w:ascii="GHEA Grapalat" w:hAnsi="GHEA Grapalat" w:cs="Sylfaen"/>
          <w:b/>
          <w:sz w:val="24"/>
          <w:szCs w:val="24"/>
          <w:lang w:val="hy-AM"/>
        </w:rPr>
      </w:pPr>
      <w:r w:rsidRPr="009C0F93">
        <w:rPr>
          <w:rFonts w:ascii="GHEA Grapalat" w:hAnsi="GHEA Grapalat" w:cs="Sylfaen"/>
          <w:b/>
          <w:sz w:val="24"/>
          <w:szCs w:val="24"/>
          <w:lang w:val="hy-AM"/>
        </w:rPr>
        <w:t>կամ լրացումներ կատարելու անհրաժեշտության  մասին</w:t>
      </w:r>
    </w:p>
    <w:p w:rsidR="00E4032B" w:rsidRDefault="00E4032B" w:rsidP="00E4032B">
      <w:pPr>
        <w:spacing w:after="0" w:line="312" w:lineRule="auto"/>
        <w:ind w:left="-270" w:right="-540" w:firstLine="630"/>
        <w:jc w:val="both"/>
        <w:rPr>
          <w:rFonts w:ascii="GHEA Grapalat" w:hAnsi="GHEA Grapalat" w:cs="Sylfaen"/>
          <w:sz w:val="24"/>
          <w:szCs w:val="24"/>
          <w:lang w:val="pt-PT"/>
        </w:rPr>
      </w:pPr>
    </w:p>
    <w:p w:rsidR="00E4032B" w:rsidRDefault="00E4032B" w:rsidP="00E4032B">
      <w:pPr>
        <w:spacing w:after="0" w:line="312" w:lineRule="auto"/>
        <w:ind w:left="-270" w:right="-540" w:firstLine="630"/>
        <w:jc w:val="both"/>
        <w:rPr>
          <w:rFonts w:ascii="GHEA Grapalat" w:hAnsi="GHEA Grapalat" w:cs="Sylfaen"/>
          <w:sz w:val="24"/>
          <w:szCs w:val="24"/>
          <w:lang w:val="pt-PT"/>
        </w:rPr>
      </w:pPr>
    </w:p>
    <w:p w:rsidR="00E4032B" w:rsidRDefault="00E4032B" w:rsidP="00E4032B">
      <w:pPr>
        <w:spacing w:after="0" w:line="312" w:lineRule="auto"/>
        <w:ind w:left="-270" w:right="-540" w:firstLine="630"/>
        <w:jc w:val="both"/>
        <w:rPr>
          <w:rFonts w:ascii="GHEA Grapalat" w:hAnsi="GHEA Grapalat"/>
          <w:sz w:val="24"/>
          <w:szCs w:val="24"/>
          <w:lang w:val="af-ZA"/>
        </w:rPr>
      </w:pPr>
      <w:r>
        <w:rPr>
          <w:rFonts w:ascii="GHEA Grapalat" w:hAnsi="GHEA Grapalat" w:cs="Sylfaen"/>
          <w:sz w:val="24"/>
          <w:szCs w:val="24"/>
          <w:lang w:val="pt-PT"/>
        </w:rPr>
        <w:t xml:space="preserve">Ներկայացված </w:t>
      </w:r>
      <w:r w:rsidRPr="009C0F93">
        <w:rPr>
          <w:rFonts w:ascii="GHEA Grapalat" w:hAnsi="GHEA Grapalat" w:cs="Sylfaen"/>
          <w:sz w:val="24"/>
          <w:szCs w:val="24"/>
          <w:lang w:val="hy-AM"/>
        </w:rPr>
        <w:t>որոշման</w:t>
      </w:r>
      <w:r>
        <w:rPr>
          <w:rFonts w:ascii="GHEA Grapalat" w:hAnsi="GHEA Grapalat" w:cs="Sylfaen"/>
          <w:sz w:val="24"/>
          <w:szCs w:val="24"/>
          <w:lang w:val="pt-PT"/>
        </w:rPr>
        <w:t xml:space="preserve"> </w:t>
      </w:r>
      <w:r w:rsidRPr="009C0F93">
        <w:rPr>
          <w:rFonts w:ascii="GHEA Grapalat" w:hAnsi="GHEA Grapalat" w:cs="Sylfaen"/>
          <w:sz w:val="24"/>
          <w:szCs w:val="24"/>
          <w:lang w:val="hy-AM"/>
        </w:rPr>
        <w:t>նախագծի</w:t>
      </w:r>
      <w:r>
        <w:rPr>
          <w:rFonts w:ascii="GHEA Grapalat" w:hAnsi="GHEA Grapalat" w:cs="Sylfaen"/>
          <w:sz w:val="24"/>
          <w:szCs w:val="24"/>
          <w:lang w:val="pt-PT"/>
        </w:rPr>
        <w:t xml:space="preserve"> </w:t>
      </w:r>
      <w:r>
        <w:rPr>
          <w:rFonts w:ascii="GHEA Grapalat" w:hAnsi="GHEA Grapalat"/>
          <w:sz w:val="24"/>
          <w:szCs w:val="24"/>
          <w:lang w:val="af-ZA"/>
        </w:rPr>
        <w:t>ընդունման առնչությամբ այլ իրավական ակտերում  փոփոխություններ և (կամ) լրացումներ կատարելու անհրաժեշտություն չկա:</w:t>
      </w:r>
    </w:p>
    <w:p w:rsidR="00E4032B" w:rsidRDefault="00E4032B" w:rsidP="00E4032B">
      <w:pPr>
        <w:spacing w:after="0" w:line="312" w:lineRule="auto"/>
        <w:ind w:left="-270" w:right="-540" w:firstLine="630"/>
        <w:jc w:val="both"/>
        <w:rPr>
          <w:rFonts w:ascii="GHEA Grapalat" w:hAnsi="GHEA Grapalat" w:cs="Sylfaen"/>
          <w:sz w:val="24"/>
          <w:szCs w:val="24"/>
          <w:lang w:val="hy-AM"/>
        </w:rPr>
      </w:pPr>
      <w:r>
        <w:rPr>
          <w:rFonts w:ascii="GHEA Grapalat" w:hAnsi="GHEA Grapalat" w:cs="Sylfaen"/>
          <w:sz w:val="24"/>
          <w:szCs w:val="24"/>
          <w:lang w:val="hy-AM"/>
        </w:rPr>
        <w:t xml:space="preserve"> </w:t>
      </w:r>
    </w:p>
    <w:p w:rsidR="00CE58DB" w:rsidRDefault="00CE58DB" w:rsidP="00E4032B">
      <w:pPr>
        <w:spacing w:after="0" w:line="312" w:lineRule="auto"/>
        <w:ind w:left="-270" w:right="-540" w:firstLine="630"/>
        <w:jc w:val="both"/>
        <w:rPr>
          <w:rFonts w:ascii="GHEA Grapalat" w:hAnsi="GHEA Grapalat" w:cs="Sylfaen"/>
          <w:sz w:val="24"/>
          <w:szCs w:val="24"/>
          <w:lang w:val="hy-AM"/>
        </w:rPr>
      </w:pPr>
    </w:p>
    <w:p w:rsidR="00CE58DB" w:rsidRDefault="00CE58DB" w:rsidP="00E4032B">
      <w:pPr>
        <w:spacing w:after="0" w:line="312" w:lineRule="auto"/>
        <w:ind w:left="-270" w:right="-540" w:firstLine="630"/>
        <w:jc w:val="both"/>
        <w:rPr>
          <w:rFonts w:ascii="GHEA Grapalat" w:hAnsi="GHEA Grapalat" w:cs="Sylfaen"/>
          <w:sz w:val="24"/>
          <w:szCs w:val="24"/>
          <w:lang w:val="hy-AM"/>
        </w:rPr>
      </w:pPr>
    </w:p>
    <w:p w:rsidR="00CE58DB" w:rsidRDefault="00CE58DB" w:rsidP="00E4032B">
      <w:pPr>
        <w:spacing w:after="0" w:line="312" w:lineRule="auto"/>
        <w:ind w:left="-270" w:right="-540" w:firstLine="630"/>
        <w:jc w:val="both"/>
        <w:rPr>
          <w:rFonts w:ascii="GHEA Grapalat" w:hAnsi="GHEA Grapalat" w:cs="Sylfaen"/>
          <w:sz w:val="24"/>
          <w:szCs w:val="24"/>
          <w:lang w:val="hy-AM"/>
        </w:rPr>
      </w:pPr>
    </w:p>
    <w:p w:rsidR="00CE58DB" w:rsidRDefault="00CE58DB" w:rsidP="00E4032B">
      <w:pPr>
        <w:spacing w:after="0" w:line="312" w:lineRule="auto"/>
        <w:ind w:left="-270" w:right="-540" w:firstLine="630"/>
        <w:jc w:val="both"/>
        <w:rPr>
          <w:rFonts w:ascii="GHEA Grapalat" w:hAnsi="GHEA Grapalat" w:cs="Sylfaen"/>
          <w:sz w:val="24"/>
          <w:szCs w:val="24"/>
          <w:lang w:val="hy-AM"/>
        </w:rPr>
      </w:pPr>
    </w:p>
    <w:p w:rsidR="00E4032B" w:rsidRDefault="00E4032B" w:rsidP="00E4032B">
      <w:pPr>
        <w:spacing w:after="0" w:line="312" w:lineRule="auto"/>
        <w:ind w:left="-270" w:right="-540" w:firstLine="630"/>
        <w:jc w:val="center"/>
        <w:rPr>
          <w:rFonts w:ascii="GHEA Grapalat" w:hAnsi="GHEA Grapalat" w:cs="Sylfaen"/>
          <w:b/>
          <w:sz w:val="24"/>
          <w:szCs w:val="24"/>
          <w:lang w:val="hy-AM"/>
        </w:rPr>
      </w:pPr>
      <w:r>
        <w:rPr>
          <w:rFonts w:ascii="GHEA Grapalat" w:hAnsi="GHEA Grapalat" w:cs="Sylfaen"/>
          <w:b/>
          <w:sz w:val="24"/>
          <w:szCs w:val="24"/>
          <w:lang w:val="hy-AM"/>
        </w:rPr>
        <w:t>Տ Ե Ղ Ե Կ Ա Ն Ք</w:t>
      </w:r>
    </w:p>
    <w:p w:rsidR="00E4032B" w:rsidRDefault="00E4032B" w:rsidP="00E4032B">
      <w:pPr>
        <w:spacing w:after="0" w:line="312" w:lineRule="auto"/>
        <w:ind w:left="-270" w:right="-540" w:firstLine="630"/>
        <w:jc w:val="center"/>
        <w:rPr>
          <w:rFonts w:ascii="GHEA Grapalat" w:hAnsi="GHEA Grapalat" w:cs="Sylfaen"/>
          <w:b/>
          <w:sz w:val="24"/>
          <w:szCs w:val="24"/>
          <w:lang w:val="hy-AM"/>
        </w:rPr>
      </w:pPr>
      <w:r w:rsidRPr="00B03D74">
        <w:rPr>
          <w:rFonts w:ascii="GHEA Grapalat" w:hAnsi="GHEA Grapalat" w:cs="Arial Armenian"/>
          <w:b/>
          <w:sz w:val="24"/>
          <w:szCs w:val="24"/>
          <w:lang w:val="hy-AM"/>
        </w:rPr>
        <w:t>«Հայաստանի Հանրապետության կառավարության 2006 թվականի նոյեմբերի 16-ի N 1708-Ն որոշման մեջ փոփոխություն</w:t>
      </w:r>
      <w:r>
        <w:rPr>
          <w:rFonts w:ascii="GHEA Grapalat" w:hAnsi="GHEA Grapalat" w:cs="Arial Armenian"/>
          <w:b/>
          <w:sz w:val="24"/>
          <w:szCs w:val="24"/>
          <w:lang w:val="hy-AM"/>
        </w:rPr>
        <w:t>ներ և լրացումներ</w:t>
      </w:r>
      <w:r w:rsidRPr="00B03D74">
        <w:rPr>
          <w:rFonts w:ascii="GHEA Grapalat" w:hAnsi="GHEA Grapalat" w:cs="Arial Armenian"/>
          <w:b/>
          <w:sz w:val="24"/>
          <w:szCs w:val="24"/>
          <w:lang w:val="hy-AM"/>
        </w:rPr>
        <w:t xml:space="preserve"> կատարելու մասին»</w:t>
      </w:r>
      <w:r>
        <w:rPr>
          <w:rFonts w:ascii="GHEA Grapalat" w:hAnsi="GHEA Grapalat" w:cs="Sylfaen"/>
          <w:b/>
          <w:sz w:val="24"/>
          <w:szCs w:val="24"/>
          <w:lang w:val="hy-AM"/>
        </w:rPr>
        <w:t xml:space="preserve"> Հայաստանի Հանրապետության կառավարության որոշման նախագծի ընդունման  կապակցությամբ պետական բյուջեում ծախսերի և եկամուտների էական ավելացման կամ նվազեցման մասին</w:t>
      </w:r>
    </w:p>
    <w:p w:rsidR="00E4032B" w:rsidRDefault="00E4032B" w:rsidP="00E4032B">
      <w:pPr>
        <w:spacing w:after="0" w:line="312" w:lineRule="auto"/>
        <w:ind w:left="-270" w:right="-540" w:firstLine="630"/>
        <w:jc w:val="both"/>
        <w:rPr>
          <w:rFonts w:ascii="GHEA Grapalat" w:hAnsi="GHEA Grapalat" w:cs="Sylfaen"/>
          <w:sz w:val="24"/>
          <w:szCs w:val="24"/>
          <w:lang w:val="hy-AM"/>
        </w:rPr>
      </w:pPr>
    </w:p>
    <w:p w:rsidR="00795C8D" w:rsidRDefault="00E4032B" w:rsidP="00DD18F7">
      <w:pPr>
        <w:spacing w:after="0" w:line="312" w:lineRule="auto"/>
        <w:ind w:left="-270" w:right="-540" w:firstLine="630"/>
        <w:jc w:val="both"/>
        <w:rPr>
          <w:rFonts w:ascii="GHEA Grapalat" w:eastAsia="Calibri" w:hAnsi="GHEA Grapalat"/>
          <w:sz w:val="24"/>
          <w:szCs w:val="24"/>
          <w:lang w:val="hy-AM"/>
        </w:rPr>
      </w:pPr>
      <w:r>
        <w:rPr>
          <w:rFonts w:ascii="GHEA Grapalat" w:hAnsi="GHEA Grapalat" w:cs="Sylfaen"/>
          <w:sz w:val="24"/>
          <w:szCs w:val="24"/>
          <w:lang w:val="pt-PT"/>
        </w:rPr>
        <w:t>Ներկայացված</w:t>
      </w:r>
      <w:r>
        <w:rPr>
          <w:rFonts w:ascii="GHEA Grapalat" w:hAnsi="GHEA Grapalat" w:cs="Times Armenian"/>
          <w:sz w:val="24"/>
          <w:szCs w:val="24"/>
          <w:lang w:val="af-ZA"/>
        </w:rPr>
        <w:t xml:space="preserve"> որոշման </w:t>
      </w:r>
      <w:r>
        <w:rPr>
          <w:rFonts w:ascii="GHEA Grapalat" w:hAnsi="GHEA Grapalat"/>
          <w:sz w:val="24"/>
          <w:szCs w:val="24"/>
          <w:lang w:val="af-ZA"/>
        </w:rPr>
        <w:t xml:space="preserve">նախագծի ընդունման </w:t>
      </w:r>
      <w:r>
        <w:rPr>
          <w:rFonts w:ascii="GHEA Grapalat" w:hAnsi="GHEA Grapalat" w:cs="Sylfaen"/>
          <w:sz w:val="24"/>
          <w:szCs w:val="24"/>
          <w:lang w:val="af-ZA"/>
        </w:rPr>
        <w:t>կապակցությամբ</w:t>
      </w:r>
      <w:r>
        <w:rPr>
          <w:rFonts w:ascii="GHEA Grapalat" w:hAnsi="GHEA Grapalat" w:cs="Times Armenian"/>
          <w:sz w:val="24"/>
          <w:szCs w:val="24"/>
          <w:lang w:val="af-ZA"/>
        </w:rPr>
        <w:t xml:space="preserve"> </w:t>
      </w:r>
      <w:r>
        <w:rPr>
          <w:rFonts w:ascii="GHEA Grapalat" w:hAnsi="GHEA Grapalat" w:cs="Sylfaen"/>
          <w:sz w:val="24"/>
          <w:szCs w:val="24"/>
          <w:lang w:val="af-ZA"/>
        </w:rPr>
        <w:t>Հայաստանի Հանրապետության</w:t>
      </w:r>
      <w:r>
        <w:rPr>
          <w:rFonts w:ascii="GHEA Grapalat" w:hAnsi="GHEA Grapalat" w:cs="Times Armenian"/>
          <w:sz w:val="24"/>
          <w:szCs w:val="24"/>
          <w:lang w:val="af-ZA"/>
        </w:rPr>
        <w:t xml:space="preserve"> </w:t>
      </w:r>
      <w:r>
        <w:rPr>
          <w:rFonts w:ascii="GHEA Grapalat" w:hAnsi="GHEA Grapalat" w:cs="Sylfaen"/>
          <w:sz w:val="24"/>
          <w:szCs w:val="24"/>
          <w:lang w:val="af-ZA"/>
        </w:rPr>
        <w:t>պետական</w:t>
      </w:r>
      <w:r>
        <w:rPr>
          <w:rFonts w:ascii="GHEA Grapalat" w:hAnsi="GHEA Grapalat" w:cs="Times Armenian"/>
          <w:sz w:val="24"/>
          <w:szCs w:val="24"/>
          <w:lang w:val="af-ZA"/>
        </w:rPr>
        <w:t xml:space="preserve"> </w:t>
      </w:r>
      <w:r>
        <w:rPr>
          <w:rFonts w:ascii="GHEA Grapalat" w:hAnsi="GHEA Grapalat" w:cs="Sylfaen"/>
          <w:sz w:val="24"/>
          <w:szCs w:val="24"/>
          <w:lang w:val="af-ZA"/>
        </w:rPr>
        <w:t>բյուջեում</w:t>
      </w:r>
      <w:r>
        <w:rPr>
          <w:rFonts w:ascii="GHEA Grapalat" w:hAnsi="GHEA Grapalat" w:cs="Times Armenian"/>
          <w:sz w:val="24"/>
          <w:szCs w:val="24"/>
          <w:lang w:val="af-ZA"/>
        </w:rPr>
        <w:t xml:space="preserve"> </w:t>
      </w:r>
      <w:r>
        <w:rPr>
          <w:rFonts w:ascii="GHEA Grapalat" w:hAnsi="GHEA Grapalat" w:cs="Times Armenian"/>
          <w:sz w:val="24"/>
          <w:szCs w:val="24"/>
          <w:lang w:val="hy-AM"/>
        </w:rPr>
        <w:t xml:space="preserve"> </w:t>
      </w:r>
      <w:r w:rsidR="00DD18F7">
        <w:rPr>
          <w:rFonts w:ascii="GHEA Grapalat" w:hAnsi="GHEA Grapalat" w:cs="Times Armenian"/>
          <w:sz w:val="24"/>
          <w:szCs w:val="24"/>
          <w:lang w:val="hy-AM"/>
        </w:rPr>
        <w:t>փոփ</w:t>
      </w:r>
      <w:r w:rsidR="008F4421">
        <w:rPr>
          <w:rFonts w:ascii="GHEA Grapalat" w:hAnsi="GHEA Grapalat" w:cs="Times Armenian"/>
          <w:sz w:val="24"/>
          <w:szCs w:val="24"/>
          <w:lang w:val="hy-AM"/>
        </w:rPr>
        <w:t>ո</w:t>
      </w:r>
      <w:r w:rsidR="00DD18F7">
        <w:rPr>
          <w:rFonts w:ascii="GHEA Grapalat" w:hAnsi="GHEA Grapalat" w:cs="Times Armenian"/>
          <w:sz w:val="24"/>
          <w:szCs w:val="24"/>
          <w:lang w:val="hy-AM"/>
        </w:rPr>
        <w:t>խություններ չեն նախատեսվում։</w:t>
      </w:r>
    </w:p>
    <w:p w:rsidR="00795C8D" w:rsidRPr="00795C8D" w:rsidRDefault="00795C8D" w:rsidP="00795C8D">
      <w:pPr>
        <w:spacing w:before="60" w:line="264" w:lineRule="auto"/>
        <w:jc w:val="both"/>
        <w:rPr>
          <w:rFonts w:ascii="GHEA Grapalat" w:eastAsia="Calibri" w:hAnsi="GHEA Grapalat"/>
          <w:sz w:val="24"/>
          <w:szCs w:val="24"/>
          <w:lang w:val="hy-AM"/>
        </w:rPr>
      </w:pPr>
    </w:p>
    <w:sectPr w:rsidR="00795C8D" w:rsidRPr="00795C8D" w:rsidSect="007F41AB">
      <w:pgSz w:w="12240" w:h="15840"/>
      <w:pgMar w:top="720" w:right="990" w:bottom="144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52A" w:rsidRDefault="0073652A" w:rsidP="001F086A">
      <w:pPr>
        <w:spacing w:after="0" w:line="240" w:lineRule="auto"/>
      </w:pPr>
      <w:r>
        <w:separator/>
      </w:r>
    </w:p>
  </w:endnote>
  <w:endnote w:type="continuationSeparator" w:id="0">
    <w:p w:rsidR="0073652A" w:rsidRDefault="0073652A" w:rsidP="001F0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52A" w:rsidRDefault="0073652A" w:rsidP="001F086A">
      <w:pPr>
        <w:spacing w:after="0" w:line="240" w:lineRule="auto"/>
      </w:pPr>
      <w:r>
        <w:separator/>
      </w:r>
    </w:p>
  </w:footnote>
  <w:footnote w:type="continuationSeparator" w:id="0">
    <w:p w:rsidR="0073652A" w:rsidRDefault="0073652A" w:rsidP="001F08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EA6"/>
    <w:multiLevelType w:val="hybridMultilevel"/>
    <w:tmpl w:val="35D23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C7F99"/>
    <w:multiLevelType w:val="hybridMultilevel"/>
    <w:tmpl w:val="E102B828"/>
    <w:lvl w:ilvl="0" w:tplc="451CAE0E">
      <w:start w:val="1"/>
      <w:numFmt w:val="decimal"/>
      <w:lvlText w:val="%1."/>
      <w:lvlJc w:val="left"/>
      <w:pPr>
        <w:ind w:left="927" w:hanging="360"/>
      </w:pPr>
      <w:rPr>
        <w:lang w:val="fr-FR"/>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9D860CC"/>
    <w:multiLevelType w:val="multilevel"/>
    <w:tmpl w:val="CF3CAF02"/>
    <w:lvl w:ilvl="0">
      <w:start w:val="1"/>
      <w:numFmt w:val="decimal"/>
      <w:lvlText w:val="%1."/>
      <w:lvlJc w:val="left"/>
      <w:pPr>
        <w:ind w:left="1068" w:hanging="360"/>
      </w:pPr>
      <w:rPr>
        <w:rFonts w:hint="default"/>
        <w:color w:val="auto"/>
      </w:rPr>
    </w:lvl>
    <w:lvl w:ilvl="1">
      <w:start w:val="1"/>
      <w:numFmt w:val="bullet"/>
      <w:lvlText w:val=""/>
      <w:lvlJc w:val="left"/>
      <w:pPr>
        <w:ind w:left="1530" w:hanging="720"/>
      </w:pPr>
      <w:rPr>
        <w:rFonts w:ascii="Symbol" w:hAnsi="Symbol" w:hint="default"/>
        <w:color w:val="auto"/>
      </w:rPr>
    </w:lvl>
    <w:lvl w:ilvl="2">
      <w:start w:val="1"/>
      <w:numFmt w:val="decimal"/>
      <w:isLgl/>
      <w:lvlText w:val="%1.%2.%3."/>
      <w:lvlJc w:val="left"/>
      <w:pPr>
        <w:ind w:left="1428" w:hanging="720"/>
      </w:pPr>
      <w:rPr>
        <w:rFonts w:eastAsia="Calibri" w:cs="Cambria Math" w:hint="default"/>
        <w:color w:val="auto"/>
      </w:rPr>
    </w:lvl>
    <w:lvl w:ilvl="3">
      <w:start w:val="1"/>
      <w:numFmt w:val="decimal"/>
      <w:isLgl/>
      <w:lvlText w:val="%1.%2.%3.%4."/>
      <w:lvlJc w:val="left"/>
      <w:pPr>
        <w:ind w:left="1788" w:hanging="1080"/>
      </w:pPr>
      <w:rPr>
        <w:rFonts w:eastAsia="Calibri" w:cs="Cambria Math" w:hint="default"/>
        <w:color w:val="auto"/>
      </w:rPr>
    </w:lvl>
    <w:lvl w:ilvl="4">
      <w:start w:val="1"/>
      <w:numFmt w:val="decimal"/>
      <w:isLgl/>
      <w:lvlText w:val="%1.%2.%3.%4.%5."/>
      <w:lvlJc w:val="left"/>
      <w:pPr>
        <w:ind w:left="1788" w:hanging="1080"/>
      </w:pPr>
      <w:rPr>
        <w:rFonts w:eastAsia="Calibri" w:cs="Cambria Math" w:hint="default"/>
        <w:color w:val="auto"/>
      </w:rPr>
    </w:lvl>
    <w:lvl w:ilvl="5">
      <w:start w:val="1"/>
      <w:numFmt w:val="decimal"/>
      <w:isLgl/>
      <w:lvlText w:val="%1.%2.%3.%4.%5.%6."/>
      <w:lvlJc w:val="left"/>
      <w:pPr>
        <w:ind w:left="2148" w:hanging="1440"/>
      </w:pPr>
      <w:rPr>
        <w:rFonts w:eastAsia="Calibri" w:cs="Cambria Math" w:hint="default"/>
        <w:color w:val="auto"/>
      </w:rPr>
    </w:lvl>
    <w:lvl w:ilvl="6">
      <w:start w:val="1"/>
      <w:numFmt w:val="decimal"/>
      <w:isLgl/>
      <w:lvlText w:val="%1.%2.%3.%4.%5.%6.%7."/>
      <w:lvlJc w:val="left"/>
      <w:pPr>
        <w:ind w:left="2508" w:hanging="1800"/>
      </w:pPr>
      <w:rPr>
        <w:rFonts w:eastAsia="Calibri" w:cs="Cambria Math" w:hint="default"/>
        <w:color w:val="auto"/>
      </w:rPr>
    </w:lvl>
    <w:lvl w:ilvl="7">
      <w:start w:val="1"/>
      <w:numFmt w:val="decimal"/>
      <w:isLgl/>
      <w:lvlText w:val="%1.%2.%3.%4.%5.%6.%7.%8."/>
      <w:lvlJc w:val="left"/>
      <w:pPr>
        <w:ind w:left="2508" w:hanging="1800"/>
      </w:pPr>
      <w:rPr>
        <w:rFonts w:eastAsia="Calibri" w:cs="Cambria Math" w:hint="default"/>
        <w:color w:val="auto"/>
      </w:rPr>
    </w:lvl>
    <w:lvl w:ilvl="8">
      <w:start w:val="1"/>
      <w:numFmt w:val="decimal"/>
      <w:isLgl/>
      <w:lvlText w:val="%1.%2.%3.%4.%5.%6.%7.%8.%9."/>
      <w:lvlJc w:val="left"/>
      <w:pPr>
        <w:ind w:left="2868" w:hanging="2160"/>
      </w:pPr>
      <w:rPr>
        <w:rFonts w:eastAsia="Calibri" w:cs="Cambria Math" w:hint="default"/>
        <w:color w:val="auto"/>
      </w:rPr>
    </w:lvl>
  </w:abstractNum>
  <w:abstractNum w:abstractNumId="3" w15:restartNumberingAfterBreak="0">
    <w:nsid w:val="2B213A82"/>
    <w:multiLevelType w:val="hybridMultilevel"/>
    <w:tmpl w:val="C10ED88A"/>
    <w:lvl w:ilvl="0" w:tplc="461873CC">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 w15:restartNumberingAfterBreak="0">
    <w:nsid w:val="44F476C2"/>
    <w:multiLevelType w:val="hybridMultilevel"/>
    <w:tmpl w:val="68BC53A8"/>
    <w:lvl w:ilvl="0" w:tplc="8A00A910">
      <w:start w:val="1"/>
      <w:numFmt w:val="decimal"/>
      <w:lvlText w:val="%1)"/>
      <w:lvlJc w:val="left"/>
      <w:pPr>
        <w:ind w:left="-105" w:hanging="360"/>
      </w:pPr>
      <w:rPr>
        <w:rFonts w:hint="default"/>
      </w:rPr>
    </w:lvl>
    <w:lvl w:ilvl="1" w:tplc="04090019" w:tentative="1">
      <w:start w:val="1"/>
      <w:numFmt w:val="lowerLetter"/>
      <w:lvlText w:val="%2."/>
      <w:lvlJc w:val="left"/>
      <w:pPr>
        <w:ind w:left="615" w:hanging="360"/>
      </w:pPr>
    </w:lvl>
    <w:lvl w:ilvl="2" w:tplc="0409001B" w:tentative="1">
      <w:start w:val="1"/>
      <w:numFmt w:val="lowerRoman"/>
      <w:lvlText w:val="%3."/>
      <w:lvlJc w:val="right"/>
      <w:pPr>
        <w:ind w:left="1335" w:hanging="180"/>
      </w:pPr>
    </w:lvl>
    <w:lvl w:ilvl="3" w:tplc="0409000F" w:tentative="1">
      <w:start w:val="1"/>
      <w:numFmt w:val="decimal"/>
      <w:lvlText w:val="%4."/>
      <w:lvlJc w:val="left"/>
      <w:pPr>
        <w:ind w:left="2055" w:hanging="360"/>
      </w:pPr>
    </w:lvl>
    <w:lvl w:ilvl="4" w:tplc="04090019" w:tentative="1">
      <w:start w:val="1"/>
      <w:numFmt w:val="lowerLetter"/>
      <w:lvlText w:val="%5."/>
      <w:lvlJc w:val="left"/>
      <w:pPr>
        <w:ind w:left="2775" w:hanging="360"/>
      </w:pPr>
    </w:lvl>
    <w:lvl w:ilvl="5" w:tplc="0409001B" w:tentative="1">
      <w:start w:val="1"/>
      <w:numFmt w:val="lowerRoman"/>
      <w:lvlText w:val="%6."/>
      <w:lvlJc w:val="right"/>
      <w:pPr>
        <w:ind w:left="3495" w:hanging="180"/>
      </w:pPr>
    </w:lvl>
    <w:lvl w:ilvl="6" w:tplc="0409000F" w:tentative="1">
      <w:start w:val="1"/>
      <w:numFmt w:val="decimal"/>
      <w:lvlText w:val="%7."/>
      <w:lvlJc w:val="left"/>
      <w:pPr>
        <w:ind w:left="4215" w:hanging="360"/>
      </w:pPr>
    </w:lvl>
    <w:lvl w:ilvl="7" w:tplc="04090019" w:tentative="1">
      <w:start w:val="1"/>
      <w:numFmt w:val="lowerLetter"/>
      <w:lvlText w:val="%8."/>
      <w:lvlJc w:val="left"/>
      <w:pPr>
        <w:ind w:left="4935" w:hanging="360"/>
      </w:pPr>
    </w:lvl>
    <w:lvl w:ilvl="8" w:tplc="0409001B" w:tentative="1">
      <w:start w:val="1"/>
      <w:numFmt w:val="lowerRoman"/>
      <w:lvlText w:val="%9."/>
      <w:lvlJc w:val="right"/>
      <w:pPr>
        <w:ind w:left="5655" w:hanging="180"/>
      </w:pPr>
    </w:lvl>
  </w:abstractNum>
  <w:abstractNum w:abstractNumId="5" w15:restartNumberingAfterBreak="0">
    <w:nsid w:val="5A8E4946"/>
    <w:multiLevelType w:val="hybridMultilevel"/>
    <w:tmpl w:val="B40A8B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9711A5"/>
    <w:multiLevelType w:val="hybridMultilevel"/>
    <w:tmpl w:val="27BE1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E04281"/>
    <w:multiLevelType w:val="hybridMultilevel"/>
    <w:tmpl w:val="ED9287DC"/>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E01774"/>
    <w:multiLevelType w:val="hybridMultilevel"/>
    <w:tmpl w:val="CBD8C64E"/>
    <w:lvl w:ilvl="0" w:tplc="1A9A05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7"/>
  </w:num>
  <w:num w:numId="3">
    <w:abstractNumId w:val="4"/>
  </w:num>
  <w:num w:numId="4">
    <w:abstractNumId w:val="6"/>
  </w:num>
  <w:num w:numId="5">
    <w:abstractNumId w:val="8"/>
  </w:num>
  <w:num w:numId="6">
    <w:abstractNumId w:val="3"/>
  </w:num>
  <w:num w:numId="7">
    <w:abstractNumId w:val="0"/>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55B"/>
    <w:rsid w:val="00004C75"/>
    <w:rsid w:val="00061ACD"/>
    <w:rsid w:val="00073009"/>
    <w:rsid w:val="000A05C2"/>
    <w:rsid w:val="000A5ED2"/>
    <w:rsid w:val="000A7E5E"/>
    <w:rsid w:val="000E01D4"/>
    <w:rsid w:val="00132F3A"/>
    <w:rsid w:val="001432CE"/>
    <w:rsid w:val="00147692"/>
    <w:rsid w:val="00151BB6"/>
    <w:rsid w:val="00155037"/>
    <w:rsid w:val="0017144F"/>
    <w:rsid w:val="0019128B"/>
    <w:rsid w:val="0019684F"/>
    <w:rsid w:val="001F086A"/>
    <w:rsid w:val="001F5D89"/>
    <w:rsid w:val="00202000"/>
    <w:rsid w:val="00204D36"/>
    <w:rsid w:val="00246839"/>
    <w:rsid w:val="00251144"/>
    <w:rsid w:val="00255B70"/>
    <w:rsid w:val="00290FA1"/>
    <w:rsid w:val="002B1F91"/>
    <w:rsid w:val="002B204F"/>
    <w:rsid w:val="002C2334"/>
    <w:rsid w:val="002D7D35"/>
    <w:rsid w:val="00320738"/>
    <w:rsid w:val="00321200"/>
    <w:rsid w:val="00333DD0"/>
    <w:rsid w:val="00356642"/>
    <w:rsid w:val="003579C5"/>
    <w:rsid w:val="0037657F"/>
    <w:rsid w:val="00381FFB"/>
    <w:rsid w:val="003C3C79"/>
    <w:rsid w:val="003E1C3A"/>
    <w:rsid w:val="003E6B14"/>
    <w:rsid w:val="00404723"/>
    <w:rsid w:val="00421DDC"/>
    <w:rsid w:val="00472090"/>
    <w:rsid w:val="004726AE"/>
    <w:rsid w:val="004861D5"/>
    <w:rsid w:val="004D455B"/>
    <w:rsid w:val="004E609A"/>
    <w:rsid w:val="00500A59"/>
    <w:rsid w:val="00524F5B"/>
    <w:rsid w:val="00530F15"/>
    <w:rsid w:val="00545D7C"/>
    <w:rsid w:val="005470D2"/>
    <w:rsid w:val="0057443D"/>
    <w:rsid w:val="005A2C85"/>
    <w:rsid w:val="005A4635"/>
    <w:rsid w:val="006034DC"/>
    <w:rsid w:val="00606F48"/>
    <w:rsid w:val="0062146B"/>
    <w:rsid w:val="00622329"/>
    <w:rsid w:val="00640B50"/>
    <w:rsid w:val="00640FAD"/>
    <w:rsid w:val="006A60D9"/>
    <w:rsid w:val="006C03D9"/>
    <w:rsid w:val="007129D2"/>
    <w:rsid w:val="0073652A"/>
    <w:rsid w:val="007405EA"/>
    <w:rsid w:val="00755DD4"/>
    <w:rsid w:val="00767421"/>
    <w:rsid w:val="00795C8D"/>
    <w:rsid w:val="007E1940"/>
    <w:rsid w:val="007F41AB"/>
    <w:rsid w:val="008147D9"/>
    <w:rsid w:val="00814F83"/>
    <w:rsid w:val="00860F94"/>
    <w:rsid w:val="008C2235"/>
    <w:rsid w:val="008C768C"/>
    <w:rsid w:val="008D78C3"/>
    <w:rsid w:val="008F4421"/>
    <w:rsid w:val="008F68EB"/>
    <w:rsid w:val="0090554F"/>
    <w:rsid w:val="009056D3"/>
    <w:rsid w:val="0091243F"/>
    <w:rsid w:val="0093003B"/>
    <w:rsid w:val="00931904"/>
    <w:rsid w:val="00932E37"/>
    <w:rsid w:val="00975CE1"/>
    <w:rsid w:val="00987C4F"/>
    <w:rsid w:val="0099518E"/>
    <w:rsid w:val="009A5474"/>
    <w:rsid w:val="009C0F93"/>
    <w:rsid w:val="00A12E6A"/>
    <w:rsid w:val="00A541E9"/>
    <w:rsid w:val="00A862A4"/>
    <w:rsid w:val="00A870CB"/>
    <w:rsid w:val="00AD5722"/>
    <w:rsid w:val="00B07EED"/>
    <w:rsid w:val="00B11152"/>
    <w:rsid w:val="00B62565"/>
    <w:rsid w:val="00B82037"/>
    <w:rsid w:val="00BC1E74"/>
    <w:rsid w:val="00BF5491"/>
    <w:rsid w:val="00BF6193"/>
    <w:rsid w:val="00C14955"/>
    <w:rsid w:val="00C1567A"/>
    <w:rsid w:val="00C2455D"/>
    <w:rsid w:val="00C71455"/>
    <w:rsid w:val="00CA6DDE"/>
    <w:rsid w:val="00CC0CE8"/>
    <w:rsid w:val="00CC529B"/>
    <w:rsid w:val="00CE2CC9"/>
    <w:rsid w:val="00CE58DB"/>
    <w:rsid w:val="00D33A79"/>
    <w:rsid w:val="00D35FB9"/>
    <w:rsid w:val="00D62373"/>
    <w:rsid w:val="00D63187"/>
    <w:rsid w:val="00D90395"/>
    <w:rsid w:val="00DB506C"/>
    <w:rsid w:val="00DD18F7"/>
    <w:rsid w:val="00DD3240"/>
    <w:rsid w:val="00DD524D"/>
    <w:rsid w:val="00DD7647"/>
    <w:rsid w:val="00E31CD6"/>
    <w:rsid w:val="00E4032B"/>
    <w:rsid w:val="00E42132"/>
    <w:rsid w:val="00E45305"/>
    <w:rsid w:val="00E534A9"/>
    <w:rsid w:val="00E74541"/>
    <w:rsid w:val="00EC13DF"/>
    <w:rsid w:val="00EC1636"/>
    <w:rsid w:val="00EC27DE"/>
    <w:rsid w:val="00ED4A2D"/>
    <w:rsid w:val="00EF1AF3"/>
    <w:rsid w:val="00F04E40"/>
    <w:rsid w:val="00F147FB"/>
    <w:rsid w:val="00F15929"/>
    <w:rsid w:val="00F80943"/>
    <w:rsid w:val="00F840D9"/>
    <w:rsid w:val="00F96E6E"/>
    <w:rsid w:val="00FC6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2D00"/>
  <w15:chartTrackingRefBased/>
  <w15:docId w15:val="{4A5AA02B-67F9-4DC5-89C6-116B2376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5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rsid w:val="004D45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455B"/>
    <w:rPr>
      <w:b/>
      <w:bCs/>
    </w:rPr>
  </w:style>
  <w:style w:type="character" w:styleId="Emphasis">
    <w:name w:val="Emphasis"/>
    <w:basedOn w:val="DefaultParagraphFont"/>
    <w:uiPriority w:val="20"/>
    <w:qFormat/>
    <w:rsid w:val="004D455B"/>
    <w:rPr>
      <w:i/>
      <w:i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D455B"/>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D78C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8D78C3"/>
    <w:rPr>
      <w:rFonts w:ascii="Times New Roman" w:eastAsia="Times New Roman" w:hAnsi="Times New Roman" w:cs="Times New Roman"/>
      <w:sz w:val="24"/>
      <w:szCs w:val="24"/>
    </w:rPr>
  </w:style>
  <w:style w:type="table" w:styleId="TableGrid">
    <w:name w:val="Table Grid"/>
    <w:basedOn w:val="TableNormal"/>
    <w:uiPriority w:val="39"/>
    <w:rsid w:val="008D7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2B1F91"/>
    <w:pPr>
      <w:spacing w:after="0" w:line="240" w:lineRule="auto"/>
      <w:jc w:val="center"/>
    </w:pPr>
    <w:rPr>
      <w:rFonts w:ascii="Times Armenian" w:eastAsia="Times New Roman" w:hAnsi="Times Armenian" w:cs="Times New Roman"/>
      <w:b/>
      <w:sz w:val="24"/>
      <w:szCs w:val="20"/>
      <w:lang w:val="en-GB" w:eastAsia="en-GB"/>
    </w:rPr>
  </w:style>
  <w:style w:type="character" w:customStyle="1" w:styleId="TitleChar">
    <w:name w:val="Title Char"/>
    <w:basedOn w:val="DefaultParagraphFont"/>
    <w:link w:val="Title"/>
    <w:rsid w:val="002B1F91"/>
    <w:rPr>
      <w:rFonts w:ascii="Times Armenian" w:eastAsia="Times New Roman" w:hAnsi="Times Armenian" w:cs="Times New Roman"/>
      <w:b/>
      <w:sz w:val="24"/>
      <w:szCs w:val="20"/>
      <w:lang w:val="en-GB" w:eastAsia="en-GB"/>
    </w:rPr>
  </w:style>
  <w:style w:type="paragraph" w:styleId="BodyText3">
    <w:name w:val="Body Text 3"/>
    <w:basedOn w:val="Normal"/>
    <w:link w:val="BodyText3Char"/>
    <w:rsid w:val="002B1F91"/>
    <w:pPr>
      <w:spacing w:after="0" w:line="240" w:lineRule="auto"/>
      <w:jc w:val="both"/>
    </w:pPr>
    <w:rPr>
      <w:rFonts w:ascii="Times Armenian" w:eastAsia="Times New Roman" w:hAnsi="Times Armenian" w:cs="Times New Roman"/>
      <w:b/>
      <w:bCs/>
      <w:sz w:val="24"/>
      <w:szCs w:val="24"/>
      <w:lang w:val="en-GB"/>
    </w:rPr>
  </w:style>
  <w:style w:type="character" w:customStyle="1" w:styleId="BodyText3Char">
    <w:name w:val="Body Text 3 Char"/>
    <w:basedOn w:val="DefaultParagraphFont"/>
    <w:link w:val="BodyText3"/>
    <w:rsid w:val="002B1F91"/>
    <w:rPr>
      <w:rFonts w:ascii="Times Armenian" w:eastAsia="Times New Roman" w:hAnsi="Times Armenian" w:cs="Times New Roman"/>
      <w:b/>
      <w:bCs/>
      <w:sz w:val="24"/>
      <w:szCs w:val="24"/>
      <w:lang w:val="en-GB"/>
    </w:rPr>
  </w:style>
  <w:style w:type="paragraph" w:styleId="BalloonText">
    <w:name w:val="Balloon Text"/>
    <w:basedOn w:val="Normal"/>
    <w:link w:val="BalloonTextChar"/>
    <w:uiPriority w:val="99"/>
    <w:semiHidden/>
    <w:unhideWhenUsed/>
    <w:rsid w:val="000A05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5C2"/>
    <w:rPr>
      <w:rFonts w:ascii="Segoe UI" w:hAnsi="Segoe UI" w:cs="Segoe UI"/>
      <w:sz w:val="18"/>
      <w:szCs w:val="18"/>
    </w:rPr>
  </w:style>
  <w:style w:type="paragraph" w:customStyle="1" w:styleId="mechtex">
    <w:name w:val="mechtex"/>
    <w:basedOn w:val="Normal"/>
    <w:link w:val="mechtexChar"/>
    <w:rsid w:val="006034DC"/>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034DC"/>
    <w:rPr>
      <w:rFonts w:ascii="Arial Armenian" w:eastAsia="Times New Roman" w:hAnsi="Arial Armenian" w:cs="Times New Roman"/>
      <w:szCs w:val="20"/>
      <w:lang w:eastAsia="ru-RU"/>
    </w:rPr>
  </w:style>
  <w:style w:type="paragraph" w:customStyle="1" w:styleId="norm">
    <w:name w:val="norm"/>
    <w:basedOn w:val="Normal"/>
    <w:rsid w:val="006034DC"/>
    <w:pPr>
      <w:spacing w:after="0" w:line="480" w:lineRule="auto"/>
      <w:ind w:firstLine="709"/>
      <w:jc w:val="both"/>
    </w:pPr>
    <w:rPr>
      <w:rFonts w:ascii="Arial Armenian" w:eastAsia="Times New Roman" w:hAnsi="Arial Armenian" w:cs="Times New Roman"/>
      <w:szCs w:val="20"/>
      <w:lang w:eastAsia="ru-RU"/>
    </w:rPr>
  </w:style>
  <w:style w:type="paragraph" w:customStyle="1" w:styleId="Text">
    <w:name w:val="Text"/>
    <w:basedOn w:val="Normal"/>
    <w:rsid w:val="00795C8D"/>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Header">
    <w:name w:val="header"/>
    <w:basedOn w:val="Normal"/>
    <w:link w:val="HeaderChar"/>
    <w:uiPriority w:val="99"/>
    <w:unhideWhenUsed/>
    <w:rsid w:val="001F0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86A"/>
  </w:style>
  <w:style w:type="paragraph" w:styleId="Footer">
    <w:name w:val="footer"/>
    <w:basedOn w:val="Normal"/>
    <w:link w:val="FooterChar"/>
    <w:uiPriority w:val="99"/>
    <w:unhideWhenUsed/>
    <w:rsid w:val="001F0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60521">
      <w:bodyDiv w:val="1"/>
      <w:marLeft w:val="0"/>
      <w:marRight w:val="0"/>
      <w:marTop w:val="0"/>
      <w:marBottom w:val="0"/>
      <w:divBdr>
        <w:top w:val="none" w:sz="0" w:space="0" w:color="auto"/>
        <w:left w:val="none" w:sz="0" w:space="0" w:color="auto"/>
        <w:bottom w:val="none" w:sz="0" w:space="0" w:color="auto"/>
        <w:right w:val="none" w:sz="0" w:space="0" w:color="auto"/>
      </w:divBdr>
    </w:div>
    <w:div w:id="145124191">
      <w:bodyDiv w:val="1"/>
      <w:marLeft w:val="0"/>
      <w:marRight w:val="0"/>
      <w:marTop w:val="0"/>
      <w:marBottom w:val="0"/>
      <w:divBdr>
        <w:top w:val="none" w:sz="0" w:space="0" w:color="auto"/>
        <w:left w:val="none" w:sz="0" w:space="0" w:color="auto"/>
        <w:bottom w:val="none" w:sz="0" w:space="0" w:color="auto"/>
        <w:right w:val="none" w:sz="0" w:space="0" w:color="auto"/>
      </w:divBdr>
    </w:div>
    <w:div w:id="299576308">
      <w:bodyDiv w:val="1"/>
      <w:marLeft w:val="0"/>
      <w:marRight w:val="0"/>
      <w:marTop w:val="0"/>
      <w:marBottom w:val="0"/>
      <w:divBdr>
        <w:top w:val="none" w:sz="0" w:space="0" w:color="auto"/>
        <w:left w:val="none" w:sz="0" w:space="0" w:color="auto"/>
        <w:bottom w:val="none" w:sz="0" w:space="0" w:color="auto"/>
        <w:right w:val="none" w:sz="0" w:space="0" w:color="auto"/>
      </w:divBdr>
    </w:div>
    <w:div w:id="849300375">
      <w:bodyDiv w:val="1"/>
      <w:marLeft w:val="0"/>
      <w:marRight w:val="0"/>
      <w:marTop w:val="0"/>
      <w:marBottom w:val="0"/>
      <w:divBdr>
        <w:top w:val="none" w:sz="0" w:space="0" w:color="auto"/>
        <w:left w:val="none" w:sz="0" w:space="0" w:color="auto"/>
        <w:bottom w:val="none" w:sz="0" w:space="0" w:color="auto"/>
        <w:right w:val="none" w:sz="0" w:space="0" w:color="auto"/>
      </w:divBdr>
    </w:div>
    <w:div w:id="913398687">
      <w:bodyDiv w:val="1"/>
      <w:marLeft w:val="0"/>
      <w:marRight w:val="0"/>
      <w:marTop w:val="0"/>
      <w:marBottom w:val="0"/>
      <w:divBdr>
        <w:top w:val="none" w:sz="0" w:space="0" w:color="auto"/>
        <w:left w:val="none" w:sz="0" w:space="0" w:color="auto"/>
        <w:bottom w:val="none" w:sz="0" w:space="0" w:color="auto"/>
        <w:right w:val="none" w:sz="0" w:space="0" w:color="auto"/>
      </w:divBdr>
    </w:div>
    <w:div w:id="1085497690">
      <w:bodyDiv w:val="1"/>
      <w:marLeft w:val="0"/>
      <w:marRight w:val="0"/>
      <w:marTop w:val="0"/>
      <w:marBottom w:val="0"/>
      <w:divBdr>
        <w:top w:val="none" w:sz="0" w:space="0" w:color="auto"/>
        <w:left w:val="none" w:sz="0" w:space="0" w:color="auto"/>
        <w:bottom w:val="none" w:sz="0" w:space="0" w:color="auto"/>
        <w:right w:val="none" w:sz="0" w:space="0" w:color="auto"/>
      </w:divBdr>
    </w:div>
    <w:div w:id="1406147422">
      <w:bodyDiv w:val="1"/>
      <w:marLeft w:val="0"/>
      <w:marRight w:val="0"/>
      <w:marTop w:val="0"/>
      <w:marBottom w:val="0"/>
      <w:divBdr>
        <w:top w:val="none" w:sz="0" w:space="0" w:color="auto"/>
        <w:left w:val="none" w:sz="0" w:space="0" w:color="auto"/>
        <w:bottom w:val="none" w:sz="0" w:space="0" w:color="auto"/>
        <w:right w:val="none" w:sz="0" w:space="0" w:color="auto"/>
      </w:divBdr>
    </w:div>
    <w:div w:id="14474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7AA32-3CCB-41EB-8CC9-7722129FC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2624</Words>
  <Characters>21078</Characters>
  <Application>Microsoft Office Word</Application>
  <DocSecurity>0</DocSecurity>
  <Lines>578</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Avetyan</dc:creator>
  <cp:keywords>https://mul2.gov.am/tasks/183131/oneclick/1.docx?token=ac71311b9f47a61c151db86c9c1f5d3c</cp:keywords>
  <cp:lastModifiedBy>Karen Mukhsyan</cp:lastModifiedBy>
  <cp:revision>3</cp:revision>
  <cp:lastPrinted>2019-12-20T13:00:00Z</cp:lastPrinted>
  <dcterms:created xsi:type="dcterms:W3CDTF">2019-12-23T07:47:00Z</dcterms:created>
  <dcterms:modified xsi:type="dcterms:W3CDTF">2019-12-26T05:30:00Z</dcterms:modified>
</cp:coreProperties>
</file>