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60FD" w:rsidRPr="00924880" w:rsidRDefault="008E5C88" w:rsidP="008E5C88">
      <w:pPr>
        <w:jc w:val="center"/>
        <w:rPr>
          <w:rFonts w:ascii="GHEA Grapalat" w:hAnsi="GHEA Grapalat"/>
          <w:sz w:val="24"/>
          <w:szCs w:val="24"/>
        </w:rPr>
      </w:pPr>
      <w:r w:rsidRPr="00924880">
        <w:rPr>
          <w:rFonts w:ascii="GHEA Grapalat" w:hAnsi="GHEA Grapalat"/>
          <w:sz w:val="24"/>
          <w:szCs w:val="24"/>
        </w:rPr>
        <w:t>ԱՄՓՈՓԱԹԵՐԹ</w:t>
      </w:r>
    </w:p>
    <w:p w:rsidR="008E5C88" w:rsidRPr="00924880" w:rsidRDefault="008E5C88" w:rsidP="008E5C88">
      <w:pPr>
        <w:jc w:val="center"/>
        <w:rPr>
          <w:rFonts w:ascii="GHEA Grapalat" w:hAnsi="GHEA Grapalat"/>
          <w:sz w:val="24"/>
          <w:szCs w:val="24"/>
        </w:rPr>
      </w:pPr>
      <w:r w:rsidRPr="00924880">
        <w:rPr>
          <w:rFonts w:ascii="GHEA Grapalat" w:hAnsi="GHEA Grapalat"/>
          <w:sz w:val="24"/>
          <w:szCs w:val="24"/>
        </w:rPr>
        <w:t xml:space="preserve">««Պետական տուրքի մասին» Հայաստանի Հանրապետության օրենքի 29-րդ հոդվածի առաջին պարբերության «զ» կետով նախատեսված արտոնությունների կիրառման ժամկետների, ավիափոխադրողի, չվերթերի հաճախականության պահանջների և չսպասարկվող ուղղության վերաբերյալ և այլ անհրաժեշտ տեղեկատվության հրապարակման կարգը հաստատելու մասին» </w:t>
      </w:r>
      <w:r w:rsidR="0087505E" w:rsidRPr="00924880">
        <w:rPr>
          <w:rFonts w:ascii="GHEA Grapalat" w:hAnsi="GHEA Grapalat"/>
          <w:sz w:val="24"/>
          <w:szCs w:val="24"/>
        </w:rPr>
        <w:t>ՀՀ կ</w:t>
      </w:r>
      <w:r w:rsidRPr="00924880">
        <w:rPr>
          <w:rFonts w:ascii="GHEA Grapalat" w:hAnsi="GHEA Grapalat"/>
          <w:sz w:val="24"/>
          <w:szCs w:val="24"/>
        </w:rPr>
        <w:t>առավարության որոշման նախագծի</w:t>
      </w:r>
      <w:r w:rsidR="0087505E" w:rsidRPr="00924880">
        <w:rPr>
          <w:rFonts w:ascii="GHEA Grapalat" w:hAnsi="GHEA Grapalat"/>
          <w:sz w:val="24"/>
          <w:szCs w:val="24"/>
        </w:rPr>
        <w:t xml:space="preserve"> (այսուհետ՝ Նախագիծ)</w:t>
      </w:r>
      <w:r w:rsidRPr="00924880">
        <w:rPr>
          <w:rFonts w:ascii="GHEA Grapalat" w:hAnsi="GHEA Grapalat"/>
          <w:sz w:val="24"/>
          <w:szCs w:val="24"/>
        </w:rPr>
        <w:t xml:space="preserve"> վերաբերյալ </w:t>
      </w:r>
      <w:r w:rsidR="00122F0C" w:rsidRPr="00924880">
        <w:rPr>
          <w:rFonts w:ascii="GHEA Grapalat" w:hAnsi="GHEA Grapalat"/>
          <w:sz w:val="24"/>
          <w:szCs w:val="24"/>
        </w:rPr>
        <w:t>շահագրգիռ</w:t>
      </w:r>
      <w:r w:rsidRPr="00924880">
        <w:rPr>
          <w:rFonts w:ascii="GHEA Grapalat" w:hAnsi="GHEA Grapalat"/>
          <w:sz w:val="24"/>
          <w:szCs w:val="24"/>
        </w:rPr>
        <w:t xml:space="preserve"> մարմինների</w:t>
      </w:r>
      <w:r w:rsidR="00122F0C" w:rsidRPr="00924880">
        <w:rPr>
          <w:rFonts w:ascii="GHEA Grapalat" w:hAnsi="GHEA Grapalat"/>
          <w:sz w:val="24"/>
          <w:szCs w:val="24"/>
        </w:rPr>
        <w:t xml:space="preserve"> կողմից տրամադրված</w:t>
      </w:r>
      <w:r w:rsidRPr="00924880">
        <w:rPr>
          <w:rFonts w:ascii="GHEA Grapalat" w:hAnsi="GHEA Grapalat"/>
          <w:sz w:val="24"/>
          <w:szCs w:val="24"/>
        </w:rPr>
        <w:t xml:space="preserve"> դիտողությունների և առաջարկությունների</w:t>
      </w:r>
      <w:r w:rsidR="00122F0C" w:rsidRPr="00924880">
        <w:rPr>
          <w:rFonts w:ascii="GHEA Grapalat" w:hAnsi="GHEA Grapalat"/>
          <w:sz w:val="24"/>
          <w:szCs w:val="24"/>
        </w:rPr>
        <w:t xml:space="preserve"> վերաբերյալ</w:t>
      </w:r>
    </w:p>
    <w:p w:rsidR="0087505E" w:rsidRPr="00924880" w:rsidRDefault="0087505E" w:rsidP="008E5C88">
      <w:pPr>
        <w:jc w:val="center"/>
        <w:rPr>
          <w:rFonts w:ascii="GHEA Grapalat" w:hAnsi="GHEA Grapalat"/>
          <w:sz w:val="24"/>
          <w:szCs w:val="24"/>
        </w:rPr>
      </w:pPr>
    </w:p>
    <w:tbl>
      <w:tblPr>
        <w:tblStyle w:val="TableGrid"/>
        <w:tblW w:w="0" w:type="auto"/>
        <w:tblLook w:val="04A0" w:firstRow="1" w:lastRow="0" w:firstColumn="1" w:lastColumn="0" w:noHBand="0" w:noVBand="1"/>
      </w:tblPr>
      <w:tblGrid>
        <w:gridCol w:w="591"/>
        <w:gridCol w:w="2626"/>
        <w:gridCol w:w="3858"/>
        <w:gridCol w:w="3295"/>
        <w:gridCol w:w="2806"/>
      </w:tblGrid>
      <w:tr w:rsidR="00572933" w:rsidRPr="00924880" w:rsidTr="008E5C88">
        <w:tc>
          <w:tcPr>
            <w:tcW w:w="811" w:type="dxa"/>
          </w:tcPr>
          <w:p w:rsidR="008E5C88" w:rsidRPr="00924880" w:rsidRDefault="008E5C88" w:rsidP="008E5C88">
            <w:pPr>
              <w:jc w:val="center"/>
              <w:rPr>
                <w:rFonts w:ascii="GHEA Grapalat" w:hAnsi="GHEA Grapalat"/>
                <w:sz w:val="24"/>
                <w:szCs w:val="24"/>
              </w:rPr>
            </w:pPr>
            <w:r w:rsidRPr="00924880">
              <w:rPr>
                <w:rFonts w:ascii="GHEA Grapalat" w:hAnsi="GHEA Grapalat"/>
                <w:sz w:val="24"/>
                <w:szCs w:val="24"/>
              </w:rPr>
              <w:t>Հ/Հ</w:t>
            </w:r>
          </w:p>
        </w:tc>
        <w:tc>
          <w:tcPr>
            <w:tcW w:w="4171" w:type="dxa"/>
          </w:tcPr>
          <w:p w:rsidR="008E5C88" w:rsidRPr="00924880" w:rsidRDefault="008E5C88" w:rsidP="008E5C88">
            <w:pPr>
              <w:jc w:val="center"/>
              <w:rPr>
                <w:rFonts w:ascii="GHEA Grapalat" w:hAnsi="GHEA Grapalat"/>
                <w:sz w:val="24"/>
                <w:szCs w:val="24"/>
              </w:rPr>
            </w:pPr>
            <w:r w:rsidRPr="00924880">
              <w:rPr>
                <w:rFonts w:ascii="GHEA Grapalat" w:hAnsi="GHEA Grapalat"/>
                <w:sz w:val="24"/>
                <w:szCs w:val="24"/>
              </w:rPr>
              <w:t>Առաջարկության հեղինակը, գրության ամսաթիվը,</w:t>
            </w:r>
          </w:p>
          <w:p w:rsidR="008E5C88" w:rsidRPr="00924880" w:rsidRDefault="008E5C88" w:rsidP="008E5C88">
            <w:pPr>
              <w:jc w:val="center"/>
              <w:rPr>
                <w:rFonts w:ascii="GHEA Grapalat" w:hAnsi="GHEA Grapalat"/>
                <w:sz w:val="24"/>
                <w:szCs w:val="24"/>
              </w:rPr>
            </w:pPr>
            <w:r w:rsidRPr="00924880">
              <w:rPr>
                <w:rFonts w:ascii="GHEA Grapalat" w:hAnsi="GHEA Grapalat"/>
                <w:sz w:val="24"/>
                <w:szCs w:val="24"/>
              </w:rPr>
              <w:t xml:space="preserve"> գրության համարը</w:t>
            </w:r>
          </w:p>
        </w:tc>
        <w:tc>
          <w:tcPr>
            <w:tcW w:w="4056" w:type="dxa"/>
          </w:tcPr>
          <w:p w:rsidR="008E5C88" w:rsidRPr="00924880" w:rsidRDefault="008E5C88" w:rsidP="008E5C88">
            <w:pPr>
              <w:jc w:val="center"/>
              <w:rPr>
                <w:rFonts w:ascii="GHEA Grapalat" w:hAnsi="GHEA Grapalat"/>
                <w:sz w:val="24"/>
                <w:szCs w:val="24"/>
              </w:rPr>
            </w:pPr>
            <w:r w:rsidRPr="00924880">
              <w:rPr>
                <w:rFonts w:ascii="GHEA Grapalat" w:hAnsi="GHEA Grapalat"/>
                <w:sz w:val="24"/>
                <w:szCs w:val="24"/>
              </w:rPr>
              <w:t>Առաջարկության բովանդակությունը</w:t>
            </w:r>
          </w:p>
        </w:tc>
        <w:tc>
          <w:tcPr>
            <w:tcW w:w="1956" w:type="dxa"/>
          </w:tcPr>
          <w:p w:rsidR="008E5C88" w:rsidRPr="00924880" w:rsidRDefault="008E5C88" w:rsidP="008E5C88">
            <w:pPr>
              <w:jc w:val="center"/>
              <w:rPr>
                <w:rFonts w:ascii="GHEA Grapalat" w:hAnsi="GHEA Grapalat"/>
                <w:sz w:val="24"/>
                <w:szCs w:val="24"/>
              </w:rPr>
            </w:pPr>
            <w:r w:rsidRPr="00924880">
              <w:rPr>
                <w:rFonts w:ascii="GHEA Grapalat" w:hAnsi="GHEA Grapalat"/>
                <w:sz w:val="24"/>
                <w:szCs w:val="24"/>
              </w:rPr>
              <w:t>Եզրակացություն</w:t>
            </w:r>
          </w:p>
        </w:tc>
        <w:tc>
          <w:tcPr>
            <w:tcW w:w="1956" w:type="dxa"/>
          </w:tcPr>
          <w:p w:rsidR="008E5C88" w:rsidRPr="00924880" w:rsidRDefault="008E5C88" w:rsidP="008E5C88">
            <w:pPr>
              <w:jc w:val="center"/>
              <w:rPr>
                <w:rFonts w:ascii="GHEA Grapalat" w:hAnsi="GHEA Grapalat"/>
                <w:sz w:val="24"/>
                <w:szCs w:val="24"/>
              </w:rPr>
            </w:pPr>
            <w:r w:rsidRPr="00924880">
              <w:rPr>
                <w:rFonts w:ascii="GHEA Grapalat" w:hAnsi="GHEA Grapalat"/>
                <w:sz w:val="24"/>
                <w:szCs w:val="24"/>
              </w:rPr>
              <w:t>Կատարված փոփոխությունները</w:t>
            </w:r>
          </w:p>
        </w:tc>
      </w:tr>
      <w:tr w:rsidR="00572933" w:rsidRPr="00924880" w:rsidTr="008E5C88">
        <w:tc>
          <w:tcPr>
            <w:tcW w:w="811" w:type="dxa"/>
          </w:tcPr>
          <w:p w:rsidR="008E5C88" w:rsidRPr="00924880" w:rsidRDefault="008E5C88" w:rsidP="008E5C88">
            <w:pPr>
              <w:jc w:val="center"/>
              <w:rPr>
                <w:rFonts w:ascii="GHEA Grapalat" w:hAnsi="GHEA Grapalat"/>
                <w:sz w:val="24"/>
                <w:szCs w:val="24"/>
              </w:rPr>
            </w:pPr>
            <w:r w:rsidRPr="00924880">
              <w:rPr>
                <w:rFonts w:ascii="GHEA Grapalat" w:hAnsi="GHEA Grapalat"/>
                <w:sz w:val="24"/>
                <w:szCs w:val="24"/>
              </w:rPr>
              <w:t>1</w:t>
            </w:r>
          </w:p>
        </w:tc>
        <w:tc>
          <w:tcPr>
            <w:tcW w:w="4171" w:type="dxa"/>
          </w:tcPr>
          <w:p w:rsidR="008E5C88" w:rsidRPr="00924880" w:rsidRDefault="008E5C88" w:rsidP="008E5C88">
            <w:pPr>
              <w:jc w:val="center"/>
              <w:rPr>
                <w:rFonts w:ascii="GHEA Grapalat" w:hAnsi="GHEA Grapalat"/>
                <w:sz w:val="24"/>
                <w:szCs w:val="24"/>
              </w:rPr>
            </w:pPr>
            <w:r w:rsidRPr="00924880">
              <w:rPr>
                <w:rFonts w:ascii="GHEA Grapalat" w:hAnsi="GHEA Grapalat"/>
                <w:sz w:val="24"/>
                <w:szCs w:val="24"/>
              </w:rPr>
              <w:t>ՀՀ տնտեսական մրցակցության պաշտպանության պետական հանձնաժողով</w:t>
            </w:r>
          </w:p>
        </w:tc>
        <w:tc>
          <w:tcPr>
            <w:tcW w:w="4056" w:type="dxa"/>
          </w:tcPr>
          <w:p w:rsidR="008E5C88" w:rsidRPr="00924880" w:rsidRDefault="008E5C88" w:rsidP="008E5C88">
            <w:pPr>
              <w:spacing w:line="276" w:lineRule="auto"/>
              <w:ind w:firstLine="567"/>
              <w:jc w:val="both"/>
              <w:rPr>
                <w:rFonts w:ascii="GHEA Grapalat" w:hAnsi="GHEA Grapalat"/>
                <w:color w:val="000000"/>
                <w:sz w:val="24"/>
                <w:szCs w:val="24"/>
                <w:shd w:val="clear" w:color="auto" w:fill="FFFFFF"/>
                <w:lang w:val="fr-FR"/>
              </w:rPr>
            </w:pPr>
            <w:r w:rsidRPr="00924880">
              <w:rPr>
                <w:rFonts w:ascii="GHEA Grapalat" w:hAnsi="GHEA Grapalat" w:cs="Sylfaen"/>
                <w:color w:val="000000" w:themeColor="text1"/>
                <w:sz w:val="24"/>
                <w:szCs w:val="24"/>
                <w:lang w:val="fr-FR"/>
              </w:rPr>
              <w:t>1.</w:t>
            </w:r>
            <w:r w:rsidRPr="00924880">
              <w:rPr>
                <w:rFonts w:ascii="GHEA Grapalat" w:hAnsi="GHEA Grapalat"/>
                <w:sz w:val="24"/>
                <w:szCs w:val="24"/>
                <w:lang w:val="fr-FR"/>
              </w:rPr>
              <w:t xml:space="preserve"> «</w:t>
            </w:r>
            <w:r w:rsidRPr="00924880">
              <w:rPr>
                <w:rFonts w:ascii="GHEA Grapalat" w:hAnsi="GHEA Grapalat"/>
                <w:sz w:val="24"/>
                <w:szCs w:val="24"/>
              </w:rPr>
              <w:t>Պետական</w:t>
            </w:r>
            <w:r w:rsidRPr="00924880">
              <w:rPr>
                <w:rFonts w:ascii="GHEA Grapalat" w:hAnsi="GHEA Grapalat"/>
                <w:sz w:val="24"/>
                <w:szCs w:val="24"/>
                <w:lang w:val="hy-AM"/>
              </w:rPr>
              <w:t xml:space="preserve"> տուրքի մասին</w:t>
            </w:r>
            <w:r w:rsidRPr="00924880">
              <w:rPr>
                <w:rFonts w:ascii="GHEA Grapalat" w:hAnsi="GHEA Grapalat"/>
                <w:sz w:val="24"/>
                <w:szCs w:val="24"/>
                <w:lang w:val="fr-FR"/>
              </w:rPr>
              <w:t xml:space="preserve">» </w:t>
            </w:r>
            <w:r w:rsidRPr="00924880">
              <w:rPr>
                <w:rFonts w:ascii="GHEA Grapalat" w:hAnsi="GHEA Grapalat"/>
                <w:sz w:val="24"/>
                <w:szCs w:val="24"/>
              </w:rPr>
              <w:t>Հայաստանի</w:t>
            </w:r>
            <w:r w:rsidRPr="00924880">
              <w:rPr>
                <w:rFonts w:ascii="GHEA Grapalat" w:hAnsi="GHEA Grapalat"/>
                <w:sz w:val="24"/>
                <w:szCs w:val="24"/>
                <w:lang w:val="fr-FR"/>
              </w:rPr>
              <w:t xml:space="preserve"> </w:t>
            </w:r>
            <w:r w:rsidRPr="00924880">
              <w:rPr>
                <w:rFonts w:ascii="GHEA Grapalat" w:hAnsi="GHEA Grapalat"/>
                <w:sz w:val="24"/>
                <w:szCs w:val="24"/>
              </w:rPr>
              <w:t>Հանրապետության</w:t>
            </w:r>
            <w:r w:rsidRPr="00924880">
              <w:rPr>
                <w:rFonts w:ascii="GHEA Grapalat" w:hAnsi="GHEA Grapalat"/>
                <w:sz w:val="24"/>
                <w:szCs w:val="24"/>
                <w:lang w:val="fr-FR"/>
              </w:rPr>
              <w:t xml:space="preserve"> </w:t>
            </w:r>
            <w:r w:rsidRPr="00924880">
              <w:rPr>
                <w:rFonts w:ascii="GHEA Grapalat" w:hAnsi="GHEA Grapalat"/>
                <w:sz w:val="24"/>
                <w:szCs w:val="24"/>
              </w:rPr>
              <w:t>օրենքի</w:t>
            </w:r>
            <w:r w:rsidRPr="00924880">
              <w:rPr>
                <w:rFonts w:ascii="GHEA Grapalat" w:hAnsi="GHEA Grapalat"/>
                <w:sz w:val="24"/>
                <w:szCs w:val="24"/>
                <w:lang w:val="fr-FR"/>
              </w:rPr>
              <w:t xml:space="preserve"> (այսուհետ նաև՝ Օրենք) </w:t>
            </w:r>
            <w:r w:rsidRPr="00924880">
              <w:rPr>
                <w:rFonts w:ascii="GHEA Grapalat" w:hAnsi="GHEA Grapalat"/>
                <w:sz w:val="24"/>
                <w:szCs w:val="24"/>
                <w:lang w:val="hy-AM"/>
              </w:rPr>
              <w:t>29</w:t>
            </w:r>
            <w:r w:rsidRPr="00924880">
              <w:rPr>
                <w:rFonts w:ascii="GHEA Grapalat" w:hAnsi="GHEA Grapalat"/>
                <w:sz w:val="24"/>
                <w:szCs w:val="24"/>
                <w:lang w:val="fr-FR"/>
              </w:rPr>
              <w:t>-</w:t>
            </w:r>
            <w:r w:rsidRPr="00924880">
              <w:rPr>
                <w:rFonts w:ascii="GHEA Grapalat" w:hAnsi="GHEA Grapalat"/>
                <w:sz w:val="24"/>
                <w:szCs w:val="24"/>
              </w:rPr>
              <w:t>րդ</w:t>
            </w:r>
            <w:r w:rsidRPr="00924880">
              <w:rPr>
                <w:rFonts w:ascii="GHEA Grapalat" w:hAnsi="GHEA Grapalat"/>
                <w:sz w:val="24"/>
                <w:szCs w:val="24"/>
                <w:lang w:val="fr-FR"/>
              </w:rPr>
              <w:t xml:space="preserve"> </w:t>
            </w:r>
            <w:r w:rsidRPr="00924880">
              <w:rPr>
                <w:rFonts w:ascii="GHEA Grapalat" w:hAnsi="GHEA Grapalat"/>
                <w:sz w:val="24"/>
                <w:szCs w:val="24"/>
              </w:rPr>
              <w:t>հոդվածի</w:t>
            </w:r>
            <w:r w:rsidRPr="00924880">
              <w:rPr>
                <w:rFonts w:ascii="GHEA Grapalat" w:hAnsi="GHEA Grapalat"/>
                <w:sz w:val="24"/>
                <w:szCs w:val="24"/>
                <w:lang w:val="fr-FR"/>
              </w:rPr>
              <w:t xml:space="preserve"> «</w:t>
            </w:r>
            <w:r w:rsidRPr="00924880">
              <w:rPr>
                <w:rFonts w:ascii="GHEA Grapalat" w:hAnsi="GHEA Grapalat"/>
                <w:sz w:val="24"/>
                <w:szCs w:val="24"/>
                <w:lang w:val="hy-AM"/>
              </w:rPr>
              <w:t>զ</w:t>
            </w:r>
            <w:r w:rsidRPr="00924880">
              <w:rPr>
                <w:rFonts w:ascii="GHEA Grapalat" w:hAnsi="GHEA Grapalat"/>
                <w:sz w:val="24"/>
                <w:szCs w:val="24"/>
                <w:lang w:val="fr-FR"/>
              </w:rPr>
              <w:t xml:space="preserve">» </w:t>
            </w:r>
            <w:r w:rsidRPr="00924880">
              <w:rPr>
                <w:rFonts w:ascii="GHEA Grapalat" w:hAnsi="GHEA Grapalat"/>
                <w:sz w:val="24"/>
                <w:szCs w:val="24"/>
                <w:lang w:val="hy-AM"/>
              </w:rPr>
              <w:t>կետ</w:t>
            </w:r>
            <w:r w:rsidRPr="00924880">
              <w:rPr>
                <w:rFonts w:ascii="GHEA Grapalat" w:hAnsi="GHEA Grapalat"/>
                <w:sz w:val="24"/>
                <w:szCs w:val="24"/>
              </w:rPr>
              <w:t>ի</w:t>
            </w:r>
            <w:r w:rsidRPr="00924880">
              <w:rPr>
                <w:rFonts w:ascii="GHEA Grapalat" w:hAnsi="GHEA Grapalat"/>
                <w:sz w:val="24"/>
                <w:szCs w:val="24"/>
                <w:lang w:val="fr-FR"/>
              </w:rPr>
              <w:t xml:space="preserve"> </w:t>
            </w:r>
            <w:r w:rsidRPr="00924880">
              <w:rPr>
                <w:rFonts w:ascii="GHEA Grapalat" w:hAnsi="GHEA Grapalat"/>
                <w:sz w:val="24"/>
                <w:szCs w:val="24"/>
              </w:rPr>
              <w:t>համաձայն՝</w:t>
            </w:r>
            <w:r w:rsidRPr="00924880">
              <w:rPr>
                <w:rFonts w:ascii="GHEA Grapalat" w:hAnsi="GHEA Grapalat"/>
                <w:sz w:val="24"/>
                <w:szCs w:val="24"/>
                <w:lang w:val="fr-FR"/>
              </w:rPr>
              <w:t xml:space="preserve"> </w:t>
            </w:r>
            <w:r w:rsidRPr="00924880">
              <w:rPr>
                <w:rFonts w:ascii="GHEA Grapalat" w:hAnsi="GHEA Grapalat"/>
                <w:color w:val="000000"/>
                <w:sz w:val="24"/>
                <w:szCs w:val="24"/>
                <w:shd w:val="clear" w:color="auto" w:fill="FFFFFF"/>
              </w:rPr>
              <w:t>օդային</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տրանսպորտով</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մեկնող</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այն</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ֆիզիկական</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անձինք</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որոնք</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սույն</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կետով</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սահմանված</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արտոնության</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ժամկետներում</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մեկնում</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են</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u w:val="single"/>
                <w:shd w:val="clear" w:color="auto" w:fill="FFFFFF"/>
              </w:rPr>
              <w:t>այդ</w:t>
            </w:r>
            <w:r w:rsidRPr="00924880">
              <w:rPr>
                <w:rFonts w:ascii="GHEA Grapalat" w:hAnsi="GHEA Grapalat"/>
                <w:color w:val="000000"/>
                <w:sz w:val="24"/>
                <w:szCs w:val="24"/>
                <w:u w:val="single"/>
                <w:shd w:val="clear" w:color="auto" w:fill="FFFFFF"/>
                <w:lang w:val="fr-FR"/>
              </w:rPr>
              <w:t xml:space="preserve"> </w:t>
            </w:r>
            <w:r w:rsidRPr="00924880">
              <w:rPr>
                <w:rFonts w:ascii="GHEA Grapalat" w:hAnsi="GHEA Grapalat"/>
                <w:color w:val="000000"/>
                <w:sz w:val="24"/>
                <w:szCs w:val="24"/>
                <w:u w:val="single"/>
                <w:shd w:val="clear" w:color="auto" w:fill="FFFFFF"/>
              </w:rPr>
              <w:t>ուղղությամբ</w:t>
            </w:r>
            <w:r w:rsidRPr="00924880">
              <w:rPr>
                <w:rFonts w:ascii="GHEA Grapalat" w:hAnsi="GHEA Grapalat"/>
                <w:color w:val="000000"/>
                <w:sz w:val="24"/>
                <w:szCs w:val="24"/>
                <w:u w:val="single"/>
                <w:shd w:val="clear" w:color="auto" w:fill="FFFFFF"/>
                <w:lang w:val="fr-FR"/>
              </w:rPr>
              <w:t xml:space="preserve"> </w:t>
            </w:r>
            <w:r w:rsidRPr="00924880">
              <w:rPr>
                <w:rFonts w:ascii="GHEA Grapalat" w:hAnsi="GHEA Grapalat"/>
                <w:color w:val="000000"/>
                <w:sz w:val="24"/>
                <w:szCs w:val="24"/>
                <w:u w:val="single"/>
                <w:shd w:val="clear" w:color="auto" w:fill="FFFFFF"/>
              </w:rPr>
              <w:t>առաջին</w:t>
            </w:r>
            <w:r w:rsidRPr="00924880">
              <w:rPr>
                <w:rFonts w:ascii="GHEA Grapalat" w:hAnsi="GHEA Grapalat"/>
                <w:color w:val="000000"/>
                <w:sz w:val="24"/>
                <w:szCs w:val="24"/>
                <w:u w:val="single"/>
                <w:shd w:val="clear" w:color="auto" w:fill="FFFFFF"/>
                <w:lang w:val="fr-FR"/>
              </w:rPr>
              <w:t xml:space="preserve"> </w:t>
            </w:r>
            <w:r w:rsidRPr="00924880">
              <w:rPr>
                <w:rFonts w:ascii="GHEA Grapalat" w:hAnsi="GHEA Grapalat"/>
                <w:color w:val="000000"/>
                <w:sz w:val="24"/>
                <w:szCs w:val="24"/>
                <w:u w:val="single"/>
                <w:shd w:val="clear" w:color="auto" w:fill="FFFFFF"/>
              </w:rPr>
              <w:t>թռիչքի</w:t>
            </w:r>
            <w:r w:rsidRPr="00924880">
              <w:rPr>
                <w:rFonts w:ascii="GHEA Grapalat" w:hAnsi="GHEA Grapalat"/>
                <w:color w:val="000000"/>
                <w:sz w:val="24"/>
                <w:szCs w:val="24"/>
                <w:u w:val="single"/>
                <w:shd w:val="clear" w:color="auto" w:fill="FFFFFF"/>
                <w:lang w:val="fr-FR"/>
              </w:rPr>
              <w:t xml:space="preserve"> </w:t>
            </w:r>
            <w:r w:rsidRPr="00924880">
              <w:rPr>
                <w:rFonts w:ascii="GHEA Grapalat" w:hAnsi="GHEA Grapalat"/>
                <w:color w:val="000000"/>
                <w:sz w:val="24"/>
                <w:szCs w:val="24"/>
                <w:u w:val="single"/>
                <w:shd w:val="clear" w:color="auto" w:fill="FFFFFF"/>
              </w:rPr>
              <w:t>մեկնարկի</w:t>
            </w:r>
            <w:r w:rsidRPr="00924880">
              <w:rPr>
                <w:rFonts w:ascii="GHEA Grapalat" w:hAnsi="GHEA Grapalat"/>
                <w:color w:val="000000"/>
                <w:sz w:val="24"/>
                <w:szCs w:val="24"/>
                <w:u w:val="single"/>
                <w:shd w:val="clear" w:color="auto" w:fill="FFFFFF"/>
                <w:lang w:val="fr-FR"/>
              </w:rPr>
              <w:t xml:space="preserve"> </w:t>
            </w:r>
            <w:r w:rsidRPr="00924880">
              <w:rPr>
                <w:rFonts w:ascii="GHEA Grapalat" w:hAnsi="GHEA Grapalat"/>
                <w:color w:val="000000"/>
                <w:sz w:val="24"/>
                <w:szCs w:val="24"/>
                <w:u w:val="single"/>
                <w:shd w:val="clear" w:color="auto" w:fill="FFFFFF"/>
              </w:rPr>
              <w:t>պահին</w:t>
            </w:r>
            <w:r w:rsidRPr="00924880">
              <w:rPr>
                <w:rFonts w:ascii="GHEA Grapalat" w:hAnsi="GHEA Grapalat"/>
                <w:color w:val="000000"/>
                <w:sz w:val="24"/>
                <w:szCs w:val="24"/>
                <w:u w:val="single"/>
                <w:shd w:val="clear" w:color="auto" w:fill="FFFFFF"/>
                <w:lang w:val="fr-FR"/>
              </w:rPr>
              <w:t xml:space="preserve"> </w:t>
            </w:r>
            <w:r w:rsidRPr="00924880">
              <w:rPr>
                <w:rFonts w:ascii="GHEA Grapalat" w:hAnsi="GHEA Grapalat"/>
                <w:color w:val="000000"/>
                <w:sz w:val="24"/>
                <w:szCs w:val="24"/>
                <w:u w:val="single"/>
                <w:shd w:val="clear" w:color="auto" w:fill="FFFFFF"/>
              </w:rPr>
              <w:t>նախորդող</w:t>
            </w:r>
            <w:r w:rsidRPr="00924880">
              <w:rPr>
                <w:rFonts w:ascii="GHEA Grapalat" w:hAnsi="GHEA Grapalat"/>
                <w:color w:val="000000"/>
                <w:sz w:val="24"/>
                <w:szCs w:val="24"/>
                <w:u w:val="single"/>
                <w:shd w:val="clear" w:color="auto" w:fill="FFFFFF"/>
                <w:lang w:val="fr-FR"/>
              </w:rPr>
              <w:t xml:space="preserve"> </w:t>
            </w:r>
            <w:r w:rsidRPr="00924880">
              <w:rPr>
                <w:rFonts w:ascii="GHEA Grapalat" w:hAnsi="GHEA Grapalat"/>
                <w:color w:val="000000"/>
                <w:sz w:val="24"/>
                <w:szCs w:val="24"/>
                <w:u w:val="single"/>
                <w:shd w:val="clear" w:color="auto" w:fill="FFFFFF"/>
              </w:rPr>
              <w:t>վերջին</w:t>
            </w:r>
            <w:r w:rsidRPr="00924880">
              <w:rPr>
                <w:rFonts w:ascii="GHEA Grapalat" w:hAnsi="GHEA Grapalat"/>
                <w:color w:val="000000"/>
                <w:sz w:val="24"/>
                <w:szCs w:val="24"/>
                <w:u w:val="single"/>
                <w:shd w:val="clear" w:color="auto" w:fill="FFFFFF"/>
                <w:lang w:val="fr-FR"/>
              </w:rPr>
              <w:t xml:space="preserve"> 12 </w:t>
            </w:r>
            <w:r w:rsidRPr="00924880">
              <w:rPr>
                <w:rFonts w:ascii="GHEA Grapalat" w:hAnsi="GHEA Grapalat"/>
                <w:color w:val="000000"/>
                <w:sz w:val="24"/>
                <w:szCs w:val="24"/>
                <w:u w:val="single"/>
                <w:shd w:val="clear" w:color="auto" w:fill="FFFFFF"/>
              </w:rPr>
              <w:t>ամիսներին</w:t>
            </w:r>
            <w:r w:rsidRPr="00924880">
              <w:rPr>
                <w:rFonts w:ascii="GHEA Grapalat" w:hAnsi="GHEA Grapalat"/>
                <w:color w:val="000000"/>
                <w:sz w:val="24"/>
                <w:szCs w:val="24"/>
                <w:u w:val="single"/>
                <w:shd w:val="clear" w:color="auto" w:fill="FFFFFF"/>
                <w:lang w:val="fr-FR"/>
              </w:rPr>
              <w:t xml:space="preserve"> </w:t>
            </w:r>
            <w:r w:rsidRPr="00924880">
              <w:rPr>
                <w:rFonts w:ascii="GHEA Grapalat" w:hAnsi="GHEA Grapalat"/>
                <w:color w:val="000000"/>
                <w:sz w:val="24"/>
                <w:szCs w:val="24"/>
                <w:u w:val="single"/>
                <w:shd w:val="clear" w:color="auto" w:fill="FFFFFF"/>
              </w:rPr>
              <w:t>չսպասարկված</w:t>
            </w:r>
            <w:r w:rsidRPr="00924880">
              <w:rPr>
                <w:rFonts w:ascii="GHEA Grapalat" w:hAnsi="GHEA Grapalat"/>
                <w:color w:val="000000"/>
                <w:sz w:val="24"/>
                <w:szCs w:val="24"/>
                <w:u w:val="single"/>
                <w:shd w:val="clear" w:color="auto" w:fill="FFFFFF"/>
                <w:lang w:val="fr-FR"/>
              </w:rPr>
              <w:t xml:space="preserve"> IATA </w:t>
            </w:r>
            <w:r w:rsidRPr="00924880">
              <w:rPr>
                <w:rFonts w:ascii="GHEA Grapalat" w:hAnsi="GHEA Grapalat"/>
                <w:color w:val="000000"/>
                <w:sz w:val="24"/>
                <w:szCs w:val="24"/>
                <w:u w:val="single"/>
                <w:shd w:val="clear" w:color="auto" w:fill="FFFFFF"/>
              </w:rPr>
              <w:lastRenderedPageBreak/>
              <w:t>կոդով</w:t>
            </w:r>
            <w:r w:rsidRPr="00924880">
              <w:rPr>
                <w:rFonts w:ascii="GHEA Grapalat" w:hAnsi="GHEA Grapalat"/>
                <w:color w:val="000000"/>
                <w:sz w:val="24"/>
                <w:szCs w:val="24"/>
                <w:u w:val="single"/>
                <w:shd w:val="clear" w:color="auto" w:fill="FFFFFF"/>
                <w:lang w:val="fr-FR"/>
              </w:rPr>
              <w:t xml:space="preserve"> </w:t>
            </w:r>
            <w:r w:rsidRPr="00924880">
              <w:rPr>
                <w:rFonts w:ascii="GHEA Grapalat" w:hAnsi="GHEA Grapalat"/>
                <w:color w:val="000000"/>
                <w:sz w:val="24"/>
                <w:szCs w:val="24"/>
                <w:u w:val="single"/>
                <w:shd w:val="clear" w:color="auto" w:fill="FFFFFF"/>
              </w:rPr>
              <w:t>օդանավակայաններ</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առևտրային</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ավիափոխադրումներ</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իրականացնող</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ավիաընկերությունների</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միջոցով</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եթե</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այդ</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ավիաընկերությունները</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դեպի</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այդ</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նույն</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օդանավակայաններ</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չվերթեր</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են</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իրականացնում</w:t>
            </w:r>
            <w:r w:rsidRPr="00924880">
              <w:rPr>
                <w:rFonts w:ascii="GHEA Grapalat" w:hAnsi="GHEA Grapalat"/>
                <w:color w:val="000000"/>
                <w:sz w:val="24"/>
                <w:szCs w:val="24"/>
                <w:shd w:val="clear" w:color="auto" w:fill="FFFFFF"/>
                <w:lang w:val="fr-FR"/>
              </w:rPr>
              <w:t xml:space="preserve"> IATA </w:t>
            </w:r>
            <w:r w:rsidRPr="00924880">
              <w:rPr>
                <w:rFonts w:ascii="GHEA Grapalat" w:hAnsi="GHEA Grapalat"/>
                <w:color w:val="000000"/>
                <w:sz w:val="24"/>
                <w:szCs w:val="24"/>
                <w:shd w:val="clear" w:color="auto" w:fill="FFFFFF"/>
              </w:rPr>
              <w:t>ամառային</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և</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ձմեռային</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ժամանակահատվածներում</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Սույն</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կետով</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նախատեսված</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արտոնության</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ժամկետը</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տրամադրվում</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է</w:t>
            </w:r>
            <w:r w:rsidRPr="00924880">
              <w:rPr>
                <w:rFonts w:ascii="GHEA Grapalat" w:hAnsi="GHEA Grapalat"/>
                <w:color w:val="000000"/>
                <w:sz w:val="24"/>
                <w:szCs w:val="24"/>
                <w:shd w:val="clear" w:color="auto" w:fill="FFFFFF"/>
                <w:lang w:val="fr-FR"/>
              </w:rPr>
              <w:t xml:space="preserve"> 36 </w:t>
            </w:r>
            <w:r w:rsidRPr="00924880">
              <w:rPr>
                <w:rFonts w:ascii="GHEA Grapalat" w:hAnsi="GHEA Grapalat"/>
                <w:color w:val="000000"/>
                <w:sz w:val="24"/>
                <w:szCs w:val="24"/>
                <w:shd w:val="clear" w:color="auto" w:fill="FFFFFF"/>
              </w:rPr>
              <w:t>ամսով</w:t>
            </w:r>
            <w:r w:rsidRPr="00924880">
              <w:rPr>
                <w:rFonts w:ascii="GHEA Grapalat" w:hAnsi="GHEA Grapalat"/>
                <w:color w:val="000000"/>
                <w:sz w:val="24"/>
                <w:szCs w:val="24"/>
                <w:shd w:val="clear" w:color="auto" w:fill="FFFFFF"/>
                <w:lang w:val="fr-FR"/>
              </w:rPr>
              <w:t xml:space="preserve"> (24 </w:t>
            </w:r>
            <w:r w:rsidRPr="00924880">
              <w:rPr>
                <w:rFonts w:ascii="GHEA Grapalat" w:hAnsi="GHEA Grapalat"/>
                <w:color w:val="000000"/>
                <w:sz w:val="24"/>
                <w:szCs w:val="24"/>
                <w:shd w:val="clear" w:color="auto" w:fill="FFFFFF"/>
              </w:rPr>
              <w:t>ամսով</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երկարաձգելու</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հնարավորությամբ</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որը</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հաշվարկվում</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է</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ամիսների</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նվազման</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կարգով՝</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սկսած</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տվյալ</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ուղղությամբ</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արտոնության</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տրամադրման</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հիմք</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հանդիսացող</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պայմանները</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բավարարող</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առաջին</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ավիաընկերության</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առաջին</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թռիչքի</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մեկնարկից</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Սույն</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կետով</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lastRenderedPageBreak/>
              <w:t>սահմանված</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արտոնությունների</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կիրառման</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համապատասխան</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ժամկետների</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այդ</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թվում՝</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երկարաձգման</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ավիափոխադրողի</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չվերթերի</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հաճախականության</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պահանջների</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և</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u w:val="single"/>
                <w:shd w:val="clear" w:color="auto" w:fill="FFFFFF"/>
              </w:rPr>
              <w:t>չսպասարկվող</w:t>
            </w:r>
            <w:r w:rsidRPr="00924880">
              <w:rPr>
                <w:rFonts w:ascii="GHEA Grapalat" w:hAnsi="GHEA Grapalat"/>
                <w:color w:val="000000"/>
                <w:sz w:val="24"/>
                <w:szCs w:val="24"/>
                <w:u w:val="single"/>
                <w:shd w:val="clear" w:color="auto" w:fill="FFFFFF"/>
                <w:lang w:val="fr-FR"/>
              </w:rPr>
              <w:t xml:space="preserve"> </w:t>
            </w:r>
            <w:r w:rsidRPr="00924880">
              <w:rPr>
                <w:rFonts w:ascii="GHEA Grapalat" w:hAnsi="GHEA Grapalat"/>
                <w:color w:val="000000"/>
                <w:sz w:val="24"/>
                <w:szCs w:val="24"/>
                <w:u w:val="single"/>
                <w:shd w:val="clear" w:color="auto" w:fill="FFFFFF"/>
              </w:rPr>
              <w:t>ուղղության</w:t>
            </w:r>
            <w:r w:rsidRPr="00924880">
              <w:rPr>
                <w:rFonts w:ascii="GHEA Grapalat" w:hAnsi="GHEA Grapalat"/>
                <w:color w:val="000000"/>
                <w:sz w:val="24"/>
                <w:szCs w:val="24"/>
                <w:u w:val="single"/>
                <w:shd w:val="clear" w:color="auto" w:fill="FFFFFF"/>
                <w:lang w:val="fr-FR"/>
              </w:rPr>
              <w:t xml:space="preserve"> </w:t>
            </w:r>
            <w:r w:rsidRPr="00924880">
              <w:rPr>
                <w:rFonts w:ascii="GHEA Grapalat" w:hAnsi="GHEA Grapalat"/>
                <w:color w:val="000000"/>
                <w:sz w:val="24"/>
                <w:szCs w:val="24"/>
                <w:u w:val="single"/>
                <w:shd w:val="clear" w:color="auto" w:fill="FFFFFF"/>
              </w:rPr>
              <w:t>վերաբերյալ</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ինչպես</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նաև</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u w:val="single"/>
                <w:shd w:val="clear" w:color="auto" w:fill="FFFFFF"/>
              </w:rPr>
              <w:t>այլ</w:t>
            </w:r>
            <w:r w:rsidRPr="00924880">
              <w:rPr>
                <w:rFonts w:ascii="GHEA Grapalat" w:hAnsi="GHEA Grapalat"/>
                <w:color w:val="000000"/>
                <w:sz w:val="24"/>
                <w:szCs w:val="24"/>
                <w:u w:val="single"/>
                <w:shd w:val="clear" w:color="auto" w:fill="FFFFFF"/>
                <w:lang w:val="fr-FR"/>
              </w:rPr>
              <w:t xml:space="preserve"> </w:t>
            </w:r>
            <w:r w:rsidRPr="00924880">
              <w:rPr>
                <w:rFonts w:ascii="GHEA Grapalat" w:hAnsi="GHEA Grapalat"/>
                <w:color w:val="000000"/>
                <w:sz w:val="24"/>
                <w:szCs w:val="24"/>
                <w:u w:val="single"/>
                <w:shd w:val="clear" w:color="auto" w:fill="FFFFFF"/>
              </w:rPr>
              <w:t>անհրաժեշտ</w:t>
            </w:r>
            <w:r w:rsidRPr="00924880">
              <w:rPr>
                <w:rFonts w:ascii="GHEA Grapalat" w:hAnsi="GHEA Grapalat"/>
                <w:color w:val="000000"/>
                <w:sz w:val="24"/>
                <w:szCs w:val="24"/>
                <w:u w:val="single"/>
                <w:shd w:val="clear" w:color="auto" w:fill="FFFFFF"/>
                <w:lang w:val="fr-FR"/>
              </w:rPr>
              <w:t xml:space="preserve"> </w:t>
            </w:r>
            <w:r w:rsidRPr="00924880">
              <w:rPr>
                <w:rFonts w:ascii="GHEA Grapalat" w:hAnsi="GHEA Grapalat"/>
                <w:color w:val="000000"/>
                <w:sz w:val="24"/>
                <w:szCs w:val="24"/>
                <w:u w:val="single"/>
                <w:shd w:val="clear" w:color="auto" w:fill="FFFFFF"/>
              </w:rPr>
              <w:t>տեղեկատվությունը</w:t>
            </w:r>
            <w:r w:rsidRPr="00924880">
              <w:rPr>
                <w:rFonts w:ascii="GHEA Grapalat" w:hAnsi="GHEA Grapalat"/>
                <w:color w:val="000000"/>
                <w:sz w:val="24"/>
                <w:szCs w:val="24"/>
                <w:u w:val="single"/>
                <w:shd w:val="clear" w:color="auto" w:fill="FFFFFF"/>
                <w:lang w:val="fr-FR"/>
              </w:rPr>
              <w:t xml:space="preserve"> </w:t>
            </w:r>
            <w:r w:rsidRPr="00924880">
              <w:rPr>
                <w:rFonts w:ascii="GHEA Grapalat" w:hAnsi="GHEA Grapalat"/>
                <w:color w:val="000000"/>
                <w:sz w:val="24"/>
                <w:szCs w:val="24"/>
                <w:u w:val="single"/>
                <w:shd w:val="clear" w:color="auto" w:fill="FFFFFF"/>
              </w:rPr>
              <w:t>հրապարակվում</w:t>
            </w:r>
            <w:r w:rsidRPr="00924880">
              <w:rPr>
                <w:rFonts w:ascii="GHEA Grapalat" w:hAnsi="GHEA Grapalat"/>
                <w:color w:val="000000"/>
                <w:sz w:val="24"/>
                <w:szCs w:val="24"/>
                <w:u w:val="single"/>
                <w:shd w:val="clear" w:color="auto" w:fill="FFFFFF"/>
                <w:lang w:val="fr-FR"/>
              </w:rPr>
              <w:t xml:space="preserve"> </w:t>
            </w:r>
            <w:r w:rsidRPr="00924880">
              <w:rPr>
                <w:rFonts w:ascii="GHEA Grapalat" w:hAnsi="GHEA Grapalat"/>
                <w:color w:val="000000"/>
                <w:sz w:val="24"/>
                <w:szCs w:val="24"/>
                <w:u w:val="single"/>
                <w:shd w:val="clear" w:color="auto" w:fill="FFFFFF"/>
              </w:rPr>
              <w:t>է</w:t>
            </w:r>
            <w:r w:rsidRPr="00924880">
              <w:rPr>
                <w:rFonts w:ascii="GHEA Grapalat" w:hAnsi="GHEA Grapalat"/>
                <w:color w:val="000000"/>
                <w:sz w:val="24"/>
                <w:szCs w:val="24"/>
                <w:u w:val="single"/>
                <w:shd w:val="clear" w:color="auto" w:fill="FFFFFF"/>
                <w:lang w:val="fr-FR"/>
              </w:rPr>
              <w:t xml:space="preserve"> </w:t>
            </w:r>
            <w:r w:rsidRPr="00924880">
              <w:rPr>
                <w:rFonts w:ascii="GHEA Grapalat" w:hAnsi="GHEA Grapalat"/>
                <w:color w:val="000000"/>
                <w:sz w:val="24"/>
                <w:szCs w:val="24"/>
                <w:u w:val="single"/>
                <w:shd w:val="clear" w:color="auto" w:fill="FFFFFF"/>
              </w:rPr>
              <w:t>Հայաստանի</w:t>
            </w:r>
            <w:r w:rsidRPr="00924880">
              <w:rPr>
                <w:rFonts w:ascii="GHEA Grapalat" w:hAnsi="GHEA Grapalat"/>
                <w:color w:val="000000"/>
                <w:sz w:val="24"/>
                <w:szCs w:val="24"/>
                <w:u w:val="single"/>
                <w:shd w:val="clear" w:color="auto" w:fill="FFFFFF"/>
                <w:lang w:val="fr-FR"/>
              </w:rPr>
              <w:t xml:space="preserve"> </w:t>
            </w:r>
            <w:r w:rsidRPr="00924880">
              <w:rPr>
                <w:rFonts w:ascii="GHEA Grapalat" w:hAnsi="GHEA Grapalat"/>
                <w:color w:val="000000"/>
                <w:sz w:val="24"/>
                <w:szCs w:val="24"/>
                <w:u w:val="single"/>
                <w:shd w:val="clear" w:color="auto" w:fill="FFFFFF"/>
              </w:rPr>
              <w:t>Հանրապետության</w:t>
            </w:r>
            <w:r w:rsidRPr="00924880">
              <w:rPr>
                <w:rFonts w:ascii="GHEA Grapalat" w:hAnsi="GHEA Grapalat"/>
                <w:color w:val="000000"/>
                <w:sz w:val="24"/>
                <w:szCs w:val="24"/>
                <w:u w:val="single"/>
                <w:shd w:val="clear" w:color="auto" w:fill="FFFFFF"/>
                <w:lang w:val="fr-FR"/>
              </w:rPr>
              <w:t xml:space="preserve"> </w:t>
            </w:r>
            <w:r w:rsidRPr="00924880">
              <w:rPr>
                <w:rFonts w:ascii="GHEA Grapalat" w:hAnsi="GHEA Grapalat"/>
                <w:color w:val="000000"/>
                <w:sz w:val="24"/>
                <w:szCs w:val="24"/>
                <w:u w:val="single"/>
                <w:shd w:val="clear" w:color="auto" w:fill="FFFFFF"/>
              </w:rPr>
              <w:t>կառավարության</w:t>
            </w:r>
            <w:r w:rsidRPr="00924880">
              <w:rPr>
                <w:rFonts w:ascii="GHEA Grapalat" w:hAnsi="GHEA Grapalat"/>
                <w:color w:val="000000"/>
                <w:sz w:val="24"/>
                <w:szCs w:val="24"/>
                <w:u w:val="single"/>
                <w:shd w:val="clear" w:color="auto" w:fill="FFFFFF"/>
                <w:lang w:val="fr-FR"/>
              </w:rPr>
              <w:t xml:space="preserve"> </w:t>
            </w:r>
            <w:r w:rsidRPr="00924880">
              <w:rPr>
                <w:rFonts w:ascii="GHEA Grapalat" w:hAnsi="GHEA Grapalat"/>
                <w:color w:val="000000"/>
                <w:sz w:val="24"/>
                <w:szCs w:val="24"/>
                <w:u w:val="single"/>
                <w:shd w:val="clear" w:color="auto" w:fill="FFFFFF"/>
              </w:rPr>
              <w:t>սահմանած</w:t>
            </w:r>
            <w:r w:rsidRPr="00924880">
              <w:rPr>
                <w:rFonts w:ascii="GHEA Grapalat" w:hAnsi="GHEA Grapalat"/>
                <w:color w:val="000000"/>
                <w:sz w:val="24"/>
                <w:szCs w:val="24"/>
                <w:u w:val="single"/>
                <w:shd w:val="clear" w:color="auto" w:fill="FFFFFF"/>
                <w:lang w:val="fr-FR"/>
              </w:rPr>
              <w:t xml:space="preserve"> </w:t>
            </w:r>
            <w:r w:rsidRPr="00924880">
              <w:rPr>
                <w:rFonts w:ascii="GHEA Grapalat" w:hAnsi="GHEA Grapalat"/>
                <w:color w:val="000000"/>
                <w:sz w:val="24"/>
                <w:szCs w:val="24"/>
                <w:u w:val="single"/>
                <w:shd w:val="clear" w:color="auto" w:fill="FFFFFF"/>
              </w:rPr>
              <w:t>կարգով</w:t>
            </w:r>
            <w:r w:rsidRPr="00924880">
              <w:rPr>
                <w:rFonts w:ascii="GHEA Grapalat" w:hAnsi="GHEA Grapalat"/>
                <w:color w:val="000000"/>
                <w:sz w:val="24"/>
                <w:szCs w:val="24"/>
                <w:shd w:val="clear" w:color="auto" w:fill="FFFFFF"/>
                <w:lang w:val="fr-FR"/>
              </w:rPr>
              <w:t xml:space="preserve">: </w:t>
            </w:r>
          </w:p>
          <w:p w:rsidR="008E5C88" w:rsidRPr="00924880" w:rsidRDefault="008E5C88" w:rsidP="008E5C88">
            <w:pPr>
              <w:spacing w:line="276" w:lineRule="auto"/>
              <w:ind w:firstLine="567"/>
              <w:jc w:val="both"/>
              <w:rPr>
                <w:rFonts w:ascii="GHEA Grapalat" w:hAnsi="GHEA Grapalat"/>
                <w:sz w:val="24"/>
                <w:szCs w:val="24"/>
                <w:lang w:val="fr-FR"/>
              </w:rPr>
            </w:pPr>
            <w:r w:rsidRPr="00924880">
              <w:rPr>
                <w:rFonts w:ascii="GHEA Grapalat" w:hAnsi="GHEA Grapalat"/>
                <w:sz w:val="24"/>
                <w:szCs w:val="24"/>
                <w:lang w:val="fr-FR"/>
              </w:rPr>
              <w:t xml:space="preserve">Մինչդեռ, համաձայն Նախագծի հավելվածի 2-րդ կետի՝ </w:t>
            </w:r>
            <w:r w:rsidRPr="00924880">
              <w:rPr>
                <w:rFonts w:ascii="GHEA Grapalat" w:hAnsi="GHEA Grapalat"/>
                <w:sz w:val="24"/>
                <w:szCs w:val="24"/>
              </w:rPr>
              <w:t>սույն</w:t>
            </w:r>
            <w:r w:rsidRPr="00924880">
              <w:rPr>
                <w:rFonts w:ascii="GHEA Grapalat" w:hAnsi="GHEA Grapalat"/>
                <w:sz w:val="24"/>
                <w:szCs w:val="24"/>
                <w:lang w:val="fr-FR"/>
              </w:rPr>
              <w:t xml:space="preserve"> </w:t>
            </w:r>
            <w:r w:rsidRPr="00924880">
              <w:rPr>
                <w:rFonts w:ascii="GHEA Grapalat" w:hAnsi="GHEA Grapalat"/>
                <w:sz w:val="24"/>
                <w:szCs w:val="24"/>
              </w:rPr>
              <w:t>կարգի</w:t>
            </w:r>
            <w:r w:rsidRPr="00924880">
              <w:rPr>
                <w:rFonts w:ascii="GHEA Grapalat" w:hAnsi="GHEA Grapalat"/>
                <w:sz w:val="24"/>
                <w:szCs w:val="24"/>
                <w:lang w:val="fr-FR"/>
              </w:rPr>
              <w:t xml:space="preserve"> </w:t>
            </w:r>
            <w:r w:rsidRPr="00924880">
              <w:rPr>
                <w:rFonts w:ascii="GHEA Grapalat" w:hAnsi="GHEA Grapalat"/>
                <w:sz w:val="24"/>
                <w:szCs w:val="24"/>
              </w:rPr>
              <w:t>իմաստով</w:t>
            </w:r>
            <w:r w:rsidRPr="00924880">
              <w:rPr>
                <w:rFonts w:ascii="GHEA Grapalat" w:hAnsi="GHEA Grapalat"/>
                <w:sz w:val="24"/>
                <w:szCs w:val="24"/>
                <w:lang w:val="fr-FR"/>
              </w:rPr>
              <w:t xml:space="preserve"> </w:t>
            </w:r>
            <w:r w:rsidRPr="00924880">
              <w:rPr>
                <w:rFonts w:ascii="GHEA Grapalat" w:hAnsi="GHEA Grapalat"/>
                <w:sz w:val="24"/>
                <w:szCs w:val="24"/>
                <w:u w:val="single"/>
              </w:rPr>
              <w:t>չսպասարկված</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ուղղություններ</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են</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համարվում</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այն</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օդանավակայանները</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որտեղ</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ցանկացած</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ավիաընկերության</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կողմից</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իրականացված</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չվերթերի</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քանակը</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միաժամանակ</w:t>
            </w:r>
            <w:r w:rsidRPr="00924880">
              <w:rPr>
                <w:rFonts w:ascii="GHEA Grapalat" w:hAnsi="GHEA Grapalat"/>
                <w:sz w:val="24"/>
                <w:szCs w:val="24"/>
                <w:u w:val="single"/>
                <w:lang w:val="fr-FR"/>
              </w:rPr>
              <w:t xml:space="preserve"> IATA </w:t>
            </w:r>
            <w:r w:rsidRPr="00924880">
              <w:rPr>
                <w:rFonts w:ascii="GHEA Grapalat" w:hAnsi="GHEA Grapalat"/>
                <w:sz w:val="24"/>
                <w:szCs w:val="24"/>
                <w:u w:val="single"/>
              </w:rPr>
              <w:t>ամառային</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lastRenderedPageBreak/>
              <w:t>ժամանակահատվածում</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մարտի</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վերջին</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կիրակի</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օրվանից</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ներառյալ</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հոկտեմբերի</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վերջին</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շաբաթ</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օրը</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չի</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գերազանցում</w:t>
            </w:r>
            <w:r w:rsidRPr="00924880">
              <w:rPr>
                <w:rFonts w:ascii="GHEA Grapalat" w:hAnsi="GHEA Grapalat"/>
                <w:sz w:val="24"/>
                <w:szCs w:val="24"/>
                <w:u w:val="single"/>
                <w:lang w:val="fr-FR"/>
              </w:rPr>
              <w:t xml:space="preserve"> 14-</w:t>
            </w:r>
            <w:r w:rsidRPr="00924880">
              <w:rPr>
                <w:rFonts w:ascii="GHEA Grapalat" w:hAnsi="GHEA Grapalat"/>
                <w:sz w:val="24"/>
                <w:szCs w:val="24"/>
                <w:u w:val="single"/>
              </w:rPr>
              <w:t>ը</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և</w:t>
            </w:r>
            <w:r w:rsidRPr="00924880">
              <w:rPr>
                <w:rFonts w:ascii="GHEA Grapalat" w:hAnsi="GHEA Grapalat"/>
                <w:sz w:val="24"/>
                <w:szCs w:val="24"/>
                <w:u w:val="single"/>
                <w:lang w:val="fr-FR"/>
              </w:rPr>
              <w:t xml:space="preserve"> IATA </w:t>
            </w:r>
            <w:r w:rsidRPr="00924880">
              <w:rPr>
                <w:rFonts w:ascii="GHEA Grapalat" w:hAnsi="GHEA Grapalat"/>
                <w:sz w:val="24"/>
                <w:szCs w:val="24"/>
                <w:u w:val="single"/>
              </w:rPr>
              <w:t>ձմեռային</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ժամանակահատվածում՝</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հոկտեմբերի</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վերջին</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կիրակի</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օրվանից</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ներառյալ</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մարտի</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վերջին</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շաբաթ</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օրը</w:t>
            </w:r>
            <w:r w:rsidRPr="00924880">
              <w:rPr>
                <w:rFonts w:ascii="GHEA Grapalat" w:hAnsi="GHEA Grapalat"/>
                <w:sz w:val="24"/>
                <w:szCs w:val="24"/>
                <w:u w:val="single"/>
                <w:lang w:val="fr-FR"/>
              </w:rPr>
              <w:t>) 10-</w:t>
            </w:r>
            <w:r w:rsidRPr="00924880">
              <w:rPr>
                <w:rFonts w:ascii="GHEA Grapalat" w:hAnsi="GHEA Grapalat"/>
                <w:sz w:val="24"/>
                <w:szCs w:val="24"/>
                <w:u w:val="single"/>
              </w:rPr>
              <w:t>ը</w:t>
            </w:r>
            <w:r w:rsidRPr="00924880">
              <w:rPr>
                <w:rFonts w:ascii="GHEA Grapalat" w:hAnsi="GHEA Grapalat"/>
                <w:sz w:val="24"/>
                <w:szCs w:val="24"/>
                <w:lang w:val="fr-FR"/>
              </w:rPr>
              <w:t xml:space="preserve">: </w:t>
            </w:r>
          </w:p>
          <w:p w:rsidR="008E5C88" w:rsidRPr="00924880" w:rsidRDefault="008E5C88" w:rsidP="008E5C88">
            <w:pPr>
              <w:spacing w:line="276" w:lineRule="auto"/>
              <w:ind w:firstLine="567"/>
              <w:jc w:val="both"/>
              <w:rPr>
                <w:rFonts w:ascii="GHEA Grapalat" w:hAnsi="GHEA Grapalat"/>
                <w:sz w:val="24"/>
                <w:szCs w:val="24"/>
                <w:lang w:val="fr-FR"/>
              </w:rPr>
            </w:pPr>
            <w:r w:rsidRPr="00924880">
              <w:rPr>
                <w:rFonts w:ascii="GHEA Grapalat" w:hAnsi="GHEA Grapalat"/>
                <w:sz w:val="24"/>
                <w:szCs w:val="24"/>
                <w:u w:val="single"/>
              </w:rPr>
              <w:t>Չսպասարկված</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ուղղություններ</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են</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համարվում</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նաև</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այն</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օդանավակայանները</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որտեղ</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նախկինում</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իրականացված</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չվերթերը</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դադարեցվել</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են</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ավիաընկերության</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կողմից</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սնանկացման</w:t>
            </w:r>
            <w:r w:rsidRPr="00924880">
              <w:rPr>
                <w:rFonts w:ascii="GHEA Grapalat" w:hAnsi="GHEA Grapalat"/>
                <w:sz w:val="24"/>
                <w:szCs w:val="24"/>
                <w:u w:val="single"/>
                <w:lang w:val="fr-FR"/>
              </w:rPr>
              <w:t xml:space="preserve"> </w:t>
            </w:r>
            <w:r w:rsidRPr="00924880">
              <w:rPr>
                <w:rFonts w:ascii="GHEA Grapalat" w:hAnsi="GHEA Grapalat"/>
                <w:sz w:val="24"/>
                <w:szCs w:val="24"/>
                <w:u w:val="single"/>
              </w:rPr>
              <w:t>հիմքով</w:t>
            </w:r>
            <w:r w:rsidRPr="00924880">
              <w:rPr>
                <w:rFonts w:ascii="GHEA Grapalat" w:hAnsi="GHEA Grapalat"/>
                <w:sz w:val="24"/>
                <w:szCs w:val="24"/>
                <w:u w:val="single"/>
                <w:lang w:val="fr-FR"/>
              </w:rPr>
              <w:t xml:space="preserve">: </w:t>
            </w:r>
            <w:r w:rsidRPr="00924880">
              <w:rPr>
                <w:rFonts w:ascii="GHEA Grapalat" w:hAnsi="GHEA Grapalat"/>
                <w:sz w:val="24"/>
                <w:szCs w:val="24"/>
              </w:rPr>
              <w:t>Սնանկացման</w:t>
            </w:r>
            <w:r w:rsidRPr="00924880">
              <w:rPr>
                <w:rFonts w:ascii="GHEA Grapalat" w:hAnsi="GHEA Grapalat"/>
                <w:sz w:val="24"/>
                <w:szCs w:val="24"/>
                <w:lang w:val="fr-FR"/>
              </w:rPr>
              <w:t xml:space="preserve"> </w:t>
            </w:r>
            <w:r w:rsidRPr="00924880">
              <w:rPr>
                <w:rFonts w:ascii="GHEA Grapalat" w:hAnsi="GHEA Grapalat"/>
                <w:sz w:val="24"/>
                <w:szCs w:val="24"/>
              </w:rPr>
              <w:t>հիմք</w:t>
            </w:r>
            <w:r w:rsidRPr="00924880">
              <w:rPr>
                <w:rFonts w:ascii="GHEA Grapalat" w:hAnsi="GHEA Grapalat"/>
                <w:sz w:val="24"/>
                <w:szCs w:val="24"/>
                <w:lang w:val="fr-FR"/>
              </w:rPr>
              <w:t xml:space="preserve"> </w:t>
            </w:r>
            <w:r w:rsidRPr="00924880">
              <w:rPr>
                <w:rFonts w:ascii="GHEA Grapalat" w:hAnsi="GHEA Grapalat"/>
                <w:sz w:val="24"/>
                <w:szCs w:val="24"/>
              </w:rPr>
              <w:t>է</w:t>
            </w:r>
            <w:r w:rsidRPr="00924880">
              <w:rPr>
                <w:rFonts w:ascii="GHEA Grapalat" w:hAnsi="GHEA Grapalat"/>
                <w:sz w:val="24"/>
                <w:szCs w:val="24"/>
                <w:lang w:val="fr-FR"/>
              </w:rPr>
              <w:t xml:space="preserve"> </w:t>
            </w:r>
            <w:r w:rsidRPr="00924880">
              <w:rPr>
                <w:rFonts w:ascii="GHEA Grapalat" w:hAnsi="GHEA Grapalat"/>
                <w:sz w:val="24"/>
                <w:szCs w:val="24"/>
              </w:rPr>
              <w:t>հանդիսանում</w:t>
            </w:r>
            <w:r w:rsidRPr="00924880">
              <w:rPr>
                <w:rFonts w:ascii="GHEA Grapalat" w:hAnsi="GHEA Grapalat"/>
                <w:sz w:val="24"/>
                <w:szCs w:val="24"/>
                <w:lang w:val="fr-FR"/>
              </w:rPr>
              <w:t xml:space="preserve"> </w:t>
            </w:r>
            <w:r w:rsidRPr="00924880">
              <w:rPr>
                <w:rFonts w:ascii="GHEA Grapalat" w:hAnsi="GHEA Grapalat"/>
                <w:sz w:val="24"/>
                <w:szCs w:val="24"/>
              </w:rPr>
              <w:t>ավիաընկերության</w:t>
            </w:r>
            <w:r w:rsidRPr="00924880">
              <w:rPr>
                <w:rFonts w:ascii="GHEA Grapalat" w:hAnsi="GHEA Grapalat"/>
                <w:sz w:val="24"/>
                <w:szCs w:val="24"/>
                <w:lang w:val="fr-FR"/>
              </w:rPr>
              <w:t xml:space="preserve"> </w:t>
            </w:r>
            <w:r w:rsidRPr="00924880">
              <w:rPr>
                <w:rFonts w:ascii="GHEA Grapalat" w:hAnsi="GHEA Grapalat"/>
                <w:sz w:val="24"/>
                <w:szCs w:val="24"/>
              </w:rPr>
              <w:t>կողմից</w:t>
            </w:r>
            <w:r w:rsidRPr="00924880">
              <w:rPr>
                <w:rFonts w:ascii="GHEA Grapalat" w:hAnsi="GHEA Grapalat"/>
                <w:sz w:val="24"/>
                <w:szCs w:val="24"/>
                <w:lang w:val="fr-FR"/>
              </w:rPr>
              <w:t xml:space="preserve"> </w:t>
            </w:r>
            <w:r w:rsidRPr="00924880">
              <w:rPr>
                <w:rFonts w:ascii="GHEA Grapalat" w:hAnsi="GHEA Grapalat"/>
                <w:sz w:val="24"/>
                <w:szCs w:val="24"/>
              </w:rPr>
              <w:t>ներկայացված</w:t>
            </w:r>
            <w:r w:rsidRPr="00924880">
              <w:rPr>
                <w:rFonts w:ascii="GHEA Grapalat" w:hAnsi="GHEA Grapalat"/>
                <w:sz w:val="24"/>
                <w:szCs w:val="24"/>
                <w:lang w:val="fr-FR"/>
              </w:rPr>
              <w:t xml:space="preserve"> </w:t>
            </w:r>
            <w:r w:rsidRPr="00924880">
              <w:rPr>
                <w:rFonts w:ascii="GHEA Grapalat" w:hAnsi="GHEA Grapalat"/>
                <w:sz w:val="24"/>
                <w:szCs w:val="24"/>
              </w:rPr>
              <w:t>պատշոնական</w:t>
            </w:r>
            <w:r w:rsidRPr="00924880">
              <w:rPr>
                <w:rFonts w:ascii="GHEA Grapalat" w:hAnsi="GHEA Grapalat"/>
                <w:sz w:val="24"/>
                <w:szCs w:val="24"/>
                <w:lang w:val="fr-FR"/>
              </w:rPr>
              <w:t xml:space="preserve"> </w:t>
            </w:r>
            <w:r w:rsidRPr="00924880">
              <w:rPr>
                <w:rFonts w:ascii="GHEA Grapalat" w:hAnsi="GHEA Grapalat"/>
                <w:sz w:val="24"/>
                <w:szCs w:val="24"/>
              </w:rPr>
              <w:t>գրությունը</w:t>
            </w:r>
            <w:r w:rsidRPr="00924880">
              <w:rPr>
                <w:rFonts w:ascii="GHEA Grapalat" w:hAnsi="GHEA Grapalat"/>
                <w:sz w:val="24"/>
                <w:szCs w:val="24"/>
                <w:lang w:val="fr-FR"/>
              </w:rPr>
              <w:t xml:space="preserve">:  </w:t>
            </w:r>
          </w:p>
          <w:p w:rsidR="008E5C88" w:rsidRPr="00924880" w:rsidRDefault="008E5C88" w:rsidP="008E5C88">
            <w:pPr>
              <w:spacing w:line="276" w:lineRule="auto"/>
              <w:ind w:firstLine="567"/>
              <w:jc w:val="both"/>
              <w:rPr>
                <w:rFonts w:ascii="GHEA Grapalat" w:hAnsi="GHEA Grapalat"/>
                <w:sz w:val="24"/>
                <w:szCs w:val="24"/>
                <w:lang w:val="fr-FR"/>
              </w:rPr>
            </w:pPr>
            <w:r w:rsidRPr="00924880">
              <w:rPr>
                <w:rFonts w:ascii="GHEA Grapalat" w:hAnsi="GHEA Grapalat"/>
                <w:sz w:val="24"/>
                <w:szCs w:val="24"/>
                <w:lang w:val="fr-FR"/>
              </w:rPr>
              <w:t xml:space="preserve">Օրենքի և Նախագծի վերոնշյալ իրավանորմերի </w:t>
            </w:r>
            <w:r w:rsidRPr="00924880">
              <w:rPr>
                <w:rFonts w:ascii="GHEA Grapalat" w:hAnsi="GHEA Grapalat"/>
                <w:sz w:val="24"/>
                <w:szCs w:val="24"/>
                <w:lang w:val="fr-FR"/>
              </w:rPr>
              <w:lastRenderedPageBreak/>
              <w:t xml:space="preserve">վերլուծությունից և համադրությունից պարզ է դառնում, որ </w:t>
            </w:r>
            <w:r w:rsidRPr="00924880">
              <w:rPr>
                <w:rFonts w:ascii="GHEA Grapalat" w:hAnsi="GHEA Grapalat"/>
                <w:i/>
                <w:sz w:val="24"/>
                <w:szCs w:val="24"/>
                <w:lang w:val="fr-FR"/>
              </w:rPr>
              <w:t>Օրենքը</w:t>
            </w:r>
            <w:r w:rsidRPr="00924880">
              <w:rPr>
                <w:rFonts w:ascii="GHEA Grapalat" w:hAnsi="GHEA Grapalat"/>
                <w:sz w:val="24"/>
                <w:szCs w:val="24"/>
                <w:lang w:val="fr-FR"/>
              </w:rPr>
              <w:t xml:space="preserve"> «չսպասարկվող ուղղություններ» է համարում </w:t>
            </w:r>
            <w:r w:rsidRPr="00924880">
              <w:rPr>
                <w:rFonts w:ascii="GHEA Grapalat" w:hAnsi="GHEA Grapalat"/>
                <w:i/>
                <w:color w:val="000000"/>
                <w:sz w:val="24"/>
                <w:szCs w:val="24"/>
                <w:shd w:val="clear" w:color="auto" w:fill="FFFFFF"/>
              </w:rPr>
              <w:t>այդ</w:t>
            </w:r>
            <w:r w:rsidRPr="00924880">
              <w:rPr>
                <w:rFonts w:ascii="GHEA Grapalat" w:hAnsi="GHEA Grapalat"/>
                <w:i/>
                <w:color w:val="000000"/>
                <w:sz w:val="24"/>
                <w:szCs w:val="24"/>
                <w:shd w:val="clear" w:color="auto" w:fill="FFFFFF"/>
                <w:lang w:val="fr-FR"/>
              </w:rPr>
              <w:t xml:space="preserve"> </w:t>
            </w:r>
            <w:r w:rsidRPr="00924880">
              <w:rPr>
                <w:rFonts w:ascii="GHEA Grapalat" w:hAnsi="GHEA Grapalat"/>
                <w:i/>
                <w:color w:val="000000"/>
                <w:sz w:val="24"/>
                <w:szCs w:val="24"/>
                <w:shd w:val="clear" w:color="auto" w:fill="FFFFFF"/>
              </w:rPr>
              <w:t>ուղղությամբ</w:t>
            </w:r>
            <w:r w:rsidRPr="00924880">
              <w:rPr>
                <w:rFonts w:ascii="GHEA Grapalat" w:hAnsi="GHEA Grapalat"/>
                <w:i/>
                <w:color w:val="000000"/>
                <w:sz w:val="24"/>
                <w:szCs w:val="24"/>
                <w:shd w:val="clear" w:color="auto" w:fill="FFFFFF"/>
                <w:lang w:val="fr-FR"/>
              </w:rPr>
              <w:t xml:space="preserve"> </w:t>
            </w:r>
            <w:r w:rsidRPr="00924880">
              <w:rPr>
                <w:rFonts w:ascii="GHEA Grapalat" w:hAnsi="GHEA Grapalat"/>
                <w:i/>
                <w:color w:val="000000"/>
                <w:sz w:val="24"/>
                <w:szCs w:val="24"/>
                <w:shd w:val="clear" w:color="auto" w:fill="FFFFFF"/>
              </w:rPr>
              <w:t>առաջին</w:t>
            </w:r>
            <w:r w:rsidRPr="00924880">
              <w:rPr>
                <w:rFonts w:ascii="GHEA Grapalat" w:hAnsi="GHEA Grapalat"/>
                <w:i/>
                <w:color w:val="000000"/>
                <w:sz w:val="24"/>
                <w:szCs w:val="24"/>
                <w:shd w:val="clear" w:color="auto" w:fill="FFFFFF"/>
                <w:lang w:val="fr-FR"/>
              </w:rPr>
              <w:t xml:space="preserve"> </w:t>
            </w:r>
            <w:r w:rsidRPr="00924880">
              <w:rPr>
                <w:rFonts w:ascii="GHEA Grapalat" w:hAnsi="GHEA Grapalat"/>
                <w:i/>
                <w:color w:val="000000"/>
                <w:sz w:val="24"/>
                <w:szCs w:val="24"/>
                <w:shd w:val="clear" w:color="auto" w:fill="FFFFFF"/>
              </w:rPr>
              <w:t>թռիչքի</w:t>
            </w:r>
            <w:r w:rsidRPr="00924880">
              <w:rPr>
                <w:rFonts w:ascii="GHEA Grapalat" w:hAnsi="GHEA Grapalat"/>
                <w:i/>
                <w:color w:val="000000"/>
                <w:sz w:val="24"/>
                <w:szCs w:val="24"/>
                <w:shd w:val="clear" w:color="auto" w:fill="FFFFFF"/>
                <w:lang w:val="fr-FR"/>
              </w:rPr>
              <w:t xml:space="preserve"> </w:t>
            </w:r>
            <w:r w:rsidRPr="00924880">
              <w:rPr>
                <w:rFonts w:ascii="GHEA Grapalat" w:hAnsi="GHEA Grapalat"/>
                <w:i/>
                <w:color w:val="000000"/>
                <w:sz w:val="24"/>
                <w:szCs w:val="24"/>
                <w:shd w:val="clear" w:color="auto" w:fill="FFFFFF"/>
              </w:rPr>
              <w:t>մեկնարկի</w:t>
            </w:r>
            <w:r w:rsidRPr="00924880">
              <w:rPr>
                <w:rFonts w:ascii="GHEA Grapalat" w:hAnsi="GHEA Grapalat"/>
                <w:i/>
                <w:color w:val="000000"/>
                <w:sz w:val="24"/>
                <w:szCs w:val="24"/>
                <w:shd w:val="clear" w:color="auto" w:fill="FFFFFF"/>
                <w:lang w:val="fr-FR"/>
              </w:rPr>
              <w:t xml:space="preserve"> </w:t>
            </w:r>
            <w:r w:rsidRPr="00924880">
              <w:rPr>
                <w:rFonts w:ascii="GHEA Grapalat" w:hAnsi="GHEA Grapalat"/>
                <w:i/>
                <w:color w:val="000000"/>
                <w:sz w:val="24"/>
                <w:szCs w:val="24"/>
                <w:shd w:val="clear" w:color="auto" w:fill="FFFFFF"/>
              </w:rPr>
              <w:t>պահին</w:t>
            </w:r>
            <w:r w:rsidRPr="00924880">
              <w:rPr>
                <w:rFonts w:ascii="GHEA Grapalat" w:hAnsi="GHEA Grapalat"/>
                <w:i/>
                <w:color w:val="000000"/>
                <w:sz w:val="24"/>
                <w:szCs w:val="24"/>
                <w:shd w:val="clear" w:color="auto" w:fill="FFFFFF"/>
                <w:lang w:val="fr-FR"/>
              </w:rPr>
              <w:t xml:space="preserve"> </w:t>
            </w:r>
            <w:r w:rsidRPr="00924880">
              <w:rPr>
                <w:rFonts w:ascii="GHEA Grapalat" w:hAnsi="GHEA Grapalat"/>
                <w:i/>
                <w:color w:val="000000"/>
                <w:sz w:val="24"/>
                <w:szCs w:val="24"/>
                <w:shd w:val="clear" w:color="auto" w:fill="FFFFFF"/>
              </w:rPr>
              <w:t>նախորդող</w:t>
            </w:r>
            <w:r w:rsidRPr="00924880">
              <w:rPr>
                <w:rFonts w:ascii="GHEA Grapalat" w:hAnsi="GHEA Grapalat"/>
                <w:i/>
                <w:color w:val="000000"/>
                <w:sz w:val="24"/>
                <w:szCs w:val="24"/>
                <w:shd w:val="clear" w:color="auto" w:fill="FFFFFF"/>
                <w:lang w:val="fr-FR"/>
              </w:rPr>
              <w:t xml:space="preserve"> </w:t>
            </w:r>
            <w:r w:rsidRPr="00924880">
              <w:rPr>
                <w:rFonts w:ascii="GHEA Grapalat" w:hAnsi="GHEA Grapalat"/>
                <w:i/>
                <w:color w:val="000000"/>
                <w:sz w:val="24"/>
                <w:szCs w:val="24"/>
                <w:shd w:val="clear" w:color="auto" w:fill="FFFFFF"/>
              </w:rPr>
              <w:t>վերջին</w:t>
            </w:r>
            <w:r w:rsidRPr="00924880">
              <w:rPr>
                <w:rFonts w:ascii="GHEA Grapalat" w:hAnsi="GHEA Grapalat"/>
                <w:i/>
                <w:color w:val="000000"/>
                <w:sz w:val="24"/>
                <w:szCs w:val="24"/>
                <w:shd w:val="clear" w:color="auto" w:fill="FFFFFF"/>
                <w:lang w:val="fr-FR"/>
              </w:rPr>
              <w:t xml:space="preserve"> 12 </w:t>
            </w:r>
            <w:r w:rsidRPr="00924880">
              <w:rPr>
                <w:rFonts w:ascii="GHEA Grapalat" w:hAnsi="GHEA Grapalat"/>
                <w:i/>
                <w:color w:val="000000"/>
                <w:sz w:val="24"/>
                <w:szCs w:val="24"/>
                <w:shd w:val="clear" w:color="auto" w:fill="FFFFFF"/>
              </w:rPr>
              <w:t>ամիսներին</w:t>
            </w:r>
            <w:r w:rsidRPr="00924880">
              <w:rPr>
                <w:rFonts w:ascii="GHEA Grapalat" w:hAnsi="GHEA Grapalat"/>
                <w:i/>
                <w:color w:val="000000"/>
                <w:sz w:val="24"/>
                <w:szCs w:val="24"/>
                <w:shd w:val="clear" w:color="auto" w:fill="FFFFFF"/>
                <w:lang w:val="fr-FR"/>
              </w:rPr>
              <w:t xml:space="preserve"> </w:t>
            </w:r>
            <w:r w:rsidRPr="00924880">
              <w:rPr>
                <w:rFonts w:ascii="GHEA Grapalat" w:hAnsi="GHEA Grapalat"/>
                <w:i/>
                <w:color w:val="000000"/>
                <w:sz w:val="24"/>
                <w:szCs w:val="24"/>
                <w:shd w:val="clear" w:color="auto" w:fill="FFFFFF"/>
              </w:rPr>
              <w:t>չսպասարկված</w:t>
            </w:r>
            <w:r w:rsidRPr="00924880">
              <w:rPr>
                <w:rFonts w:ascii="GHEA Grapalat" w:hAnsi="GHEA Grapalat"/>
                <w:i/>
                <w:color w:val="000000"/>
                <w:sz w:val="24"/>
                <w:szCs w:val="24"/>
                <w:shd w:val="clear" w:color="auto" w:fill="FFFFFF"/>
                <w:lang w:val="fr-FR"/>
              </w:rPr>
              <w:t xml:space="preserve"> IATA </w:t>
            </w:r>
            <w:r w:rsidRPr="00924880">
              <w:rPr>
                <w:rFonts w:ascii="GHEA Grapalat" w:hAnsi="GHEA Grapalat"/>
                <w:i/>
                <w:color w:val="000000"/>
                <w:sz w:val="24"/>
                <w:szCs w:val="24"/>
                <w:shd w:val="clear" w:color="auto" w:fill="FFFFFF"/>
              </w:rPr>
              <w:t>կոդով</w:t>
            </w:r>
            <w:r w:rsidRPr="00924880">
              <w:rPr>
                <w:rFonts w:ascii="GHEA Grapalat" w:hAnsi="GHEA Grapalat"/>
                <w:i/>
                <w:color w:val="000000"/>
                <w:sz w:val="24"/>
                <w:szCs w:val="24"/>
                <w:shd w:val="clear" w:color="auto" w:fill="FFFFFF"/>
                <w:lang w:val="fr-FR"/>
              </w:rPr>
              <w:t xml:space="preserve"> </w:t>
            </w:r>
            <w:r w:rsidRPr="00924880">
              <w:rPr>
                <w:rFonts w:ascii="GHEA Grapalat" w:hAnsi="GHEA Grapalat"/>
                <w:i/>
                <w:color w:val="000000"/>
                <w:sz w:val="24"/>
                <w:szCs w:val="24"/>
                <w:shd w:val="clear" w:color="auto" w:fill="FFFFFF"/>
              </w:rPr>
              <w:t>օդանավակայանները</w:t>
            </w:r>
            <w:r w:rsidRPr="00924880">
              <w:rPr>
                <w:rFonts w:ascii="GHEA Grapalat" w:hAnsi="GHEA Grapalat"/>
                <w:sz w:val="24"/>
                <w:szCs w:val="24"/>
                <w:lang w:val="fr-FR"/>
              </w:rPr>
              <w:t xml:space="preserve">, այսինքն  Օրենքի իմաստով «չսպասարկվող ուղղություններ» են համարվում </w:t>
            </w:r>
            <w:r w:rsidRPr="00924880">
              <w:rPr>
                <w:rFonts w:ascii="GHEA Grapalat" w:hAnsi="GHEA Grapalat"/>
                <w:color w:val="000000"/>
                <w:sz w:val="24"/>
                <w:szCs w:val="24"/>
                <w:shd w:val="clear" w:color="auto" w:fill="FFFFFF"/>
              </w:rPr>
              <w:t>այդ</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ուղղությամբ</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առաջին</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թռիչքի</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մեկնարկի</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պահին</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նախորդող</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վերջին</w:t>
            </w:r>
            <w:r w:rsidRPr="00924880">
              <w:rPr>
                <w:rFonts w:ascii="GHEA Grapalat" w:hAnsi="GHEA Grapalat"/>
                <w:color w:val="000000"/>
                <w:sz w:val="24"/>
                <w:szCs w:val="24"/>
                <w:shd w:val="clear" w:color="auto" w:fill="FFFFFF"/>
                <w:lang w:val="fr-FR"/>
              </w:rPr>
              <w:t xml:space="preserve"> 12 </w:t>
            </w:r>
            <w:r w:rsidRPr="00924880">
              <w:rPr>
                <w:rFonts w:ascii="GHEA Grapalat" w:hAnsi="GHEA Grapalat"/>
                <w:color w:val="000000"/>
                <w:sz w:val="24"/>
                <w:szCs w:val="24"/>
                <w:shd w:val="clear" w:color="auto" w:fill="FFFFFF"/>
              </w:rPr>
              <w:t>ամիսներին</w:t>
            </w:r>
            <w:r w:rsidRPr="00924880">
              <w:rPr>
                <w:rFonts w:ascii="GHEA Grapalat" w:hAnsi="GHEA Grapalat"/>
                <w:color w:val="000000"/>
                <w:sz w:val="24"/>
                <w:szCs w:val="24"/>
                <w:shd w:val="clear" w:color="auto" w:fill="FFFFFF"/>
                <w:lang w:val="fr-FR"/>
              </w:rPr>
              <w:t xml:space="preserve"> ընդհանրապես </w:t>
            </w:r>
            <w:r w:rsidRPr="00924880">
              <w:rPr>
                <w:rFonts w:ascii="GHEA Grapalat" w:hAnsi="GHEA Grapalat"/>
                <w:color w:val="000000"/>
                <w:sz w:val="24"/>
                <w:szCs w:val="24"/>
                <w:shd w:val="clear" w:color="auto" w:fill="FFFFFF"/>
              </w:rPr>
              <w:t>չսպասարկված</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օդանավակայանները</w:t>
            </w:r>
            <w:r w:rsidRPr="00924880">
              <w:rPr>
                <w:rFonts w:ascii="GHEA Grapalat" w:hAnsi="GHEA Grapalat"/>
                <w:color w:val="000000"/>
                <w:sz w:val="24"/>
                <w:szCs w:val="24"/>
                <w:shd w:val="clear" w:color="auto" w:fill="FFFFFF"/>
                <w:lang w:val="fr-FR"/>
              </w:rPr>
              <w:t xml:space="preserve">: Մինչդեռ Օրենքի կիրարկման համար ընդունվող ենթաօրենսդրական ակտը՝ </w:t>
            </w:r>
            <w:r w:rsidRPr="00924880">
              <w:rPr>
                <w:rFonts w:ascii="GHEA Grapalat" w:hAnsi="GHEA Grapalat"/>
                <w:i/>
                <w:color w:val="000000"/>
                <w:sz w:val="24"/>
                <w:szCs w:val="24"/>
                <w:shd w:val="clear" w:color="auto" w:fill="FFFFFF"/>
                <w:lang w:val="fr-FR"/>
              </w:rPr>
              <w:t xml:space="preserve">Նախագիծը </w:t>
            </w:r>
            <w:r w:rsidRPr="00924880">
              <w:rPr>
                <w:rFonts w:ascii="GHEA Grapalat" w:hAnsi="GHEA Grapalat"/>
                <w:i/>
                <w:sz w:val="24"/>
                <w:szCs w:val="24"/>
                <w:lang w:val="fr-FR"/>
              </w:rPr>
              <w:t xml:space="preserve">«չսպասարկվող ուղղություններ»  է համարում նաև </w:t>
            </w:r>
            <w:r w:rsidRPr="00924880">
              <w:rPr>
                <w:rFonts w:ascii="GHEA Grapalat" w:hAnsi="GHEA Grapalat"/>
                <w:i/>
                <w:sz w:val="24"/>
                <w:szCs w:val="24"/>
              </w:rPr>
              <w:t>այն</w:t>
            </w:r>
            <w:r w:rsidRPr="00924880">
              <w:rPr>
                <w:rFonts w:ascii="GHEA Grapalat" w:hAnsi="GHEA Grapalat"/>
                <w:i/>
                <w:sz w:val="24"/>
                <w:szCs w:val="24"/>
                <w:lang w:val="fr-FR"/>
              </w:rPr>
              <w:t xml:space="preserve"> </w:t>
            </w:r>
            <w:r w:rsidRPr="00924880">
              <w:rPr>
                <w:rFonts w:ascii="GHEA Grapalat" w:hAnsi="GHEA Grapalat"/>
                <w:i/>
                <w:sz w:val="24"/>
                <w:szCs w:val="24"/>
              </w:rPr>
              <w:t>օդանավակայանները</w:t>
            </w:r>
            <w:r w:rsidRPr="00924880">
              <w:rPr>
                <w:rFonts w:ascii="GHEA Grapalat" w:hAnsi="GHEA Grapalat"/>
                <w:i/>
                <w:sz w:val="24"/>
                <w:szCs w:val="24"/>
                <w:lang w:val="fr-FR"/>
              </w:rPr>
              <w:t xml:space="preserve">, </w:t>
            </w:r>
            <w:r w:rsidRPr="00924880">
              <w:rPr>
                <w:rFonts w:ascii="GHEA Grapalat" w:hAnsi="GHEA Grapalat"/>
                <w:i/>
                <w:sz w:val="24"/>
                <w:szCs w:val="24"/>
              </w:rPr>
              <w:t>որտեղ</w:t>
            </w:r>
            <w:r w:rsidRPr="00924880">
              <w:rPr>
                <w:rFonts w:ascii="GHEA Grapalat" w:hAnsi="GHEA Grapalat"/>
                <w:i/>
                <w:sz w:val="24"/>
                <w:szCs w:val="24"/>
                <w:lang w:val="fr-FR"/>
              </w:rPr>
              <w:t xml:space="preserve"> </w:t>
            </w:r>
            <w:r w:rsidRPr="00924880">
              <w:rPr>
                <w:rFonts w:ascii="GHEA Grapalat" w:hAnsi="GHEA Grapalat"/>
                <w:i/>
                <w:sz w:val="24"/>
                <w:szCs w:val="24"/>
              </w:rPr>
              <w:t>ցանկացած</w:t>
            </w:r>
            <w:r w:rsidRPr="00924880">
              <w:rPr>
                <w:rFonts w:ascii="GHEA Grapalat" w:hAnsi="GHEA Grapalat"/>
                <w:i/>
                <w:sz w:val="24"/>
                <w:szCs w:val="24"/>
                <w:lang w:val="fr-FR"/>
              </w:rPr>
              <w:t xml:space="preserve"> </w:t>
            </w:r>
            <w:r w:rsidRPr="00924880">
              <w:rPr>
                <w:rFonts w:ascii="GHEA Grapalat" w:hAnsi="GHEA Grapalat"/>
                <w:i/>
                <w:sz w:val="24"/>
                <w:szCs w:val="24"/>
              </w:rPr>
              <w:t>ավիաընկերության</w:t>
            </w:r>
            <w:r w:rsidRPr="00924880">
              <w:rPr>
                <w:rFonts w:ascii="GHEA Grapalat" w:hAnsi="GHEA Grapalat"/>
                <w:i/>
                <w:sz w:val="24"/>
                <w:szCs w:val="24"/>
                <w:lang w:val="fr-FR"/>
              </w:rPr>
              <w:t xml:space="preserve"> </w:t>
            </w:r>
            <w:r w:rsidRPr="00924880">
              <w:rPr>
                <w:rFonts w:ascii="GHEA Grapalat" w:hAnsi="GHEA Grapalat"/>
                <w:i/>
                <w:sz w:val="24"/>
                <w:szCs w:val="24"/>
              </w:rPr>
              <w:lastRenderedPageBreak/>
              <w:t>կողմից</w:t>
            </w:r>
            <w:r w:rsidRPr="00924880">
              <w:rPr>
                <w:rFonts w:ascii="GHEA Grapalat" w:hAnsi="GHEA Grapalat"/>
                <w:i/>
                <w:sz w:val="24"/>
                <w:szCs w:val="24"/>
                <w:lang w:val="fr-FR"/>
              </w:rPr>
              <w:t xml:space="preserve"> </w:t>
            </w:r>
            <w:r w:rsidRPr="00924880">
              <w:rPr>
                <w:rFonts w:ascii="GHEA Grapalat" w:hAnsi="GHEA Grapalat"/>
                <w:i/>
                <w:sz w:val="24"/>
                <w:szCs w:val="24"/>
              </w:rPr>
              <w:t>իրականացված</w:t>
            </w:r>
            <w:r w:rsidRPr="00924880">
              <w:rPr>
                <w:rFonts w:ascii="GHEA Grapalat" w:hAnsi="GHEA Grapalat"/>
                <w:i/>
                <w:sz w:val="24"/>
                <w:szCs w:val="24"/>
                <w:lang w:val="fr-FR"/>
              </w:rPr>
              <w:t xml:space="preserve"> </w:t>
            </w:r>
            <w:r w:rsidRPr="00924880">
              <w:rPr>
                <w:rFonts w:ascii="GHEA Grapalat" w:hAnsi="GHEA Grapalat"/>
                <w:i/>
                <w:sz w:val="24"/>
                <w:szCs w:val="24"/>
              </w:rPr>
              <w:t>չվերթերի</w:t>
            </w:r>
            <w:r w:rsidRPr="00924880">
              <w:rPr>
                <w:rFonts w:ascii="GHEA Grapalat" w:hAnsi="GHEA Grapalat"/>
                <w:i/>
                <w:sz w:val="24"/>
                <w:szCs w:val="24"/>
                <w:lang w:val="fr-FR"/>
              </w:rPr>
              <w:t xml:space="preserve"> </w:t>
            </w:r>
            <w:r w:rsidRPr="00924880">
              <w:rPr>
                <w:rFonts w:ascii="GHEA Grapalat" w:hAnsi="GHEA Grapalat"/>
                <w:i/>
                <w:sz w:val="24"/>
                <w:szCs w:val="24"/>
              </w:rPr>
              <w:t>քանակը</w:t>
            </w:r>
            <w:r w:rsidRPr="00924880">
              <w:rPr>
                <w:rFonts w:ascii="GHEA Grapalat" w:hAnsi="GHEA Grapalat"/>
                <w:i/>
                <w:sz w:val="24"/>
                <w:szCs w:val="24"/>
                <w:lang w:val="fr-FR"/>
              </w:rPr>
              <w:t xml:space="preserve"> </w:t>
            </w:r>
            <w:r w:rsidRPr="00924880">
              <w:rPr>
                <w:rFonts w:ascii="GHEA Grapalat" w:hAnsi="GHEA Grapalat"/>
                <w:i/>
                <w:sz w:val="24"/>
                <w:szCs w:val="24"/>
              </w:rPr>
              <w:t>միաժամանակ</w:t>
            </w:r>
            <w:r w:rsidRPr="00924880">
              <w:rPr>
                <w:rFonts w:ascii="GHEA Grapalat" w:hAnsi="GHEA Grapalat"/>
                <w:i/>
                <w:sz w:val="24"/>
                <w:szCs w:val="24"/>
                <w:lang w:val="fr-FR"/>
              </w:rPr>
              <w:t xml:space="preserve"> IATA </w:t>
            </w:r>
            <w:r w:rsidRPr="00924880">
              <w:rPr>
                <w:rFonts w:ascii="GHEA Grapalat" w:hAnsi="GHEA Grapalat"/>
                <w:i/>
                <w:sz w:val="24"/>
                <w:szCs w:val="24"/>
              </w:rPr>
              <w:t>ամառային</w:t>
            </w:r>
            <w:r w:rsidRPr="00924880">
              <w:rPr>
                <w:rFonts w:ascii="GHEA Grapalat" w:hAnsi="GHEA Grapalat"/>
                <w:i/>
                <w:sz w:val="24"/>
                <w:szCs w:val="24"/>
                <w:lang w:val="fr-FR"/>
              </w:rPr>
              <w:t xml:space="preserve"> </w:t>
            </w:r>
            <w:r w:rsidRPr="00924880">
              <w:rPr>
                <w:rFonts w:ascii="GHEA Grapalat" w:hAnsi="GHEA Grapalat"/>
                <w:i/>
                <w:sz w:val="24"/>
                <w:szCs w:val="24"/>
              </w:rPr>
              <w:t>ժամանակահատվածում</w:t>
            </w:r>
            <w:r w:rsidRPr="00924880">
              <w:rPr>
                <w:rFonts w:ascii="GHEA Grapalat" w:hAnsi="GHEA Grapalat"/>
                <w:i/>
                <w:sz w:val="24"/>
                <w:szCs w:val="24"/>
                <w:lang w:val="fr-FR"/>
              </w:rPr>
              <w:t xml:space="preserve"> (</w:t>
            </w:r>
            <w:r w:rsidRPr="00924880">
              <w:rPr>
                <w:rFonts w:ascii="GHEA Grapalat" w:hAnsi="GHEA Grapalat"/>
                <w:i/>
                <w:sz w:val="24"/>
                <w:szCs w:val="24"/>
              </w:rPr>
              <w:t>մարտի</w:t>
            </w:r>
            <w:r w:rsidRPr="00924880">
              <w:rPr>
                <w:rFonts w:ascii="GHEA Grapalat" w:hAnsi="GHEA Grapalat"/>
                <w:i/>
                <w:sz w:val="24"/>
                <w:szCs w:val="24"/>
                <w:lang w:val="fr-FR"/>
              </w:rPr>
              <w:t xml:space="preserve"> </w:t>
            </w:r>
            <w:r w:rsidRPr="00924880">
              <w:rPr>
                <w:rFonts w:ascii="GHEA Grapalat" w:hAnsi="GHEA Grapalat"/>
                <w:i/>
                <w:sz w:val="24"/>
                <w:szCs w:val="24"/>
              </w:rPr>
              <w:t>վերջին</w:t>
            </w:r>
            <w:r w:rsidRPr="00924880">
              <w:rPr>
                <w:rFonts w:ascii="GHEA Grapalat" w:hAnsi="GHEA Grapalat"/>
                <w:i/>
                <w:sz w:val="24"/>
                <w:szCs w:val="24"/>
                <w:lang w:val="fr-FR"/>
              </w:rPr>
              <w:t xml:space="preserve"> </w:t>
            </w:r>
            <w:r w:rsidRPr="00924880">
              <w:rPr>
                <w:rFonts w:ascii="GHEA Grapalat" w:hAnsi="GHEA Grapalat"/>
                <w:i/>
                <w:sz w:val="24"/>
                <w:szCs w:val="24"/>
              </w:rPr>
              <w:t>կիրակի</w:t>
            </w:r>
            <w:r w:rsidRPr="00924880">
              <w:rPr>
                <w:rFonts w:ascii="GHEA Grapalat" w:hAnsi="GHEA Grapalat"/>
                <w:i/>
                <w:sz w:val="24"/>
                <w:szCs w:val="24"/>
                <w:lang w:val="fr-FR"/>
              </w:rPr>
              <w:t xml:space="preserve"> </w:t>
            </w:r>
            <w:r w:rsidRPr="00924880">
              <w:rPr>
                <w:rFonts w:ascii="GHEA Grapalat" w:hAnsi="GHEA Grapalat"/>
                <w:i/>
                <w:sz w:val="24"/>
                <w:szCs w:val="24"/>
              </w:rPr>
              <w:t>օրվանից</w:t>
            </w:r>
            <w:r w:rsidRPr="00924880">
              <w:rPr>
                <w:rFonts w:ascii="GHEA Grapalat" w:hAnsi="GHEA Grapalat"/>
                <w:i/>
                <w:sz w:val="24"/>
                <w:szCs w:val="24"/>
                <w:lang w:val="fr-FR"/>
              </w:rPr>
              <w:t xml:space="preserve"> </w:t>
            </w:r>
            <w:r w:rsidRPr="00924880">
              <w:rPr>
                <w:rFonts w:ascii="GHEA Grapalat" w:hAnsi="GHEA Grapalat"/>
                <w:i/>
                <w:sz w:val="24"/>
                <w:szCs w:val="24"/>
              </w:rPr>
              <w:t>ներառյալ</w:t>
            </w:r>
            <w:r w:rsidRPr="00924880">
              <w:rPr>
                <w:rFonts w:ascii="GHEA Grapalat" w:hAnsi="GHEA Grapalat"/>
                <w:i/>
                <w:sz w:val="24"/>
                <w:szCs w:val="24"/>
                <w:lang w:val="fr-FR"/>
              </w:rPr>
              <w:t xml:space="preserve"> </w:t>
            </w:r>
            <w:r w:rsidRPr="00924880">
              <w:rPr>
                <w:rFonts w:ascii="GHEA Grapalat" w:hAnsi="GHEA Grapalat"/>
                <w:i/>
                <w:sz w:val="24"/>
                <w:szCs w:val="24"/>
              </w:rPr>
              <w:t>հոկտեմբերի</w:t>
            </w:r>
            <w:r w:rsidRPr="00924880">
              <w:rPr>
                <w:rFonts w:ascii="GHEA Grapalat" w:hAnsi="GHEA Grapalat"/>
                <w:i/>
                <w:sz w:val="24"/>
                <w:szCs w:val="24"/>
                <w:lang w:val="fr-FR"/>
              </w:rPr>
              <w:t xml:space="preserve"> </w:t>
            </w:r>
            <w:r w:rsidRPr="00924880">
              <w:rPr>
                <w:rFonts w:ascii="GHEA Grapalat" w:hAnsi="GHEA Grapalat"/>
                <w:i/>
                <w:sz w:val="24"/>
                <w:szCs w:val="24"/>
              </w:rPr>
              <w:t>վերջին</w:t>
            </w:r>
            <w:r w:rsidRPr="00924880">
              <w:rPr>
                <w:rFonts w:ascii="GHEA Grapalat" w:hAnsi="GHEA Grapalat"/>
                <w:i/>
                <w:sz w:val="24"/>
                <w:szCs w:val="24"/>
                <w:lang w:val="fr-FR"/>
              </w:rPr>
              <w:t xml:space="preserve"> </w:t>
            </w:r>
            <w:r w:rsidRPr="00924880">
              <w:rPr>
                <w:rFonts w:ascii="GHEA Grapalat" w:hAnsi="GHEA Grapalat"/>
                <w:i/>
                <w:sz w:val="24"/>
                <w:szCs w:val="24"/>
              </w:rPr>
              <w:t>շաբաթ</w:t>
            </w:r>
            <w:r w:rsidRPr="00924880">
              <w:rPr>
                <w:rFonts w:ascii="GHEA Grapalat" w:hAnsi="GHEA Grapalat"/>
                <w:i/>
                <w:sz w:val="24"/>
                <w:szCs w:val="24"/>
                <w:lang w:val="fr-FR"/>
              </w:rPr>
              <w:t xml:space="preserve"> </w:t>
            </w:r>
            <w:r w:rsidRPr="00924880">
              <w:rPr>
                <w:rFonts w:ascii="GHEA Grapalat" w:hAnsi="GHEA Grapalat"/>
                <w:i/>
                <w:sz w:val="24"/>
                <w:szCs w:val="24"/>
              </w:rPr>
              <w:t>օրը</w:t>
            </w:r>
            <w:r w:rsidRPr="00924880">
              <w:rPr>
                <w:rFonts w:ascii="GHEA Grapalat" w:hAnsi="GHEA Grapalat"/>
                <w:i/>
                <w:sz w:val="24"/>
                <w:szCs w:val="24"/>
                <w:lang w:val="fr-FR"/>
              </w:rPr>
              <w:t xml:space="preserve">) </w:t>
            </w:r>
            <w:r w:rsidRPr="00924880">
              <w:rPr>
                <w:rFonts w:ascii="GHEA Grapalat" w:hAnsi="GHEA Grapalat"/>
                <w:i/>
                <w:sz w:val="24"/>
                <w:szCs w:val="24"/>
              </w:rPr>
              <w:t>չի</w:t>
            </w:r>
            <w:r w:rsidRPr="00924880">
              <w:rPr>
                <w:rFonts w:ascii="GHEA Grapalat" w:hAnsi="GHEA Grapalat"/>
                <w:i/>
                <w:sz w:val="24"/>
                <w:szCs w:val="24"/>
                <w:lang w:val="fr-FR"/>
              </w:rPr>
              <w:t xml:space="preserve"> </w:t>
            </w:r>
            <w:r w:rsidRPr="00924880">
              <w:rPr>
                <w:rFonts w:ascii="GHEA Grapalat" w:hAnsi="GHEA Grapalat"/>
                <w:i/>
                <w:sz w:val="24"/>
                <w:szCs w:val="24"/>
              </w:rPr>
              <w:t>գերազանցում</w:t>
            </w:r>
            <w:r w:rsidRPr="00924880">
              <w:rPr>
                <w:rFonts w:ascii="GHEA Grapalat" w:hAnsi="GHEA Grapalat"/>
                <w:i/>
                <w:sz w:val="24"/>
                <w:szCs w:val="24"/>
                <w:lang w:val="fr-FR"/>
              </w:rPr>
              <w:t xml:space="preserve"> 14-</w:t>
            </w:r>
            <w:r w:rsidRPr="00924880">
              <w:rPr>
                <w:rFonts w:ascii="GHEA Grapalat" w:hAnsi="GHEA Grapalat"/>
                <w:i/>
                <w:sz w:val="24"/>
                <w:szCs w:val="24"/>
              </w:rPr>
              <w:t>ը</w:t>
            </w:r>
            <w:r w:rsidRPr="00924880">
              <w:rPr>
                <w:rFonts w:ascii="GHEA Grapalat" w:hAnsi="GHEA Grapalat"/>
                <w:i/>
                <w:sz w:val="24"/>
                <w:szCs w:val="24"/>
                <w:lang w:val="fr-FR"/>
              </w:rPr>
              <w:t xml:space="preserve"> </w:t>
            </w:r>
            <w:r w:rsidRPr="00924880">
              <w:rPr>
                <w:rFonts w:ascii="GHEA Grapalat" w:hAnsi="GHEA Grapalat"/>
                <w:i/>
                <w:sz w:val="24"/>
                <w:szCs w:val="24"/>
              </w:rPr>
              <w:t>և</w:t>
            </w:r>
            <w:r w:rsidRPr="00924880">
              <w:rPr>
                <w:rFonts w:ascii="GHEA Grapalat" w:hAnsi="GHEA Grapalat"/>
                <w:i/>
                <w:sz w:val="24"/>
                <w:szCs w:val="24"/>
                <w:lang w:val="fr-FR"/>
              </w:rPr>
              <w:t xml:space="preserve"> IATA </w:t>
            </w:r>
            <w:r w:rsidRPr="00924880">
              <w:rPr>
                <w:rFonts w:ascii="GHEA Grapalat" w:hAnsi="GHEA Grapalat"/>
                <w:i/>
                <w:sz w:val="24"/>
                <w:szCs w:val="24"/>
              </w:rPr>
              <w:t>ձմեռային</w:t>
            </w:r>
            <w:r w:rsidRPr="00924880">
              <w:rPr>
                <w:rFonts w:ascii="GHEA Grapalat" w:hAnsi="GHEA Grapalat"/>
                <w:i/>
                <w:sz w:val="24"/>
                <w:szCs w:val="24"/>
                <w:lang w:val="fr-FR"/>
              </w:rPr>
              <w:t xml:space="preserve"> </w:t>
            </w:r>
            <w:r w:rsidRPr="00924880">
              <w:rPr>
                <w:rFonts w:ascii="GHEA Grapalat" w:hAnsi="GHEA Grapalat"/>
                <w:i/>
                <w:sz w:val="24"/>
                <w:szCs w:val="24"/>
              </w:rPr>
              <w:t>ժամանակահատվածում՝</w:t>
            </w:r>
            <w:r w:rsidRPr="00924880">
              <w:rPr>
                <w:rFonts w:ascii="GHEA Grapalat" w:hAnsi="GHEA Grapalat"/>
                <w:i/>
                <w:sz w:val="24"/>
                <w:szCs w:val="24"/>
                <w:lang w:val="fr-FR"/>
              </w:rPr>
              <w:t xml:space="preserve"> (</w:t>
            </w:r>
            <w:r w:rsidRPr="00924880">
              <w:rPr>
                <w:rFonts w:ascii="GHEA Grapalat" w:hAnsi="GHEA Grapalat"/>
                <w:i/>
                <w:sz w:val="24"/>
                <w:szCs w:val="24"/>
              </w:rPr>
              <w:t>հոկտեմբերի</w:t>
            </w:r>
            <w:r w:rsidRPr="00924880">
              <w:rPr>
                <w:rFonts w:ascii="GHEA Grapalat" w:hAnsi="GHEA Grapalat"/>
                <w:i/>
                <w:sz w:val="24"/>
                <w:szCs w:val="24"/>
                <w:lang w:val="fr-FR"/>
              </w:rPr>
              <w:t xml:space="preserve"> </w:t>
            </w:r>
            <w:r w:rsidRPr="00924880">
              <w:rPr>
                <w:rFonts w:ascii="GHEA Grapalat" w:hAnsi="GHEA Grapalat"/>
                <w:i/>
                <w:sz w:val="24"/>
                <w:szCs w:val="24"/>
              </w:rPr>
              <w:t>վերջին</w:t>
            </w:r>
            <w:r w:rsidRPr="00924880">
              <w:rPr>
                <w:rFonts w:ascii="GHEA Grapalat" w:hAnsi="GHEA Grapalat"/>
                <w:i/>
                <w:sz w:val="24"/>
                <w:szCs w:val="24"/>
                <w:lang w:val="fr-FR"/>
              </w:rPr>
              <w:t xml:space="preserve"> </w:t>
            </w:r>
            <w:r w:rsidRPr="00924880">
              <w:rPr>
                <w:rFonts w:ascii="GHEA Grapalat" w:hAnsi="GHEA Grapalat"/>
                <w:i/>
                <w:sz w:val="24"/>
                <w:szCs w:val="24"/>
              </w:rPr>
              <w:t>կիրակի</w:t>
            </w:r>
            <w:r w:rsidRPr="00924880">
              <w:rPr>
                <w:rFonts w:ascii="GHEA Grapalat" w:hAnsi="GHEA Grapalat"/>
                <w:i/>
                <w:sz w:val="24"/>
                <w:szCs w:val="24"/>
                <w:lang w:val="fr-FR"/>
              </w:rPr>
              <w:t xml:space="preserve"> </w:t>
            </w:r>
            <w:r w:rsidRPr="00924880">
              <w:rPr>
                <w:rFonts w:ascii="GHEA Grapalat" w:hAnsi="GHEA Grapalat"/>
                <w:i/>
                <w:sz w:val="24"/>
                <w:szCs w:val="24"/>
              </w:rPr>
              <w:t>օրվանից</w:t>
            </w:r>
            <w:r w:rsidRPr="00924880">
              <w:rPr>
                <w:rFonts w:ascii="GHEA Grapalat" w:hAnsi="GHEA Grapalat"/>
                <w:i/>
                <w:sz w:val="24"/>
                <w:szCs w:val="24"/>
                <w:lang w:val="fr-FR"/>
              </w:rPr>
              <w:t xml:space="preserve"> </w:t>
            </w:r>
            <w:r w:rsidRPr="00924880">
              <w:rPr>
                <w:rFonts w:ascii="GHEA Grapalat" w:hAnsi="GHEA Grapalat"/>
                <w:i/>
                <w:sz w:val="24"/>
                <w:szCs w:val="24"/>
              </w:rPr>
              <w:t>ներառյալ</w:t>
            </w:r>
            <w:r w:rsidRPr="00924880">
              <w:rPr>
                <w:rFonts w:ascii="GHEA Grapalat" w:hAnsi="GHEA Grapalat"/>
                <w:i/>
                <w:sz w:val="24"/>
                <w:szCs w:val="24"/>
                <w:lang w:val="fr-FR"/>
              </w:rPr>
              <w:t xml:space="preserve"> </w:t>
            </w:r>
            <w:r w:rsidRPr="00924880">
              <w:rPr>
                <w:rFonts w:ascii="GHEA Grapalat" w:hAnsi="GHEA Grapalat"/>
                <w:i/>
                <w:sz w:val="24"/>
                <w:szCs w:val="24"/>
              </w:rPr>
              <w:t>մարտի</w:t>
            </w:r>
            <w:r w:rsidRPr="00924880">
              <w:rPr>
                <w:rFonts w:ascii="GHEA Grapalat" w:hAnsi="GHEA Grapalat"/>
                <w:i/>
                <w:sz w:val="24"/>
                <w:szCs w:val="24"/>
                <w:lang w:val="fr-FR"/>
              </w:rPr>
              <w:t xml:space="preserve"> </w:t>
            </w:r>
            <w:r w:rsidRPr="00924880">
              <w:rPr>
                <w:rFonts w:ascii="GHEA Grapalat" w:hAnsi="GHEA Grapalat"/>
                <w:i/>
                <w:sz w:val="24"/>
                <w:szCs w:val="24"/>
              </w:rPr>
              <w:t>վերջին</w:t>
            </w:r>
            <w:r w:rsidRPr="00924880">
              <w:rPr>
                <w:rFonts w:ascii="GHEA Grapalat" w:hAnsi="GHEA Grapalat"/>
                <w:i/>
                <w:sz w:val="24"/>
                <w:szCs w:val="24"/>
                <w:lang w:val="fr-FR"/>
              </w:rPr>
              <w:t xml:space="preserve"> </w:t>
            </w:r>
            <w:r w:rsidRPr="00924880">
              <w:rPr>
                <w:rFonts w:ascii="GHEA Grapalat" w:hAnsi="GHEA Grapalat"/>
                <w:i/>
                <w:sz w:val="24"/>
                <w:szCs w:val="24"/>
              </w:rPr>
              <w:t>շաբաթ</w:t>
            </w:r>
            <w:r w:rsidRPr="00924880">
              <w:rPr>
                <w:rFonts w:ascii="GHEA Grapalat" w:hAnsi="GHEA Grapalat"/>
                <w:i/>
                <w:sz w:val="24"/>
                <w:szCs w:val="24"/>
                <w:lang w:val="fr-FR"/>
              </w:rPr>
              <w:t xml:space="preserve"> </w:t>
            </w:r>
            <w:r w:rsidRPr="00924880">
              <w:rPr>
                <w:rFonts w:ascii="GHEA Grapalat" w:hAnsi="GHEA Grapalat"/>
                <w:i/>
                <w:sz w:val="24"/>
                <w:szCs w:val="24"/>
              </w:rPr>
              <w:t>օրը</w:t>
            </w:r>
            <w:r w:rsidRPr="00924880">
              <w:rPr>
                <w:rFonts w:ascii="GHEA Grapalat" w:hAnsi="GHEA Grapalat"/>
                <w:i/>
                <w:sz w:val="24"/>
                <w:szCs w:val="24"/>
                <w:lang w:val="fr-FR"/>
              </w:rPr>
              <w:t>) 10-</w:t>
            </w:r>
            <w:r w:rsidRPr="00924880">
              <w:rPr>
                <w:rFonts w:ascii="GHEA Grapalat" w:hAnsi="GHEA Grapalat"/>
                <w:i/>
                <w:sz w:val="24"/>
                <w:szCs w:val="24"/>
              </w:rPr>
              <w:t>ը</w:t>
            </w:r>
            <w:r w:rsidRPr="00924880">
              <w:rPr>
                <w:rFonts w:ascii="GHEA Grapalat" w:hAnsi="GHEA Grapalat"/>
                <w:i/>
                <w:sz w:val="24"/>
                <w:szCs w:val="24"/>
                <w:lang w:val="fr-FR"/>
              </w:rPr>
              <w:t xml:space="preserve">, ինչպես նաև այն օդանավակայանները, </w:t>
            </w:r>
            <w:r w:rsidRPr="00924880">
              <w:rPr>
                <w:rFonts w:ascii="GHEA Grapalat" w:hAnsi="GHEA Grapalat"/>
                <w:i/>
                <w:sz w:val="24"/>
                <w:szCs w:val="24"/>
              </w:rPr>
              <w:t>որտեղ</w:t>
            </w:r>
            <w:r w:rsidRPr="00924880">
              <w:rPr>
                <w:rFonts w:ascii="GHEA Grapalat" w:hAnsi="GHEA Grapalat"/>
                <w:i/>
                <w:sz w:val="24"/>
                <w:szCs w:val="24"/>
                <w:lang w:val="fr-FR"/>
              </w:rPr>
              <w:t xml:space="preserve"> </w:t>
            </w:r>
            <w:r w:rsidRPr="00924880">
              <w:rPr>
                <w:rFonts w:ascii="GHEA Grapalat" w:hAnsi="GHEA Grapalat"/>
                <w:i/>
                <w:sz w:val="24"/>
                <w:szCs w:val="24"/>
              </w:rPr>
              <w:t>նախկինում</w:t>
            </w:r>
            <w:r w:rsidRPr="00924880">
              <w:rPr>
                <w:rFonts w:ascii="GHEA Grapalat" w:hAnsi="GHEA Grapalat"/>
                <w:i/>
                <w:sz w:val="24"/>
                <w:szCs w:val="24"/>
                <w:lang w:val="fr-FR"/>
              </w:rPr>
              <w:t xml:space="preserve"> </w:t>
            </w:r>
            <w:r w:rsidRPr="00924880">
              <w:rPr>
                <w:rFonts w:ascii="GHEA Grapalat" w:hAnsi="GHEA Grapalat"/>
                <w:i/>
                <w:sz w:val="24"/>
                <w:szCs w:val="24"/>
              </w:rPr>
              <w:t>իրականացված</w:t>
            </w:r>
            <w:r w:rsidRPr="00924880">
              <w:rPr>
                <w:rFonts w:ascii="GHEA Grapalat" w:hAnsi="GHEA Grapalat"/>
                <w:i/>
                <w:sz w:val="24"/>
                <w:szCs w:val="24"/>
                <w:lang w:val="fr-FR"/>
              </w:rPr>
              <w:t xml:space="preserve"> </w:t>
            </w:r>
            <w:r w:rsidRPr="00924880">
              <w:rPr>
                <w:rFonts w:ascii="GHEA Grapalat" w:hAnsi="GHEA Grapalat"/>
                <w:i/>
                <w:sz w:val="24"/>
                <w:szCs w:val="24"/>
              </w:rPr>
              <w:t>չվերթերը</w:t>
            </w:r>
            <w:r w:rsidRPr="00924880">
              <w:rPr>
                <w:rFonts w:ascii="GHEA Grapalat" w:hAnsi="GHEA Grapalat"/>
                <w:i/>
                <w:sz w:val="24"/>
                <w:szCs w:val="24"/>
                <w:lang w:val="fr-FR"/>
              </w:rPr>
              <w:t xml:space="preserve"> </w:t>
            </w:r>
            <w:r w:rsidRPr="00924880">
              <w:rPr>
                <w:rFonts w:ascii="GHEA Grapalat" w:hAnsi="GHEA Grapalat"/>
                <w:i/>
                <w:sz w:val="24"/>
                <w:szCs w:val="24"/>
              </w:rPr>
              <w:t>դադարեցվել</w:t>
            </w:r>
            <w:r w:rsidRPr="00924880">
              <w:rPr>
                <w:rFonts w:ascii="GHEA Grapalat" w:hAnsi="GHEA Grapalat"/>
                <w:i/>
                <w:sz w:val="24"/>
                <w:szCs w:val="24"/>
                <w:lang w:val="fr-FR"/>
              </w:rPr>
              <w:t xml:space="preserve"> </w:t>
            </w:r>
            <w:r w:rsidRPr="00924880">
              <w:rPr>
                <w:rFonts w:ascii="GHEA Grapalat" w:hAnsi="GHEA Grapalat"/>
                <w:i/>
                <w:sz w:val="24"/>
                <w:szCs w:val="24"/>
              </w:rPr>
              <w:t>են</w:t>
            </w:r>
            <w:r w:rsidRPr="00924880">
              <w:rPr>
                <w:rFonts w:ascii="GHEA Grapalat" w:hAnsi="GHEA Grapalat"/>
                <w:i/>
                <w:sz w:val="24"/>
                <w:szCs w:val="24"/>
                <w:lang w:val="fr-FR"/>
              </w:rPr>
              <w:t xml:space="preserve"> </w:t>
            </w:r>
            <w:r w:rsidRPr="00924880">
              <w:rPr>
                <w:rFonts w:ascii="GHEA Grapalat" w:hAnsi="GHEA Grapalat"/>
                <w:i/>
                <w:sz w:val="24"/>
                <w:szCs w:val="24"/>
              </w:rPr>
              <w:t>ավիաընկերության</w:t>
            </w:r>
            <w:r w:rsidRPr="00924880">
              <w:rPr>
                <w:rFonts w:ascii="GHEA Grapalat" w:hAnsi="GHEA Grapalat"/>
                <w:i/>
                <w:sz w:val="24"/>
                <w:szCs w:val="24"/>
                <w:lang w:val="fr-FR"/>
              </w:rPr>
              <w:t xml:space="preserve"> </w:t>
            </w:r>
            <w:r w:rsidRPr="00924880">
              <w:rPr>
                <w:rFonts w:ascii="GHEA Grapalat" w:hAnsi="GHEA Grapalat"/>
                <w:i/>
                <w:sz w:val="24"/>
                <w:szCs w:val="24"/>
              </w:rPr>
              <w:t>կողմից</w:t>
            </w:r>
            <w:r w:rsidRPr="00924880">
              <w:rPr>
                <w:rFonts w:ascii="GHEA Grapalat" w:hAnsi="GHEA Grapalat"/>
                <w:i/>
                <w:sz w:val="24"/>
                <w:szCs w:val="24"/>
                <w:lang w:val="fr-FR"/>
              </w:rPr>
              <w:t xml:space="preserve"> </w:t>
            </w:r>
            <w:r w:rsidRPr="00924880">
              <w:rPr>
                <w:rFonts w:ascii="GHEA Grapalat" w:hAnsi="GHEA Grapalat"/>
                <w:i/>
                <w:sz w:val="24"/>
                <w:szCs w:val="24"/>
              </w:rPr>
              <w:t>սնանկացման</w:t>
            </w:r>
            <w:r w:rsidRPr="00924880">
              <w:rPr>
                <w:rFonts w:ascii="GHEA Grapalat" w:hAnsi="GHEA Grapalat"/>
                <w:i/>
                <w:sz w:val="24"/>
                <w:szCs w:val="24"/>
                <w:lang w:val="fr-FR"/>
              </w:rPr>
              <w:t xml:space="preserve"> </w:t>
            </w:r>
            <w:r w:rsidRPr="00924880">
              <w:rPr>
                <w:rFonts w:ascii="GHEA Grapalat" w:hAnsi="GHEA Grapalat"/>
                <w:i/>
                <w:sz w:val="24"/>
                <w:szCs w:val="24"/>
              </w:rPr>
              <w:t>հիմքով</w:t>
            </w:r>
            <w:r w:rsidRPr="00924880">
              <w:rPr>
                <w:rFonts w:ascii="GHEA Grapalat" w:hAnsi="GHEA Grapalat"/>
                <w:i/>
                <w:sz w:val="24"/>
                <w:szCs w:val="24"/>
                <w:lang w:val="fr-FR"/>
              </w:rPr>
              <w:t xml:space="preserve">: </w:t>
            </w:r>
            <w:r w:rsidRPr="00924880">
              <w:rPr>
                <w:rFonts w:ascii="GHEA Grapalat" w:hAnsi="GHEA Grapalat"/>
                <w:sz w:val="24"/>
                <w:szCs w:val="24"/>
                <w:lang w:val="fr-FR"/>
              </w:rPr>
              <w:t>Այսինքն,  Նախագիծը սահմանում է ուղղությունը չսպասարկված համարելու Օրենքից տարբերվող և Օրենքով չնախատեսված պայմաններ:</w:t>
            </w:r>
          </w:p>
          <w:p w:rsidR="008E5C88" w:rsidRPr="00924880" w:rsidRDefault="008E5C88" w:rsidP="008E5C88">
            <w:pPr>
              <w:spacing w:line="276" w:lineRule="auto"/>
              <w:ind w:firstLine="567"/>
              <w:jc w:val="both"/>
              <w:rPr>
                <w:rFonts w:ascii="GHEA Grapalat" w:hAnsi="GHEA Grapalat"/>
                <w:sz w:val="24"/>
                <w:szCs w:val="24"/>
                <w:lang w:val="fr-FR"/>
              </w:rPr>
            </w:pPr>
            <w:r w:rsidRPr="00924880">
              <w:rPr>
                <w:rFonts w:ascii="GHEA Grapalat" w:hAnsi="GHEA Grapalat"/>
                <w:sz w:val="24"/>
                <w:szCs w:val="24"/>
                <w:lang w:val="fr-FR"/>
              </w:rPr>
              <w:t xml:space="preserve">Միաժամանակ, Նախագծի </w:t>
            </w:r>
            <w:r w:rsidRPr="00924880">
              <w:rPr>
                <w:rFonts w:ascii="GHEA Grapalat" w:hAnsi="GHEA Grapalat"/>
                <w:sz w:val="24"/>
                <w:szCs w:val="24"/>
                <w:lang w:val="fr-FR"/>
              </w:rPr>
              <w:lastRenderedPageBreak/>
              <w:t xml:space="preserve">վերոգրյալ կարգավորումից պարզ չէ՝ արդյոք Օրենքով սահմանված արտոնությունը կիրառվելու է նաև արդեն իսկ IATA </w:t>
            </w:r>
            <w:r w:rsidRPr="00924880">
              <w:rPr>
                <w:rFonts w:ascii="GHEA Grapalat" w:hAnsi="GHEA Grapalat"/>
                <w:sz w:val="24"/>
                <w:szCs w:val="24"/>
              </w:rPr>
              <w:t>ամառային</w:t>
            </w:r>
            <w:r w:rsidRPr="00924880">
              <w:rPr>
                <w:rFonts w:ascii="GHEA Grapalat" w:hAnsi="GHEA Grapalat"/>
                <w:sz w:val="24"/>
                <w:szCs w:val="24"/>
                <w:lang w:val="fr-FR"/>
              </w:rPr>
              <w:t xml:space="preserve"> </w:t>
            </w:r>
            <w:r w:rsidRPr="00924880">
              <w:rPr>
                <w:rFonts w:ascii="GHEA Grapalat" w:hAnsi="GHEA Grapalat"/>
                <w:sz w:val="24"/>
                <w:szCs w:val="24"/>
              </w:rPr>
              <w:t>ժամանակահատվածում</w:t>
            </w:r>
            <w:r w:rsidRPr="00924880">
              <w:rPr>
                <w:rFonts w:ascii="GHEA Grapalat" w:hAnsi="GHEA Grapalat"/>
                <w:sz w:val="24"/>
                <w:szCs w:val="24"/>
                <w:lang w:val="fr-FR"/>
              </w:rPr>
              <w:t xml:space="preserve"> 14-</w:t>
            </w:r>
            <w:r w:rsidRPr="00924880">
              <w:rPr>
                <w:rFonts w:ascii="GHEA Grapalat" w:hAnsi="GHEA Grapalat"/>
                <w:sz w:val="24"/>
                <w:szCs w:val="24"/>
              </w:rPr>
              <w:t>ը</w:t>
            </w:r>
            <w:r w:rsidRPr="00924880">
              <w:rPr>
                <w:rFonts w:ascii="GHEA Grapalat" w:hAnsi="GHEA Grapalat"/>
                <w:sz w:val="24"/>
                <w:szCs w:val="24"/>
                <w:lang w:val="fr-FR"/>
              </w:rPr>
              <w:t xml:space="preserve"> չգերազանցող </w:t>
            </w:r>
            <w:r w:rsidRPr="00924880">
              <w:rPr>
                <w:rFonts w:ascii="GHEA Grapalat" w:hAnsi="GHEA Grapalat"/>
                <w:sz w:val="24"/>
                <w:szCs w:val="24"/>
              </w:rPr>
              <w:t>և</w:t>
            </w:r>
            <w:r w:rsidRPr="00924880">
              <w:rPr>
                <w:rFonts w:ascii="GHEA Grapalat" w:hAnsi="GHEA Grapalat"/>
                <w:sz w:val="24"/>
                <w:szCs w:val="24"/>
                <w:lang w:val="fr-FR"/>
              </w:rPr>
              <w:t xml:space="preserve"> IATA </w:t>
            </w:r>
            <w:r w:rsidRPr="00924880">
              <w:rPr>
                <w:rFonts w:ascii="GHEA Grapalat" w:hAnsi="GHEA Grapalat"/>
                <w:sz w:val="24"/>
                <w:szCs w:val="24"/>
              </w:rPr>
              <w:t>ձմեռային</w:t>
            </w:r>
            <w:r w:rsidRPr="00924880">
              <w:rPr>
                <w:rFonts w:ascii="GHEA Grapalat" w:hAnsi="GHEA Grapalat"/>
                <w:sz w:val="24"/>
                <w:szCs w:val="24"/>
                <w:lang w:val="fr-FR"/>
              </w:rPr>
              <w:t xml:space="preserve"> </w:t>
            </w:r>
            <w:r w:rsidRPr="00924880">
              <w:rPr>
                <w:rFonts w:ascii="GHEA Grapalat" w:hAnsi="GHEA Grapalat"/>
                <w:sz w:val="24"/>
                <w:szCs w:val="24"/>
              </w:rPr>
              <w:t>ժամանակահատվածում՝</w:t>
            </w:r>
            <w:r w:rsidRPr="00924880">
              <w:rPr>
                <w:rFonts w:ascii="GHEA Grapalat" w:hAnsi="GHEA Grapalat"/>
                <w:sz w:val="24"/>
                <w:szCs w:val="24"/>
                <w:lang w:val="fr-FR"/>
              </w:rPr>
              <w:t xml:space="preserve"> 10-ը չգերազանցող ուղղություններով օդանավակայաններ թռիչքներ իրականացրած  ավիաընկերությունների (այսուհետ՝ Հին ավիաընկերություններ) թռիչքներից օգտվող ֆիզիկական անձանց նկատմամբ, թե արտոնությունը կիրառվելու է միայն այդ ուղղություններով թռիչքներ մեկնարկող նոր ավիաընկերության (այսուհետ՝ Նոր ավիաընկերություններ)  թռիչքներից օգտվող ֆիզիկական անձանց </w:t>
            </w:r>
            <w:r w:rsidRPr="00924880">
              <w:rPr>
                <w:rFonts w:ascii="GHEA Grapalat" w:hAnsi="GHEA Grapalat"/>
                <w:sz w:val="24"/>
                <w:szCs w:val="24"/>
                <w:lang w:val="fr-FR"/>
              </w:rPr>
              <w:lastRenderedPageBreak/>
              <w:t>նկատմամբ:</w:t>
            </w:r>
          </w:p>
          <w:p w:rsidR="008E5C88" w:rsidRPr="00924880" w:rsidRDefault="008E5C88" w:rsidP="008E5C88">
            <w:pPr>
              <w:spacing w:line="276" w:lineRule="auto"/>
              <w:ind w:firstLine="567"/>
              <w:jc w:val="both"/>
              <w:rPr>
                <w:rFonts w:ascii="GHEA Grapalat" w:hAnsi="GHEA Grapalat"/>
                <w:color w:val="000000"/>
                <w:sz w:val="24"/>
                <w:szCs w:val="24"/>
                <w:shd w:val="clear" w:color="auto" w:fill="FFFFFF"/>
                <w:lang w:val="fr-FR"/>
              </w:rPr>
            </w:pPr>
            <w:r w:rsidRPr="00924880">
              <w:rPr>
                <w:rFonts w:ascii="GHEA Grapalat" w:hAnsi="GHEA Grapalat" w:cs="Courier New"/>
                <w:sz w:val="24"/>
                <w:szCs w:val="24"/>
                <w:lang w:val="fr-FR"/>
              </w:rPr>
              <w:t xml:space="preserve">Ըստ այդմ, եթե արտոնությունը Նախագծով առաջարկվող կարգավորման տրամաբանությամբ չի կիրառվելու </w:t>
            </w:r>
            <w:r w:rsidRPr="00924880">
              <w:rPr>
                <w:rFonts w:ascii="GHEA Grapalat" w:hAnsi="GHEA Grapalat"/>
                <w:sz w:val="24"/>
                <w:szCs w:val="24"/>
                <w:lang w:val="fr-FR"/>
              </w:rPr>
              <w:t xml:space="preserve">Հին Ավիաընկերությունների թռիչքներից օգտվող ֆիզիկական անձանց նկատմամբ, ապա Նախագծով սահմանված իրավակարգավորումները ստեղծում են անհավասար մրցակցային պայմաններ </w:t>
            </w:r>
            <w:r w:rsidRPr="00924880">
              <w:rPr>
                <w:rFonts w:ascii="GHEA Grapalat" w:hAnsi="GHEA Grapalat"/>
                <w:sz w:val="24"/>
                <w:szCs w:val="24"/>
              </w:rPr>
              <w:t>Հին</w:t>
            </w:r>
            <w:r w:rsidRPr="00924880">
              <w:rPr>
                <w:rFonts w:ascii="GHEA Grapalat" w:hAnsi="GHEA Grapalat"/>
                <w:sz w:val="24"/>
                <w:szCs w:val="24"/>
                <w:lang w:val="fr-FR"/>
              </w:rPr>
              <w:t xml:space="preserve"> </w:t>
            </w:r>
            <w:r w:rsidRPr="00924880">
              <w:rPr>
                <w:rFonts w:ascii="GHEA Grapalat" w:hAnsi="GHEA Grapalat"/>
                <w:sz w:val="24"/>
                <w:szCs w:val="24"/>
              </w:rPr>
              <w:t>ավիաընկերության</w:t>
            </w:r>
            <w:r w:rsidRPr="00924880">
              <w:rPr>
                <w:rFonts w:ascii="GHEA Grapalat" w:hAnsi="GHEA Grapalat"/>
                <w:sz w:val="24"/>
                <w:szCs w:val="24"/>
                <w:lang w:val="fr-FR"/>
              </w:rPr>
              <w:t xml:space="preserve"> </w:t>
            </w:r>
            <w:r w:rsidRPr="00924880">
              <w:rPr>
                <w:rFonts w:ascii="GHEA Grapalat" w:hAnsi="GHEA Grapalat"/>
                <w:sz w:val="24"/>
                <w:szCs w:val="24"/>
              </w:rPr>
              <w:t>և</w:t>
            </w:r>
            <w:r w:rsidRPr="00924880">
              <w:rPr>
                <w:rFonts w:ascii="GHEA Grapalat" w:hAnsi="GHEA Grapalat"/>
                <w:sz w:val="24"/>
                <w:szCs w:val="24"/>
                <w:lang w:val="fr-FR"/>
              </w:rPr>
              <w:t xml:space="preserve"> </w:t>
            </w:r>
            <w:r w:rsidRPr="00924880">
              <w:rPr>
                <w:rFonts w:ascii="GHEA Grapalat" w:hAnsi="GHEA Grapalat"/>
                <w:sz w:val="24"/>
                <w:szCs w:val="24"/>
              </w:rPr>
              <w:t>Նոր</w:t>
            </w:r>
            <w:r w:rsidRPr="00924880">
              <w:rPr>
                <w:rFonts w:ascii="GHEA Grapalat" w:hAnsi="GHEA Grapalat"/>
                <w:sz w:val="24"/>
                <w:szCs w:val="24"/>
                <w:lang w:val="fr-FR"/>
              </w:rPr>
              <w:t xml:space="preserve"> </w:t>
            </w:r>
            <w:r w:rsidRPr="00924880">
              <w:rPr>
                <w:rFonts w:ascii="GHEA Grapalat" w:hAnsi="GHEA Grapalat"/>
                <w:sz w:val="24"/>
                <w:szCs w:val="24"/>
              </w:rPr>
              <w:t>ավիաընկերության</w:t>
            </w:r>
            <w:r w:rsidRPr="00924880">
              <w:rPr>
                <w:rFonts w:ascii="GHEA Grapalat" w:hAnsi="GHEA Grapalat"/>
                <w:sz w:val="24"/>
                <w:szCs w:val="24"/>
                <w:lang w:val="fr-FR"/>
              </w:rPr>
              <w:t xml:space="preserve"> </w:t>
            </w:r>
            <w:r w:rsidRPr="00924880">
              <w:rPr>
                <w:rFonts w:ascii="GHEA Grapalat" w:hAnsi="GHEA Grapalat"/>
                <w:sz w:val="24"/>
                <w:szCs w:val="24"/>
              </w:rPr>
              <w:t>միջև</w:t>
            </w:r>
            <w:r w:rsidRPr="00924880">
              <w:rPr>
                <w:rFonts w:ascii="GHEA Grapalat" w:hAnsi="GHEA Grapalat"/>
                <w:sz w:val="24"/>
                <w:szCs w:val="24"/>
                <w:lang w:val="fr-FR"/>
              </w:rPr>
              <w:t xml:space="preserve">, </w:t>
            </w:r>
            <w:r w:rsidRPr="00924880">
              <w:rPr>
                <w:rFonts w:ascii="GHEA Grapalat" w:hAnsi="GHEA Grapalat"/>
                <w:sz w:val="24"/>
                <w:szCs w:val="24"/>
              </w:rPr>
              <w:t>վերջինիս</w:t>
            </w:r>
            <w:r w:rsidRPr="00924880">
              <w:rPr>
                <w:rFonts w:ascii="GHEA Grapalat" w:hAnsi="GHEA Grapalat"/>
                <w:sz w:val="24"/>
                <w:szCs w:val="24"/>
                <w:lang w:val="fr-FR"/>
              </w:rPr>
              <w:t xml:space="preserve"> </w:t>
            </w:r>
            <w:r w:rsidRPr="00924880">
              <w:rPr>
                <w:rFonts w:ascii="GHEA Grapalat" w:hAnsi="GHEA Grapalat"/>
                <w:sz w:val="24"/>
                <w:szCs w:val="24"/>
              </w:rPr>
              <w:t>տալով</w:t>
            </w:r>
            <w:r w:rsidRPr="00924880">
              <w:rPr>
                <w:rFonts w:ascii="GHEA Grapalat" w:hAnsi="GHEA Grapalat"/>
                <w:sz w:val="24"/>
                <w:szCs w:val="24"/>
                <w:lang w:val="fr-FR"/>
              </w:rPr>
              <w:t xml:space="preserve"> </w:t>
            </w:r>
            <w:r w:rsidRPr="00924880">
              <w:rPr>
                <w:rFonts w:ascii="GHEA Grapalat" w:hAnsi="GHEA Grapalat"/>
                <w:sz w:val="24"/>
                <w:szCs w:val="24"/>
              </w:rPr>
              <w:t>անհիմն</w:t>
            </w:r>
            <w:r w:rsidRPr="00924880">
              <w:rPr>
                <w:rFonts w:ascii="GHEA Grapalat" w:hAnsi="GHEA Grapalat"/>
                <w:sz w:val="24"/>
                <w:szCs w:val="24"/>
                <w:lang w:val="fr-FR"/>
              </w:rPr>
              <w:t xml:space="preserve"> </w:t>
            </w:r>
            <w:r w:rsidRPr="00924880">
              <w:rPr>
                <w:rFonts w:ascii="GHEA Grapalat" w:hAnsi="GHEA Grapalat"/>
                <w:sz w:val="24"/>
                <w:szCs w:val="24"/>
              </w:rPr>
              <w:t>մրցակցային</w:t>
            </w:r>
            <w:r w:rsidRPr="00924880">
              <w:rPr>
                <w:rFonts w:ascii="GHEA Grapalat" w:hAnsi="GHEA Grapalat"/>
                <w:sz w:val="24"/>
                <w:szCs w:val="24"/>
                <w:lang w:val="fr-FR"/>
              </w:rPr>
              <w:t xml:space="preserve"> </w:t>
            </w:r>
            <w:r w:rsidRPr="00924880">
              <w:rPr>
                <w:rFonts w:ascii="GHEA Grapalat" w:hAnsi="GHEA Grapalat"/>
                <w:sz w:val="24"/>
                <w:szCs w:val="24"/>
              </w:rPr>
              <w:t>առավելություն</w:t>
            </w:r>
            <w:r w:rsidRPr="00924880">
              <w:rPr>
                <w:rFonts w:ascii="GHEA Grapalat" w:hAnsi="GHEA Grapalat"/>
                <w:sz w:val="24"/>
                <w:szCs w:val="24"/>
                <w:lang w:val="fr-FR"/>
              </w:rPr>
              <w:t xml:space="preserve">: </w:t>
            </w:r>
          </w:p>
          <w:p w:rsidR="008E5C88" w:rsidRPr="00924880" w:rsidRDefault="008E5C88" w:rsidP="008E5C88">
            <w:pPr>
              <w:spacing w:line="276" w:lineRule="auto"/>
              <w:ind w:firstLine="567"/>
              <w:jc w:val="both"/>
              <w:rPr>
                <w:rFonts w:ascii="GHEA Grapalat" w:hAnsi="GHEA Grapalat"/>
                <w:color w:val="000000"/>
                <w:sz w:val="24"/>
                <w:szCs w:val="24"/>
                <w:shd w:val="clear" w:color="auto" w:fill="FFFFFF"/>
                <w:lang w:val="fr-FR"/>
              </w:rPr>
            </w:pPr>
            <w:r w:rsidRPr="00924880">
              <w:rPr>
                <w:rFonts w:ascii="GHEA Grapalat" w:hAnsi="GHEA Grapalat"/>
                <w:color w:val="000000"/>
                <w:sz w:val="24"/>
                <w:szCs w:val="24"/>
                <w:shd w:val="clear" w:color="auto" w:fill="FFFFFF"/>
                <w:lang w:val="fr-FR"/>
              </w:rPr>
              <w:t>Մինչդեռ ե</w:t>
            </w:r>
            <w:r w:rsidRPr="00924880">
              <w:rPr>
                <w:rFonts w:ascii="GHEA Grapalat" w:hAnsi="GHEA Grapalat"/>
                <w:sz w:val="24"/>
                <w:szCs w:val="24"/>
                <w:lang w:val="fr-FR"/>
              </w:rPr>
              <w:t xml:space="preserve">թե Օրենքով սահմանված արտոնությունը կիրառվելու է նաև </w:t>
            </w:r>
            <w:r w:rsidRPr="00924880">
              <w:rPr>
                <w:rFonts w:ascii="GHEA Grapalat" w:hAnsi="GHEA Grapalat"/>
                <w:sz w:val="24"/>
                <w:szCs w:val="24"/>
              </w:rPr>
              <w:t>Հին</w:t>
            </w:r>
            <w:r w:rsidRPr="00924880">
              <w:rPr>
                <w:rFonts w:ascii="GHEA Grapalat" w:hAnsi="GHEA Grapalat"/>
                <w:sz w:val="24"/>
                <w:szCs w:val="24"/>
                <w:lang w:val="fr-FR"/>
              </w:rPr>
              <w:t xml:space="preserve"> ավիա</w:t>
            </w:r>
            <w:r w:rsidRPr="00924880">
              <w:rPr>
                <w:rFonts w:ascii="GHEA Grapalat" w:hAnsi="GHEA Grapalat"/>
                <w:sz w:val="24"/>
                <w:szCs w:val="24"/>
              </w:rPr>
              <w:t>ընկերությունների</w:t>
            </w:r>
            <w:r w:rsidRPr="00924880">
              <w:rPr>
                <w:rFonts w:ascii="GHEA Grapalat" w:hAnsi="GHEA Grapalat"/>
                <w:sz w:val="24"/>
                <w:szCs w:val="24"/>
                <w:lang w:val="fr-FR"/>
              </w:rPr>
              <w:t xml:space="preserve"> չվերթներից օգտվող ֆիզիկական անձանց </w:t>
            </w:r>
            <w:r w:rsidRPr="00924880">
              <w:rPr>
                <w:rFonts w:ascii="GHEA Grapalat" w:hAnsi="GHEA Grapalat"/>
                <w:sz w:val="24"/>
                <w:szCs w:val="24"/>
                <w:lang w:val="fr-FR"/>
              </w:rPr>
              <w:lastRenderedPageBreak/>
              <w:t xml:space="preserve">նկատմամբ, ապա Նախագծից պարզ չէ, թե ինչպես է հաշվարկվելու Օրենքով սահմանված՝ </w:t>
            </w:r>
            <w:r w:rsidRPr="00924880">
              <w:rPr>
                <w:rFonts w:ascii="GHEA Grapalat" w:hAnsi="GHEA Grapalat"/>
                <w:color w:val="000000"/>
                <w:sz w:val="24"/>
                <w:szCs w:val="24"/>
                <w:shd w:val="clear" w:color="auto" w:fill="FFFFFF"/>
              </w:rPr>
              <w:t>տվյալ</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ուղղությամբ</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արտոնության</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տրամադրման</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հիմք</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հանդիսացող</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պայմանները</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բավարարող</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առաջին</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ավիաընկերության</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առաջին</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թռիչքի</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մեկնարկի</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սկիզբը</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և</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ինչպես</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է</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կիրառվելու</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այդ</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արտոնությունը</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այն</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ֆիզիկական</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անձանց</w:t>
            </w:r>
            <w:r w:rsidRPr="00924880">
              <w:rPr>
                <w:rFonts w:ascii="GHEA Grapalat" w:hAnsi="GHEA Grapalat"/>
                <w:color w:val="000000"/>
                <w:sz w:val="24"/>
                <w:szCs w:val="24"/>
                <w:shd w:val="clear" w:color="auto" w:fill="FFFFFF"/>
                <w:lang w:val="fr-FR"/>
              </w:rPr>
              <w:t xml:space="preserve"> </w:t>
            </w:r>
            <w:r w:rsidRPr="00924880">
              <w:rPr>
                <w:rFonts w:ascii="GHEA Grapalat" w:hAnsi="GHEA Grapalat"/>
                <w:color w:val="000000"/>
                <w:sz w:val="24"/>
                <w:szCs w:val="24"/>
                <w:shd w:val="clear" w:color="auto" w:fill="FFFFFF"/>
              </w:rPr>
              <w:t>նկատմամբ</w:t>
            </w:r>
            <w:r w:rsidRPr="00924880">
              <w:rPr>
                <w:rFonts w:ascii="GHEA Grapalat" w:hAnsi="GHEA Grapalat"/>
                <w:color w:val="000000"/>
                <w:sz w:val="24"/>
                <w:szCs w:val="24"/>
                <w:shd w:val="clear" w:color="auto" w:fill="FFFFFF"/>
                <w:lang w:val="fr-FR"/>
              </w:rPr>
              <w:t xml:space="preserve">, որոնք արդեն իսկ Հին ավիաընկերության առաջին թռիչքի ընթացքում օգտվել են այդ ավիաընկերության ծառայությունից </w:t>
            </w:r>
            <w:r w:rsidRPr="00924880">
              <w:rPr>
                <w:rFonts w:ascii="GHEA Grapalat" w:hAnsi="GHEA Grapalat" w:cs="Courier New"/>
                <w:color w:val="000000"/>
                <w:sz w:val="24"/>
                <w:szCs w:val="24"/>
                <w:shd w:val="clear" w:color="auto" w:fill="FFFFFF"/>
                <w:lang w:val="fr-FR"/>
              </w:rPr>
              <w:t>նախքան արտոնության կիրառման իրավակարգավորման ներդրումը</w:t>
            </w:r>
            <w:r w:rsidRPr="00924880">
              <w:rPr>
                <w:rFonts w:ascii="GHEA Grapalat" w:hAnsi="GHEA Grapalat"/>
                <w:color w:val="000000"/>
                <w:sz w:val="24"/>
                <w:szCs w:val="24"/>
                <w:shd w:val="clear" w:color="auto" w:fill="FFFFFF"/>
                <w:lang w:val="fr-FR"/>
              </w:rPr>
              <w:t>:</w:t>
            </w:r>
          </w:p>
          <w:p w:rsidR="008E5C88" w:rsidRPr="00924880" w:rsidRDefault="008E5C88" w:rsidP="008E5C88">
            <w:pPr>
              <w:spacing w:line="276" w:lineRule="auto"/>
              <w:ind w:firstLine="567"/>
              <w:jc w:val="both"/>
              <w:rPr>
                <w:rFonts w:ascii="GHEA Grapalat" w:hAnsi="GHEA Grapalat"/>
                <w:color w:val="000000"/>
                <w:sz w:val="24"/>
                <w:szCs w:val="24"/>
                <w:shd w:val="clear" w:color="auto" w:fill="FFFFFF"/>
                <w:lang w:val="fr-FR"/>
              </w:rPr>
            </w:pPr>
            <w:r w:rsidRPr="00924880">
              <w:rPr>
                <w:rFonts w:ascii="GHEA Grapalat" w:hAnsi="GHEA Grapalat"/>
                <w:color w:val="000000"/>
                <w:sz w:val="24"/>
                <w:szCs w:val="24"/>
                <w:shd w:val="clear" w:color="auto" w:fill="FFFFFF"/>
                <w:lang w:val="fr-FR"/>
              </w:rPr>
              <w:t xml:space="preserve"> Ընդ որում, հարկ է նկատել, որ Օրենքի 29-րդ հոդվածի «զ» կետի տրամաբանությունից բխում է, </w:t>
            </w:r>
            <w:r w:rsidRPr="00924880">
              <w:rPr>
                <w:rFonts w:ascii="GHEA Grapalat" w:hAnsi="GHEA Grapalat"/>
                <w:color w:val="000000"/>
                <w:sz w:val="24"/>
                <w:szCs w:val="24"/>
                <w:shd w:val="clear" w:color="auto" w:fill="FFFFFF"/>
                <w:lang w:val="fr-FR"/>
              </w:rPr>
              <w:lastRenderedPageBreak/>
              <w:t>որ արտոնությունը տրամադրվելու է Նոր ավիաընկերություններին:</w:t>
            </w:r>
          </w:p>
          <w:p w:rsidR="008E5C88" w:rsidRPr="00924880" w:rsidRDefault="008E5C88" w:rsidP="008E5C88">
            <w:pPr>
              <w:spacing w:line="276" w:lineRule="auto"/>
              <w:ind w:firstLine="567"/>
              <w:jc w:val="both"/>
              <w:rPr>
                <w:rFonts w:ascii="GHEA Grapalat" w:hAnsi="GHEA Grapalat"/>
                <w:color w:val="000000"/>
                <w:sz w:val="24"/>
                <w:szCs w:val="24"/>
                <w:shd w:val="clear" w:color="auto" w:fill="FFFFFF"/>
                <w:lang w:val="fr-FR"/>
              </w:rPr>
            </w:pPr>
            <w:r w:rsidRPr="00924880">
              <w:rPr>
                <w:rFonts w:ascii="GHEA Grapalat" w:hAnsi="GHEA Grapalat"/>
                <w:color w:val="000000"/>
                <w:sz w:val="24"/>
                <w:szCs w:val="24"/>
                <w:shd w:val="clear" w:color="auto" w:fill="FFFFFF"/>
                <w:lang w:val="fr-FR"/>
              </w:rPr>
              <w:t xml:space="preserve">Ելնելով վերոգրյալից, գտնում ենք, որ անհրաժեշտ է Նախագծում կատարել համապատասխան հստակեցումներ, </w:t>
            </w:r>
            <w:r w:rsidRPr="00924880">
              <w:rPr>
                <w:rFonts w:ascii="GHEA Grapalat" w:hAnsi="GHEA Grapalat"/>
                <w:sz w:val="24"/>
                <w:szCs w:val="24"/>
                <w:lang w:val="fr-FR"/>
              </w:rPr>
              <w:t>ինչպես նաև քննարկել Նախագծի և Օրենքի հակասության  վերացման հարցը:</w:t>
            </w:r>
          </w:p>
          <w:p w:rsidR="008E5C88" w:rsidRPr="00924880" w:rsidRDefault="008E5C88" w:rsidP="008E5C88">
            <w:pPr>
              <w:spacing w:line="276" w:lineRule="auto"/>
              <w:ind w:firstLine="567"/>
              <w:jc w:val="both"/>
              <w:rPr>
                <w:rFonts w:ascii="GHEA Grapalat" w:hAnsi="GHEA Grapalat"/>
                <w:color w:val="000000"/>
                <w:sz w:val="24"/>
                <w:szCs w:val="24"/>
                <w:shd w:val="clear" w:color="auto" w:fill="FFFFFF"/>
                <w:lang w:val="fr-FR"/>
              </w:rPr>
            </w:pPr>
            <w:r w:rsidRPr="00924880">
              <w:rPr>
                <w:rFonts w:ascii="GHEA Grapalat" w:hAnsi="GHEA Grapalat" w:cs="Sylfaen"/>
                <w:color w:val="000000" w:themeColor="text1"/>
                <w:sz w:val="24"/>
                <w:szCs w:val="24"/>
                <w:lang w:val="fr-FR"/>
              </w:rPr>
              <w:t>2. Նախագծի հավելվածի 2-րդ կետի 2-րդ պարբերությամբ նշվում է, որ «</w:t>
            </w:r>
            <w:r w:rsidRPr="00924880">
              <w:rPr>
                <w:rFonts w:ascii="GHEA Grapalat" w:hAnsi="GHEA Grapalat"/>
                <w:sz w:val="24"/>
                <w:szCs w:val="24"/>
              </w:rPr>
              <w:t>չսպասարկված</w:t>
            </w:r>
            <w:r w:rsidRPr="00924880">
              <w:rPr>
                <w:rFonts w:ascii="GHEA Grapalat" w:hAnsi="GHEA Grapalat"/>
                <w:sz w:val="24"/>
                <w:szCs w:val="24"/>
                <w:lang w:val="fr-FR"/>
              </w:rPr>
              <w:t xml:space="preserve"> </w:t>
            </w:r>
            <w:r w:rsidRPr="00924880">
              <w:rPr>
                <w:rFonts w:ascii="GHEA Grapalat" w:hAnsi="GHEA Grapalat"/>
                <w:sz w:val="24"/>
                <w:szCs w:val="24"/>
              </w:rPr>
              <w:t>ուղղություններ</w:t>
            </w:r>
            <w:r w:rsidRPr="00924880">
              <w:rPr>
                <w:rFonts w:ascii="GHEA Grapalat" w:hAnsi="GHEA Grapalat"/>
                <w:sz w:val="24"/>
                <w:szCs w:val="24"/>
                <w:lang w:val="fr-FR"/>
              </w:rPr>
              <w:t xml:space="preserve"> </w:t>
            </w:r>
            <w:r w:rsidRPr="00924880">
              <w:rPr>
                <w:rFonts w:ascii="GHEA Grapalat" w:hAnsi="GHEA Grapalat"/>
                <w:sz w:val="24"/>
                <w:szCs w:val="24"/>
              </w:rPr>
              <w:t>են</w:t>
            </w:r>
            <w:r w:rsidRPr="00924880">
              <w:rPr>
                <w:rFonts w:ascii="GHEA Grapalat" w:hAnsi="GHEA Grapalat"/>
                <w:sz w:val="24"/>
                <w:szCs w:val="24"/>
                <w:lang w:val="fr-FR"/>
              </w:rPr>
              <w:t xml:space="preserve"> </w:t>
            </w:r>
            <w:r w:rsidRPr="00924880">
              <w:rPr>
                <w:rFonts w:ascii="GHEA Grapalat" w:hAnsi="GHEA Grapalat"/>
                <w:sz w:val="24"/>
                <w:szCs w:val="24"/>
              </w:rPr>
              <w:t>համարվում</w:t>
            </w:r>
            <w:r w:rsidRPr="00924880">
              <w:rPr>
                <w:rFonts w:ascii="GHEA Grapalat" w:hAnsi="GHEA Grapalat"/>
                <w:sz w:val="24"/>
                <w:szCs w:val="24"/>
                <w:lang w:val="fr-FR"/>
              </w:rPr>
              <w:t xml:space="preserve"> </w:t>
            </w:r>
            <w:r w:rsidRPr="00924880">
              <w:rPr>
                <w:rFonts w:ascii="GHEA Grapalat" w:hAnsi="GHEA Grapalat"/>
                <w:sz w:val="24"/>
                <w:szCs w:val="24"/>
              </w:rPr>
              <w:t>նաև</w:t>
            </w:r>
            <w:r w:rsidRPr="00924880">
              <w:rPr>
                <w:rFonts w:ascii="GHEA Grapalat" w:hAnsi="GHEA Grapalat"/>
                <w:sz w:val="24"/>
                <w:szCs w:val="24"/>
                <w:lang w:val="fr-FR"/>
              </w:rPr>
              <w:t xml:space="preserve">  </w:t>
            </w:r>
            <w:r w:rsidRPr="00924880">
              <w:rPr>
                <w:rFonts w:ascii="GHEA Grapalat" w:hAnsi="GHEA Grapalat"/>
                <w:sz w:val="24"/>
                <w:szCs w:val="24"/>
              </w:rPr>
              <w:t>այն</w:t>
            </w:r>
            <w:r w:rsidRPr="00924880">
              <w:rPr>
                <w:rFonts w:ascii="GHEA Grapalat" w:hAnsi="GHEA Grapalat"/>
                <w:sz w:val="24"/>
                <w:szCs w:val="24"/>
                <w:lang w:val="fr-FR"/>
              </w:rPr>
              <w:t xml:space="preserve"> </w:t>
            </w:r>
            <w:r w:rsidRPr="00924880">
              <w:rPr>
                <w:rFonts w:ascii="GHEA Grapalat" w:hAnsi="GHEA Grapalat"/>
                <w:sz w:val="24"/>
                <w:szCs w:val="24"/>
              </w:rPr>
              <w:t>օդանավակայանները</w:t>
            </w:r>
            <w:r w:rsidRPr="00924880">
              <w:rPr>
                <w:rFonts w:ascii="GHEA Grapalat" w:hAnsi="GHEA Grapalat"/>
                <w:sz w:val="24"/>
                <w:szCs w:val="24"/>
                <w:lang w:val="fr-FR"/>
              </w:rPr>
              <w:t xml:space="preserve">, </w:t>
            </w:r>
            <w:r w:rsidRPr="00924880">
              <w:rPr>
                <w:rFonts w:ascii="GHEA Grapalat" w:hAnsi="GHEA Grapalat"/>
                <w:sz w:val="24"/>
                <w:szCs w:val="24"/>
              </w:rPr>
              <w:t>որտեղ</w:t>
            </w:r>
            <w:r w:rsidRPr="00924880">
              <w:rPr>
                <w:rFonts w:ascii="GHEA Grapalat" w:hAnsi="GHEA Grapalat"/>
                <w:sz w:val="24"/>
                <w:szCs w:val="24"/>
                <w:lang w:val="fr-FR"/>
              </w:rPr>
              <w:t xml:space="preserve"> </w:t>
            </w:r>
            <w:r w:rsidRPr="00924880">
              <w:rPr>
                <w:rFonts w:ascii="GHEA Grapalat" w:hAnsi="GHEA Grapalat"/>
                <w:sz w:val="24"/>
                <w:szCs w:val="24"/>
              </w:rPr>
              <w:t>նախկինում</w:t>
            </w:r>
            <w:r w:rsidRPr="00924880">
              <w:rPr>
                <w:rFonts w:ascii="GHEA Grapalat" w:hAnsi="GHEA Grapalat"/>
                <w:sz w:val="24"/>
                <w:szCs w:val="24"/>
                <w:lang w:val="fr-FR"/>
              </w:rPr>
              <w:t xml:space="preserve"> </w:t>
            </w:r>
            <w:r w:rsidRPr="00924880">
              <w:rPr>
                <w:rFonts w:ascii="GHEA Grapalat" w:hAnsi="GHEA Grapalat"/>
                <w:sz w:val="24"/>
                <w:szCs w:val="24"/>
              </w:rPr>
              <w:t>իրականացված</w:t>
            </w:r>
            <w:r w:rsidRPr="00924880">
              <w:rPr>
                <w:rFonts w:ascii="GHEA Grapalat" w:hAnsi="GHEA Grapalat"/>
                <w:sz w:val="24"/>
                <w:szCs w:val="24"/>
                <w:lang w:val="fr-FR"/>
              </w:rPr>
              <w:t xml:space="preserve"> </w:t>
            </w:r>
            <w:r w:rsidRPr="00924880">
              <w:rPr>
                <w:rFonts w:ascii="GHEA Grapalat" w:hAnsi="GHEA Grapalat"/>
                <w:sz w:val="24"/>
                <w:szCs w:val="24"/>
              </w:rPr>
              <w:t>չվերթերը</w:t>
            </w:r>
            <w:r w:rsidRPr="00924880">
              <w:rPr>
                <w:rFonts w:ascii="GHEA Grapalat" w:hAnsi="GHEA Grapalat"/>
                <w:sz w:val="24"/>
                <w:szCs w:val="24"/>
                <w:lang w:val="fr-FR"/>
              </w:rPr>
              <w:t xml:space="preserve"> </w:t>
            </w:r>
            <w:r w:rsidRPr="00924880">
              <w:rPr>
                <w:rFonts w:ascii="GHEA Grapalat" w:hAnsi="GHEA Grapalat"/>
                <w:sz w:val="24"/>
                <w:szCs w:val="24"/>
              </w:rPr>
              <w:t>դադարեցվել</w:t>
            </w:r>
            <w:r w:rsidRPr="00924880">
              <w:rPr>
                <w:rFonts w:ascii="GHEA Grapalat" w:hAnsi="GHEA Grapalat"/>
                <w:sz w:val="24"/>
                <w:szCs w:val="24"/>
                <w:lang w:val="fr-FR"/>
              </w:rPr>
              <w:t xml:space="preserve"> </w:t>
            </w:r>
            <w:r w:rsidRPr="00924880">
              <w:rPr>
                <w:rFonts w:ascii="GHEA Grapalat" w:hAnsi="GHEA Grapalat"/>
                <w:sz w:val="24"/>
                <w:szCs w:val="24"/>
              </w:rPr>
              <w:t>են</w:t>
            </w:r>
            <w:r w:rsidRPr="00924880">
              <w:rPr>
                <w:rFonts w:ascii="GHEA Grapalat" w:hAnsi="GHEA Grapalat"/>
                <w:sz w:val="24"/>
                <w:szCs w:val="24"/>
                <w:lang w:val="fr-FR"/>
              </w:rPr>
              <w:t xml:space="preserve"> </w:t>
            </w:r>
            <w:r w:rsidRPr="00924880">
              <w:rPr>
                <w:rFonts w:ascii="GHEA Grapalat" w:hAnsi="GHEA Grapalat"/>
                <w:sz w:val="24"/>
                <w:szCs w:val="24"/>
              </w:rPr>
              <w:t>ավիաընկերության</w:t>
            </w:r>
            <w:r w:rsidRPr="00924880">
              <w:rPr>
                <w:rFonts w:ascii="GHEA Grapalat" w:hAnsi="GHEA Grapalat"/>
                <w:sz w:val="24"/>
                <w:szCs w:val="24"/>
                <w:lang w:val="fr-FR"/>
              </w:rPr>
              <w:t xml:space="preserve"> </w:t>
            </w:r>
            <w:r w:rsidRPr="00924880">
              <w:rPr>
                <w:rFonts w:ascii="GHEA Grapalat" w:hAnsi="GHEA Grapalat"/>
                <w:sz w:val="24"/>
                <w:szCs w:val="24"/>
              </w:rPr>
              <w:t>կողմից</w:t>
            </w:r>
            <w:r w:rsidRPr="00924880">
              <w:rPr>
                <w:rFonts w:ascii="GHEA Grapalat" w:hAnsi="GHEA Grapalat"/>
                <w:sz w:val="24"/>
                <w:szCs w:val="24"/>
                <w:lang w:val="fr-FR"/>
              </w:rPr>
              <w:t xml:space="preserve"> </w:t>
            </w:r>
            <w:r w:rsidRPr="00924880">
              <w:rPr>
                <w:rFonts w:ascii="GHEA Grapalat" w:hAnsi="GHEA Grapalat"/>
                <w:sz w:val="24"/>
                <w:szCs w:val="24"/>
              </w:rPr>
              <w:t>սնանկացման</w:t>
            </w:r>
            <w:r w:rsidRPr="00924880">
              <w:rPr>
                <w:rFonts w:ascii="GHEA Grapalat" w:hAnsi="GHEA Grapalat"/>
                <w:sz w:val="24"/>
                <w:szCs w:val="24"/>
                <w:lang w:val="fr-FR"/>
              </w:rPr>
              <w:t xml:space="preserve"> </w:t>
            </w:r>
            <w:r w:rsidRPr="00924880">
              <w:rPr>
                <w:rFonts w:ascii="GHEA Grapalat" w:hAnsi="GHEA Grapalat"/>
                <w:sz w:val="24"/>
                <w:szCs w:val="24"/>
              </w:rPr>
              <w:t>հիմքով</w:t>
            </w:r>
            <w:r w:rsidRPr="00924880">
              <w:rPr>
                <w:rFonts w:ascii="GHEA Grapalat" w:hAnsi="GHEA Grapalat"/>
                <w:sz w:val="24"/>
                <w:szCs w:val="24"/>
                <w:lang w:val="fr-FR"/>
              </w:rPr>
              <w:t xml:space="preserve">: </w:t>
            </w:r>
            <w:r w:rsidRPr="00924880">
              <w:rPr>
                <w:rFonts w:ascii="GHEA Grapalat" w:hAnsi="GHEA Grapalat"/>
                <w:sz w:val="24"/>
                <w:szCs w:val="24"/>
              </w:rPr>
              <w:t>Սնանկացման</w:t>
            </w:r>
            <w:r w:rsidRPr="00924880">
              <w:rPr>
                <w:rFonts w:ascii="GHEA Grapalat" w:hAnsi="GHEA Grapalat"/>
                <w:sz w:val="24"/>
                <w:szCs w:val="24"/>
                <w:lang w:val="fr-FR"/>
              </w:rPr>
              <w:t xml:space="preserve"> </w:t>
            </w:r>
            <w:r w:rsidRPr="00924880">
              <w:rPr>
                <w:rFonts w:ascii="GHEA Grapalat" w:hAnsi="GHEA Grapalat"/>
                <w:sz w:val="24"/>
                <w:szCs w:val="24"/>
              </w:rPr>
              <w:t>հիմք</w:t>
            </w:r>
            <w:r w:rsidRPr="00924880">
              <w:rPr>
                <w:rFonts w:ascii="GHEA Grapalat" w:hAnsi="GHEA Grapalat"/>
                <w:sz w:val="24"/>
                <w:szCs w:val="24"/>
                <w:lang w:val="fr-FR"/>
              </w:rPr>
              <w:t xml:space="preserve"> </w:t>
            </w:r>
            <w:r w:rsidRPr="00924880">
              <w:rPr>
                <w:rFonts w:ascii="GHEA Grapalat" w:hAnsi="GHEA Grapalat"/>
                <w:sz w:val="24"/>
                <w:szCs w:val="24"/>
              </w:rPr>
              <w:t>է</w:t>
            </w:r>
            <w:r w:rsidRPr="00924880">
              <w:rPr>
                <w:rFonts w:ascii="GHEA Grapalat" w:hAnsi="GHEA Grapalat"/>
                <w:sz w:val="24"/>
                <w:szCs w:val="24"/>
                <w:lang w:val="fr-FR"/>
              </w:rPr>
              <w:t xml:space="preserve"> </w:t>
            </w:r>
            <w:r w:rsidRPr="00924880">
              <w:rPr>
                <w:rFonts w:ascii="GHEA Grapalat" w:hAnsi="GHEA Grapalat"/>
                <w:sz w:val="24"/>
                <w:szCs w:val="24"/>
              </w:rPr>
              <w:t>հանդիսանում</w:t>
            </w:r>
            <w:r w:rsidRPr="00924880">
              <w:rPr>
                <w:rFonts w:ascii="GHEA Grapalat" w:hAnsi="GHEA Grapalat"/>
                <w:sz w:val="24"/>
                <w:szCs w:val="24"/>
                <w:lang w:val="fr-FR"/>
              </w:rPr>
              <w:t xml:space="preserve"> </w:t>
            </w:r>
            <w:r w:rsidRPr="00924880">
              <w:rPr>
                <w:rFonts w:ascii="GHEA Grapalat" w:hAnsi="GHEA Grapalat"/>
                <w:sz w:val="24"/>
                <w:szCs w:val="24"/>
              </w:rPr>
              <w:t>ավիաընկերության</w:t>
            </w:r>
            <w:r w:rsidRPr="00924880">
              <w:rPr>
                <w:rFonts w:ascii="GHEA Grapalat" w:hAnsi="GHEA Grapalat"/>
                <w:sz w:val="24"/>
                <w:szCs w:val="24"/>
                <w:lang w:val="fr-FR"/>
              </w:rPr>
              <w:t xml:space="preserve"> </w:t>
            </w:r>
            <w:r w:rsidRPr="00924880">
              <w:rPr>
                <w:rFonts w:ascii="GHEA Grapalat" w:hAnsi="GHEA Grapalat"/>
                <w:sz w:val="24"/>
                <w:szCs w:val="24"/>
              </w:rPr>
              <w:t>կողմից</w:t>
            </w:r>
            <w:r w:rsidRPr="00924880">
              <w:rPr>
                <w:rFonts w:ascii="GHEA Grapalat" w:hAnsi="GHEA Grapalat"/>
                <w:sz w:val="24"/>
                <w:szCs w:val="24"/>
                <w:lang w:val="fr-FR"/>
              </w:rPr>
              <w:t xml:space="preserve"> </w:t>
            </w:r>
            <w:r w:rsidRPr="00924880">
              <w:rPr>
                <w:rFonts w:ascii="GHEA Grapalat" w:hAnsi="GHEA Grapalat"/>
                <w:sz w:val="24"/>
                <w:szCs w:val="24"/>
              </w:rPr>
              <w:lastRenderedPageBreak/>
              <w:t>ներկայացված</w:t>
            </w:r>
            <w:r w:rsidRPr="00924880">
              <w:rPr>
                <w:rFonts w:ascii="GHEA Grapalat" w:hAnsi="GHEA Grapalat"/>
                <w:sz w:val="24"/>
                <w:szCs w:val="24"/>
                <w:lang w:val="fr-FR"/>
              </w:rPr>
              <w:t xml:space="preserve"> </w:t>
            </w:r>
            <w:r w:rsidRPr="00924880">
              <w:rPr>
                <w:rFonts w:ascii="GHEA Grapalat" w:hAnsi="GHEA Grapalat"/>
                <w:sz w:val="24"/>
                <w:szCs w:val="24"/>
              </w:rPr>
              <w:t>պատշոնական</w:t>
            </w:r>
            <w:r w:rsidRPr="00924880">
              <w:rPr>
                <w:rFonts w:ascii="GHEA Grapalat" w:hAnsi="GHEA Grapalat"/>
                <w:sz w:val="24"/>
                <w:szCs w:val="24"/>
                <w:lang w:val="fr-FR"/>
              </w:rPr>
              <w:t xml:space="preserve"> </w:t>
            </w:r>
            <w:r w:rsidRPr="00924880">
              <w:rPr>
                <w:rFonts w:ascii="GHEA Grapalat" w:hAnsi="GHEA Grapalat"/>
                <w:sz w:val="24"/>
                <w:szCs w:val="24"/>
              </w:rPr>
              <w:t>գրությունը</w:t>
            </w:r>
            <w:r w:rsidRPr="00924880">
              <w:rPr>
                <w:rFonts w:ascii="GHEA Grapalat" w:hAnsi="GHEA Grapalat"/>
                <w:sz w:val="24"/>
                <w:szCs w:val="24"/>
                <w:lang w:val="fr-FR"/>
              </w:rPr>
              <w:t>:»:</w:t>
            </w:r>
          </w:p>
          <w:p w:rsidR="008E5C88" w:rsidRPr="00924880" w:rsidRDefault="008E5C88" w:rsidP="008E5C88">
            <w:pPr>
              <w:spacing w:line="276" w:lineRule="auto"/>
              <w:ind w:firstLine="567"/>
              <w:jc w:val="both"/>
              <w:rPr>
                <w:rFonts w:ascii="GHEA Grapalat" w:hAnsi="GHEA Grapalat"/>
                <w:sz w:val="24"/>
                <w:szCs w:val="24"/>
                <w:u w:val="single"/>
                <w:lang w:val="fr-FR"/>
              </w:rPr>
            </w:pPr>
            <w:r w:rsidRPr="00924880">
              <w:rPr>
                <w:rFonts w:ascii="GHEA Grapalat" w:hAnsi="GHEA Grapalat"/>
                <w:sz w:val="24"/>
                <w:szCs w:val="24"/>
                <w:lang w:val="fr-FR"/>
              </w:rPr>
              <w:t xml:space="preserve">Նախ հարկ է նշել, որ վերոգրյալ կարգավորումից պարզ չէ՝ ինչ հիմնավորմամբ է չսպասարկված ուղղություն համարվում նաև այն օդանավակայանը, </w:t>
            </w:r>
            <w:r w:rsidRPr="00924880">
              <w:rPr>
                <w:rFonts w:ascii="GHEA Grapalat" w:hAnsi="GHEA Grapalat"/>
                <w:sz w:val="24"/>
                <w:szCs w:val="24"/>
              </w:rPr>
              <w:t>որտեղ</w:t>
            </w:r>
            <w:r w:rsidRPr="00924880">
              <w:rPr>
                <w:rFonts w:ascii="GHEA Grapalat" w:hAnsi="GHEA Grapalat"/>
                <w:sz w:val="24"/>
                <w:szCs w:val="24"/>
                <w:lang w:val="fr-FR"/>
              </w:rPr>
              <w:t xml:space="preserve"> </w:t>
            </w:r>
            <w:r w:rsidRPr="00924880">
              <w:rPr>
                <w:rFonts w:ascii="GHEA Grapalat" w:hAnsi="GHEA Grapalat"/>
                <w:sz w:val="24"/>
                <w:szCs w:val="24"/>
              </w:rPr>
              <w:t>նախկինում</w:t>
            </w:r>
            <w:r w:rsidRPr="00924880">
              <w:rPr>
                <w:rFonts w:ascii="GHEA Grapalat" w:hAnsi="GHEA Grapalat"/>
                <w:sz w:val="24"/>
                <w:szCs w:val="24"/>
                <w:lang w:val="fr-FR"/>
              </w:rPr>
              <w:t xml:space="preserve"> </w:t>
            </w:r>
            <w:r w:rsidRPr="00924880">
              <w:rPr>
                <w:rFonts w:ascii="GHEA Grapalat" w:hAnsi="GHEA Grapalat"/>
                <w:sz w:val="24"/>
                <w:szCs w:val="24"/>
              </w:rPr>
              <w:t>իրականացված</w:t>
            </w:r>
            <w:r w:rsidRPr="00924880">
              <w:rPr>
                <w:rFonts w:ascii="GHEA Grapalat" w:hAnsi="GHEA Grapalat"/>
                <w:sz w:val="24"/>
                <w:szCs w:val="24"/>
                <w:lang w:val="fr-FR"/>
              </w:rPr>
              <w:t xml:space="preserve"> </w:t>
            </w:r>
            <w:r w:rsidRPr="00924880">
              <w:rPr>
                <w:rFonts w:ascii="GHEA Grapalat" w:hAnsi="GHEA Grapalat"/>
                <w:sz w:val="24"/>
                <w:szCs w:val="24"/>
              </w:rPr>
              <w:t>չվերթերը</w:t>
            </w:r>
            <w:r w:rsidRPr="00924880">
              <w:rPr>
                <w:rFonts w:ascii="GHEA Grapalat" w:hAnsi="GHEA Grapalat"/>
                <w:sz w:val="24"/>
                <w:szCs w:val="24"/>
                <w:lang w:val="fr-FR"/>
              </w:rPr>
              <w:t xml:space="preserve"> </w:t>
            </w:r>
            <w:r w:rsidRPr="00924880">
              <w:rPr>
                <w:rFonts w:ascii="GHEA Grapalat" w:hAnsi="GHEA Grapalat"/>
                <w:sz w:val="24"/>
                <w:szCs w:val="24"/>
              </w:rPr>
              <w:t>դադարեցվել</w:t>
            </w:r>
            <w:r w:rsidRPr="00924880">
              <w:rPr>
                <w:rFonts w:ascii="GHEA Grapalat" w:hAnsi="GHEA Grapalat"/>
                <w:sz w:val="24"/>
                <w:szCs w:val="24"/>
                <w:lang w:val="fr-FR"/>
              </w:rPr>
              <w:t xml:space="preserve"> </w:t>
            </w:r>
            <w:r w:rsidRPr="00924880">
              <w:rPr>
                <w:rFonts w:ascii="GHEA Grapalat" w:hAnsi="GHEA Grapalat"/>
                <w:sz w:val="24"/>
                <w:szCs w:val="24"/>
              </w:rPr>
              <w:t>են</w:t>
            </w:r>
            <w:r w:rsidRPr="00924880">
              <w:rPr>
                <w:rFonts w:ascii="GHEA Grapalat" w:hAnsi="GHEA Grapalat"/>
                <w:sz w:val="24"/>
                <w:szCs w:val="24"/>
                <w:lang w:val="fr-FR"/>
              </w:rPr>
              <w:t xml:space="preserve"> </w:t>
            </w:r>
            <w:r w:rsidRPr="00924880">
              <w:rPr>
                <w:rFonts w:ascii="GHEA Grapalat" w:hAnsi="GHEA Grapalat"/>
                <w:sz w:val="24"/>
                <w:szCs w:val="24"/>
              </w:rPr>
              <w:t>ավիաընկերության</w:t>
            </w:r>
            <w:r w:rsidRPr="00924880">
              <w:rPr>
                <w:rFonts w:ascii="GHEA Grapalat" w:hAnsi="GHEA Grapalat"/>
                <w:sz w:val="24"/>
                <w:szCs w:val="24"/>
                <w:lang w:val="fr-FR"/>
              </w:rPr>
              <w:t xml:space="preserve"> </w:t>
            </w:r>
            <w:r w:rsidRPr="00924880">
              <w:rPr>
                <w:rFonts w:ascii="GHEA Grapalat" w:hAnsi="GHEA Grapalat"/>
                <w:sz w:val="24"/>
                <w:szCs w:val="24"/>
              </w:rPr>
              <w:t>կողմից</w:t>
            </w:r>
            <w:r w:rsidRPr="00924880">
              <w:rPr>
                <w:rFonts w:ascii="GHEA Grapalat" w:hAnsi="GHEA Grapalat"/>
                <w:sz w:val="24"/>
                <w:szCs w:val="24"/>
                <w:lang w:val="fr-FR"/>
              </w:rPr>
              <w:t xml:space="preserve"> </w:t>
            </w:r>
            <w:r w:rsidRPr="00924880">
              <w:rPr>
                <w:rFonts w:ascii="GHEA Grapalat" w:hAnsi="GHEA Grapalat"/>
                <w:sz w:val="24"/>
                <w:szCs w:val="24"/>
              </w:rPr>
              <w:t>սնանկացման</w:t>
            </w:r>
            <w:r w:rsidRPr="00924880">
              <w:rPr>
                <w:rFonts w:ascii="GHEA Grapalat" w:hAnsi="GHEA Grapalat"/>
                <w:sz w:val="24"/>
                <w:szCs w:val="24"/>
                <w:lang w:val="fr-FR"/>
              </w:rPr>
              <w:t xml:space="preserve"> </w:t>
            </w:r>
            <w:r w:rsidRPr="00924880">
              <w:rPr>
                <w:rFonts w:ascii="GHEA Grapalat" w:hAnsi="GHEA Grapalat"/>
                <w:sz w:val="24"/>
                <w:szCs w:val="24"/>
              </w:rPr>
              <w:t>հիմքով</w:t>
            </w:r>
            <w:r w:rsidRPr="00924880">
              <w:rPr>
                <w:rFonts w:ascii="GHEA Grapalat" w:hAnsi="GHEA Grapalat"/>
                <w:sz w:val="24"/>
                <w:szCs w:val="24"/>
                <w:lang w:val="fr-FR"/>
              </w:rPr>
              <w:t xml:space="preserve">: Բացի այդ, նշված ձևակերպումից բխում է, որ  տվյալ  արտոնության կիրառման հիմքը առկա է այն դեպքում, եթե նախկինում օդանավակայանից չվերթ իրականացրած որևէ ավիաընկերություն սնանկացել է, չնայած այն հանգամանքին, որ տվյալ օդանավակայանից ներկայումս, հնարավոր է, իրականացվում են չվերթներ այլ ավիաընկերությունների կողմից, </w:t>
            </w:r>
            <w:r w:rsidRPr="00924880">
              <w:rPr>
                <w:rFonts w:ascii="GHEA Grapalat" w:hAnsi="GHEA Grapalat"/>
                <w:sz w:val="24"/>
                <w:szCs w:val="24"/>
                <w:lang w:val="fr-FR"/>
              </w:rPr>
              <w:lastRenderedPageBreak/>
              <w:t>ինչը, կարծում ենք, հակասում է Օրենքով նախատեսված արտոնության կիրառման տրամաբանությանը: Ուստի առաջարկում ենք խմբագրել Նախագիծը՝ հստակեցնելով նշված կարգավորումը</w:t>
            </w:r>
            <w:r w:rsidRPr="00924880">
              <w:rPr>
                <w:rFonts w:ascii="Calibri" w:hAnsi="Calibri" w:cs="Calibri"/>
                <w:sz w:val="24"/>
                <w:szCs w:val="24"/>
                <w:lang w:val="fr-FR"/>
              </w:rPr>
              <w:t> </w:t>
            </w:r>
            <w:r w:rsidRPr="00924880">
              <w:rPr>
                <w:rFonts w:ascii="GHEA Grapalat" w:hAnsi="GHEA Grapalat"/>
                <w:sz w:val="24"/>
                <w:szCs w:val="24"/>
                <w:lang w:val="fr-FR"/>
              </w:rPr>
              <w:t xml:space="preserve">: </w:t>
            </w:r>
          </w:p>
          <w:p w:rsidR="008E5C88" w:rsidRPr="00924880" w:rsidRDefault="008E5C88" w:rsidP="008E5C88">
            <w:pPr>
              <w:spacing w:line="276" w:lineRule="auto"/>
              <w:ind w:firstLine="567"/>
              <w:jc w:val="both"/>
              <w:rPr>
                <w:rFonts w:ascii="GHEA Grapalat" w:hAnsi="GHEA Grapalat" w:cs="Courier New"/>
                <w:sz w:val="24"/>
                <w:szCs w:val="24"/>
                <w:lang w:val="fr-FR"/>
              </w:rPr>
            </w:pPr>
            <w:r w:rsidRPr="00924880">
              <w:rPr>
                <w:rFonts w:ascii="GHEA Grapalat" w:hAnsi="GHEA Grapalat" w:cs="Courier New"/>
                <w:sz w:val="24"/>
                <w:szCs w:val="24"/>
                <w:lang w:val="fr-FR"/>
              </w:rPr>
              <w:t xml:space="preserve">Ընդ որում, որպես ավիաընկերության սնանկությունը հավաստող իրավական հիմք, որից ելնելով կիրառվում է արտոնությունը, դիտարկել ավիաընկերության գրությունը, հիմնավորված չէ, քանի որ տնտեսվարող սուբյեկտը սնանկ է ճանաչվում համապատասխան պետության օրենսդրությամբ սահմանված կարգով դատարանի (լիազոր մարմնի) կողմից, կախված չէ տնտեսվարող սուբյեկտի կամահայտնությունից, ուստի  արտոնության կիրառման համար որպես </w:t>
            </w:r>
            <w:r w:rsidRPr="00924880">
              <w:rPr>
                <w:rFonts w:ascii="GHEA Grapalat" w:hAnsi="GHEA Grapalat" w:cs="Courier New"/>
                <w:sz w:val="24"/>
                <w:szCs w:val="24"/>
                <w:lang w:val="fr-FR"/>
              </w:rPr>
              <w:lastRenderedPageBreak/>
              <w:t xml:space="preserve">ավիաընկերության սնանկության հիմք կարող է համարվել միայն </w:t>
            </w:r>
            <w:r w:rsidRPr="00924880">
              <w:rPr>
                <w:rFonts w:ascii="GHEA Grapalat" w:hAnsi="GHEA Grapalat"/>
                <w:sz w:val="24"/>
                <w:szCs w:val="24"/>
              </w:rPr>
              <w:t>ավիաընկերության</w:t>
            </w:r>
            <w:r w:rsidRPr="00924880">
              <w:rPr>
                <w:rFonts w:ascii="GHEA Grapalat" w:hAnsi="GHEA Grapalat"/>
                <w:sz w:val="24"/>
                <w:szCs w:val="24"/>
                <w:lang w:val="fr-FR"/>
              </w:rPr>
              <w:t xml:space="preserve"> </w:t>
            </w:r>
            <w:r w:rsidRPr="00924880">
              <w:rPr>
                <w:rFonts w:ascii="GHEA Grapalat" w:hAnsi="GHEA Grapalat"/>
                <w:sz w:val="24"/>
                <w:szCs w:val="24"/>
              </w:rPr>
              <w:t>սնանկության</w:t>
            </w:r>
            <w:r w:rsidRPr="00924880">
              <w:rPr>
                <w:rFonts w:ascii="GHEA Grapalat" w:hAnsi="GHEA Grapalat"/>
                <w:sz w:val="24"/>
                <w:szCs w:val="24"/>
                <w:lang w:val="fr-FR"/>
              </w:rPr>
              <w:t xml:space="preserve"> </w:t>
            </w:r>
            <w:r w:rsidRPr="00924880">
              <w:rPr>
                <w:rFonts w:ascii="GHEA Grapalat" w:hAnsi="GHEA Grapalat"/>
                <w:sz w:val="24"/>
                <w:szCs w:val="24"/>
              </w:rPr>
              <w:t>փաստը</w:t>
            </w:r>
            <w:r w:rsidRPr="00924880">
              <w:rPr>
                <w:rFonts w:ascii="GHEA Grapalat" w:hAnsi="GHEA Grapalat"/>
                <w:sz w:val="24"/>
                <w:szCs w:val="24"/>
                <w:lang w:val="fr-FR"/>
              </w:rPr>
              <w:t xml:space="preserve"> </w:t>
            </w:r>
            <w:r w:rsidRPr="00924880">
              <w:rPr>
                <w:rFonts w:ascii="GHEA Grapalat" w:hAnsi="GHEA Grapalat"/>
                <w:sz w:val="24"/>
                <w:szCs w:val="24"/>
              </w:rPr>
              <w:t>հավաստող՝</w:t>
            </w:r>
            <w:r w:rsidRPr="00924880">
              <w:rPr>
                <w:rFonts w:ascii="GHEA Grapalat" w:hAnsi="GHEA Grapalat"/>
                <w:sz w:val="24"/>
                <w:szCs w:val="24"/>
                <w:lang w:val="fr-FR"/>
              </w:rPr>
              <w:t xml:space="preserve"> ավիաընկերության ռեզիդենտության պետության օրենսդրությամբ սահմանված համապատասխան </w:t>
            </w:r>
            <w:r w:rsidRPr="00924880">
              <w:rPr>
                <w:rFonts w:ascii="GHEA Grapalat" w:hAnsi="GHEA Grapalat"/>
                <w:sz w:val="24"/>
                <w:szCs w:val="24"/>
              </w:rPr>
              <w:t>փաստաթուղթը</w:t>
            </w:r>
            <w:r w:rsidRPr="00924880">
              <w:rPr>
                <w:rFonts w:ascii="GHEA Grapalat" w:hAnsi="GHEA Grapalat"/>
                <w:sz w:val="24"/>
                <w:szCs w:val="24"/>
                <w:lang w:val="fr-FR"/>
              </w:rPr>
              <w:t>:</w:t>
            </w:r>
            <w:r w:rsidRPr="00924880">
              <w:rPr>
                <w:rFonts w:ascii="GHEA Grapalat" w:hAnsi="GHEA Grapalat" w:cs="Courier New"/>
                <w:sz w:val="24"/>
                <w:szCs w:val="24"/>
                <w:lang w:val="fr-FR"/>
              </w:rPr>
              <w:t xml:space="preserve"> </w:t>
            </w:r>
          </w:p>
          <w:p w:rsidR="008E5C88" w:rsidRPr="00924880" w:rsidRDefault="008E5C88" w:rsidP="008E5C88">
            <w:pPr>
              <w:spacing w:line="276" w:lineRule="auto"/>
              <w:ind w:firstLine="567"/>
              <w:jc w:val="both"/>
              <w:rPr>
                <w:rFonts w:ascii="GHEA Grapalat" w:hAnsi="GHEA Grapalat" w:cs="Sylfaen"/>
                <w:color w:val="000000" w:themeColor="text1"/>
                <w:sz w:val="24"/>
                <w:szCs w:val="24"/>
                <w:lang w:val="fr-FR"/>
              </w:rPr>
            </w:pPr>
            <w:r w:rsidRPr="00924880">
              <w:rPr>
                <w:rFonts w:ascii="GHEA Grapalat" w:hAnsi="GHEA Grapalat" w:cs="Sylfaen"/>
                <w:color w:val="000000" w:themeColor="text1"/>
                <w:sz w:val="24"/>
                <w:szCs w:val="24"/>
                <w:lang w:val="fr-FR"/>
              </w:rPr>
              <w:t>3. Նախագծի հավելվածի 5-րդ կետի համաձայն՝ «</w:t>
            </w:r>
            <w:r w:rsidRPr="00924880">
              <w:rPr>
                <w:rFonts w:ascii="GHEA Grapalat" w:hAnsi="GHEA Grapalat"/>
                <w:sz w:val="24"/>
                <w:szCs w:val="24"/>
              </w:rPr>
              <w:t>Պետական</w:t>
            </w:r>
            <w:r w:rsidRPr="00924880">
              <w:rPr>
                <w:rFonts w:ascii="GHEA Grapalat" w:hAnsi="GHEA Grapalat"/>
                <w:sz w:val="24"/>
                <w:szCs w:val="24"/>
                <w:lang w:val="fr-FR"/>
              </w:rPr>
              <w:t xml:space="preserve"> </w:t>
            </w:r>
            <w:r w:rsidRPr="00924880">
              <w:rPr>
                <w:rFonts w:ascii="GHEA Grapalat" w:hAnsi="GHEA Grapalat"/>
                <w:sz w:val="24"/>
                <w:szCs w:val="24"/>
              </w:rPr>
              <w:t>տուրքի</w:t>
            </w:r>
            <w:r w:rsidRPr="00924880">
              <w:rPr>
                <w:rFonts w:ascii="GHEA Grapalat" w:hAnsi="GHEA Grapalat"/>
                <w:sz w:val="24"/>
                <w:szCs w:val="24"/>
                <w:lang w:val="fr-FR"/>
              </w:rPr>
              <w:t xml:space="preserve"> </w:t>
            </w:r>
            <w:r w:rsidRPr="00924880">
              <w:rPr>
                <w:rFonts w:ascii="GHEA Grapalat" w:hAnsi="GHEA Grapalat"/>
                <w:sz w:val="24"/>
                <w:szCs w:val="24"/>
              </w:rPr>
              <w:t>մասին</w:t>
            </w:r>
            <w:r w:rsidRPr="00924880">
              <w:rPr>
                <w:rFonts w:ascii="GHEA Grapalat" w:hAnsi="GHEA Grapalat" w:cs="Sylfaen"/>
                <w:color w:val="000000" w:themeColor="text1"/>
                <w:sz w:val="24"/>
                <w:szCs w:val="24"/>
                <w:lang w:val="fr-FR"/>
              </w:rPr>
              <w:t>»</w:t>
            </w:r>
            <w:r w:rsidRPr="00924880">
              <w:rPr>
                <w:rFonts w:ascii="GHEA Grapalat" w:hAnsi="GHEA Grapalat"/>
                <w:sz w:val="24"/>
                <w:szCs w:val="24"/>
                <w:lang w:val="fr-FR"/>
              </w:rPr>
              <w:t xml:space="preserve"> </w:t>
            </w:r>
            <w:r w:rsidRPr="00924880">
              <w:rPr>
                <w:rFonts w:ascii="GHEA Grapalat" w:hAnsi="GHEA Grapalat"/>
                <w:sz w:val="24"/>
                <w:szCs w:val="24"/>
              </w:rPr>
              <w:t>օրենքով</w:t>
            </w:r>
            <w:r w:rsidRPr="00924880">
              <w:rPr>
                <w:rFonts w:ascii="GHEA Grapalat" w:hAnsi="GHEA Grapalat"/>
                <w:sz w:val="24"/>
                <w:szCs w:val="24"/>
                <w:lang w:val="fr-FR"/>
              </w:rPr>
              <w:t xml:space="preserve"> 36 </w:t>
            </w:r>
            <w:r w:rsidRPr="00924880">
              <w:rPr>
                <w:rFonts w:ascii="GHEA Grapalat" w:hAnsi="GHEA Grapalat"/>
                <w:sz w:val="24"/>
                <w:szCs w:val="24"/>
              </w:rPr>
              <w:t>ամսով</w:t>
            </w:r>
            <w:r w:rsidRPr="00924880">
              <w:rPr>
                <w:rFonts w:ascii="GHEA Grapalat" w:hAnsi="GHEA Grapalat"/>
                <w:sz w:val="24"/>
                <w:szCs w:val="24"/>
                <w:lang w:val="fr-FR"/>
              </w:rPr>
              <w:t xml:space="preserve"> </w:t>
            </w:r>
            <w:r w:rsidRPr="00924880">
              <w:rPr>
                <w:rFonts w:ascii="GHEA Grapalat" w:hAnsi="GHEA Grapalat"/>
                <w:sz w:val="24"/>
                <w:szCs w:val="24"/>
              </w:rPr>
              <w:t>տրված</w:t>
            </w:r>
            <w:r w:rsidRPr="00924880">
              <w:rPr>
                <w:rFonts w:ascii="GHEA Grapalat" w:hAnsi="GHEA Grapalat"/>
                <w:sz w:val="24"/>
                <w:szCs w:val="24"/>
                <w:lang w:val="fr-FR"/>
              </w:rPr>
              <w:t xml:space="preserve"> </w:t>
            </w:r>
            <w:r w:rsidRPr="00924880">
              <w:rPr>
                <w:rFonts w:ascii="GHEA Grapalat" w:hAnsi="GHEA Grapalat"/>
                <w:sz w:val="24"/>
                <w:szCs w:val="24"/>
              </w:rPr>
              <w:t>արտոնության</w:t>
            </w:r>
            <w:r w:rsidRPr="00924880">
              <w:rPr>
                <w:rFonts w:ascii="GHEA Grapalat" w:hAnsi="GHEA Grapalat"/>
                <w:sz w:val="24"/>
                <w:szCs w:val="24"/>
                <w:lang w:val="fr-FR"/>
              </w:rPr>
              <w:t xml:space="preserve"> </w:t>
            </w:r>
            <w:r w:rsidRPr="00924880">
              <w:rPr>
                <w:rFonts w:ascii="GHEA Grapalat" w:hAnsi="GHEA Grapalat"/>
                <w:sz w:val="24"/>
                <w:szCs w:val="24"/>
              </w:rPr>
              <w:t>ժամկետը</w:t>
            </w:r>
            <w:r w:rsidRPr="00924880">
              <w:rPr>
                <w:rFonts w:ascii="GHEA Grapalat" w:hAnsi="GHEA Grapalat"/>
                <w:sz w:val="24"/>
                <w:szCs w:val="24"/>
                <w:lang w:val="fr-FR"/>
              </w:rPr>
              <w:t xml:space="preserve"> </w:t>
            </w:r>
            <w:r w:rsidRPr="00924880">
              <w:rPr>
                <w:rFonts w:ascii="GHEA Grapalat" w:hAnsi="GHEA Grapalat"/>
                <w:sz w:val="24"/>
                <w:szCs w:val="24"/>
              </w:rPr>
              <w:t>ևս</w:t>
            </w:r>
            <w:r w:rsidRPr="00924880">
              <w:rPr>
                <w:rFonts w:ascii="GHEA Grapalat" w:hAnsi="GHEA Grapalat"/>
                <w:sz w:val="24"/>
                <w:szCs w:val="24"/>
                <w:lang w:val="fr-FR"/>
              </w:rPr>
              <w:t xml:space="preserve"> 24 </w:t>
            </w:r>
            <w:r w:rsidRPr="00924880">
              <w:rPr>
                <w:rFonts w:ascii="GHEA Grapalat" w:hAnsi="GHEA Grapalat"/>
                <w:sz w:val="24"/>
                <w:szCs w:val="24"/>
              </w:rPr>
              <w:t>ամսով</w:t>
            </w:r>
            <w:r w:rsidRPr="00924880">
              <w:rPr>
                <w:rFonts w:ascii="GHEA Grapalat" w:hAnsi="GHEA Grapalat"/>
                <w:sz w:val="24"/>
                <w:szCs w:val="24"/>
                <w:lang w:val="fr-FR"/>
              </w:rPr>
              <w:t xml:space="preserve"> </w:t>
            </w:r>
            <w:r w:rsidRPr="00924880">
              <w:rPr>
                <w:rFonts w:ascii="GHEA Grapalat" w:hAnsi="GHEA Grapalat"/>
                <w:sz w:val="24"/>
                <w:szCs w:val="24"/>
              </w:rPr>
              <w:t>երկարաձգելու</w:t>
            </w:r>
            <w:r w:rsidRPr="00924880">
              <w:rPr>
                <w:rFonts w:ascii="GHEA Grapalat" w:hAnsi="GHEA Grapalat"/>
                <w:sz w:val="24"/>
                <w:szCs w:val="24"/>
                <w:lang w:val="fr-FR"/>
              </w:rPr>
              <w:t xml:space="preserve"> </w:t>
            </w:r>
            <w:r w:rsidRPr="00924880">
              <w:rPr>
                <w:rFonts w:ascii="GHEA Grapalat" w:hAnsi="GHEA Grapalat"/>
                <w:sz w:val="24"/>
                <w:szCs w:val="24"/>
              </w:rPr>
              <w:t>հարցը</w:t>
            </w:r>
            <w:r w:rsidRPr="00924880">
              <w:rPr>
                <w:rFonts w:ascii="GHEA Grapalat" w:hAnsi="GHEA Grapalat"/>
                <w:sz w:val="24"/>
                <w:szCs w:val="24"/>
                <w:lang w:val="fr-FR"/>
              </w:rPr>
              <w:t xml:space="preserve"> </w:t>
            </w:r>
            <w:r w:rsidRPr="00924880">
              <w:rPr>
                <w:rFonts w:ascii="GHEA Grapalat" w:hAnsi="GHEA Grapalat"/>
                <w:sz w:val="24"/>
                <w:szCs w:val="24"/>
              </w:rPr>
              <w:t>պետք</w:t>
            </w:r>
            <w:r w:rsidRPr="00924880">
              <w:rPr>
                <w:rFonts w:ascii="GHEA Grapalat" w:hAnsi="GHEA Grapalat"/>
                <w:sz w:val="24"/>
                <w:szCs w:val="24"/>
                <w:lang w:val="fr-FR"/>
              </w:rPr>
              <w:t xml:space="preserve"> </w:t>
            </w:r>
            <w:r w:rsidRPr="00924880">
              <w:rPr>
                <w:rFonts w:ascii="GHEA Grapalat" w:hAnsi="GHEA Grapalat"/>
                <w:sz w:val="24"/>
                <w:szCs w:val="24"/>
              </w:rPr>
              <w:t>է</w:t>
            </w:r>
            <w:r w:rsidRPr="00924880">
              <w:rPr>
                <w:rFonts w:ascii="GHEA Grapalat" w:hAnsi="GHEA Grapalat"/>
                <w:sz w:val="24"/>
                <w:szCs w:val="24"/>
                <w:lang w:val="fr-FR"/>
              </w:rPr>
              <w:t xml:space="preserve"> </w:t>
            </w:r>
            <w:r w:rsidRPr="00924880">
              <w:rPr>
                <w:rFonts w:ascii="GHEA Grapalat" w:hAnsi="GHEA Grapalat"/>
                <w:sz w:val="24"/>
                <w:szCs w:val="24"/>
              </w:rPr>
              <w:t>քննարկվի</w:t>
            </w:r>
            <w:r w:rsidRPr="00924880">
              <w:rPr>
                <w:rFonts w:ascii="GHEA Grapalat" w:hAnsi="GHEA Grapalat"/>
                <w:sz w:val="24"/>
                <w:szCs w:val="24"/>
                <w:lang w:val="fr-FR"/>
              </w:rPr>
              <w:t xml:space="preserve"> </w:t>
            </w:r>
            <w:r w:rsidRPr="00924880">
              <w:rPr>
                <w:rFonts w:ascii="GHEA Grapalat" w:hAnsi="GHEA Grapalat"/>
                <w:sz w:val="24"/>
                <w:szCs w:val="24"/>
              </w:rPr>
              <w:t>Հայաստանի</w:t>
            </w:r>
            <w:r w:rsidRPr="00924880">
              <w:rPr>
                <w:rFonts w:ascii="GHEA Grapalat" w:hAnsi="GHEA Grapalat"/>
                <w:sz w:val="24"/>
                <w:szCs w:val="24"/>
                <w:lang w:val="fr-FR"/>
              </w:rPr>
              <w:t xml:space="preserve"> </w:t>
            </w:r>
            <w:r w:rsidRPr="00924880">
              <w:rPr>
                <w:rFonts w:ascii="GHEA Grapalat" w:hAnsi="GHEA Grapalat"/>
                <w:sz w:val="24"/>
                <w:szCs w:val="24"/>
              </w:rPr>
              <w:t>Հանրապետության</w:t>
            </w:r>
            <w:r w:rsidRPr="00924880">
              <w:rPr>
                <w:rFonts w:ascii="GHEA Grapalat" w:hAnsi="GHEA Grapalat"/>
                <w:sz w:val="24"/>
                <w:szCs w:val="24"/>
                <w:lang w:val="fr-FR"/>
              </w:rPr>
              <w:t xml:space="preserve"> </w:t>
            </w:r>
            <w:r w:rsidRPr="00924880">
              <w:rPr>
                <w:rFonts w:ascii="GHEA Grapalat" w:hAnsi="GHEA Grapalat"/>
                <w:sz w:val="24"/>
                <w:szCs w:val="24"/>
              </w:rPr>
              <w:t>քաղաքացիական</w:t>
            </w:r>
            <w:r w:rsidRPr="00924880">
              <w:rPr>
                <w:rFonts w:ascii="GHEA Grapalat" w:hAnsi="GHEA Grapalat"/>
                <w:sz w:val="24"/>
                <w:szCs w:val="24"/>
                <w:lang w:val="fr-FR"/>
              </w:rPr>
              <w:t xml:space="preserve"> </w:t>
            </w:r>
            <w:r w:rsidRPr="00924880">
              <w:rPr>
                <w:rFonts w:ascii="GHEA Grapalat" w:hAnsi="GHEA Grapalat"/>
                <w:sz w:val="24"/>
                <w:szCs w:val="24"/>
              </w:rPr>
              <w:t>ավիացիայի</w:t>
            </w:r>
            <w:r w:rsidRPr="00924880">
              <w:rPr>
                <w:rFonts w:ascii="GHEA Grapalat" w:hAnsi="GHEA Grapalat"/>
                <w:sz w:val="24"/>
                <w:szCs w:val="24"/>
                <w:lang w:val="fr-FR"/>
              </w:rPr>
              <w:t xml:space="preserve"> </w:t>
            </w:r>
            <w:r w:rsidRPr="00924880">
              <w:rPr>
                <w:rFonts w:ascii="GHEA Grapalat" w:hAnsi="GHEA Grapalat"/>
                <w:sz w:val="24"/>
                <w:szCs w:val="24"/>
              </w:rPr>
              <w:t>կոմիտեի</w:t>
            </w:r>
            <w:r w:rsidRPr="00924880">
              <w:rPr>
                <w:rFonts w:ascii="GHEA Grapalat" w:hAnsi="GHEA Grapalat"/>
                <w:sz w:val="24"/>
                <w:szCs w:val="24"/>
                <w:lang w:val="fr-FR"/>
              </w:rPr>
              <w:t xml:space="preserve"> </w:t>
            </w:r>
            <w:r w:rsidRPr="00924880">
              <w:rPr>
                <w:rFonts w:ascii="GHEA Grapalat" w:hAnsi="GHEA Grapalat"/>
                <w:sz w:val="24"/>
                <w:szCs w:val="24"/>
              </w:rPr>
              <w:t>կողմից՝</w:t>
            </w:r>
            <w:r w:rsidRPr="00924880">
              <w:rPr>
                <w:rFonts w:ascii="GHEA Grapalat" w:hAnsi="GHEA Grapalat"/>
                <w:sz w:val="24"/>
                <w:szCs w:val="24"/>
                <w:lang w:val="fr-FR"/>
              </w:rPr>
              <w:t xml:space="preserve"> </w:t>
            </w:r>
            <w:r w:rsidRPr="00924880">
              <w:rPr>
                <w:rFonts w:ascii="GHEA Grapalat" w:hAnsi="GHEA Grapalat"/>
                <w:sz w:val="24"/>
                <w:szCs w:val="24"/>
              </w:rPr>
              <w:t>այդ</w:t>
            </w:r>
            <w:r w:rsidRPr="00924880">
              <w:rPr>
                <w:rFonts w:ascii="GHEA Grapalat" w:hAnsi="GHEA Grapalat"/>
                <w:sz w:val="24"/>
                <w:szCs w:val="24"/>
                <w:lang w:val="fr-FR"/>
              </w:rPr>
              <w:t xml:space="preserve"> </w:t>
            </w:r>
            <w:r w:rsidRPr="00924880">
              <w:rPr>
                <w:rFonts w:ascii="GHEA Grapalat" w:hAnsi="GHEA Grapalat"/>
                <w:sz w:val="24"/>
                <w:szCs w:val="24"/>
              </w:rPr>
              <w:t>ժամկետը</w:t>
            </w:r>
            <w:r w:rsidRPr="00924880">
              <w:rPr>
                <w:rFonts w:ascii="GHEA Grapalat" w:hAnsi="GHEA Grapalat"/>
                <w:sz w:val="24"/>
                <w:szCs w:val="24"/>
                <w:lang w:val="fr-FR"/>
              </w:rPr>
              <w:t xml:space="preserve"> </w:t>
            </w:r>
            <w:r w:rsidRPr="00924880">
              <w:rPr>
                <w:rFonts w:ascii="GHEA Grapalat" w:hAnsi="GHEA Grapalat"/>
                <w:sz w:val="24"/>
                <w:szCs w:val="24"/>
              </w:rPr>
              <w:t>լրանալուց</w:t>
            </w:r>
            <w:r w:rsidRPr="00924880">
              <w:rPr>
                <w:rFonts w:ascii="GHEA Grapalat" w:hAnsi="GHEA Grapalat"/>
                <w:sz w:val="24"/>
                <w:szCs w:val="24"/>
                <w:lang w:val="fr-FR"/>
              </w:rPr>
              <w:t xml:space="preserve"> </w:t>
            </w:r>
            <w:r w:rsidRPr="00924880">
              <w:rPr>
                <w:rFonts w:ascii="GHEA Grapalat" w:hAnsi="GHEA Grapalat"/>
                <w:sz w:val="24"/>
                <w:szCs w:val="24"/>
              </w:rPr>
              <w:t>առնվազն</w:t>
            </w:r>
            <w:r w:rsidRPr="00924880">
              <w:rPr>
                <w:rFonts w:ascii="GHEA Grapalat" w:hAnsi="GHEA Grapalat"/>
                <w:sz w:val="24"/>
                <w:szCs w:val="24"/>
                <w:lang w:val="fr-FR"/>
              </w:rPr>
              <w:t xml:space="preserve"> 6 </w:t>
            </w:r>
            <w:r w:rsidRPr="00924880">
              <w:rPr>
                <w:rFonts w:ascii="GHEA Grapalat" w:hAnsi="GHEA Grapalat"/>
                <w:sz w:val="24"/>
                <w:szCs w:val="24"/>
              </w:rPr>
              <w:t>ամիս</w:t>
            </w:r>
            <w:r w:rsidRPr="00924880">
              <w:rPr>
                <w:rFonts w:ascii="GHEA Grapalat" w:hAnsi="GHEA Grapalat"/>
                <w:sz w:val="24"/>
                <w:szCs w:val="24"/>
                <w:lang w:val="fr-FR"/>
              </w:rPr>
              <w:t xml:space="preserve"> </w:t>
            </w:r>
            <w:r w:rsidRPr="00924880">
              <w:rPr>
                <w:rFonts w:ascii="GHEA Grapalat" w:hAnsi="GHEA Grapalat"/>
                <w:sz w:val="24"/>
                <w:szCs w:val="24"/>
              </w:rPr>
              <w:t>առաջ</w:t>
            </w:r>
            <w:r w:rsidRPr="00924880">
              <w:rPr>
                <w:rFonts w:ascii="GHEA Grapalat" w:hAnsi="GHEA Grapalat"/>
                <w:sz w:val="24"/>
                <w:szCs w:val="24"/>
                <w:lang w:val="fr-FR"/>
              </w:rPr>
              <w:t>:</w:t>
            </w:r>
          </w:p>
          <w:p w:rsidR="008E5C88" w:rsidRPr="00924880" w:rsidRDefault="008E5C88" w:rsidP="008E5C88">
            <w:pPr>
              <w:spacing w:line="276" w:lineRule="auto"/>
              <w:ind w:firstLine="567"/>
              <w:jc w:val="both"/>
              <w:rPr>
                <w:rFonts w:ascii="GHEA Grapalat" w:eastAsia="Times New Roman" w:hAnsi="GHEA Grapalat" w:cs="Courier New"/>
                <w:color w:val="222222"/>
                <w:sz w:val="24"/>
                <w:szCs w:val="24"/>
                <w:lang w:val="fr-FR" w:eastAsia="ru-RU"/>
              </w:rPr>
            </w:pPr>
            <w:r w:rsidRPr="00924880">
              <w:rPr>
                <w:rFonts w:ascii="GHEA Grapalat" w:hAnsi="GHEA Grapalat" w:cs="Sylfaen"/>
                <w:color w:val="000000" w:themeColor="text1"/>
                <w:sz w:val="24"/>
                <w:szCs w:val="24"/>
                <w:lang w:val="fr-FR"/>
              </w:rPr>
              <w:t xml:space="preserve">Գտնում ենք, որ </w:t>
            </w:r>
            <w:r w:rsidRPr="00924880">
              <w:rPr>
                <w:rFonts w:ascii="GHEA Grapalat" w:eastAsia="Times New Roman" w:hAnsi="GHEA Grapalat" w:cs="Arial"/>
                <w:color w:val="222222"/>
                <w:sz w:val="24"/>
                <w:szCs w:val="24"/>
                <w:lang w:val="fr-FR" w:eastAsia="ru-RU"/>
              </w:rPr>
              <w:t xml:space="preserve">հավասար մրցակցային պայմաններ </w:t>
            </w:r>
            <w:r w:rsidRPr="00924880">
              <w:rPr>
                <w:rFonts w:ascii="GHEA Grapalat" w:eastAsia="Times New Roman" w:hAnsi="GHEA Grapalat" w:cs="Arial"/>
                <w:color w:val="222222"/>
                <w:sz w:val="24"/>
                <w:szCs w:val="24"/>
                <w:lang w:val="fr-FR" w:eastAsia="ru-RU"/>
              </w:rPr>
              <w:lastRenderedPageBreak/>
              <w:t xml:space="preserve">ապահովելու տեսանկյունից անհրաժեշտ է սահմանել </w:t>
            </w:r>
            <w:r w:rsidRPr="00924880">
              <w:rPr>
                <w:rFonts w:ascii="GHEA Grapalat" w:hAnsi="GHEA Grapalat" w:cs="Sylfaen"/>
                <w:color w:val="000000" w:themeColor="text1"/>
                <w:sz w:val="24"/>
                <w:szCs w:val="24"/>
                <w:lang w:val="fr-FR"/>
              </w:rPr>
              <w:t>«</w:t>
            </w:r>
            <w:r w:rsidRPr="00924880">
              <w:rPr>
                <w:rFonts w:ascii="GHEA Grapalat" w:hAnsi="GHEA Grapalat"/>
                <w:sz w:val="24"/>
                <w:szCs w:val="24"/>
              </w:rPr>
              <w:t>Պետական</w:t>
            </w:r>
            <w:r w:rsidRPr="00924880">
              <w:rPr>
                <w:rFonts w:ascii="GHEA Grapalat" w:hAnsi="GHEA Grapalat"/>
                <w:sz w:val="24"/>
                <w:szCs w:val="24"/>
                <w:lang w:val="fr-FR"/>
              </w:rPr>
              <w:t xml:space="preserve"> </w:t>
            </w:r>
            <w:r w:rsidRPr="00924880">
              <w:rPr>
                <w:rFonts w:ascii="GHEA Grapalat" w:hAnsi="GHEA Grapalat"/>
                <w:sz w:val="24"/>
                <w:szCs w:val="24"/>
              </w:rPr>
              <w:t>տուրքի</w:t>
            </w:r>
            <w:r w:rsidRPr="00924880">
              <w:rPr>
                <w:rFonts w:ascii="GHEA Grapalat" w:hAnsi="GHEA Grapalat"/>
                <w:sz w:val="24"/>
                <w:szCs w:val="24"/>
                <w:lang w:val="fr-FR"/>
              </w:rPr>
              <w:t xml:space="preserve"> </w:t>
            </w:r>
            <w:r w:rsidRPr="00924880">
              <w:rPr>
                <w:rFonts w:ascii="GHEA Grapalat" w:hAnsi="GHEA Grapalat"/>
                <w:sz w:val="24"/>
                <w:szCs w:val="24"/>
              </w:rPr>
              <w:t>մասին</w:t>
            </w:r>
            <w:r w:rsidRPr="00924880">
              <w:rPr>
                <w:rFonts w:ascii="GHEA Grapalat" w:hAnsi="GHEA Grapalat" w:cs="Sylfaen"/>
                <w:color w:val="000000" w:themeColor="text1"/>
                <w:sz w:val="24"/>
                <w:szCs w:val="24"/>
                <w:lang w:val="fr-FR"/>
              </w:rPr>
              <w:t>»</w:t>
            </w:r>
            <w:r w:rsidRPr="00924880">
              <w:rPr>
                <w:rFonts w:ascii="GHEA Grapalat" w:hAnsi="GHEA Grapalat"/>
                <w:sz w:val="24"/>
                <w:szCs w:val="24"/>
                <w:lang w:val="fr-FR"/>
              </w:rPr>
              <w:t xml:space="preserve"> </w:t>
            </w:r>
            <w:r w:rsidRPr="00924880">
              <w:rPr>
                <w:rFonts w:ascii="GHEA Grapalat" w:hAnsi="GHEA Grapalat"/>
                <w:sz w:val="24"/>
                <w:szCs w:val="24"/>
              </w:rPr>
              <w:t>օրենքով</w:t>
            </w:r>
            <w:r w:rsidRPr="00924880">
              <w:rPr>
                <w:rFonts w:ascii="GHEA Grapalat" w:eastAsia="Times New Roman" w:hAnsi="GHEA Grapalat" w:cs="Arial"/>
                <w:color w:val="222222"/>
                <w:sz w:val="24"/>
                <w:szCs w:val="24"/>
                <w:lang w:val="fr-FR" w:eastAsia="ru-RU"/>
              </w:rPr>
              <w:t xml:space="preserve"> նախատեսվող արտոնությունը 24 ամսով երկարաձգելու պայմանները՝ սահմանելով արտոնության արդյունքների գնահատման օբյեկտիվ, հրապարակային և հստակ չափանիշներ</w:t>
            </w:r>
            <w:r w:rsidRPr="00924880">
              <w:rPr>
                <w:rFonts w:ascii="GHEA Grapalat" w:hAnsi="GHEA Grapalat" w:cs="Sylfaen"/>
                <w:color w:val="000000" w:themeColor="text1"/>
                <w:sz w:val="24"/>
                <w:szCs w:val="24"/>
                <w:lang w:val="fr-FR"/>
              </w:rPr>
              <w:t>:</w:t>
            </w:r>
            <w:r w:rsidRPr="00924880">
              <w:rPr>
                <w:rFonts w:ascii="Calibri" w:eastAsia="Times New Roman" w:hAnsi="Calibri" w:cs="Calibri"/>
                <w:color w:val="222222"/>
                <w:sz w:val="24"/>
                <w:szCs w:val="24"/>
                <w:lang w:val="fr-FR" w:eastAsia="ru-RU"/>
              </w:rPr>
              <w:t> </w:t>
            </w:r>
          </w:p>
          <w:p w:rsidR="008E5C88" w:rsidRPr="00F63FB3" w:rsidRDefault="008E5C88" w:rsidP="00F63FB3">
            <w:pPr>
              <w:pStyle w:val="ListParagraph"/>
              <w:spacing w:after="0"/>
              <w:ind w:left="0" w:firstLine="567"/>
              <w:jc w:val="both"/>
              <w:rPr>
                <w:rFonts w:ascii="GHEA Grapalat" w:hAnsi="GHEA Grapalat"/>
                <w:color w:val="000000"/>
                <w:sz w:val="24"/>
                <w:szCs w:val="24"/>
                <w:shd w:val="clear" w:color="auto" w:fill="FFFFFF"/>
                <w:lang w:val="fr-FR"/>
              </w:rPr>
            </w:pPr>
            <w:r w:rsidRPr="00924880">
              <w:rPr>
                <w:rFonts w:ascii="GHEA Grapalat" w:hAnsi="GHEA Grapalat"/>
                <w:sz w:val="24"/>
                <w:szCs w:val="24"/>
                <w:lang w:val="fr-FR"/>
              </w:rPr>
              <w:t>Վերոնշյալի հաշվառմամբ գտնում ենք, որ Նախագծում անհրաժեշտ է կատարել համապատասխան փոփոխությունները և հստակեցումները:</w:t>
            </w:r>
          </w:p>
        </w:tc>
        <w:tc>
          <w:tcPr>
            <w:tcW w:w="1956" w:type="dxa"/>
          </w:tcPr>
          <w:p w:rsidR="0087505E" w:rsidRPr="00924880" w:rsidRDefault="005A47A0" w:rsidP="0087505E">
            <w:pPr>
              <w:jc w:val="center"/>
              <w:rPr>
                <w:rFonts w:ascii="GHEA Grapalat" w:hAnsi="GHEA Grapalat"/>
                <w:sz w:val="24"/>
                <w:szCs w:val="24"/>
                <w:lang w:val="fr-FR"/>
              </w:rPr>
            </w:pPr>
            <w:r w:rsidRPr="00924880">
              <w:rPr>
                <w:rFonts w:ascii="GHEA Grapalat" w:hAnsi="GHEA Grapalat"/>
                <w:sz w:val="24"/>
                <w:szCs w:val="24"/>
                <w:lang w:val="fr-FR"/>
              </w:rPr>
              <w:lastRenderedPageBreak/>
              <w:t>Ընդուն</w:t>
            </w:r>
            <w:r w:rsidR="0087505E" w:rsidRPr="00924880">
              <w:rPr>
                <w:rFonts w:ascii="GHEA Grapalat" w:hAnsi="GHEA Grapalat"/>
                <w:sz w:val="24"/>
                <w:szCs w:val="24"/>
                <w:lang w:val="fr-FR"/>
              </w:rPr>
              <w:t>վել</w:t>
            </w:r>
            <w:r w:rsidRPr="00924880">
              <w:rPr>
                <w:rFonts w:ascii="GHEA Grapalat" w:hAnsi="GHEA Grapalat"/>
                <w:sz w:val="24"/>
                <w:szCs w:val="24"/>
                <w:lang w:val="fr-FR"/>
              </w:rPr>
              <w:t xml:space="preserve"> է մասամբ</w:t>
            </w:r>
            <w:r w:rsidR="0087505E" w:rsidRPr="00924880">
              <w:rPr>
                <w:rFonts w:ascii="GHEA Grapalat" w:hAnsi="GHEA Grapalat"/>
                <w:sz w:val="24"/>
                <w:szCs w:val="24"/>
                <w:lang w:val="fr-FR"/>
              </w:rPr>
              <w:t>:</w:t>
            </w:r>
          </w:p>
          <w:p w:rsidR="008E5C88" w:rsidRPr="00924880" w:rsidRDefault="005A47A0" w:rsidP="0031176B">
            <w:pPr>
              <w:jc w:val="center"/>
              <w:rPr>
                <w:rFonts w:ascii="GHEA Grapalat" w:hAnsi="GHEA Grapalat"/>
                <w:sz w:val="24"/>
                <w:szCs w:val="24"/>
                <w:lang w:val="fr-FR"/>
              </w:rPr>
            </w:pPr>
            <w:r w:rsidRPr="00924880">
              <w:rPr>
                <w:rFonts w:ascii="GHEA Grapalat" w:hAnsi="GHEA Grapalat"/>
                <w:sz w:val="24"/>
                <w:szCs w:val="24"/>
                <w:lang w:val="fr-FR"/>
              </w:rPr>
              <w:t xml:space="preserve"> </w:t>
            </w:r>
            <w:r w:rsidR="0031176B" w:rsidRPr="00924880">
              <w:rPr>
                <w:rFonts w:ascii="GHEA Grapalat" w:hAnsi="GHEA Grapalat"/>
                <w:sz w:val="24"/>
                <w:szCs w:val="24"/>
                <w:lang w:val="fr-FR"/>
              </w:rPr>
              <w:t xml:space="preserve">«Պետական տուրքի մասին» Հայաստանի Հանրապետության օրենքի (այսուհետ նաև՝ Օրենք) 29-րդ հոդվածի «զ» կետի համաձայն՝ ՀՀ-ից օդային տրանսպորտի միջոցով ֆիզիկական անձանց (օդային ուղևորների) ելքի համար պետական տուրքի վճարումից ազատվում են օդային տրանսպորտով մեկնող այն ֆիզիկական անձինք, որոնք նույն </w:t>
            </w:r>
            <w:r w:rsidR="0031176B" w:rsidRPr="00924880">
              <w:rPr>
                <w:rFonts w:ascii="GHEA Grapalat" w:hAnsi="GHEA Grapalat"/>
                <w:sz w:val="24"/>
                <w:szCs w:val="24"/>
                <w:lang w:val="fr-FR"/>
              </w:rPr>
              <w:lastRenderedPageBreak/>
              <w:t xml:space="preserve">կետով սահմանված արտոնության ժամկետներում մեկնում են այդ ուղղությամբ առաջին թռիչքի մեկնարկի պահին </w:t>
            </w:r>
            <w:r w:rsidR="0031176B" w:rsidRPr="00924880">
              <w:rPr>
                <w:rFonts w:ascii="GHEA Grapalat" w:hAnsi="GHEA Grapalat"/>
                <w:b/>
                <w:sz w:val="24"/>
                <w:szCs w:val="24"/>
                <w:lang w:val="fr-FR"/>
              </w:rPr>
              <w:t>նախորդող վերջին 12 ամիսներին չսպասարկված</w:t>
            </w:r>
            <w:r w:rsidR="0031176B" w:rsidRPr="00924880">
              <w:rPr>
                <w:rFonts w:ascii="GHEA Grapalat" w:hAnsi="GHEA Grapalat"/>
                <w:sz w:val="24"/>
                <w:szCs w:val="24"/>
                <w:lang w:val="fr-FR"/>
              </w:rPr>
              <w:t xml:space="preserve"> IATA կոդով օդանավակայաններ առևտրային ավիափոխադրումներ իրականացնող ավիաընկերությունների միջոցով, եթե այդ ավիաընկերությունները դեպի այդ նույն օդանավակայաններ չվերթեր են իրականացնում IA</w:t>
            </w:r>
            <w:r w:rsidR="0031176B" w:rsidRPr="00924880">
              <w:rPr>
                <w:rFonts w:ascii="GHEA Grapalat" w:hAnsi="GHEA Grapalat"/>
                <w:b/>
                <w:sz w:val="24"/>
                <w:szCs w:val="24"/>
                <w:lang w:val="fr-FR"/>
              </w:rPr>
              <w:t>TA ամառային և ձմեռային ժամանակահատվածներում:</w:t>
            </w:r>
          </w:p>
          <w:p w:rsidR="00572933" w:rsidRPr="00924880" w:rsidRDefault="00572933" w:rsidP="00572933">
            <w:pPr>
              <w:jc w:val="center"/>
              <w:rPr>
                <w:rFonts w:ascii="GHEA Grapalat" w:hAnsi="GHEA Grapalat"/>
                <w:sz w:val="24"/>
                <w:szCs w:val="24"/>
                <w:lang w:val="fr-FR"/>
              </w:rPr>
            </w:pPr>
            <w:r w:rsidRPr="00924880">
              <w:rPr>
                <w:rFonts w:ascii="GHEA Grapalat" w:hAnsi="GHEA Grapalat"/>
                <w:sz w:val="24"/>
                <w:szCs w:val="24"/>
                <w:lang w:val="fr-FR"/>
              </w:rPr>
              <w:t xml:space="preserve">Ավիացիայի բնագավառում գործող  միջազգային  իրավակարգավորումներով չվերթների ժամանակացույցը տարանջատվում է  </w:t>
            </w:r>
            <w:r w:rsidRPr="00924880">
              <w:rPr>
                <w:rFonts w:ascii="GHEA Grapalat" w:hAnsi="GHEA Grapalat"/>
                <w:sz w:val="24"/>
                <w:szCs w:val="24"/>
                <w:lang w:val="fr-FR"/>
              </w:rPr>
              <w:lastRenderedPageBreak/>
              <w:t>ամառային և ձմեռային նավիգացիոն շրջանների, որոնք ներառում են մի դեպքում՝ մարտի վերջին կիրակի օրվանից մինչև հոկտեմբերի վերջին շաբաթ օրը, մյուս դեպքում՝ հոկտեմբերի վերջին կիրակի օրվանից մինչև մարտի վերջին շաբաթ օրը, այսինքն՝ ընդգրկում է մեկ ամբողջ տարի</w:t>
            </w:r>
            <w:r w:rsidRPr="00924880">
              <w:rPr>
                <w:rFonts w:ascii="Calibri" w:hAnsi="Calibri" w:cs="Calibri"/>
                <w:sz w:val="24"/>
                <w:szCs w:val="24"/>
                <w:lang w:val="fr-FR"/>
              </w:rPr>
              <w:t> </w:t>
            </w:r>
            <w:r w:rsidRPr="00924880">
              <w:rPr>
                <w:rFonts w:ascii="GHEA Grapalat" w:hAnsi="GHEA Grapalat"/>
                <w:sz w:val="24"/>
                <w:szCs w:val="24"/>
                <w:lang w:val="fr-FR"/>
              </w:rPr>
              <w:t>:  Հետրաբար Նախագիծը որպես չսպասարկված ուղղություն նախատեսել է որ թե Օրենքից տարբեր կարգավորում, այլ հստակեցվել է Օրենքով նախատեսված նավիգացիոն յուրաքանչյուր շրջանում անհրաժեշտ և նորմի կիրառման համար բավարար չվերթների քանակի հետ կապված հարաբերությունները</w:t>
            </w:r>
            <w:r w:rsidRPr="00924880">
              <w:rPr>
                <w:rFonts w:ascii="Calibri" w:hAnsi="Calibri" w:cs="Calibri"/>
                <w:sz w:val="24"/>
                <w:szCs w:val="24"/>
                <w:lang w:val="fr-FR"/>
              </w:rPr>
              <w:t> </w:t>
            </w:r>
            <w:r w:rsidRPr="00924880">
              <w:rPr>
                <w:rFonts w:ascii="GHEA Grapalat" w:hAnsi="GHEA Grapalat"/>
                <w:sz w:val="24"/>
                <w:szCs w:val="24"/>
                <w:lang w:val="fr-FR"/>
              </w:rPr>
              <w:t>:</w:t>
            </w:r>
            <w:r w:rsidR="003A3F7B" w:rsidRPr="00924880">
              <w:rPr>
                <w:rFonts w:ascii="GHEA Grapalat" w:hAnsi="GHEA Grapalat"/>
                <w:sz w:val="24"/>
                <w:szCs w:val="24"/>
                <w:lang w:val="fr-FR"/>
              </w:rPr>
              <w:t xml:space="preserve"> Նախագծով չի տարանջատվում «հին» և </w:t>
            </w:r>
            <w:r w:rsidR="003A3F7B" w:rsidRPr="00924880">
              <w:rPr>
                <w:rFonts w:ascii="GHEA Grapalat" w:hAnsi="GHEA Grapalat"/>
                <w:sz w:val="24"/>
                <w:szCs w:val="24"/>
                <w:lang w:val="fr-FR"/>
              </w:rPr>
              <w:lastRenderedPageBreak/>
              <w:t>«նոր» ավիաընկերություններ հասկացությունները</w:t>
            </w:r>
            <w:r w:rsidR="003A3F7B" w:rsidRPr="00924880">
              <w:rPr>
                <w:rFonts w:ascii="Calibri" w:hAnsi="Calibri" w:cs="Calibri"/>
                <w:sz w:val="24"/>
                <w:szCs w:val="24"/>
                <w:lang w:val="fr-FR"/>
              </w:rPr>
              <w:t> </w:t>
            </w:r>
            <w:r w:rsidR="003A3F7B" w:rsidRPr="00924880">
              <w:rPr>
                <w:rFonts w:ascii="GHEA Grapalat" w:hAnsi="GHEA Grapalat"/>
                <w:sz w:val="24"/>
                <w:szCs w:val="24"/>
                <w:lang w:val="fr-FR"/>
              </w:rPr>
              <w:t>: Հետևաբար արտոնությունից կարող են օգտվել Օրենքով նախատեսված պահանջները բավարարող ավիաընկերությունների չվերթներից օգտվող ֆիզիկական անձինք</w:t>
            </w:r>
            <w:r w:rsidR="003A3F7B" w:rsidRPr="00924880">
              <w:rPr>
                <w:rFonts w:ascii="Calibri" w:hAnsi="Calibri" w:cs="Calibri"/>
                <w:sz w:val="24"/>
                <w:szCs w:val="24"/>
                <w:lang w:val="fr-FR"/>
              </w:rPr>
              <w:t> </w:t>
            </w:r>
            <w:r w:rsidR="003A3F7B" w:rsidRPr="00924880">
              <w:rPr>
                <w:rFonts w:ascii="GHEA Grapalat" w:hAnsi="GHEA Grapalat"/>
                <w:sz w:val="24"/>
                <w:szCs w:val="24"/>
                <w:lang w:val="fr-FR"/>
              </w:rPr>
              <w:t>:</w:t>
            </w: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r w:rsidRPr="00924880">
              <w:rPr>
                <w:rFonts w:ascii="GHEA Grapalat" w:hAnsi="GHEA Grapalat"/>
                <w:sz w:val="24"/>
                <w:szCs w:val="24"/>
                <w:lang w:val="fr-FR"/>
              </w:rPr>
              <w:t>Ընդունվել է</w:t>
            </w:r>
            <w:r w:rsidRPr="00924880">
              <w:rPr>
                <w:rFonts w:ascii="Calibri" w:hAnsi="Calibri" w:cs="Calibri"/>
                <w:sz w:val="24"/>
                <w:szCs w:val="24"/>
                <w:lang w:val="fr-FR"/>
              </w:rPr>
              <w:t> </w:t>
            </w:r>
            <w:r w:rsidRPr="00924880">
              <w:rPr>
                <w:rFonts w:ascii="GHEA Grapalat" w:hAnsi="GHEA Grapalat"/>
                <w:sz w:val="24"/>
                <w:szCs w:val="24"/>
                <w:lang w:val="fr-FR"/>
              </w:rPr>
              <w:t>:</w:t>
            </w: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572933">
            <w:pPr>
              <w:jc w:val="center"/>
              <w:rPr>
                <w:rFonts w:ascii="GHEA Grapalat" w:hAnsi="GHEA Grapalat"/>
                <w:sz w:val="24"/>
                <w:szCs w:val="24"/>
                <w:lang w:val="fr-FR"/>
              </w:rPr>
            </w:pPr>
          </w:p>
          <w:p w:rsidR="00CB6786" w:rsidRPr="00924880" w:rsidRDefault="00CB6786" w:rsidP="00CB6786">
            <w:pPr>
              <w:jc w:val="center"/>
              <w:rPr>
                <w:rFonts w:ascii="GHEA Grapalat" w:hAnsi="GHEA Grapalat"/>
                <w:sz w:val="24"/>
                <w:szCs w:val="24"/>
                <w:lang w:val="fr-FR"/>
              </w:rPr>
            </w:pPr>
            <w:r w:rsidRPr="00924880">
              <w:rPr>
                <w:rFonts w:ascii="GHEA Grapalat" w:hAnsi="GHEA Grapalat"/>
                <w:sz w:val="24"/>
                <w:szCs w:val="24"/>
                <w:lang w:val="fr-FR"/>
              </w:rPr>
              <w:t>Ընդունվել է</w:t>
            </w:r>
            <w:r w:rsidRPr="00924880">
              <w:rPr>
                <w:rFonts w:ascii="Calibri" w:hAnsi="Calibri" w:cs="Calibri"/>
                <w:sz w:val="24"/>
                <w:szCs w:val="24"/>
                <w:lang w:val="fr-FR"/>
              </w:rPr>
              <w:t> </w:t>
            </w:r>
            <w:r w:rsidRPr="00924880">
              <w:rPr>
                <w:rFonts w:ascii="GHEA Grapalat" w:hAnsi="GHEA Grapalat"/>
                <w:sz w:val="24"/>
                <w:szCs w:val="24"/>
                <w:lang w:val="fr-FR"/>
              </w:rPr>
              <w:t>:</w:t>
            </w:r>
          </w:p>
        </w:tc>
        <w:tc>
          <w:tcPr>
            <w:tcW w:w="1956" w:type="dxa"/>
          </w:tcPr>
          <w:p w:rsidR="008E5C88" w:rsidRPr="00924880" w:rsidRDefault="0087505E" w:rsidP="0031176B">
            <w:pPr>
              <w:jc w:val="both"/>
              <w:rPr>
                <w:rFonts w:ascii="GHEA Grapalat" w:hAnsi="GHEA Grapalat"/>
                <w:sz w:val="24"/>
                <w:szCs w:val="24"/>
              </w:rPr>
            </w:pPr>
            <w:r w:rsidRPr="00924880">
              <w:rPr>
                <w:rFonts w:ascii="GHEA Grapalat" w:hAnsi="GHEA Grapalat"/>
                <w:sz w:val="24"/>
                <w:szCs w:val="24"/>
              </w:rPr>
              <w:lastRenderedPageBreak/>
              <w:t>Նախագծի հավելվածի 2-րդ կետը վերախմբագրվել է, ավիաընկերության կողմից սնանկացման հիմքով դադարեցված չվերթների հետևանքով որպես չսպասարկված ուղղություն համարվող օդանավակայանների հետ կապված կարգավորումը հանվել է Նախագծից:</w:t>
            </w: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r w:rsidRPr="00924880">
              <w:rPr>
                <w:rFonts w:ascii="GHEA Grapalat" w:hAnsi="GHEA Grapalat"/>
                <w:sz w:val="24"/>
                <w:szCs w:val="24"/>
              </w:rPr>
              <w:t>Նախագծի հավելվածի 2-րդ կետը վերախմբագրվել է, ավիաընկերության կողմից սնանկացման հիմքով դադարեցված չվերթների հետևանքով որպես չսպասարկված ուղղություն համարվող օդանավակայանների հետ կապված կարգավորումը հանվել է Նախագծից:</w:t>
            </w: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31176B">
            <w:pPr>
              <w:jc w:val="both"/>
              <w:rPr>
                <w:rFonts w:ascii="GHEA Grapalat" w:hAnsi="GHEA Grapalat"/>
                <w:sz w:val="24"/>
                <w:szCs w:val="24"/>
              </w:rPr>
            </w:pPr>
          </w:p>
          <w:p w:rsidR="00CB6786" w:rsidRPr="00924880" w:rsidRDefault="00CB6786" w:rsidP="00CB6786">
            <w:pPr>
              <w:jc w:val="center"/>
              <w:rPr>
                <w:rFonts w:ascii="GHEA Grapalat" w:hAnsi="GHEA Grapalat"/>
                <w:sz w:val="24"/>
                <w:szCs w:val="24"/>
                <w:lang w:val="fr-FR"/>
              </w:rPr>
            </w:pPr>
            <w:r w:rsidRPr="00924880">
              <w:rPr>
                <w:rFonts w:ascii="GHEA Grapalat" w:hAnsi="GHEA Grapalat"/>
                <w:sz w:val="24"/>
                <w:szCs w:val="24"/>
              </w:rPr>
              <w:t>Նախագծի հավելվածի 5-րդ կետը վերախմբագրվել է:</w:t>
            </w:r>
          </w:p>
        </w:tc>
      </w:tr>
      <w:tr w:rsidR="00572933" w:rsidRPr="00924880" w:rsidTr="008E5C88">
        <w:tc>
          <w:tcPr>
            <w:tcW w:w="811" w:type="dxa"/>
          </w:tcPr>
          <w:p w:rsidR="008E5C88" w:rsidRPr="00924880" w:rsidRDefault="008E5C88" w:rsidP="008E5C88">
            <w:pPr>
              <w:jc w:val="center"/>
              <w:rPr>
                <w:rFonts w:ascii="GHEA Grapalat" w:hAnsi="GHEA Grapalat"/>
                <w:sz w:val="24"/>
                <w:szCs w:val="24"/>
              </w:rPr>
            </w:pPr>
            <w:r w:rsidRPr="00924880">
              <w:rPr>
                <w:rFonts w:ascii="GHEA Grapalat" w:hAnsi="GHEA Grapalat"/>
                <w:sz w:val="24"/>
                <w:szCs w:val="24"/>
              </w:rPr>
              <w:lastRenderedPageBreak/>
              <w:t>2</w:t>
            </w:r>
          </w:p>
        </w:tc>
        <w:tc>
          <w:tcPr>
            <w:tcW w:w="4171" w:type="dxa"/>
          </w:tcPr>
          <w:p w:rsidR="008E5C88" w:rsidRPr="00924880" w:rsidRDefault="008E5C88" w:rsidP="008E5C88">
            <w:pPr>
              <w:jc w:val="center"/>
              <w:rPr>
                <w:rFonts w:ascii="GHEA Grapalat" w:hAnsi="GHEA Grapalat"/>
                <w:sz w:val="24"/>
                <w:szCs w:val="24"/>
              </w:rPr>
            </w:pPr>
            <w:r w:rsidRPr="00924880">
              <w:rPr>
                <w:rFonts w:ascii="GHEA Grapalat" w:hAnsi="GHEA Grapalat"/>
                <w:sz w:val="24"/>
                <w:szCs w:val="24"/>
              </w:rPr>
              <w:t>ՀՀ ֆինանսների նախարարություն</w:t>
            </w:r>
          </w:p>
        </w:tc>
        <w:tc>
          <w:tcPr>
            <w:tcW w:w="4056" w:type="dxa"/>
          </w:tcPr>
          <w:p w:rsidR="008E5C88" w:rsidRPr="00924880" w:rsidRDefault="006926A5" w:rsidP="006926A5">
            <w:pPr>
              <w:pStyle w:val="ListParagraph"/>
              <w:spacing w:after="0"/>
              <w:ind w:left="0"/>
              <w:jc w:val="both"/>
              <w:rPr>
                <w:rFonts w:ascii="GHEA Grapalat" w:hAnsi="GHEA Grapalat"/>
                <w:sz w:val="24"/>
                <w:szCs w:val="24"/>
                <w:lang w:val="fr-FR"/>
              </w:rPr>
            </w:pPr>
            <w:r w:rsidRPr="00924880">
              <w:rPr>
                <w:rFonts w:ascii="GHEA Grapalat" w:hAnsi="GHEA Grapalat" w:cs="Sylfaen"/>
                <w:color w:val="000000" w:themeColor="text1"/>
                <w:sz w:val="24"/>
                <w:szCs w:val="24"/>
                <w:lang w:val="fr-FR"/>
              </w:rPr>
              <w:t>«</w:t>
            </w:r>
            <w:r w:rsidR="008E5C88" w:rsidRPr="00924880">
              <w:rPr>
                <w:rFonts w:ascii="GHEA Grapalat" w:hAnsi="GHEA Grapalat"/>
                <w:sz w:val="24"/>
                <w:szCs w:val="24"/>
                <w:lang w:val="fr-FR"/>
              </w:rPr>
              <w:t>Պետական տուրքի մասին» ՀՀ օրենքի 29-րդ հոդվածի առաջին պար</w:t>
            </w:r>
            <w:r w:rsidR="008E5C88" w:rsidRPr="00924880">
              <w:rPr>
                <w:rFonts w:ascii="GHEA Grapalat" w:hAnsi="GHEA Grapalat"/>
                <w:sz w:val="24"/>
                <w:szCs w:val="24"/>
                <w:lang w:val="fr-FR"/>
              </w:rPr>
              <w:softHyphen/>
              <w:t>բե</w:t>
            </w:r>
            <w:r w:rsidR="008E5C88" w:rsidRPr="00924880">
              <w:rPr>
                <w:rFonts w:ascii="GHEA Grapalat" w:hAnsi="GHEA Grapalat"/>
                <w:sz w:val="24"/>
                <w:szCs w:val="24"/>
                <w:lang w:val="fr-FR"/>
              </w:rPr>
              <w:softHyphen/>
              <w:t xml:space="preserve">րության </w:t>
            </w:r>
            <w:r w:rsidRPr="00924880">
              <w:rPr>
                <w:rFonts w:ascii="GHEA Grapalat" w:hAnsi="GHEA Grapalat" w:cs="Sylfaen"/>
                <w:color w:val="000000" w:themeColor="text1"/>
                <w:sz w:val="24"/>
                <w:szCs w:val="24"/>
                <w:lang w:val="fr-FR"/>
              </w:rPr>
              <w:t>«</w:t>
            </w:r>
            <w:r w:rsidR="008E5C88" w:rsidRPr="00924880">
              <w:rPr>
                <w:rFonts w:ascii="GHEA Grapalat" w:hAnsi="GHEA Grapalat"/>
                <w:sz w:val="24"/>
                <w:szCs w:val="24"/>
                <w:lang w:val="fr-FR"/>
              </w:rPr>
              <w:t>զ.</w:t>
            </w:r>
            <w:r w:rsidRPr="00924880">
              <w:rPr>
                <w:rFonts w:ascii="GHEA Grapalat" w:hAnsi="GHEA Grapalat"/>
                <w:sz w:val="24"/>
                <w:szCs w:val="24"/>
                <w:lang w:val="fr-FR"/>
              </w:rPr>
              <w:t>»</w:t>
            </w:r>
            <w:r w:rsidR="008E5C88" w:rsidRPr="00924880">
              <w:rPr>
                <w:rFonts w:ascii="GHEA Grapalat" w:hAnsi="GHEA Grapalat"/>
                <w:sz w:val="24"/>
                <w:szCs w:val="24"/>
                <w:lang w:val="fr-FR"/>
              </w:rPr>
              <w:t xml:space="preserve"> կետով սահմանվել է, որ օրենքով սահմանված արտո</w:t>
            </w:r>
            <w:r w:rsidR="008E5C88" w:rsidRPr="00924880">
              <w:rPr>
                <w:rFonts w:ascii="GHEA Grapalat" w:hAnsi="GHEA Grapalat"/>
                <w:sz w:val="24"/>
                <w:szCs w:val="24"/>
                <w:lang w:val="fr-FR"/>
              </w:rPr>
              <w:softHyphen/>
              <w:t>նությունների կիրառման համա</w:t>
            </w:r>
            <w:r w:rsidR="008E5C88" w:rsidRPr="00924880">
              <w:rPr>
                <w:rFonts w:ascii="GHEA Grapalat" w:hAnsi="GHEA Grapalat"/>
                <w:sz w:val="24"/>
                <w:szCs w:val="24"/>
                <w:lang w:val="fr-FR"/>
              </w:rPr>
              <w:softHyphen/>
              <w:t>պա</w:t>
            </w:r>
            <w:r w:rsidR="008E5C88" w:rsidRPr="00924880">
              <w:rPr>
                <w:rFonts w:ascii="GHEA Grapalat" w:hAnsi="GHEA Grapalat"/>
                <w:sz w:val="24"/>
                <w:szCs w:val="24"/>
                <w:lang w:val="fr-FR"/>
              </w:rPr>
              <w:softHyphen/>
              <w:t>տաս</w:t>
            </w:r>
            <w:r w:rsidR="008E5C88" w:rsidRPr="00924880">
              <w:rPr>
                <w:rFonts w:ascii="GHEA Grapalat" w:hAnsi="GHEA Grapalat"/>
                <w:sz w:val="24"/>
                <w:szCs w:val="24"/>
                <w:lang w:val="fr-FR"/>
              </w:rPr>
              <w:softHyphen/>
            </w:r>
            <w:r w:rsidR="008E5C88" w:rsidRPr="00924880">
              <w:rPr>
                <w:rFonts w:ascii="GHEA Grapalat" w:hAnsi="GHEA Grapalat"/>
                <w:sz w:val="24"/>
                <w:szCs w:val="24"/>
                <w:lang w:val="fr-FR"/>
              </w:rPr>
              <w:softHyphen/>
              <w:t>խան ժամկետների, այդ թվում՝ երկարաձգ</w:t>
            </w:r>
            <w:r w:rsidR="008E5C88" w:rsidRPr="00924880">
              <w:rPr>
                <w:rFonts w:ascii="GHEA Grapalat" w:hAnsi="GHEA Grapalat"/>
                <w:sz w:val="24"/>
                <w:szCs w:val="24"/>
                <w:lang w:val="fr-FR"/>
              </w:rPr>
              <w:softHyphen/>
              <w:t xml:space="preserve">ման, </w:t>
            </w:r>
            <w:r w:rsidR="008E5C88" w:rsidRPr="00924880">
              <w:rPr>
                <w:rFonts w:ascii="GHEA Grapalat" w:hAnsi="GHEA Grapalat"/>
                <w:sz w:val="24"/>
                <w:szCs w:val="24"/>
                <w:lang w:val="fr-FR"/>
              </w:rPr>
              <w:lastRenderedPageBreak/>
              <w:t>ավիափոխադրողի, չվերթերի հաճա</w:t>
            </w:r>
            <w:r w:rsidR="008E5C88" w:rsidRPr="00924880">
              <w:rPr>
                <w:rFonts w:ascii="GHEA Grapalat" w:hAnsi="GHEA Grapalat"/>
                <w:sz w:val="24"/>
                <w:szCs w:val="24"/>
                <w:lang w:val="fr-FR"/>
              </w:rPr>
              <w:softHyphen/>
            </w:r>
            <w:r w:rsidR="008E5C88" w:rsidRPr="00924880">
              <w:rPr>
                <w:rFonts w:ascii="GHEA Grapalat" w:hAnsi="GHEA Grapalat"/>
                <w:sz w:val="24"/>
                <w:szCs w:val="24"/>
                <w:lang w:val="fr-FR"/>
              </w:rPr>
              <w:softHyphen/>
              <w:t>խա</w:t>
            </w:r>
            <w:r w:rsidR="008E5C88" w:rsidRPr="00924880">
              <w:rPr>
                <w:rFonts w:ascii="GHEA Grapalat" w:hAnsi="GHEA Grapalat"/>
                <w:sz w:val="24"/>
                <w:szCs w:val="24"/>
                <w:lang w:val="fr-FR"/>
              </w:rPr>
              <w:softHyphen/>
              <w:t>կա</w:t>
            </w:r>
            <w:r w:rsidR="008E5C88" w:rsidRPr="00924880">
              <w:rPr>
                <w:rFonts w:ascii="GHEA Grapalat" w:hAnsi="GHEA Grapalat"/>
                <w:sz w:val="24"/>
                <w:szCs w:val="24"/>
                <w:lang w:val="fr-FR"/>
              </w:rPr>
              <w:softHyphen/>
              <w:t>նության պահանջների և չսպասարկվող ուղղու</w:t>
            </w:r>
            <w:r w:rsidR="008E5C88" w:rsidRPr="00924880">
              <w:rPr>
                <w:rFonts w:ascii="GHEA Grapalat" w:hAnsi="GHEA Grapalat"/>
                <w:sz w:val="24"/>
                <w:szCs w:val="24"/>
                <w:lang w:val="fr-FR"/>
              </w:rPr>
              <w:softHyphen/>
              <w:t>թյան վերաբերյալ, ինչպես նաև այլ անհրա</w:t>
            </w:r>
            <w:r w:rsidR="008E5C88" w:rsidRPr="00924880">
              <w:rPr>
                <w:rFonts w:ascii="GHEA Grapalat" w:hAnsi="GHEA Grapalat"/>
                <w:sz w:val="24"/>
                <w:szCs w:val="24"/>
                <w:lang w:val="fr-FR"/>
              </w:rPr>
              <w:softHyphen/>
              <w:t>ժեշտ տեղեկատվությունը հրապարակվում է Հայաստանի Հանրապետության կառա</w:t>
            </w:r>
            <w:r w:rsidR="008E5C88" w:rsidRPr="00924880">
              <w:rPr>
                <w:rFonts w:ascii="GHEA Grapalat" w:hAnsi="GHEA Grapalat"/>
                <w:sz w:val="24"/>
                <w:szCs w:val="24"/>
                <w:lang w:val="fr-FR"/>
              </w:rPr>
              <w:softHyphen/>
            </w:r>
            <w:r w:rsidR="008E5C88" w:rsidRPr="00924880">
              <w:rPr>
                <w:rFonts w:ascii="GHEA Grapalat" w:hAnsi="GHEA Grapalat"/>
                <w:sz w:val="24"/>
                <w:szCs w:val="24"/>
                <w:lang w:val="fr-FR"/>
              </w:rPr>
              <w:softHyphen/>
              <w:t>վա</w:t>
            </w:r>
            <w:r w:rsidR="008E5C88" w:rsidRPr="00924880">
              <w:rPr>
                <w:rFonts w:ascii="GHEA Grapalat" w:hAnsi="GHEA Grapalat"/>
                <w:sz w:val="24"/>
                <w:szCs w:val="24"/>
                <w:lang w:val="fr-FR"/>
              </w:rPr>
              <w:softHyphen/>
              <w:t>րու</w:t>
            </w:r>
            <w:r w:rsidR="008E5C88" w:rsidRPr="00924880">
              <w:rPr>
                <w:rFonts w:ascii="GHEA Grapalat" w:hAnsi="GHEA Grapalat"/>
                <w:sz w:val="24"/>
                <w:szCs w:val="24"/>
                <w:lang w:val="fr-FR"/>
              </w:rPr>
              <w:softHyphen/>
              <w:t>թյան սահմանած կարգով:</w:t>
            </w:r>
          </w:p>
          <w:p w:rsidR="008E5C88" w:rsidRPr="00924880" w:rsidRDefault="008E5C88" w:rsidP="006926A5">
            <w:pPr>
              <w:spacing w:line="276" w:lineRule="auto"/>
              <w:ind w:firstLine="176"/>
              <w:jc w:val="both"/>
              <w:rPr>
                <w:rFonts w:ascii="GHEA Grapalat" w:eastAsia="Calibri" w:hAnsi="GHEA Grapalat" w:cs="Times New Roman"/>
                <w:sz w:val="24"/>
                <w:szCs w:val="24"/>
                <w:lang w:val="fr-FR"/>
              </w:rPr>
            </w:pPr>
            <w:r w:rsidRPr="00924880">
              <w:rPr>
                <w:rFonts w:ascii="GHEA Grapalat" w:eastAsia="Calibri" w:hAnsi="GHEA Grapalat" w:cs="Times New Roman"/>
                <w:sz w:val="24"/>
                <w:szCs w:val="24"/>
                <w:lang w:val="fr-FR"/>
              </w:rPr>
              <w:t>Վերոգրյալի կապակցությամբ, հայտնում ենք, որ չսպասարկված ուղղություններ, ինչ</w:t>
            </w:r>
            <w:r w:rsidRPr="00924880">
              <w:rPr>
                <w:rFonts w:ascii="GHEA Grapalat" w:eastAsia="Calibri" w:hAnsi="GHEA Grapalat" w:cs="Times New Roman"/>
                <w:sz w:val="24"/>
                <w:szCs w:val="24"/>
                <w:lang w:val="fr-FR"/>
              </w:rPr>
              <w:softHyphen/>
              <w:t>պես նաև չվերթերի հաճախականության նվազագույն պահանջներ նախագծով չեն կարող սահ</w:t>
            </w:r>
            <w:r w:rsidRPr="00924880">
              <w:rPr>
                <w:rFonts w:ascii="GHEA Grapalat" w:eastAsia="Calibri" w:hAnsi="GHEA Grapalat" w:cs="Times New Roman"/>
                <w:sz w:val="24"/>
                <w:szCs w:val="24"/>
                <w:lang w:val="fr-FR"/>
              </w:rPr>
              <w:softHyphen/>
            </w:r>
            <w:r w:rsidRPr="00924880">
              <w:rPr>
                <w:rFonts w:ascii="GHEA Grapalat" w:eastAsia="Calibri" w:hAnsi="GHEA Grapalat" w:cs="Times New Roman"/>
                <w:sz w:val="24"/>
                <w:szCs w:val="24"/>
                <w:lang w:val="fr-FR"/>
              </w:rPr>
              <w:softHyphen/>
            </w:r>
            <w:r w:rsidRPr="00924880">
              <w:rPr>
                <w:rFonts w:ascii="GHEA Grapalat" w:eastAsia="Calibri" w:hAnsi="GHEA Grapalat" w:cs="Times New Roman"/>
                <w:sz w:val="24"/>
                <w:szCs w:val="24"/>
                <w:lang w:val="fr-FR"/>
              </w:rPr>
              <w:softHyphen/>
              <w:t>մանվել՝ հաշվի առնելով այն, որ վերոնշյալ օրենքով ՀՀ կառավարությանը լիազորվել է սահ</w:t>
            </w:r>
            <w:r w:rsidRPr="00924880">
              <w:rPr>
                <w:rFonts w:ascii="GHEA Grapalat" w:eastAsia="Calibri" w:hAnsi="GHEA Grapalat" w:cs="Times New Roman"/>
                <w:sz w:val="24"/>
                <w:szCs w:val="24"/>
                <w:lang w:val="fr-FR"/>
              </w:rPr>
              <w:softHyphen/>
            </w:r>
            <w:r w:rsidRPr="00924880">
              <w:rPr>
                <w:rFonts w:ascii="GHEA Grapalat" w:eastAsia="Calibri" w:hAnsi="GHEA Grapalat" w:cs="Times New Roman"/>
                <w:sz w:val="24"/>
                <w:szCs w:val="24"/>
                <w:lang w:val="fr-FR"/>
              </w:rPr>
              <w:softHyphen/>
              <w:t>մանել ընդամենը որոշ տեղեկությունների հրապարակման կարգ:</w:t>
            </w:r>
          </w:p>
          <w:p w:rsidR="008E5C88" w:rsidRPr="00924880" w:rsidRDefault="008E5C88" w:rsidP="006926A5">
            <w:pPr>
              <w:spacing w:line="276" w:lineRule="auto"/>
              <w:ind w:firstLine="176"/>
              <w:jc w:val="both"/>
              <w:rPr>
                <w:rFonts w:ascii="GHEA Grapalat" w:eastAsia="Calibri" w:hAnsi="GHEA Grapalat" w:cs="Times New Roman"/>
                <w:sz w:val="24"/>
                <w:szCs w:val="24"/>
                <w:lang w:val="fr-FR"/>
              </w:rPr>
            </w:pPr>
            <w:r w:rsidRPr="00924880">
              <w:rPr>
                <w:rFonts w:ascii="GHEA Grapalat" w:eastAsia="Calibri" w:hAnsi="GHEA Grapalat" w:cs="Times New Roman"/>
                <w:sz w:val="24"/>
                <w:szCs w:val="24"/>
                <w:lang w:val="fr-FR"/>
              </w:rPr>
              <w:t xml:space="preserve">Ավելին, նախագծի 1-ին կետով հաստատվող հավելվածի 2-րդ և </w:t>
            </w:r>
            <w:r w:rsidRPr="00924880">
              <w:rPr>
                <w:rFonts w:ascii="GHEA Grapalat" w:eastAsia="Calibri" w:hAnsi="GHEA Grapalat" w:cs="Times New Roman"/>
                <w:sz w:val="24"/>
                <w:szCs w:val="24"/>
                <w:lang w:val="fr-FR"/>
              </w:rPr>
              <w:lastRenderedPageBreak/>
              <w:t>3-րդ կետերով սահ</w:t>
            </w:r>
            <w:r w:rsidRPr="00924880">
              <w:rPr>
                <w:rFonts w:ascii="GHEA Grapalat" w:eastAsia="Calibri" w:hAnsi="GHEA Grapalat" w:cs="Times New Roman"/>
                <w:sz w:val="24"/>
                <w:szCs w:val="24"/>
                <w:lang w:val="fr-FR"/>
              </w:rPr>
              <w:softHyphen/>
              <w:t>ման</w:t>
            </w:r>
            <w:r w:rsidRPr="00924880">
              <w:rPr>
                <w:rFonts w:ascii="GHEA Grapalat" w:eastAsia="Calibri" w:hAnsi="GHEA Grapalat" w:cs="Times New Roman"/>
                <w:sz w:val="24"/>
                <w:szCs w:val="24"/>
                <w:lang w:val="fr-FR"/>
              </w:rPr>
              <w:softHyphen/>
            </w:r>
            <w:r w:rsidRPr="00924880">
              <w:rPr>
                <w:rFonts w:ascii="GHEA Grapalat" w:eastAsia="Calibri" w:hAnsi="GHEA Grapalat" w:cs="Times New Roman"/>
                <w:sz w:val="24"/>
                <w:szCs w:val="24"/>
                <w:lang w:val="fr-FR"/>
              </w:rPr>
              <w:softHyphen/>
              <w:t>վող դրույթները հակասում են Պետական տուրքի մասին» ՀՀ օրենքի 29-րդ հոդվածի առա</w:t>
            </w:r>
            <w:r w:rsidRPr="00924880">
              <w:rPr>
                <w:rFonts w:ascii="GHEA Grapalat" w:eastAsia="Calibri" w:hAnsi="GHEA Grapalat" w:cs="Times New Roman"/>
                <w:sz w:val="24"/>
                <w:szCs w:val="24"/>
                <w:lang w:val="fr-FR"/>
              </w:rPr>
              <w:softHyphen/>
              <w:t>ջին պար</w:t>
            </w:r>
            <w:r w:rsidRPr="00924880">
              <w:rPr>
                <w:rFonts w:ascii="GHEA Grapalat" w:eastAsia="Calibri" w:hAnsi="GHEA Grapalat" w:cs="Times New Roman"/>
                <w:sz w:val="24"/>
                <w:szCs w:val="24"/>
                <w:lang w:val="fr-FR"/>
              </w:rPr>
              <w:softHyphen/>
              <w:t>բե</w:t>
            </w:r>
            <w:r w:rsidRPr="00924880">
              <w:rPr>
                <w:rFonts w:ascii="GHEA Grapalat" w:eastAsia="Calibri" w:hAnsi="GHEA Grapalat" w:cs="Times New Roman"/>
                <w:sz w:val="24"/>
                <w:szCs w:val="24"/>
                <w:lang w:val="fr-FR"/>
              </w:rPr>
              <w:softHyphen/>
              <w:t>րության զ. կետով սահմանված դրույթին: Մասնավորապես, նախագծի 1</w:t>
            </w:r>
            <w:r w:rsidRPr="00924880">
              <w:rPr>
                <w:rFonts w:ascii="GHEA Grapalat" w:eastAsia="Calibri" w:hAnsi="GHEA Grapalat" w:cs="Times New Roman"/>
                <w:sz w:val="24"/>
                <w:szCs w:val="24"/>
                <w:lang w:val="fr-FR"/>
              </w:rPr>
              <w:noBreakHyphen/>
              <w:t>ին կետով հաս</w:t>
            </w:r>
            <w:r w:rsidRPr="00924880">
              <w:rPr>
                <w:rFonts w:ascii="GHEA Grapalat" w:eastAsia="Calibri" w:hAnsi="GHEA Grapalat" w:cs="Times New Roman"/>
                <w:sz w:val="24"/>
                <w:szCs w:val="24"/>
                <w:lang w:val="fr-FR"/>
              </w:rPr>
              <w:softHyphen/>
              <w:t>տատ</w:t>
            </w:r>
            <w:r w:rsidRPr="00924880">
              <w:rPr>
                <w:rFonts w:ascii="GHEA Grapalat" w:eastAsia="Calibri" w:hAnsi="GHEA Grapalat" w:cs="Times New Roman"/>
                <w:sz w:val="24"/>
                <w:szCs w:val="24"/>
                <w:lang w:val="fr-FR"/>
              </w:rPr>
              <w:softHyphen/>
              <w:t>վող հավելվածի 2-րդ կետի համաձայն՝ նույն կարգի իմաս</w:t>
            </w:r>
            <w:r w:rsidRPr="00924880">
              <w:rPr>
                <w:rFonts w:ascii="GHEA Grapalat" w:eastAsia="Calibri" w:hAnsi="GHEA Grapalat" w:cs="Times New Roman"/>
                <w:sz w:val="24"/>
                <w:szCs w:val="24"/>
                <w:lang w:val="fr-FR"/>
              </w:rPr>
              <w:softHyphen/>
              <w:t>տով, չսպա</w:t>
            </w:r>
            <w:r w:rsidRPr="00924880">
              <w:rPr>
                <w:rFonts w:ascii="GHEA Grapalat" w:eastAsia="Calibri" w:hAnsi="GHEA Grapalat" w:cs="Times New Roman"/>
                <w:sz w:val="24"/>
                <w:szCs w:val="24"/>
                <w:lang w:val="fr-FR"/>
              </w:rPr>
              <w:softHyphen/>
              <w:t>սարկ</w:t>
            </w:r>
            <w:r w:rsidRPr="00924880">
              <w:rPr>
                <w:rFonts w:ascii="GHEA Grapalat" w:eastAsia="Calibri" w:hAnsi="GHEA Grapalat" w:cs="Times New Roman"/>
                <w:sz w:val="24"/>
                <w:szCs w:val="24"/>
                <w:lang w:val="fr-FR"/>
              </w:rPr>
              <w:softHyphen/>
              <w:t>ված ուղղու</w:t>
            </w:r>
            <w:r w:rsidRPr="00924880">
              <w:rPr>
                <w:rFonts w:ascii="GHEA Grapalat" w:eastAsia="Calibri" w:hAnsi="GHEA Grapalat" w:cs="Times New Roman"/>
                <w:sz w:val="24"/>
                <w:szCs w:val="24"/>
                <w:lang w:val="fr-FR"/>
              </w:rPr>
              <w:softHyphen/>
              <w:t>թյուն</w:t>
            </w:r>
            <w:r w:rsidRPr="00924880">
              <w:rPr>
                <w:rFonts w:ascii="GHEA Grapalat" w:eastAsia="Calibri" w:hAnsi="GHEA Grapalat" w:cs="Times New Roman"/>
                <w:sz w:val="24"/>
                <w:szCs w:val="24"/>
                <w:lang w:val="fr-FR"/>
              </w:rPr>
              <w:softHyphen/>
              <w:t>ներ են համարվում այն օդանավակայանները, որտեղ ցան</w:t>
            </w:r>
            <w:r w:rsidRPr="00924880">
              <w:rPr>
                <w:rFonts w:ascii="GHEA Grapalat" w:eastAsia="Calibri" w:hAnsi="GHEA Grapalat" w:cs="Times New Roman"/>
                <w:sz w:val="24"/>
                <w:szCs w:val="24"/>
                <w:lang w:val="fr-FR"/>
              </w:rPr>
              <w:softHyphen/>
              <w:t>կացած ավիա</w:t>
            </w:r>
            <w:r w:rsidRPr="00924880">
              <w:rPr>
                <w:rFonts w:ascii="GHEA Grapalat" w:eastAsia="Calibri" w:hAnsi="GHEA Grapalat" w:cs="Times New Roman"/>
                <w:sz w:val="24"/>
                <w:szCs w:val="24"/>
                <w:lang w:val="fr-FR"/>
              </w:rPr>
              <w:softHyphen/>
            </w:r>
            <w:r w:rsidRPr="00924880">
              <w:rPr>
                <w:rFonts w:ascii="GHEA Grapalat" w:eastAsia="Calibri" w:hAnsi="GHEA Grapalat" w:cs="Times New Roman"/>
                <w:sz w:val="24"/>
                <w:szCs w:val="24"/>
                <w:lang w:val="fr-FR"/>
              </w:rPr>
              <w:softHyphen/>
              <w:t>ըն</w:t>
            </w:r>
            <w:r w:rsidRPr="00924880">
              <w:rPr>
                <w:rFonts w:ascii="GHEA Grapalat" w:eastAsia="Calibri" w:hAnsi="GHEA Grapalat" w:cs="Times New Roman"/>
                <w:sz w:val="24"/>
                <w:szCs w:val="24"/>
                <w:lang w:val="fr-FR"/>
              </w:rPr>
              <w:softHyphen/>
              <w:t>կե</w:t>
            </w:r>
            <w:r w:rsidRPr="00924880">
              <w:rPr>
                <w:rFonts w:ascii="GHEA Grapalat" w:eastAsia="Calibri" w:hAnsi="GHEA Grapalat" w:cs="Times New Roman"/>
                <w:sz w:val="24"/>
                <w:szCs w:val="24"/>
                <w:lang w:val="fr-FR"/>
              </w:rPr>
              <w:softHyphen/>
              <w:t>րության կող</w:t>
            </w:r>
            <w:r w:rsidRPr="00924880">
              <w:rPr>
                <w:rFonts w:ascii="GHEA Grapalat" w:eastAsia="Calibri" w:hAnsi="GHEA Grapalat" w:cs="Times New Roman"/>
                <w:sz w:val="24"/>
                <w:szCs w:val="24"/>
                <w:lang w:val="fr-FR"/>
              </w:rPr>
              <w:softHyphen/>
              <w:t>մից իրականացված չվերթերի քանակը միաժամանակ IATA ամա</w:t>
            </w:r>
            <w:r w:rsidRPr="00924880">
              <w:rPr>
                <w:rFonts w:ascii="GHEA Grapalat" w:eastAsia="Calibri" w:hAnsi="GHEA Grapalat" w:cs="Times New Roman"/>
                <w:sz w:val="24"/>
                <w:szCs w:val="24"/>
                <w:lang w:val="fr-FR"/>
              </w:rPr>
              <w:softHyphen/>
              <w:t>ռա</w:t>
            </w:r>
            <w:r w:rsidRPr="00924880">
              <w:rPr>
                <w:rFonts w:ascii="GHEA Grapalat" w:eastAsia="Calibri" w:hAnsi="GHEA Grapalat" w:cs="Times New Roman"/>
                <w:sz w:val="24"/>
                <w:szCs w:val="24"/>
                <w:lang w:val="fr-FR"/>
              </w:rPr>
              <w:softHyphen/>
              <w:t>յին ժամա</w:t>
            </w:r>
            <w:r w:rsidRPr="00924880">
              <w:rPr>
                <w:rFonts w:ascii="GHEA Grapalat" w:eastAsia="Calibri" w:hAnsi="GHEA Grapalat" w:cs="Times New Roman"/>
                <w:sz w:val="24"/>
                <w:szCs w:val="24"/>
                <w:lang w:val="fr-FR"/>
              </w:rPr>
              <w:softHyphen/>
            </w:r>
            <w:r w:rsidRPr="00924880">
              <w:rPr>
                <w:rFonts w:ascii="GHEA Grapalat" w:eastAsia="Calibri" w:hAnsi="GHEA Grapalat" w:cs="Times New Roman"/>
                <w:sz w:val="24"/>
                <w:szCs w:val="24"/>
                <w:lang w:val="fr-FR"/>
              </w:rPr>
              <w:softHyphen/>
              <w:t>նա</w:t>
            </w:r>
            <w:r w:rsidRPr="00924880">
              <w:rPr>
                <w:rFonts w:ascii="GHEA Grapalat" w:eastAsia="Calibri" w:hAnsi="GHEA Grapalat" w:cs="Times New Roman"/>
                <w:sz w:val="24"/>
                <w:szCs w:val="24"/>
                <w:lang w:val="fr-FR"/>
              </w:rPr>
              <w:softHyphen/>
              <w:t>կա</w:t>
            </w:r>
            <w:r w:rsidRPr="00924880">
              <w:rPr>
                <w:rFonts w:ascii="GHEA Grapalat" w:eastAsia="Calibri" w:hAnsi="GHEA Grapalat" w:cs="Times New Roman"/>
                <w:sz w:val="24"/>
                <w:szCs w:val="24"/>
                <w:lang w:val="fr-FR"/>
              </w:rPr>
              <w:softHyphen/>
              <w:t>հատ</w:t>
            </w:r>
            <w:r w:rsidRPr="00924880">
              <w:rPr>
                <w:rFonts w:ascii="GHEA Grapalat" w:eastAsia="Calibri" w:hAnsi="GHEA Grapalat" w:cs="Times New Roman"/>
                <w:sz w:val="24"/>
                <w:szCs w:val="24"/>
                <w:lang w:val="fr-FR"/>
              </w:rPr>
              <w:softHyphen/>
              <w:t>վա</w:t>
            </w:r>
            <w:r w:rsidRPr="00924880">
              <w:rPr>
                <w:rFonts w:ascii="GHEA Grapalat" w:eastAsia="Calibri" w:hAnsi="GHEA Grapalat" w:cs="Times New Roman"/>
                <w:sz w:val="24"/>
                <w:szCs w:val="24"/>
                <w:lang w:val="fr-FR"/>
              </w:rPr>
              <w:softHyphen/>
              <w:t>ծում (մարտի վերջին կիրակի օրվանից ներառյալ հոկ</w:t>
            </w:r>
            <w:r w:rsidRPr="00924880">
              <w:rPr>
                <w:rFonts w:ascii="GHEA Grapalat" w:eastAsia="Calibri" w:hAnsi="GHEA Grapalat" w:cs="Times New Roman"/>
                <w:sz w:val="24"/>
                <w:szCs w:val="24"/>
                <w:lang w:val="fr-FR"/>
              </w:rPr>
              <w:softHyphen/>
              <w:t>տեմ</w:t>
            </w:r>
            <w:r w:rsidRPr="00924880">
              <w:rPr>
                <w:rFonts w:ascii="GHEA Grapalat" w:eastAsia="Calibri" w:hAnsi="GHEA Grapalat" w:cs="Times New Roman"/>
                <w:sz w:val="24"/>
                <w:szCs w:val="24"/>
                <w:lang w:val="fr-FR"/>
              </w:rPr>
              <w:softHyphen/>
              <w:t>բերի վեր</w:t>
            </w:r>
            <w:r w:rsidRPr="00924880">
              <w:rPr>
                <w:rFonts w:ascii="GHEA Grapalat" w:eastAsia="Calibri" w:hAnsi="GHEA Grapalat" w:cs="Times New Roman"/>
                <w:sz w:val="24"/>
                <w:szCs w:val="24"/>
                <w:lang w:val="fr-FR"/>
              </w:rPr>
              <w:softHyphen/>
              <w:t>ջին շաբաթ օրը) չի գերա</w:t>
            </w:r>
            <w:r w:rsidRPr="00924880">
              <w:rPr>
                <w:rFonts w:ascii="GHEA Grapalat" w:eastAsia="Calibri" w:hAnsi="GHEA Grapalat" w:cs="Times New Roman"/>
                <w:sz w:val="24"/>
                <w:szCs w:val="24"/>
                <w:lang w:val="fr-FR"/>
              </w:rPr>
              <w:softHyphen/>
              <w:t>զանցում 14-ը և IATA ձմեռային ժամանա</w:t>
            </w:r>
            <w:r w:rsidRPr="00924880">
              <w:rPr>
                <w:rFonts w:ascii="GHEA Grapalat" w:eastAsia="Calibri" w:hAnsi="GHEA Grapalat" w:cs="Times New Roman"/>
                <w:sz w:val="24"/>
                <w:szCs w:val="24"/>
                <w:lang w:val="fr-FR"/>
              </w:rPr>
              <w:softHyphen/>
              <w:t>կա</w:t>
            </w:r>
            <w:r w:rsidRPr="00924880">
              <w:rPr>
                <w:rFonts w:ascii="GHEA Grapalat" w:eastAsia="Calibri" w:hAnsi="GHEA Grapalat" w:cs="Times New Roman"/>
                <w:sz w:val="24"/>
                <w:szCs w:val="24"/>
                <w:lang w:val="fr-FR"/>
              </w:rPr>
              <w:softHyphen/>
              <w:t>հատ</w:t>
            </w:r>
            <w:r w:rsidRPr="00924880">
              <w:rPr>
                <w:rFonts w:ascii="GHEA Grapalat" w:eastAsia="Calibri" w:hAnsi="GHEA Grapalat" w:cs="Times New Roman"/>
                <w:sz w:val="24"/>
                <w:szCs w:val="24"/>
                <w:lang w:val="fr-FR"/>
              </w:rPr>
              <w:softHyphen/>
              <w:t>վա</w:t>
            </w:r>
            <w:r w:rsidRPr="00924880">
              <w:rPr>
                <w:rFonts w:ascii="GHEA Grapalat" w:eastAsia="Calibri" w:hAnsi="GHEA Grapalat" w:cs="Times New Roman"/>
                <w:sz w:val="24"/>
                <w:szCs w:val="24"/>
                <w:lang w:val="fr-FR"/>
              </w:rPr>
              <w:softHyphen/>
              <w:t>ծում՝ (հոկ</w:t>
            </w:r>
            <w:r w:rsidRPr="00924880">
              <w:rPr>
                <w:rFonts w:ascii="GHEA Grapalat" w:eastAsia="Calibri" w:hAnsi="GHEA Grapalat" w:cs="Times New Roman"/>
                <w:sz w:val="24"/>
                <w:szCs w:val="24"/>
                <w:lang w:val="fr-FR"/>
              </w:rPr>
              <w:softHyphen/>
              <w:t>տեմ</w:t>
            </w:r>
            <w:r w:rsidRPr="00924880">
              <w:rPr>
                <w:rFonts w:ascii="GHEA Grapalat" w:eastAsia="Calibri" w:hAnsi="GHEA Grapalat" w:cs="Times New Roman"/>
                <w:sz w:val="24"/>
                <w:szCs w:val="24"/>
                <w:lang w:val="fr-FR"/>
              </w:rPr>
              <w:softHyphen/>
              <w:t>բերի վեր</w:t>
            </w:r>
            <w:r w:rsidRPr="00924880">
              <w:rPr>
                <w:rFonts w:ascii="GHEA Grapalat" w:eastAsia="Calibri" w:hAnsi="GHEA Grapalat" w:cs="Times New Roman"/>
                <w:sz w:val="24"/>
                <w:szCs w:val="24"/>
                <w:lang w:val="fr-FR"/>
              </w:rPr>
              <w:softHyphen/>
              <w:t xml:space="preserve">ջին կիրակի օրվանից ներառյալ </w:t>
            </w:r>
            <w:r w:rsidRPr="00924880">
              <w:rPr>
                <w:rFonts w:ascii="GHEA Grapalat" w:eastAsia="Calibri" w:hAnsi="GHEA Grapalat" w:cs="Times New Roman"/>
                <w:sz w:val="24"/>
                <w:szCs w:val="24"/>
                <w:lang w:val="fr-FR"/>
              </w:rPr>
              <w:lastRenderedPageBreak/>
              <w:t>մարտի վերջին շաբաթ օրը) 10-ը: Այսինքն, այն դեպ</w:t>
            </w:r>
            <w:r w:rsidRPr="00924880">
              <w:rPr>
                <w:rFonts w:ascii="GHEA Grapalat" w:eastAsia="Calibri" w:hAnsi="GHEA Grapalat" w:cs="Times New Roman"/>
                <w:sz w:val="24"/>
                <w:szCs w:val="24"/>
                <w:lang w:val="fr-FR"/>
              </w:rPr>
              <w:softHyphen/>
            </w:r>
            <w:r w:rsidRPr="00924880">
              <w:rPr>
                <w:rFonts w:ascii="GHEA Grapalat" w:eastAsia="Calibri" w:hAnsi="GHEA Grapalat" w:cs="Times New Roman"/>
                <w:sz w:val="24"/>
                <w:szCs w:val="24"/>
                <w:lang w:val="fr-FR"/>
              </w:rPr>
              <w:softHyphen/>
              <w:t>քե</w:t>
            </w:r>
            <w:r w:rsidRPr="00924880">
              <w:rPr>
                <w:rFonts w:ascii="GHEA Grapalat" w:eastAsia="Calibri" w:hAnsi="GHEA Grapalat" w:cs="Times New Roman"/>
                <w:sz w:val="24"/>
                <w:szCs w:val="24"/>
                <w:lang w:val="fr-FR"/>
              </w:rPr>
              <w:softHyphen/>
              <w:t>րում, երբ որևէ ավիաընկերության կողմից որևէ օդանավակայան իրականացված չվեր</w:t>
            </w:r>
            <w:r w:rsidRPr="00924880">
              <w:rPr>
                <w:rFonts w:ascii="GHEA Grapalat" w:eastAsia="Calibri" w:hAnsi="GHEA Grapalat" w:cs="Times New Roman"/>
                <w:sz w:val="24"/>
                <w:szCs w:val="24"/>
                <w:lang w:val="fr-FR"/>
              </w:rPr>
              <w:softHyphen/>
              <w:t>թերի քանակը չի գերա</w:t>
            </w:r>
            <w:r w:rsidRPr="00924880">
              <w:rPr>
                <w:rFonts w:ascii="GHEA Grapalat" w:eastAsia="Calibri" w:hAnsi="GHEA Grapalat" w:cs="Times New Roman"/>
                <w:sz w:val="24"/>
                <w:szCs w:val="24"/>
                <w:lang w:val="fr-FR"/>
              </w:rPr>
              <w:softHyphen/>
              <w:t>զանցում 14-ը անկախ վեր</w:t>
            </w:r>
            <w:r w:rsidRPr="00924880">
              <w:rPr>
                <w:rFonts w:ascii="GHEA Grapalat" w:eastAsia="Calibri" w:hAnsi="GHEA Grapalat" w:cs="Times New Roman"/>
                <w:sz w:val="24"/>
                <w:szCs w:val="24"/>
                <w:lang w:val="fr-FR"/>
              </w:rPr>
              <w:softHyphen/>
              <w:t>ջին 12 ամիսներին չսպասարկված լինելու հան</w:t>
            </w:r>
            <w:r w:rsidRPr="00924880">
              <w:rPr>
                <w:rFonts w:ascii="GHEA Grapalat" w:eastAsia="Calibri" w:hAnsi="GHEA Grapalat" w:cs="Times New Roman"/>
                <w:sz w:val="24"/>
                <w:szCs w:val="24"/>
                <w:lang w:val="fr-FR"/>
              </w:rPr>
              <w:softHyphen/>
              <w:t>գա</w:t>
            </w:r>
            <w:r w:rsidRPr="00924880">
              <w:rPr>
                <w:rFonts w:ascii="GHEA Grapalat" w:eastAsia="Calibri" w:hAnsi="GHEA Grapalat" w:cs="Times New Roman"/>
                <w:sz w:val="24"/>
                <w:szCs w:val="24"/>
                <w:lang w:val="fr-FR"/>
              </w:rPr>
              <w:softHyphen/>
              <w:t>մանքից, ապա արտոնությունը պետք է կիրառվի: Մինչդեռ</w:t>
            </w:r>
            <w:r w:rsidR="005A47A0" w:rsidRPr="00924880">
              <w:rPr>
                <w:rFonts w:ascii="GHEA Grapalat" w:eastAsia="Calibri" w:hAnsi="GHEA Grapalat" w:cs="Times New Roman"/>
                <w:sz w:val="24"/>
                <w:szCs w:val="24"/>
                <w:lang w:val="fr-FR"/>
              </w:rPr>
              <w:t xml:space="preserve">, </w:t>
            </w:r>
            <w:r w:rsidRPr="00924880">
              <w:rPr>
                <w:rFonts w:ascii="GHEA Grapalat" w:eastAsia="Calibri" w:hAnsi="GHEA Grapalat" w:cs="Times New Roman"/>
                <w:sz w:val="24"/>
                <w:szCs w:val="24"/>
                <w:lang w:val="fr-FR"/>
              </w:rPr>
              <w:t>Պետական տուրքի մասին» ՀՀ օրենքի 29-րդ հոդվածի առաջին պար</w:t>
            </w:r>
            <w:r w:rsidRPr="00924880">
              <w:rPr>
                <w:rFonts w:ascii="GHEA Grapalat" w:eastAsia="Calibri" w:hAnsi="GHEA Grapalat" w:cs="Times New Roman"/>
                <w:sz w:val="24"/>
                <w:szCs w:val="24"/>
                <w:lang w:val="fr-FR"/>
              </w:rPr>
              <w:softHyphen/>
              <w:t>բե</w:t>
            </w:r>
            <w:r w:rsidRPr="00924880">
              <w:rPr>
                <w:rFonts w:ascii="GHEA Grapalat" w:eastAsia="Calibri" w:hAnsi="GHEA Grapalat" w:cs="Times New Roman"/>
                <w:sz w:val="24"/>
                <w:szCs w:val="24"/>
                <w:lang w:val="fr-FR"/>
              </w:rPr>
              <w:softHyphen/>
              <w:t>րության զ. կետի համաձայն՝ Հայաս</w:t>
            </w:r>
            <w:r w:rsidRPr="00924880">
              <w:rPr>
                <w:rFonts w:ascii="GHEA Grapalat" w:eastAsia="Calibri" w:hAnsi="GHEA Grapalat" w:cs="Times New Roman"/>
                <w:sz w:val="24"/>
                <w:szCs w:val="24"/>
                <w:lang w:val="fr-FR"/>
              </w:rPr>
              <w:softHyphen/>
              <w:t>տանի Հան</w:t>
            </w:r>
            <w:r w:rsidRPr="00924880">
              <w:rPr>
                <w:rFonts w:ascii="GHEA Grapalat" w:eastAsia="Calibri" w:hAnsi="GHEA Grapalat" w:cs="Times New Roman"/>
                <w:sz w:val="24"/>
                <w:szCs w:val="24"/>
                <w:lang w:val="fr-FR"/>
              </w:rPr>
              <w:softHyphen/>
              <w:t>րա</w:t>
            </w:r>
            <w:r w:rsidRPr="00924880">
              <w:rPr>
                <w:rFonts w:ascii="GHEA Grapalat" w:eastAsia="Calibri" w:hAnsi="GHEA Grapalat" w:cs="Times New Roman"/>
                <w:sz w:val="24"/>
                <w:szCs w:val="24"/>
                <w:lang w:val="fr-FR"/>
              </w:rPr>
              <w:softHyphen/>
              <w:t>պե</w:t>
            </w:r>
            <w:r w:rsidRPr="00924880">
              <w:rPr>
                <w:rFonts w:ascii="GHEA Grapalat" w:eastAsia="Calibri" w:hAnsi="GHEA Grapalat" w:cs="Times New Roman"/>
                <w:sz w:val="24"/>
                <w:szCs w:val="24"/>
                <w:lang w:val="fr-FR"/>
              </w:rPr>
              <w:softHyphen/>
              <w:t>տու</w:t>
            </w:r>
            <w:r w:rsidRPr="00924880">
              <w:rPr>
                <w:rFonts w:ascii="GHEA Grapalat" w:eastAsia="Calibri" w:hAnsi="GHEA Grapalat" w:cs="Times New Roman"/>
                <w:sz w:val="24"/>
                <w:szCs w:val="24"/>
                <w:lang w:val="fr-FR"/>
              </w:rPr>
              <w:softHyphen/>
              <w:t>թյու</w:t>
            </w:r>
            <w:r w:rsidRPr="00924880">
              <w:rPr>
                <w:rFonts w:ascii="GHEA Grapalat" w:eastAsia="Calibri" w:hAnsi="GHEA Grapalat" w:cs="Times New Roman"/>
                <w:sz w:val="24"/>
                <w:szCs w:val="24"/>
                <w:lang w:val="fr-FR"/>
              </w:rPr>
              <w:softHyphen/>
              <w:t>նից օդային տրանսպորտի միջոցով ֆիզիկական անձանց (օդային ուղևոր</w:t>
            </w:r>
            <w:r w:rsidRPr="00924880">
              <w:rPr>
                <w:rFonts w:ascii="GHEA Grapalat" w:eastAsia="Calibri" w:hAnsi="GHEA Grapalat" w:cs="Times New Roman"/>
                <w:sz w:val="24"/>
                <w:szCs w:val="24"/>
                <w:lang w:val="fr-FR"/>
              </w:rPr>
              <w:softHyphen/>
            </w:r>
            <w:r w:rsidRPr="00924880">
              <w:rPr>
                <w:rFonts w:ascii="GHEA Grapalat" w:eastAsia="Calibri" w:hAnsi="GHEA Grapalat" w:cs="Times New Roman"/>
                <w:sz w:val="24"/>
                <w:szCs w:val="24"/>
                <w:lang w:val="fr-FR"/>
              </w:rPr>
              <w:softHyphen/>
              <w:t>ների) ելքի համար պետական տուրքի վճարումից ազատվում են օդային տրանս</w:t>
            </w:r>
            <w:r w:rsidRPr="00924880">
              <w:rPr>
                <w:rFonts w:ascii="GHEA Grapalat" w:eastAsia="Calibri" w:hAnsi="GHEA Grapalat" w:cs="Times New Roman"/>
                <w:sz w:val="24"/>
                <w:szCs w:val="24"/>
                <w:lang w:val="fr-FR"/>
              </w:rPr>
              <w:softHyphen/>
              <w:t>պոր</w:t>
            </w:r>
            <w:r w:rsidRPr="00924880">
              <w:rPr>
                <w:rFonts w:ascii="GHEA Grapalat" w:eastAsia="Calibri" w:hAnsi="GHEA Grapalat" w:cs="Times New Roman"/>
                <w:sz w:val="24"/>
                <w:szCs w:val="24"/>
                <w:lang w:val="fr-FR"/>
              </w:rPr>
              <w:softHyphen/>
              <w:t>տով մեկ</w:t>
            </w:r>
            <w:r w:rsidRPr="00924880">
              <w:rPr>
                <w:rFonts w:ascii="GHEA Grapalat" w:eastAsia="Calibri" w:hAnsi="GHEA Grapalat" w:cs="Times New Roman"/>
                <w:sz w:val="24"/>
                <w:szCs w:val="24"/>
                <w:lang w:val="fr-FR"/>
              </w:rPr>
              <w:softHyphen/>
              <w:t>նող այն ֆիզի</w:t>
            </w:r>
            <w:r w:rsidRPr="00924880">
              <w:rPr>
                <w:rFonts w:ascii="GHEA Grapalat" w:eastAsia="Calibri" w:hAnsi="GHEA Grapalat" w:cs="Times New Roman"/>
                <w:sz w:val="24"/>
                <w:szCs w:val="24"/>
                <w:lang w:val="fr-FR"/>
              </w:rPr>
              <w:softHyphen/>
              <w:t>կական անձինք, որոնք նույն կետով սահմանված արտո</w:t>
            </w:r>
            <w:r w:rsidRPr="00924880">
              <w:rPr>
                <w:rFonts w:ascii="GHEA Grapalat" w:eastAsia="Calibri" w:hAnsi="GHEA Grapalat" w:cs="Times New Roman"/>
                <w:sz w:val="24"/>
                <w:szCs w:val="24"/>
                <w:lang w:val="fr-FR"/>
              </w:rPr>
              <w:softHyphen/>
              <w:t>նու</w:t>
            </w:r>
            <w:r w:rsidRPr="00924880">
              <w:rPr>
                <w:rFonts w:ascii="GHEA Grapalat" w:eastAsia="Calibri" w:hAnsi="GHEA Grapalat" w:cs="Times New Roman"/>
                <w:sz w:val="24"/>
                <w:szCs w:val="24"/>
                <w:lang w:val="fr-FR"/>
              </w:rPr>
              <w:softHyphen/>
              <w:t>թյան ժամ</w:t>
            </w:r>
            <w:r w:rsidRPr="00924880">
              <w:rPr>
                <w:rFonts w:ascii="GHEA Grapalat" w:eastAsia="Calibri" w:hAnsi="GHEA Grapalat" w:cs="Times New Roman"/>
                <w:sz w:val="24"/>
                <w:szCs w:val="24"/>
                <w:lang w:val="fr-FR"/>
              </w:rPr>
              <w:softHyphen/>
              <w:t>կետ</w:t>
            </w:r>
            <w:r w:rsidRPr="00924880">
              <w:rPr>
                <w:rFonts w:ascii="GHEA Grapalat" w:eastAsia="Calibri" w:hAnsi="GHEA Grapalat" w:cs="Times New Roman"/>
                <w:sz w:val="24"/>
                <w:szCs w:val="24"/>
                <w:lang w:val="fr-FR"/>
              </w:rPr>
              <w:softHyphen/>
              <w:t>նե</w:t>
            </w:r>
            <w:r w:rsidRPr="00924880">
              <w:rPr>
                <w:rFonts w:ascii="GHEA Grapalat" w:eastAsia="Calibri" w:hAnsi="GHEA Grapalat" w:cs="Times New Roman"/>
                <w:sz w:val="24"/>
                <w:szCs w:val="24"/>
                <w:lang w:val="fr-FR"/>
              </w:rPr>
              <w:softHyphen/>
              <w:t xml:space="preserve">րում մեկնում են </w:t>
            </w:r>
            <w:r w:rsidRPr="00924880">
              <w:rPr>
                <w:rFonts w:ascii="GHEA Grapalat" w:eastAsia="Calibri" w:hAnsi="GHEA Grapalat" w:cs="Times New Roman"/>
                <w:sz w:val="24"/>
                <w:szCs w:val="24"/>
                <w:lang w:val="fr-FR"/>
              </w:rPr>
              <w:lastRenderedPageBreak/>
              <w:t>այդ ուղղությամբ առաջին թռիչքի մեկնարկի պահին նախորդող վեր</w:t>
            </w:r>
            <w:r w:rsidRPr="00924880">
              <w:rPr>
                <w:rFonts w:ascii="GHEA Grapalat" w:eastAsia="Calibri" w:hAnsi="GHEA Grapalat" w:cs="Times New Roman"/>
                <w:sz w:val="24"/>
                <w:szCs w:val="24"/>
                <w:lang w:val="fr-FR"/>
              </w:rPr>
              <w:softHyphen/>
              <w:t>ջին 12 ամիսներին չսպասարկված IATA կոդով օդանավակայաններ առևտ</w:t>
            </w:r>
            <w:r w:rsidRPr="00924880">
              <w:rPr>
                <w:rFonts w:ascii="GHEA Grapalat" w:eastAsia="Calibri" w:hAnsi="GHEA Grapalat" w:cs="Times New Roman"/>
                <w:sz w:val="24"/>
                <w:szCs w:val="24"/>
                <w:lang w:val="fr-FR"/>
              </w:rPr>
              <w:softHyphen/>
              <w:t>րա</w:t>
            </w:r>
            <w:r w:rsidRPr="00924880">
              <w:rPr>
                <w:rFonts w:ascii="GHEA Grapalat" w:eastAsia="Calibri" w:hAnsi="GHEA Grapalat" w:cs="Times New Roman"/>
                <w:sz w:val="24"/>
                <w:szCs w:val="24"/>
                <w:lang w:val="fr-FR"/>
              </w:rPr>
              <w:softHyphen/>
              <w:t>յին ավիափո</w:t>
            </w:r>
            <w:r w:rsidRPr="00924880">
              <w:rPr>
                <w:rFonts w:ascii="GHEA Grapalat" w:eastAsia="Calibri" w:hAnsi="GHEA Grapalat" w:cs="Times New Roman"/>
                <w:sz w:val="24"/>
                <w:szCs w:val="24"/>
                <w:lang w:val="fr-FR"/>
              </w:rPr>
              <w:softHyphen/>
              <w:t>խադ</w:t>
            </w:r>
            <w:r w:rsidRPr="00924880">
              <w:rPr>
                <w:rFonts w:ascii="GHEA Grapalat" w:eastAsia="Calibri" w:hAnsi="GHEA Grapalat" w:cs="Times New Roman"/>
                <w:sz w:val="24"/>
                <w:szCs w:val="24"/>
                <w:lang w:val="fr-FR"/>
              </w:rPr>
              <w:softHyphen/>
              <w:t>րում</w:t>
            </w:r>
            <w:r w:rsidRPr="00924880">
              <w:rPr>
                <w:rFonts w:ascii="GHEA Grapalat" w:eastAsia="Calibri" w:hAnsi="GHEA Grapalat" w:cs="Times New Roman"/>
                <w:sz w:val="24"/>
                <w:szCs w:val="24"/>
                <w:lang w:val="fr-FR"/>
              </w:rPr>
              <w:softHyphen/>
              <w:t>ներ իրակա</w:t>
            </w:r>
            <w:r w:rsidRPr="00924880">
              <w:rPr>
                <w:rFonts w:ascii="GHEA Grapalat" w:eastAsia="Calibri" w:hAnsi="GHEA Grapalat" w:cs="Times New Roman"/>
                <w:sz w:val="24"/>
                <w:szCs w:val="24"/>
                <w:lang w:val="fr-FR"/>
              </w:rPr>
              <w:softHyphen/>
              <w:t>նաց</w:t>
            </w:r>
            <w:r w:rsidRPr="00924880">
              <w:rPr>
                <w:rFonts w:ascii="GHEA Grapalat" w:eastAsia="Calibri" w:hAnsi="GHEA Grapalat" w:cs="Times New Roman"/>
                <w:sz w:val="24"/>
                <w:szCs w:val="24"/>
                <w:lang w:val="fr-FR"/>
              </w:rPr>
              <w:softHyphen/>
              <w:t>նող ավիաընկերությունների միջոցով, եթե այդ ավիա</w:t>
            </w:r>
            <w:r w:rsidRPr="00924880">
              <w:rPr>
                <w:rFonts w:ascii="GHEA Grapalat" w:eastAsia="Calibri" w:hAnsi="GHEA Grapalat" w:cs="Times New Roman"/>
                <w:sz w:val="24"/>
                <w:szCs w:val="24"/>
                <w:lang w:val="fr-FR"/>
              </w:rPr>
              <w:softHyphen/>
              <w:t>ընկերություն</w:t>
            </w:r>
            <w:r w:rsidRPr="00924880">
              <w:rPr>
                <w:rFonts w:ascii="GHEA Grapalat" w:eastAsia="Calibri" w:hAnsi="GHEA Grapalat" w:cs="Times New Roman"/>
                <w:sz w:val="24"/>
                <w:szCs w:val="24"/>
                <w:lang w:val="fr-FR"/>
              </w:rPr>
              <w:softHyphen/>
              <w:t>ները դեպի այդ նույն օդանավակայաններ չվերթեր են իրականացնում IATA ամառային և ձմե</w:t>
            </w:r>
            <w:r w:rsidRPr="00924880">
              <w:rPr>
                <w:rFonts w:ascii="GHEA Grapalat" w:eastAsia="Calibri" w:hAnsi="GHEA Grapalat" w:cs="Times New Roman"/>
                <w:sz w:val="24"/>
                <w:szCs w:val="24"/>
                <w:lang w:val="fr-FR"/>
              </w:rPr>
              <w:softHyphen/>
              <w:t>ռա</w:t>
            </w:r>
            <w:r w:rsidRPr="00924880">
              <w:rPr>
                <w:rFonts w:ascii="GHEA Grapalat" w:eastAsia="Calibri" w:hAnsi="GHEA Grapalat" w:cs="Times New Roman"/>
                <w:sz w:val="24"/>
                <w:szCs w:val="24"/>
                <w:lang w:val="fr-FR"/>
              </w:rPr>
              <w:softHyphen/>
              <w:t>յին ժամանակա</w:t>
            </w:r>
            <w:r w:rsidRPr="00924880">
              <w:rPr>
                <w:rFonts w:ascii="GHEA Grapalat" w:eastAsia="Calibri" w:hAnsi="GHEA Grapalat" w:cs="Times New Roman"/>
                <w:sz w:val="24"/>
                <w:szCs w:val="24"/>
                <w:lang w:val="fr-FR"/>
              </w:rPr>
              <w:softHyphen/>
              <w:t>հատ</w:t>
            </w:r>
            <w:r w:rsidRPr="00924880">
              <w:rPr>
                <w:rFonts w:ascii="GHEA Grapalat" w:eastAsia="Calibri" w:hAnsi="GHEA Grapalat" w:cs="Times New Roman"/>
                <w:sz w:val="24"/>
                <w:szCs w:val="24"/>
                <w:lang w:val="fr-FR"/>
              </w:rPr>
              <w:softHyphen/>
              <w:t>վածներում:</w:t>
            </w:r>
          </w:p>
          <w:p w:rsidR="008E5C88" w:rsidRPr="00924880" w:rsidRDefault="005E049D" w:rsidP="005E049D">
            <w:pPr>
              <w:pStyle w:val="ListParagraph"/>
              <w:spacing w:after="0"/>
              <w:ind w:left="0"/>
              <w:jc w:val="both"/>
              <w:rPr>
                <w:rFonts w:ascii="GHEA Grapalat" w:hAnsi="GHEA Grapalat"/>
                <w:sz w:val="24"/>
                <w:szCs w:val="24"/>
                <w:lang w:val="fr-FR"/>
              </w:rPr>
            </w:pPr>
            <w:r>
              <w:rPr>
                <w:rFonts w:ascii="GHEA Grapalat" w:hAnsi="GHEA Grapalat"/>
                <w:sz w:val="24"/>
                <w:szCs w:val="24"/>
                <w:lang w:val="fr-FR"/>
              </w:rPr>
              <w:t>2.</w:t>
            </w:r>
            <w:r w:rsidR="008E5C88" w:rsidRPr="00924880">
              <w:rPr>
                <w:rFonts w:ascii="GHEA Grapalat" w:hAnsi="GHEA Grapalat"/>
                <w:sz w:val="24"/>
                <w:szCs w:val="24"/>
                <w:lang w:val="fr-FR"/>
              </w:rPr>
              <w:t>Առաջարկում ենք նախագծով կարգավորել նաև չվերթերի հաճախա</w:t>
            </w:r>
            <w:r w:rsidR="008E5C88" w:rsidRPr="00924880">
              <w:rPr>
                <w:rFonts w:ascii="GHEA Grapalat" w:hAnsi="GHEA Grapalat"/>
                <w:sz w:val="24"/>
                <w:szCs w:val="24"/>
                <w:lang w:val="fr-FR"/>
              </w:rPr>
              <w:softHyphen/>
              <w:t>կա</w:t>
            </w:r>
            <w:r w:rsidR="008E5C88" w:rsidRPr="00924880">
              <w:rPr>
                <w:rFonts w:ascii="GHEA Grapalat" w:hAnsi="GHEA Grapalat"/>
                <w:sz w:val="24"/>
                <w:szCs w:val="24"/>
                <w:lang w:val="fr-FR"/>
              </w:rPr>
              <w:softHyphen/>
              <w:t>նու</w:t>
            </w:r>
            <w:r w:rsidR="008E5C88" w:rsidRPr="00924880">
              <w:rPr>
                <w:rFonts w:ascii="GHEA Grapalat" w:hAnsi="GHEA Grapalat"/>
                <w:sz w:val="24"/>
                <w:szCs w:val="24"/>
                <w:lang w:val="fr-FR"/>
              </w:rPr>
              <w:softHyphen/>
              <w:t>թյան պահանջ</w:t>
            </w:r>
            <w:r w:rsidR="008E5C88" w:rsidRPr="00924880">
              <w:rPr>
                <w:rFonts w:ascii="GHEA Grapalat" w:hAnsi="GHEA Grapalat"/>
                <w:sz w:val="24"/>
                <w:szCs w:val="24"/>
                <w:lang w:val="fr-FR"/>
              </w:rPr>
              <w:softHyphen/>
            </w:r>
            <w:r w:rsidR="008E5C88" w:rsidRPr="00924880">
              <w:rPr>
                <w:rFonts w:ascii="GHEA Grapalat" w:hAnsi="GHEA Grapalat"/>
                <w:sz w:val="24"/>
                <w:szCs w:val="24"/>
                <w:lang w:val="fr-FR"/>
              </w:rPr>
              <w:softHyphen/>
              <w:t>ների, ինչպես նաև չսպասարկվող ուղղությունների վերաբերյալ տեղեկատվության հրա</w:t>
            </w:r>
            <w:r w:rsidR="008E5C88" w:rsidRPr="00924880">
              <w:rPr>
                <w:rFonts w:ascii="GHEA Grapalat" w:hAnsi="GHEA Grapalat"/>
                <w:sz w:val="24"/>
                <w:szCs w:val="24"/>
                <w:lang w:val="fr-FR"/>
              </w:rPr>
              <w:softHyphen/>
              <w:t>պարակ</w:t>
            </w:r>
            <w:r w:rsidR="008E5C88" w:rsidRPr="00924880">
              <w:rPr>
                <w:rFonts w:ascii="GHEA Grapalat" w:hAnsi="GHEA Grapalat"/>
                <w:sz w:val="24"/>
                <w:szCs w:val="24"/>
                <w:lang w:val="fr-FR"/>
              </w:rPr>
              <w:softHyphen/>
              <w:t>ման կարգերը՝ հաշվի առնելով այն, որ նախագծով կարգավորված է միայն ավիա</w:t>
            </w:r>
            <w:r w:rsidR="008E5C88" w:rsidRPr="00924880">
              <w:rPr>
                <w:rFonts w:ascii="GHEA Grapalat" w:hAnsi="GHEA Grapalat"/>
                <w:sz w:val="24"/>
                <w:szCs w:val="24"/>
                <w:lang w:val="fr-FR"/>
              </w:rPr>
              <w:softHyphen/>
            </w:r>
            <w:r w:rsidR="008E5C88" w:rsidRPr="00924880">
              <w:rPr>
                <w:rFonts w:ascii="GHEA Grapalat" w:hAnsi="GHEA Grapalat"/>
                <w:sz w:val="24"/>
                <w:szCs w:val="24"/>
                <w:lang w:val="fr-FR"/>
              </w:rPr>
              <w:softHyphen/>
            </w:r>
            <w:r w:rsidR="008E5C88" w:rsidRPr="00924880">
              <w:rPr>
                <w:rFonts w:ascii="GHEA Grapalat" w:hAnsi="GHEA Grapalat"/>
                <w:sz w:val="24"/>
                <w:szCs w:val="24"/>
                <w:lang w:val="fr-FR"/>
              </w:rPr>
              <w:softHyphen/>
              <w:t>փո</w:t>
            </w:r>
            <w:r w:rsidR="008E5C88" w:rsidRPr="00924880">
              <w:rPr>
                <w:rFonts w:ascii="GHEA Grapalat" w:hAnsi="GHEA Grapalat"/>
                <w:sz w:val="24"/>
                <w:szCs w:val="24"/>
                <w:lang w:val="fr-FR"/>
              </w:rPr>
              <w:softHyphen/>
              <w:t xml:space="preserve">խադրողի </w:t>
            </w:r>
            <w:r w:rsidR="008E5C88" w:rsidRPr="00924880">
              <w:rPr>
                <w:rFonts w:ascii="GHEA Grapalat" w:hAnsi="GHEA Grapalat"/>
                <w:sz w:val="24"/>
                <w:szCs w:val="24"/>
                <w:lang w:val="fr-FR"/>
              </w:rPr>
              <w:lastRenderedPageBreak/>
              <w:t>վերաբերյալ տեղեկատվության հրապարակ</w:t>
            </w:r>
            <w:r w:rsidR="008E5C88" w:rsidRPr="00924880">
              <w:rPr>
                <w:rFonts w:ascii="GHEA Grapalat" w:hAnsi="GHEA Grapalat"/>
                <w:sz w:val="24"/>
                <w:szCs w:val="24"/>
                <w:lang w:val="fr-FR"/>
              </w:rPr>
              <w:softHyphen/>
              <w:t>ման կարգը:</w:t>
            </w:r>
          </w:p>
          <w:p w:rsidR="008E5C88" w:rsidRPr="00924880" w:rsidRDefault="0020544C" w:rsidP="0020544C">
            <w:pPr>
              <w:pStyle w:val="ListParagraph"/>
              <w:spacing w:after="0"/>
              <w:ind w:left="0"/>
              <w:jc w:val="both"/>
              <w:rPr>
                <w:rFonts w:ascii="GHEA Grapalat" w:hAnsi="GHEA Grapalat"/>
                <w:sz w:val="24"/>
                <w:szCs w:val="24"/>
                <w:lang w:val="fr-FR"/>
              </w:rPr>
            </w:pPr>
            <w:r>
              <w:rPr>
                <w:rFonts w:ascii="GHEA Grapalat" w:hAnsi="GHEA Grapalat"/>
                <w:sz w:val="24"/>
                <w:szCs w:val="24"/>
                <w:lang w:val="fr-FR"/>
              </w:rPr>
              <w:t>3.</w:t>
            </w:r>
            <w:r w:rsidR="008E5C88" w:rsidRPr="00924880">
              <w:rPr>
                <w:rFonts w:ascii="GHEA Grapalat" w:hAnsi="GHEA Grapalat"/>
                <w:sz w:val="24"/>
                <w:szCs w:val="24"/>
                <w:lang w:val="fr-FR"/>
              </w:rPr>
              <w:t>Առաջարկում ենք քննարկել արտոնության ժամկետը երկարաձգելու հարցի քննար</w:t>
            </w:r>
            <w:r w:rsidR="008E5C88" w:rsidRPr="00924880">
              <w:rPr>
                <w:rFonts w:ascii="GHEA Grapalat" w:hAnsi="GHEA Grapalat"/>
                <w:sz w:val="24"/>
                <w:szCs w:val="24"/>
                <w:lang w:val="fr-FR"/>
              </w:rPr>
              <w:softHyphen/>
              <w:t>կումը ՀՀ քաղաքացիական ավիացիայի կոմիտեի փոխարեն ՀՀ կառավարությանը վերա</w:t>
            </w:r>
            <w:r w:rsidR="008E5C88" w:rsidRPr="00924880">
              <w:rPr>
                <w:rFonts w:ascii="GHEA Grapalat" w:hAnsi="GHEA Grapalat"/>
                <w:sz w:val="24"/>
                <w:szCs w:val="24"/>
                <w:lang w:val="fr-FR"/>
              </w:rPr>
              <w:softHyphen/>
              <w:t>պա</w:t>
            </w:r>
            <w:r w:rsidR="008E5C88" w:rsidRPr="00924880">
              <w:rPr>
                <w:rFonts w:ascii="GHEA Grapalat" w:hAnsi="GHEA Grapalat"/>
                <w:sz w:val="24"/>
                <w:szCs w:val="24"/>
                <w:lang w:val="fr-FR"/>
              </w:rPr>
              <w:softHyphen/>
              <w:t>հելու նպատակահարմարության հարցը:</w:t>
            </w:r>
          </w:p>
          <w:p w:rsidR="008E5C88" w:rsidRPr="00924880" w:rsidRDefault="008E5C88" w:rsidP="006926A5">
            <w:pPr>
              <w:spacing w:line="276" w:lineRule="auto"/>
              <w:ind w:firstLine="176"/>
              <w:jc w:val="both"/>
              <w:rPr>
                <w:rFonts w:ascii="GHEA Grapalat" w:eastAsia="Calibri" w:hAnsi="GHEA Grapalat" w:cs="Times New Roman"/>
                <w:sz w:val="24"/>
                <w:szCs w:val="24"/>
                <w:lang w:val="fr-FR"/>
              </w:rPr>
            </w:pPr>
          </w:p>
        </w:tc>
        <w:tc>
          <w:tcPr>
            <w:tcW w:w="1956" w:type="dxa"/>
          </w:tcPr>
          <w:p w:rsidR="008E5C88" w:rsidRPr="00924880" w:rsidRDefault="00924880" w:rsidP="008E5C88">
            <w:pPr>
              <w:jc w:val="center"/>
              <w:rPr>
                <w:rFonts w:ascii="GHEA Grapalat" w:hAnsi="GHEA Grapalat"/>
                <w:sz w:val="24"/>
                <w:szCs w:val="24"/>
                <w:lang w:val="fr-FR"/>
              </w:rPr>
            </w:pPr>
            <w:r w:rsidRPr="00924880">
              <w:rPr>
                <w:rFonts w:ascii="GHEA Grapalat" w:hAnsi="GHEA Grapalat"/>
                <w:sz w:val="24"/>
                <w:szCs w:val="24"/>
                <w:lang w:val="fr-FR"/>
              </w:rPr>
              <w:lastRenderedPageBreak/>
              <w:t>Ընդունվել է</w:t>
            </w:r>
            <w:r w:rsidRPr="00924880">
              <w:rPr>
                <w:rFonts w:ascii="Calibri" w:hAnsi="Calibri" w:cs="Calibri"/>
                <w:sz w:val="24"/>
                <w:szCs w:val="24"/>
                <w:lang w:val="fr-FR"/>
              </w:rPr>
              <w:t> </w:t>
            </w:r>
            <w:r w:rsidRPr="00924880">
              <w:rPr>
                <w:rFonts w:ascii="GHEA Grapalat" w:hAnsi="GHEA Grapalat" w:cs="Calibri"/>
                <w:sz w:val="24"/>
                <w:szCs w:val="24"/>
                <w:lang w:val="fr-FR"/>
              </w:rPr>
              <w:t>մասնակի</w:t>
            </w:r>
            <w:r w:rsidRPr="00924880">
              <w:rPr>
                <w:rFonts w:ascii="GHEA Grapalat" w:hAnsi="GHEA Grapalat"/>
                <w:sz w:val="24"/>
                <w:szCs w:val="24"/>
                <w:lang w:val="fr-FR"/>
              </w:rPr>
              <w:t>:</w:t>
            </w:r>
          </w:p>
          <w:p w:rsidR="000E416A" w:rsidRPr="00924880" w:rsidRDefault="000E416A" w:rsidP="000E416A">
            <w:pPr>
              <w:jc w:val="center"/>
              <w:rPr>
                <w:rFonts w:ascii="GHEA Grapalat" w:hAnsi="GHEA Grapalat"/>
                <w:sz w:val="24"/>
                <w:szCs w:val="24"/>
                <w:lang w:val="fr-FR"/>
              </w:rPr>
            </w:pPr>
            <w:r w:rsidRPr="00924880">
              <w:rPr>
                <w:rFonts w:ascii="GHEA Grapalat" w:hAnsi="GHEA Grapalat"/>
                <w:sz w:val="24"/>
                <w:szCs w:val="24"/>
                <w:lang w:val="fr-FR"/>
              </w:rPr>
              <w:t xml:space="preserve">«Պետական տուրքի մասին» Հայաստանի Հանրապետության օրենքի (այսուհետ նաև՝ Օրենք) 29-րդ հոդվածի «զ» կետի համաձայն՝ ՀՀ-ից օդային տրանսպորտի միջոցով ֆիզիկական անձանց </w:t>
            </w:r>
            <w:r w:rsidRPr="00924880">
              <w:rPr>
                <w:rFonts w:ascii="GHEA Grapalat" w:hAnsi="GHEA Grapalat"/>
                <w:sz w:val="24"/>
                <w:szCs w:val="24"/>
                <w:lang w:val="fr-FR"/>
              </w:rPr>
              <w:lastRenderedPageBreak/>
              <w:t xml:space="preserve">(օդային ուղևորների) ելքի համար պետական տուրքի վճարումից ազատվում են օդային տրանսպորտով մեկնող այն ֆիզիկական անձինք, որոնք նույն կետով սահմանված արտոնության ժամկետներում մեկնում են այդ ուղղությամբ առաջին թռիչքի մեկնարկի պահին </w:t>
            </w:r>
            <w:r w:rsidRPr="00924880">
              <w:rPr>
                <w:rFonts w:ascii="GHEA Grapalat" w:hAnsi="GHEA Grapalat"/>
                <w:b/>
                <w:sz w:val="24"/>
                <w:szCs w:val="24"/>
                <w:lang w:val="fr-FR"/>
              </w:rPr>
              <w:t>նախորդող վերջին 12 ամիսներին չսպասարկված</w:t>
            </w:r>
            <w:r w:rsidRPr="00924880">
              <w:rPr>
                <w:rFonts w:ascii="GHEA Grapalat" w:hAnsi="GHEA Grapalat"/>
                <w:sz w:val="24"/>
                <w:szCs w:val="24"/>
                <w:lang w:val="fr-FR"/>
              </w:rPr>
              <w:t xml:space="preserve"> IATA կոդով օդանավակայաններ առևտրային ավիափոխադրումներ իրականացնող ավիաընկերությունների միջոցով, եթե այդ ավիաընկերությունները դեպի այդ նույն օդանավակայաններ չվերթեր են իրականացնում IA</w:t>
            </w:r>
            <w:r w:rsidRPr="00924880">
              <w:rPr>
                <w:rFonts w:ascii="GHEA Grapalat" w:hAnsi="GHEA Grapalat"/>
                <w:b/>
                <w:sz w:val="24"/>
                <w:szCs w:val="24"/>
                <w:lang w:val="fr-FR"/>
              </w:rPr>
              <w:t>TA ամառային և ձմեռային ժամանակահատվածներում:</w:t>
            </w:r>
          </w:p>
          <w:p w:rsidR="008F249D" w:rsidRPr="00924880" w:rsidRDefault="000E416A" w:rsidP="000E416A">
            <w:pPr>
              <w:jc w:val="center"/>
              <w:rPr>
                <w:rFonts w:ascii="GHEA Grapalat" w:hAnsi="GHEA Grapalat"/>
                <w:sz w:val="24"/>
                <w:szCs w:val="24"/>
                <w:lang w:val="fr-FR"/>
              </w:rPr>
            </w:pPr>
            <w:r w:rsidRPr="00924880">
              <w:rPr>
                <w:rFonts w:ascii="GHEA Grapalat" w:hAnsi="GHEA Grapalat"/>
                <w:sz w:val="24"/>
                <w:szCs w:val="24"/>
                <w:lang w:val="fr-FR"/>
              </w:rPr>
              <w:lastRenderedPageBreak/>
              <w:t>Ավիացիայի բնագավառում գործող  միջազգային  իրավակարգավորումներով չվերթների ժամանակացույցը տարանջատվում է  ամառային և ձմեռային նավիգացիոն շրջանների, որոնք ներառում են մի դեպքում՝ մարտի վերջին կիրակի օրվանից մինչև հոկտեմբերի վերջին շաբաթ օրը, մյուս դեպքում՝ հոկտեմբերի վերջին կիրակի օրվանից մինչև մարտի վերջին շաբաթ օրը, այսինքն՝ ընդգրկում է մեկ ամբողջ տարի</w:t>
            </w:r>
            <w:r w:rsidRPr="00924880">
              <w:rPr>
                <w:rFonts w:ascii="Calibri" w:hAnsi="Calibri" w:cs="Calibri"/>
                <w:sz w:val="24"/>
                <w:szCs w:val="24"/>
                <w:lang w:val="fr-FR"/>
              </w:rPr>
              <w:t> </w:t>
            </w:r>
            <w:r w:rsidRPr="00924880">
              <w:rPr>
                <w:rFonts w:ascii="GHEA Grapalat" w:hAnsi="GHEA Grapalat"/>
                <w:sz w:val="24"/>
                <w:szCs w:val="24"/>
                <w:lang w:val="fr-FR"/>
              </w:rPr>
              <w:t xml:space="preserve">:  Հետրաբար Նախագիծը որպես չսպասարկված ուղղություն նախատեսել է որ թե Օրենքից տարբեր կարգավորում, այլ հստակեցվել է Օրենքով նախատեսված նավիգացիոն յուրաքանչյուր շրջանում անհրաժեշտ և նորմի </w:t>
            </w:r>
            <w:r w:rsidRPr="00924880">
              <w:rPr>
                <w:rFonts w:ascii="GHEA Grapalat" w:hAnsi="GHEA Grapalat"/>
                <w:sz w:val="24"/>
                <w:szCs w:val="24"/>
                <w:lang w:val="fr-FR"/>
              </w:rPr>
              <w:lastRenderedPageBreak/>
              <w:t>կիրառման համար բավարար չվերթների քանակի հետ կապված հարաբերությունները</w:t>
            </w:r>
            <w:r w:rsidRPr="00924880">
              <w:rPr>
                <w:rFonts w:ascii="Calibri" w:hAnsi="Calibri" w:cs="Calibri"/>
                <w:sz w:val="24"/>
                <w:szCs w:val="24"/>
                <w:lang w:val="fr-FR"/>
              </w:rPr>
              <w:t> </w:t>
            </w:r>
            <w:r w:rsidRPr="00924880">
              <w:rPr>
                <w:rFonts w:ascii="GHEA Grapalat" w:hAnsi="GHEA Grapalat"/>
                <w:sz w:val="24"/>
                <w:szCs w:val="24"/>
                <w:lang w:val="fr-FR"/>
              </w:rPr>
              <w:t>: Նախագծով չի տարանջատվում «հին» և «նոր» ավիաընկերություններ հասկացությունները</w:t>
            </w:r>
            <w:r w:rsidRPr="00924880">
              <w:rPr>
                <w:rFonts w:ascii="Calibri" w:hAnsi="Calibri" w:cs="Calibri"/>
                <w:sz w:val="24"/>
                <w:szCs w:val="24"/>
                <w:lang w:val="fr-FR"/>
              </w:rPr>
              <w:t> </w:t>
            </w:r>
            <w:r w:rsidRPr="00924880">
              <w:rPr>
                <w:rFonts w:ascii="GHEA Grapalat" w:hAnsi="GHEA Grapalat"/>
                <w:sz w:val="24"/>
                <w:szCs w:val="24"/>
                <w:lang w:val="fr-FR"/>
              </w:rPr>
              <w:t>: Հետևաբար արտոնությունից կարող են օգտվել Օրենքով նախատեսված պահանջները բավարարող ավիաընկերությունների չվերթներից օգտվող ֆիզիկական անձինք</w:t>
            </w:r>
            <w:r w:rsidRPr="00924880">
              <w:rPr>
                <w:rFonts w:ascii="Calibri" w:hAnsi="Calibri" w:cs="Calibri"/>
                <w:sz w:val="24"/>
                <w:szCs w:val="24"/>
                <w:lang w:val="fr-FR"/>
              </w:rPr>
              <w:t> </w:t>
            </w:r>
            <w:r w:rsidRPr="00924880">
              <w:rPr>
                <w:rFonts w:ascii="GHEA Grapalat" w:hAnsi="GHEA Grapalat"/>
                <w:sz w:val="24"/>
                <w:szCs w:val="24"/>
                <w:lang w:val="fr-FR"/>
              </w:rPr>
              <w:t>:</w:t>
            </w: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20544C" w:rsidP="008E5C88">
            <w:pPr>
              <w:jc w:val="center"/>
              <w:rPr>
                <w:rFonts w:ascii="GHEA Grapalat" w:hAnsi="GHEA Grapalat"/>
                <w:sz w:val="24"/>
                <w:szCs w:val="24"/>
                <w:lang w:val="fr-FR"/>
              </w:rPr>
            </w:pPr>
            <w:r>
              <w:rPr>
                <w:rFonts w:ascii="GHEA Grapalat" w:hAnsi="GHEA Grapalat"/>
                <w:sz w:val="24"/>
                <w:szCs w:val="24"/>
                <w:lang w:val="fr-FR"/>
              </w:rPr>
              <w:t>Ընդունվել է</w:t>
            </w:r>
            <w:r>
              <w:rPr>
                <w:rFonts w:ascii="Calibri" w:hAnsi="Calibri" w:cs="Calibri"/>
                <w:sz w:val="24"/>
                <w:szCs w:val="24"/>
                <w:lang w:val="fr-FR"/>
              </w:rPr>
              <w:t> </w:t>
            </w:r>
            <w:r>
              <w:rPr>
                <w:rFonts w:ascii="GHEA Grapalat" w:hAnsi="GHEA Grapalat"/>
                <w:sz w:val="24"/>
                <w:szCs w:val="24"/>
                <w:lang w:val="fr-FR"/>
              </w:rPr>
              <w:t>:</w:t>
            </w: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20544C" w:rsidP="008E5C88">
            <w:pPr>
              <w:jc w:val="center"/>
              <w:rPr>
                <w:rFonts w:ascii="GHEA Grapalat" w:hAnsi="GHEA Grapalat"/>
                <w:sz w:val="24"/>
                <w:szCs w:val="24"/>
                <w:lang w:val="fr-FR"/>
              </w:rPr>
            </w:pPr>
            <w:r>
              <w:rPr>
                <w:rFonts w:ascii="GHEA Grapalat" w:hAnsi="GHEA Grapalat"/>
                <w:sz w:val="24"/>
                <w:szCs w:val="24"/>
                <w:lang w:val="fr-FR"/>
              </w:rPr>
              <w:t>Ընդունվել է մասնակի:</w:t>
            </w: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9A0715">
            <w:pP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8E5C88">
            <w:pPr>
              <w:jc w:val="center"/>
              <w:rPr>
                <w:rFonts w:ascii="GHEA Grapalat" w:hAnsi="GHEA Grapalat"/>
                <w:sz w:val="24"/>
                <w:szCs w:val="24"/>
                <w:lang w:val="fr-FR"/>
              </w:rPr>
            </w:pPr>
          </w:p>
          <w:p w:rsidR="008F249D" w:rsidRPr="00924880" w:rsidRDefault="008F249D" w:rsidP="003345C4">
            <w:pPr>
              <w:rPr>
                <w:rFonts w:ascii="GHEA Grapalat" w:hAnsi="GHEA Grapalat"/>
                <w:sz w:val="24"/>
                <w:szCs w:val="24"/>
                <w:lang w:val="fr-FR"/>
              </w:rPr>
            </w:pPr>
          </w:p>
          <w:p w:rsidR="008F249D" w:rsidRPr="00924880" w:rsidRDefault="008F249D" w:rsidP="008F249D">
            <w:pPr>
              <w:rPr>
                <w:rFonts w:ascii="GHEA Grapalat" w:hAnsi="GHEA Grapalat"/>
                <w:sz w:val="24"/>
                <w:szCs w:val="24"/>
                <w:lang w:val="fr-FR"/>
              </w:rPr>
            </w:pPr>
          </w:p>
        </w:tc>
        <w:tc>
          <w:tcPr>
            <w:tcW w:w="1956" w:type="dxa"/>
          </w:tcPr>
          <w:p w:rsidR="008E5C88" w:rsidRDefault="00924880" w:rsidP="00965FBB">
            <w:pPr>
              <w:jc w:val="center"/>
              <w:rPr>
                <w:rFonts w:ascii="GHEA Grapalat" w:hAnsi="GHEA Grapalat"/>
                <w:sz w:val="24"/>
                <w:szCs w:val="24"/>
                <w:lang w:val="fr-FR"/>
              </w:rPr>
            </w:pPr>
            <w:r w:rsidRPr="00924880">
              <w:rPr>
                <w:rFonts w:ascii="GHEA Grapalat" w:hAnsi="GHEA Grapalat"/>
                <w:sz w:val="24"/>
                <w:szCs w:val="24"/>
                <w:lang w:val="fr-FR"/>
              </w:rPr>
              <w:lastRenderedPageBreak/>
              <w:t xml:space="preserve">Նախագծի հավելվածի 4-րդ կետը վերախմբագրվել է: Բացի այդ Նախագծի հավելվածով հստակեցվել են այն նաև </w:t>
            </w:r>
            <w:r w:rsidR="006E65AA">
              <w:rPr>
                <w:rFonts w:ascii="GHEA Grapalat" w:hAnsi="GHEA Grapalat"/>
                <w:sz w:val="24"/>
                <w:szCs w:val="24"/>
                <w:lang w:val="fr-FR"/>
              </w:rPr>
              <w:t>տեղեկատվությա</w:t>
            </w:r>
            <w:r w:rsidRPr="00924880">
              <w:rPr>
                <w:rFonts w:ascii="GHEA Grapalat" w:hAnsi="GHEA Grapalat"/>
                <w:sz w:val="24"/>
                <w:szCs w:val="24"/>
                <w:lang w:val="fr-FR"/>
              </w:rPr>
              <w:t>ն</w:t>
            </w:r>
            <w:r w:rsidR="006E65AA">
              <w:rPr>
                <w:rFonts w:ascii="GHEA Grapalat" w:hAnsi="GHEA Grapalat"/>
                <w:sz w:val="24"/>
                <w:szCs w:val="24"/>
                <w:lang w:val="fr-FR"/>
              </w:rPr>
              <w:t xml:space="preserve"> բովանդակություն</w:t>
            </w:r>
            <w:r w:rsidRPr="00924880">
              <w:rPr>
                <w:rFonts w:ascii="GHEA Grapalat" w:hAnsi="GHEA Grapalat"/>
                <w:sz w:val="24"/>
                <w:szCs w:val="24"/>
                <w:lang w:val="fr-FR"/>
              </w:rPr>
              <w:t xml:space="preserve">, որը պետք է հրապարակվի </w:t>
            </w:r>
            <w:r w:rsidRPr="00924880">
              <w:rPr>
                <w:rFonts w:ascii="GHEA Grapalat" w:hAnsi="GHEA Grapalat"/>
                <w:sz w:val="24"/>
                <w:szCs w:val="24"/>
                <w:lang w:val="fr-FR"/>
              </w:rPr>
              <w:lastRenderedPageBreak/>
              <w:t>Կոմիտեի կողմից:</w:t>
            </w: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r>
              <w:rPr>
                <w:rFonts w:ascii="GHEA Grapalat" w:hAnsi="GHEA Grapalat"/>
                <w:sz w:val="24"/>
                <w:szCs w:val="24"/>
                <w:lang w:val="fr-FR"/>
              </w:rPr>
              <w:t>Կատարվել է համապատասխան փոփոխություն, Նախագծի հավելվածի 4-րդ կետը վերախմբագրվել է</w:t>
            </w:r>
            <w:r>
              <w:rPr>
                <w:rFonts w:ascii="Calibri" w:hAnsi="Calibri" w:cs="Calibri"/>
                <w:sz w:val="24"/>
                <w:szCs w:val="24"/>
                <w:lang w:val="fr-FR"/>
              </w:rPr>
              <w:t> </w:t>
            </w:r>
            <w:r>
              <w:rPr>
                <w:rFonts w:ascii="GHEA Grapalat" w:hAnsi="GHEA Grapalat"/>
                <w:sz w:val="24"/>
                <w:szCs w:val="24"/>
                <w:lang w:val="fr-FR"/>
              </w:rPr>
              <w:t>:</w:t>
            </w: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20544C" w:rsidRDefault="0020544C" w:rsidP="00965FBB">
            <w:pPr>
              <w:jc w:val="center"/>
              <w:rPr>
                <w:rFonts w:ascii="GHEA Grapalat" w:hAnsi="GHEA Grapalat"/>
                <w:sz w:val="24"/>
                <w:szCs w:val="24"/>
                <w:lang w:val="fr-FR"/>
              </w:rPr>
            </w:pPr>
          </w:p>
          <w:p w:rsidR="00880CA2" w:rsidRPr="00924880" w:rsidRDefault="00880CA2" w:rsidP="00880CA2">
            <w:pPr>
              <w:jc w:val="center"/>
              <w:rPr>
                <w:rFonts w:ascii="GHEA Grapalat" w:hAnsi="GHEA Grapalat"/>
                <w:sz w:val="24"/>
                <w:szCs w:val="24"/>
                <w:lang w:val="fr-FR"/>
              </w:rPr>
            </w:pPr>
            <w:r>
              <w:rPr>
                <w:rFonts w:ascii="GHEA Grapalat" w:hAnsi="GHEA Grapalat"/>
                <w:sz w:val="24"/>
                <w:szCs w:val="24"/>
                <w:lang w:val="fr-FR"/>
              </w:rPr>
              <w:t>Նախագծի հավելվածի 5-րդ կետը վերախմբագրվել է, համաձայն որի՝ Արտոնության ժամկետի երկարաձգման հարցը պետք է քննարկվի ՀՀ քաղաքացիական ավիացիայի կոմիտեի կողմից՝ հիմք ընդունելով տվյալ ուղղությամբ մեկնող ուղևորներին տրամադրվող արտոնության արդյունքում ուղևորահոսքի ցուցանիշը, ինչպես նաև տնտեսության վրա նշված ցուցանիշի ունեցած ազդեցության վերաբերյալ ՀՀ էկոնոմիկայի նախարարության եզրակացությունը</w:t>
            </w:r>
            <w:r>
              <w:rPr>
                <w:rFonts w:ascii="Calibri" w:hAnsi="Calibri" w:cs="Calibri"/>
                <w:sz w:val="24"/>
                <w:szCs w:val="24"/>
                <w:lang w:val="fr-FR"/>
              </w:rPr>
              <w:t>:</w:t>
            </w:r>
          </w:p>
        </w:tc>
      </w:tr>
      <w:tr w:rsidR="00572933" w:rsidRPr="00924880" w:rsidTr="008E5C88">
        <w:tc>
          <w:tcPr>
            <w:tcW w:w="811" w:type="dxa"/>
          </w:tcPr>
          <w:p w:rsidR="008E5C88" w:rsidRPr="00924880" w:rsidRDefault="008E5C88" w:rsidP="008E5C88">
            <w:pPr>
              <w:jc w:val="center"/>
              <w:rPr>
                <w:rFonts w:ascii="GHEA Grapalat" w:hAnsi="GHEA Grapalat"/>
                <w:sz w:val="24"/>
                <w:szCs w:val="24"/>
              </w:rPr>
            </w:pPr>
            <w:r w:rsidRPr="00924880">
              <w:rPr>
                <w:rFonts w:ascii="GHEA Grapalat" w:hAnsi="GHEA Grapalat"/>
                <w:sz w:val="24"/>
                <w:szCs w:val="24"/>
              </w:rPr>
              <w:lastRenderedPageBreak/>
              <w:t>3</w:t>
            </w:r>
          </w:p>
        </w:tc>
        <w:tc>
          <w:tcPr>
            <w:tcW w:w="4171" w:type="dxa"/>
          </w:tcPr>
          <w:p w:rsidR="008E5C88" w:rsidRPr="00924880" w:rsidRDefault="008E5C88" w:rsidP="008E5C88">
            <w:pPr>
              <w:jc w:val="center"/>
              <w:rPr>
                <w:rFonts w:ascii="GHEA Grapalat" w:hAnsi="GHEA Grapalat"/>
                <w:sz w:val="24"/>
                <w:szCs w:val="24"/>
              </w:rPr>
            </w:pPr>
            <w:r w:rsidRPr="00924880">
              <w:rPr>
                <w:rFonts w:ascii="GHEA Grapalat" w:hAnsi="GHEA Grapalat"/>
                <w:sz w:val="24"/>
                <w:szCs w:val="24"/>
              </w:rPr>
              <w:t>ՀՀ էկոնոմիկայի նախարարություն</w:t>
            </w:r>
          </w:p>
        </w:tc>
        <w:tc>
          <w:tcPr>
            <w:tcW w:w="4056" w:type="dxa"/>
          </w:tcPr>
          <w:p w:rsidR="008E5C88" w:rsidRPr="00924880" w:rsidRDefault="008E5C88" w:rsidP="008E5C88">
            <w:pPr>
              <w:spacing w:line="276" w:lineRule="auto"/>
              <w:ind w:firstLine="567"/>
              <w:jc w:val="both"/>
              <w:rPr>
                <w:rFonts w:ascii="GHEA Grapalat" w:eastAsia="Calibri" w:hAnsi="GHEA Grapalat" w:cs="Times New Roman"/>
                <w:sz w:val="24"/>
                <w:szCs w:val="24"/>
                <w:lang w:val="fr-FR"/>
              </w:rPr>
            </w:pPr>
            <w:r w:rsidRPr="00924880">
              <w:rPr>
                <w:rFonts w:ascii="GHEA Grapalat" w:eastAsia="Calibri" w:hAnsi="GHEA Grapalat" w:cs="Times New Roman"/>
                <w:sz w:val="24"/>
                <w:szCs w:val="24"/>
                <w:lang w:val="fr-FR"/>
              </w:rPr>
              <w:t>Նախագծով սահմանվում է կարգ, որի նպատակն է հստակեցնել «Պետական տուրքի մասին» Հայաստանի Հանրապետության 1997 թվականի դեկտեմբերի 27-ի ՀՕ-186  օրենքի 29-րդ հոդվածի առաջին պարբերության «զ» կետով նախատեսված արտոնությունների կիրառման ժամկետների, ավիափոխադրողի, չվերթերի հաճախականության պահանջների և չսպասարկվող ուղղության վերաբերյալ և այլ անհրաժեշտ տեղեկատվության հրապարակման հետ կապված հարաբերությունները:</w:t>
            </w:r>
          </w:p>
          <w:p w:rsidR="008E5C88" w:rsidRPr="00924880" w:rsidRDefault="008E5C88" w:rsidP="008E5C88">
            <w:pPr>
              <w:spacing w:line="276" w:lineRule="auto"/>
              <w:ind w:firstLine="567"/>
              <w:jc w:val="both"/>
              <w:rPr>
                <w:rFonts w:ascii="GHEA Grapalat" w:eastAsia="Calibri" w:hAnsi="GHEA Grapalat" w:cs="Times New Roman"/>
                <w:sz w:val="24"/>
                <w:szCs w:val="24"/>
                <w:lang w:val="fr-FR"/>
              </w:rPr>
            </w:pPr>
            <w:r w:rsidRPr="00924880">
              <w:rPr>
                <w:rFonts w:ascii="GHEA Grapalat" w:eastAsia="Calibri" w:hAnsi="GHEA Grapalat" w:cs="Times New Roman"/>
                <w:sz w:val="24"/>
                <w:szCs w:val="24"/>
                <w:lang w:val="fr-FR"/>
              </w:rPr>
              <w:t xml:space="preserve">Նախագծի հավելվածի 2-րդ կետում նշված է, որ չսպասարկված ուղղություններ են համարվում այն </w:t>
            </w:r>
            <w:r w:rsidRPr="00924880">
              <w:rPr>
                <w:rFonts w:ascii="GHEA Grapalat" w:eastAsia="Calibri" w:hAnsi="GHEA Grapalat" w:cs="Times New Roman"/>
                <w:sz w:val="24"/>
                <w:szCs w:val="24"/>
                <w:lang w:val="fr-FR"/>
              </w:rPr>
              <w:lastRenderedPageBreak/>
              <w:t>օդանավակայանները, որտեղ ցանկացած ավիաընկերության կողմից իրականացված չվերթերի քանակը միաժամանակ IATA ամառային ժամանակահատվածում (մարտի վերջին կիրակի օրվանից ներառյալ հոկտեմբերի վերջին շաբաթ օրը) չի գերազանցում 14-ը և IATA ձմեռային ժամանակահատվածում՝ (հոկտեմբերի վերջին կիրակի օրվանից ներառյալ մարտի վերջին շաբաթ օրը) 10-ը:</w:t>
            </w:r>
          </w:p>
          <w:p w:rsidR="008E5C88" w:rsidRPr="00924880" w:rsidRDefault="008E5C88" w:rsidP="008E5C88">
            <w:pPr>
              <w:spacing w:line="276" w:lineRule="auto"/>
              <w:ind w:firstLine="567"/>
              <w:jc w:val="both"/>
              <w:rPr>
                <w:rFonts w:ascii="GHEA Grapalat" w:eastAsia="Calibri" w:hAnsi="GHEA Grapalat" w:cs="Times New Roman"/>
                <w:sz w:val="24"/>
                <w:szCs w:val="24"/>
                <w:lang w:val="fr-FR"/>
              </w:rPr>
            </w:pPr>
            <w:r w:rsidRPr="00924880">
              <w:rPr>
                <w:rFonts w:ascii="GHEA Grapalat" w:eastAsia="Calibri" w:hAnsi="GHEA Grapalat" w:cs="Times New Roman"/>
                <w:sz w:val="24"/>
                <w:szCs w:val="24"/>
                <w:lang w:val="fr-FR"/>
              </w:rPr>
              <w:t xml:space="preserve">Նախագծի հավելվածի 3-րդ կետում սահմանվում է չվերթերի հաճախականության նվազագույն պահանջները, մասնավորապես՝ ավիափոխադրողները իրականացնում են IATA ամառային ժամանակահատվածում չվերթի մեկնարկի օրվանից և IATA </w:t>
            </w:r>
            <w:r w:rsidRPr="00924880">
              <w:rPr>
                <w:rFonts w:ascii="GHEA Grapalat" w:eastAsia="Calibri" w:hAnsi="GHEA Grapalat" w:cs="Times New Roman"/>
                <w:sz w:val="24"/>
                <w:szCs w:val="24"/>
                <w:lang w:val="fr-FR"/>
              </w:rPr>
              <w:lastRenderedPageBreak/>
              <w:t xml:space="preserve">ձմեռային ժամանակահատվածում առնվազն շաբաթական 1 չվերթ կամ համապատասխանաբար առնվազն 28 և 20 չվերթ: </w:t>
            </w:r>
          </w:p>
          <w:p w:rsidR="008E5C88" w:rsidRPr="00924880" w:rsidRDefault="008E5C88" w:rsidP="008E5C88">
            <w:pPr>
              <w:spacing w:line="276" w:lineRule="auto"/>
              <w:ind w:firstLine="567"/>
              <w:jc w:val="both"/>
              <w:rPr>
                <w:rFonts w:ascii="GHEA Grapalat" w:eastAsia="Calibri" w:hAnsi="GHEA Grapalat" w:cs="Times New Roman"/>
                <w:sz w:val="24"/>
                <w:szCs w:val="24"/>
                <w:lang w:val="fr-FR"/>
              </w:rPr>
            </w:pPr>
            <w:r w:rsidRPr="00924880">
              <w:rPr>
                <w:rFonts w:ascii="GHEA Grapalat" w:eastAsia="Calibri" w:hAnsi="GHEA Grapalat" w:cs="Times New Roman"/>
                <w:sz w:val="24"/>
                <w:szCs w:val="24"/>
                <w:lang w:val="fr-FR"/>
              </w:rPr>
              <w:t>Վերը նշվածն ունի լրացուցիչ հիմնավորման կարիք, քանի որ պարզ չէ, թե ինչպես են սահմանվել ավիափոխադրում իրականացնող կազմակերպությունների համար 14, 10, 28 և 20 չվերթերի քանակները։</w:t>
            </w:r>
          </w:p>
          <w:p w:rsidR="008E5C88" w:rsidRPr="00924880" w:rsidRDefault="008E5C88" w:rsidP="008E5C88">
            <w:pPr>
              <w:spacing w:line="276" w:lineRule="auto"/>
              <w:jc w:val="both"/>
              <w:rPr>
                <w:rFonts w:ascii="GHEA Grapalat" w:eastAsia="Calibri" w:hAnsi="GHEA Grapalat" w:cs="Times New Roman"/>
                <w:sz w:val="24"/>
                <w:szCs w:val="24"/>
                <w:lang w:val="fr-FR"/>
              </w:rPr>
            </w:pPr>
            <w:r w:rsidRPr="00924880">
              <w:rPr>
                <w:rFonts w:ascii="GHEA Grapalat" w:eastAsia="Calibri" w:hAnsi="GHEA Grapalat" w:cs="Times New Roman"/>
                <w:sz w:val="24"/>
                <w:szCs w:val="24"/>
                <w:lang w:val="fr-FR"/>
              </w:rPr>
              <w:t>Միաժամանակ հայտնում ենք, որ Նախագծին կից ներկայացված չէ հիմնավորումը։</w:t>
            </w:r>
          </w:p>
        </w:tc>
        <w:tc>
          <w:tcPr>
            <w:tcW w:w="1956" w:type="dxa"/>
          </w:tcPr>
          <w:p w:rsidR="008E5C88" w:rsidRPr="00924880" w:rsidRDefault="006926A5" w:rsidP="008E5C88">
            <w:pPr>
              <w:jc w:val="center"/>
              <w:rPr>
                <w:rFonts w:ascii="GHEA Grapalat" w:hAnsi="GHEA Grapalat"/>
                <w:sz w:val="24"/>
                <w:szCs w:val="24"/>
              </w:rPr>
            </w:pPr>
            <w:r w:rsidRPr="00924880">
              <w:rPr>
                <w:rFonts w:ascii="GHEA Grapalat" w:hAnsi="GHEA Grapalat"/>
                <w:sz w:val="24"/>
                <w:szCs w:val="24"/>
              </w:rPr>
              <w:lastRenderedPageBreak/>
              <w:t>Ընդունվել է</w:t>
            </w:r>
            <w:r w:rsidR="009A61D0">
              <w:rPr>
                <w:rFonts w:ascii="GHEA Grapalat" w:hAnsi="GHEA Grapalat"/>
                <w:sz w:val="24"/>
                <w:szCs w:val="24"/>
              </w:rPr>
              <w:t>:</w:t>
            </w:r>
          </w:p>
        </w:tc>
        <w:tc>
          <w:tcPr>
            <w:tcW w:w="1956" w:type="dxa"/>
          </w:tcPr>
          <w:p w:rsidR="008E5C88" w:rsidRPr="00924880" w:rsidRDefault="006926A5" w:rsidP="008E5C88">
            <w:pPr>
              <w:jc w:val="center"/>
              <w:rPr>
                <w:rFonts w:ascii="GHEA Grapalat" w:hAnsi="GHEA Grapalat"/>
                <w:sz w:val="24"/>
                <w:szCs w:val="24"/>
              </w:rPr>
            </w:pPr>
            <w:r w:rsidRPr="00924880">
              <w:rPr>
                <w:rFonts w:ascii="GHEA Grapalat" w:hAnsi="GHEA Grapalat"/>
                <w:sz w:val="24"/>
                <w:szCs w:val="24"/>
              </w:rPr>
              <w:t>Կատարվել է համապատասխան փոփոխություն:</w:t>
            </w:r>
            <w:r w:rsidR="009A61D0">
              <w:rPr>
                <w:rFonts w:ascii="GHEA Grapalat" w:hAnsi="GHEA Grapalat"/>
                <w:sz w:val="24"/>
                <w:szCs w:val="24"/>
              </w:rPr>
              <w:t xml:space="preserve"> </w:t>
            </w:r>
            <w:r w:rsidR="009A61D0" w:rsidRPr="00924880">
              <w:rPr>
                <w:rFonts w:ascii="GHEA Grapalat" w:eastAsia="Calibri" w:hAnsi="GHEA Grapalat" w:cs="Times New Roman"/>
                <w:sz w:val="24"/>
                <w:szCs w:val="24"/>
                <w:lang w:val="fr-FR"/>
              </w:rPr>
              <w:t>ավիափոխադրում իրականացնող կազմակերպությունների համար 14, 10, 28 և 20 չվերթերի քանակն</w:t>
            </w:r>
            <w:r w:rsidR="009A61D0">
              <w:rPr>
                <w:rFonts w:ascii="GHEA Grapalat" w:eastAsia="Calibri" w:hAnsi="GHEA Grapalat" w:cs="Times New Roman"/>
                <w:sz w:val="24"/>
                <w:szCs w:val="24"/>
                <w:lang w:val="fr-FR"/>
              </w:rPr>
              <w:t>երի վերաբերյալ համապատասխան պարզաբանումները բերված են Նախագծի հիմնավորման մեջ</w:t>
            </w:r>
            <w:r w:rsidR="009A61D0">
              <w:rPr>
                <w:rFonts w:ascii="Calibri" w:eastAsia="Calibri" w:hAnsi="Calibri" w:cs="Calibri"/>
                <w:sz w:val="24"/>
                <w:szCs w:val="24"/>
                <w:lang w:val="fr-FR"/>
              </w:rPr>
              <w:t> </w:t>
            </w:r>
            <w:r w:rsidR="009A61D0">
              <w:rPr>
                <w:rFonts w:ascii="GHEA Grapalat" w:eastAsia="Calibri" w:hAnsi="GHEA Grapalat" w:cs="Times New Roman"/>
                <w:sz w:val="24"/>
                <w:szCs w:val="24"/>
                <w:lang w:val="fr-FR"/>
              </w:rPr>
              <w:t>:</w:t>
            </w:r>
          </w:p>
        </w:tc>
      </w:tr>
      <w:tr w:rsidR="00572933" w:rsidRPr="00924880" w:rsidTr="008E5C88">
        <w:tc>
          <w:tcPr>
            <w:tcW w:w="811" w:type="dxa"/>
          </w:tcPr>
          <w:p w:rsidR="008E5C88" w:rsidRPr="00924880" w:rsidRDefault="008E5C88" w:rsidP="008E5C88">
            <w:pPr>
              <w:jc w:val="center"/>
              <w:rPr>
                <w:rFonts w:ascii="GHEA Grapalat" w:hAnsi="GHEA Grapalat"/>
                <w:sz w:val="24"/>
                <w:szCs w:val="24"/>
              </w:rPr>
            </w:pPr>
            <w:r w:rsidRPr="00924880">
              <w:rPr>
                <w:rFonts w:ascii="GHEA Grapalat" w:hAnsi="GHEA Grapalat"/>
                <w:sz w:val="24"/>
                <w:szCs w:val="24"/>
              </w:rPr>
              <w:lastRenderedPageBreak/>
              <w:t>4</w:t>
            </w:r>
          </w:p>
        </w:tc>
        <w:tc>
          <w:tcPr>
            <w:tcW w:w="4171" w:type="dxa"/>
          </w:tcPr>
          <w:p w:rsidR="008E5C88" w:rsidRPr="00924880" w:rsidRDefault="006926A5" w:rsidP="008E5C88">
            <w:pPr>
              <w:jc w:val="center"/>
              <w:rPr>
                <w:rFonts w:ascii="GHEA Grapalat" w:hAnsi="GHEA Grapalat"/>
                <w:sz w:val="24"/>
                <w:szCs w:val="24"/>
              </w:rPr>
            </w:pPr>
            <w:r w:rsidRPr="00924880">
              <w:rPr>
                <w:rFonts w:ascii="GHEA Grapalat" w:hAnsi="GHEA Grapalat"/>
                <w:sz w:val="24"/>
                <w:szCs w:val="24"/>
              </w:rPr>
              <w:t>ՀՀ տարածքային կառավարման և ենթակառուցվածքների նախարարություն</w:t>
            </w:r>
          </w:p>
        </w:tc>
        <w:tc>
          <w:tcPr>
            <w:tcW w:w="4056" w:type="dxa"/>
          </w:tcPr>
          <w:p w:rsidR="006926A5" w:rsidRPr="00924880" w:rsidRDefault="006926A5" w:rsidP="004E3CB2">
            <w:pPr>
              <w:spacing w:line="276" w:lineRule="auto"/>
              <w:jc w:val="both"/>
              <w:rPr>
                <w:rFonts w:ascii="GHEA Grapalat" w:hAnsi="GHEA Grapalat"/>
                <w:sz w:val="24"/>
                <w:szCs w:val="24"/>
                <w:lang w:val="hy-AM"/>
              </w:rPr>
            </w:pPr>
            <w:r w:rsidRPr="00924880">
              <w:rPr>
                <w:rFonts w:ascii="GHEA Grapalat" w:hAnsi="GHEA Grapalat"/>
                <w:sz w:val="24"/>
                <w:szCs w:val="24"/>
                <w:lang w:val="hy-AM"/>
              </w:rPr>
              <w:t xml:space="preserve">- 4-րդ կետը շարադրել </w:t>
            </w:r>
            <w:r w:rsidRPr="00924880">
              <w:rPr>
                <w:rFonts w:ascii="GHEA Grapalat" w:eastAsia="Calibri" w:hAnsi="GHEA Grapalat" w:cs="Times New Roman"/>
                <w:sz w:val="24"/>
                <w:szCs w:val="24"/>
                <w:lang w:val="fr-FR"/>
              </w:rPr>
              <w:t>հետևյալ</w:t>
            </w:r>
            <w:r w:rsidRPr="00924880">
              <w:rPr>
                <w:rFonts w:ascii="GHEA Grapalat" w:hAnsi="GHEA Grapalat"/>
                <w:sz w:val="24"/>
                <w:szCs w:val="24"/>
                <w:lang w:val="hy-AM"/>
              </w:rPr>
              <w:t xml:space="preserve"> խմբագրությամբ.</w:t>
            </w:r>
          </w:p>
          <w:p w:rsidR="006926A5" w:rsidRPr="00924880" w:rsidRDefault="006926A5" w:rsidP="004E3CB2">
            <w:pPr>
              <w:spacing w:line="276" w:lineRule="auto"/>
              <w:ind w:left="34" w:firstLine="142"/>
              <w:jc w:val="both"/>
              <w:rPr>
                <w:rFonts w:ascii="GHEA Grapalat" w:hAnsi="GHEA Grapalat"/>
                <w:sz w:val="24"/>
                <w:szCs w:val="24"/>
                <w:lang w:val="hy-AM"/>
              </w:rPr>
            </w:pPr>
            <w:r w:rsidRPr="00924880">
              <w:rPr>
                <w:rFonts w:ascii="GHEA Grapalat" w:hAnsi="GHEA Grapalat"/>
                <w:sz w:val="24"/>
                <w:szCs w:val="24"/>
                <w:lang w:val="hy-AM"/>
              </w:rPr>
              <w:t xml:space="preserve">4. Սույն Կարգի շրջանակներում ավիափոխադրողներին Հայաստանի Հանրապետության քաղաքացիական ավիացիայի կոմիտեի կողմից տրամադրվող </w:t>
            </w:r>
            <w:r w:rsidRPr="00924880">
              <w:rPr>
                <w:rFonts w:ascii="GHEA Grapalat" w:hAnsi="GHEA Grapalat"/>
                <w:sz w:val="24"/>
                <w:szCs w:val="24"/>
                <w:lang w:val="hy-AM"/>
              </w:rPr>
              <w:lastRenderedPageBreak/>
              <w:t>առևտրային օդային հաղորդակցությունների իրականացման թույլտվությունների հրամաններում առանձին կետով նշվում է տվյալ չվերթով մեկնող ուղևորներին արտոնություն տրամադրելու մասին՝ նշելով արտոնության տրամադրման սկզբի և ավարտի ժամկետները: Տրամադրված թույլտվությունները հրապարկվում են կոմիտեի կայքում:</w:t>
            </w:r>
          </w:p>
          <w:p w:rsidR="006926A5" w:rsidRPr="00924880" w:rsidRDefault="006926A5" w:rsidP="004E3CB2">
            <w:pPr>
              <w:spacing w:line="276" w:lineRule="auto"/>
              <w:jc w:val="both"/>
              <w:rPr>
                <w:rFonts w:ascii="GHEA Grapalat" w:hAnsi="GHEA Grapalat"/>
                <w:sz w:val="24"/>
                <w:szCs w:val="24"/>
                <w:lang w:val="hy-AM"/>
              </w:rPr>
            </w:pPr>
            <w:r w:rsidRPr="00924880">
              <w:rPr>
                <w:rFonts w:ascii="GHEA Grapalat" w:hAnsi="GHEA Grapalat"/>
                <w:sz w:val="24"/>
                <w:szCs w:val="24"/>
                <w:lang w:val="hy-AM"/>
              </w:rPr>
              <w:t>- 5-րդ կետը շարադրել հետևյալ խմբագրությամբ.</w:t>
            </w:r>
          </w:p>
          <w:p w:rsidR="006926A5" w:rsidRPr="00924880" w:rsidRDefault="006926A5" w:rsidP="008C0CE3">
            <w:pPr>
              <w:spacing w:line="276" w:lineRule="auto"/>
              <w:ind w:left="-1" w:firstLine="1"/>
              <w:jc w:val="both"/>
              <w:rPr>
                <w:rFonts w:ascii="GHEA Grapalat" w:hAnsi="GHEA Grapalat"/>
                <w:sz w:val="24"/>
                <w:szCs w:val="24"/>
                <w:lang w:val="hy-AM"/>
              </w:rPr>
            </w:pPr>
            <w:r w:rsidRPr="00924880">
              <w:rPr>
                <w:rFonts w:ascii="GHEA Grapalat" w:hAnsi="GHEA Grapalat"/>
                <w:sz w:val="24"/>
                <w:szCs w:val="24"/>
                <w:lang w:val="hy-AM"/>
              </w:rPr>
              <w:t xml:space="preserve">5. Օրենքով 36 ամսով տրված արտոնության ժամկետը ևս 24 ամսով երկարաձգվում է այդ ժամկետը լրանալուց առնվազն 6 ամիս առաջ՝ Տարածքային կառավարման և ենթակառուցվածքների նախարարի ներկայացմամբ՝ </w:t>
            </w:r>
            <w:r w:rsidRPr="00924880">
              <w:rPr>
                <w:rFonts w:ascii="GHEA Grapalat" w:hAnsi="GHEA Grapalat"/>
                <w:sz w:val="24"/>
                <w:szCs w:val="24"/>
                <w:lang w:val="hy-AM"/>
              </w:rPr>
              <w:lastRenderedPageBreak/>
              <w:t>Հայաստանի Հանրապետության կառավարության որոշմամբ:</w:t>
            </w:r>
          </w:p>
          <w:p w:rsidR="008E5C88" w:rsidRPr="00924880" w:rsidRDefault="008E5C88" w:rsidP="004E3CB2">
            <w:pPr>
              <w:spacing w:line="276" w:lineRule="auto"/>
              <w:jc w:val="both"/>
              <w:rPr>
                <w:rFonts w:ascii="GHEA Grapalat" w:hAnsi="GHEA Grapalat"/>
                <w:sz w:val="24"/>
                <w:szCs w:val="24"/>
                <w:lang w:val="hy-AM"/>
              </w:rPr>
            </w:pPr>
          </w:p>
        </w:tc>
        <w:tc>
          <w:tcPr>
            <w:tcW w:w="1956" w:type="dxa"/>
          </w:tcPr>
          <w:p w:rsidR="008E5C88" w:rsidRDefault="005A47A0" w:rsidP="006D639A">
            <w:pPr>
              <w:jc w:val="center"/>
              <w:rPr>
                <w:rFonts w:ascii="GHEA Grapalat" w:hAnsi="GHEA Grapalat"/>
                <w:sz w:val="24"/>
                <w:szCs w:val="24"/>
              </w:rPr>
            </w:pPr>
            <w:r w:rsidRPr="00924880">
              <w:rPr>
                <w:rFonts w:ascii="GHEA Grapalat" w:hAnsi="GHEA Grapalat"/>
                <w:sz w:val="24"/>
                <w:szCs w:val="24"/>
                <w:lang w:val="hy-AM"/>
              </w:rPr>
              <w:lastRenderedPageBreak/>
              <w:t>Ընդունվել է մասամբ</w:t>
            </w:r>
            <w:r w:rsidR="006D639A">
              <w:rPr>
                <w:rFonts w:ascii="GHEA Grapalat" w:hAnsi="GHEA Grapalat"/>
                <w:sz w:val="24"/>
                <w:szCs w:val="24"/>
              </w:rPr>
              <w:t xml:space="preserve">: </w:t>
            </w:r>
          </w:p>
          <w:p w:rsidR="008C0CE3" w:rsidRDefault="008C0CE3" w:rsidP="006D639A">
            <w:pPr>
              <w:jc w:val="center"/>
              <w:rPr>
                <w:rFonts w:ascii="GHEA Grapalat" w:hAnsi="GHEA Grapalat"/>
                <w:sz w:val="24"/>
                <w:szCs w:val="24"/>
              </w:rPr>
            </w:pPr>
          </w:p>
          <w:p w:rsidR="008C0CE3" w:rsidRDefault="008C0CE3" w:rsidP="006D639A">
            <w:pPr>
              <w:jc w:val="center"/>
              <w:rPr>
                <w:rFonts w:ascii="GHEA Grapalat" w:hAnsi="GHEA Grapalat"/>
                <w:sz w:val="24"/>
                <w:szCs w:val="24"/>
              </w:rPr>
            </w:pPr>
          </w:p>
          <w:p w:rsidR="008C0CE3" w:rsidRDefault="008C0CE3" w:rsidP="006D639A">
            <w:pPr>
              <w:jc w:val="center"/>
              <w:rPr>
                <w:rFonts w:ascii="GHEA Grapalat" w:hAnsi="GHEA Grapalat"/>
                <w:sz w:val="24"/>
                <w:szCs w:val="24"/>
              </w:rPr>
            </w:pPr>
          </w:p>
          <w:p w:rsidR="008C0CE3" w:rsidRDefault="008C0CE3" w:rsidP="006D639A">
            <w:pPr>
              <w:jc w:val="center"/>
              <w:rPr>
                <w:rFonts w:ascii="GHEA Grapalat" w:hAnsi="GHEA Grapalat"/>
                <w:sz w:val="24"/>
                <w:szCs w:val="24"/>
              </w:rPr>
            </w:pPr>
          </w:p>
          <w:p w:rsidR="008C0CE3" w:rsidRDefault="008C0CE3" w:rsidP="006D639A">
            <w:pPr>
              <w:jc w:val="center"/>
              <w:rPr>
                <w:rFonts w:ascii="GHEA Grapalat" w:hAnsi="GHEA Grapalat"/>
                <w:sz w:val="24"/>
                <w:szCs w:val="24"/>
              </w:rPr>
            </w:pPr>
          </w:p>
          <w:p w:rsidR="008C0CE3" w:rsidRDefault="008C0CE3" w:rsidP="006D639A">
            <w:pPr>
              <w:jc w:val="center"/>
              <w:rPr>
                <w:rFonts w:ascii="GHEA Grapalat" w:hAnsi="GHEA Grapalat"/>
                <w:sz w:val="24"/>
                <w:szCs w:val="24"/>
              </w:rPr>
            </w:pPr>
          </w:p>
          <w:p w:rsidR="008C0CE3" w:rsidRDefault="008C0CE3" w:rsidP="006D639A">
            <w:pPr>
              <w:jc w:val="center"/>
              <w:rPr>
                <w:rFonts w:ascii="GHEA Grapalat" w:hAnsi="GHEA Grapalat"/>
                <w:sz w:val="24"/>
                <w:szCs w:val="24"/>
              </w:rPr>
            </w:pPr>
          </w:p>
          <w:p w:rsidR="008C0CE3" w:rsidRDefault="008C0CE3" w:rsidP="006D639A">
            <w:pPr>
              <w:jc w:val="center"/>
              <w:rPr>
                <w:rFonts w:ascii="GHEA Grapalat" w:hAnsi="GHEA Grapalat"/>
                <w:sz w:val="24"/>
                <w:szCs w:val="24"/>
              </w:rPr>
            </w:pPr>
          </w:p>
          <w:p w:rsidR="008C0CE3" w:rsidRDefault="008C0CE3" w:rsidP="006D639A">
            <w:pPr>
              <w:jc w:val="center"/>
              <w:rPr>
                <w:rFonts w:ascii="GHEA Grapalat" w:hAnsi="GHEA Grapalat"/>
                <w:sz w:val="24"/>
                <w:szCs w:val="24"/>
              </w:rPr>
            </w:pPr>
          </w:p>
          <w:p w:rsidR="008C0CE3" w:rsidRDefault="008C0CE3" w:rsidP="006D639A">
            <w:pPr>
              <w:jc w:val="center"/>
              <w:rPr>
                <w:rFonts w:ascii="GHEA Grapalat" w:hAnsi="GHEA Grapalat"/>
                <w:sz w:val="24"/>
                <w:szCs w:val="24"/>
              </w:rPr>
            </w:pPr>
          </w:p>
          <w:p w:rsidR="008C0CE3" w:rsidRDefault="008C0CE3" w:rsidP="006D639A">
            <w:pPr>
              <w:jc w:val="center"/>
              <w:rPr>
                <w:rFonts w:ascii="GHEA Grapalat" w:hAnsi="GHEA Grapalat"/>
                <w:sz w:val="24"/>
                <w:szCs w:val="24"/>
              </w:rPr>
            </w:pPr>
          </w:p>
          <w:p w:rsidR="008C0CE3" w:rsidRDefault="008C0CE3" w:rsidP="006D639A">
            <w:pPr>
              <w:jc w:val="center"/>
              <w:rPr>
                <w:rFonts w:ascii="GHEA Grapalat" w:hAnsi="GHEA Grapalat"/>
                <w:sz w:val="24"/>
                <w:szCs w:val="24"/>
              </w:rPr>
            </w:pPr>
          </w:p>
          <w:p w:rsidR="008C0CE3" w:rsidRDefault="008C0CE3" w:rsidP="006D639A">
            <w:pPr>
              <w:jc w:val="center"/>
              <w:rPr>
                <w:rFonts w:ascii="GHEA Grapalat" w:hAnsi="GHEA Grapalat"/>
                <w:sz w:val="24"/>
                <w:szCs w:val="24"/>
              </w:rPr>
            </w:pPr>
          </w:p>
          <w:p w:rsidR="008C0CE3" w:rsidRDefault="008C0CE3" w:rsidP="006D639A">
            <w:pPr>
              <w:jc w:val="center"/>
              <w:rPr>
                <w:rFonts w:ascii="GHEA Grapalat" w:hAnsi="GHEA Grapalat"/>
                <w:sz w:val="24"/>
                <w:szCs w:val="24"/>
              </w:rPr>
            </w:pPr>
          </w:p>
          <w:p w:rsidR="008C0CE3" w:rsidRDefault="008C0CE3" w:rsidP="006D639A">
            <w:pPr>
              <w:jc w:val="center"/>
              <w:rPr>
                <w:rFonts w:ascii="GHEA Grapalat" w:hAnsi="GHEA Grapalat"/>
                <w:sz w:val="24"/>
                <w:szCs w:val="24"/>
              </w:rPr>
            </w:pPr>
          </w:p>
          <w:p w:rsidR="008C0CE3" w:rsidRDefault="008C0CE3" w:rsidP="006D639A">
            <w:pPr>
              <w:jc w:val="center"/>
              <w:rPr>
                <w:rFonts w:ascii="GHEA Grapalat" w:hAnsi="GHEA Grapalat"/>
                <w:sz w:val="24"/>
                <w:szCs w:val="24"/>
              </w:rPr>
            </w:pPr>
          </w:p>
          <w:p w:rsidR="008C0CE3" w:rsidRDefault="008C0CE3" w:rsidP="006D639A">
            <w:pPr>
              <w:jc w:val="center"/>
              <w:rPr>
                <w:rFonts w:ascii="GHEA Grapalat" w:hAnsi="GHEA Grapalat"/>
                <w:sz w:val="24"/>
                <w:szCs w:val="24"/>
              </w:rPr>
            </w:pPr>
          </w:p>
          <w:p w:rsidR="008C0CE3" w:rsidRDefault="008C0CE3" w:rsidP="006D639A">
            <w:pPr>
              <w:jc w:val="center"/>
              <w:rPr>
                <w:rFonts w:ascii="GHEA Grapalat" w:hAnsi="GHEA Grapalat"/>
                <w:sz w:val="24"/>
                <w:szCs w:val="24"/>
              </w:rPr>
            </w:pPr>
          </w:p>
          <w:p w:rsidR="008C0CE3" w:rsidRDefault="008C0CE3" w:rsidP="006D639A">
            <w:pPr>
              <w:jc w:val="center"/>
              <w:rPr>
                <w:rFonts w:ascii="GHEA Grapalat" w:hAnsi="GHEA Grapalat"/>
                <w:sz w:val="24"/>
                <w:szCs w:val="24"/>
              </w:rPr>
            </w:pPr>
          </w:p>
          <w:p w:rsidR="008C0CE3" w:rsidRDefault="008C0CE3" w:rsidP="006D639A">
            <w:pPr>
              <w:jc w:val="center"/>
              <w:rPr>
                <w:rFonts w:ascii="GHEA Grapalat" w:hAnsi="GHEA Grapalat"/>
                <w:sz w:val="24"/>
                <w:szCs w:val="24"/>
              </w:rPr>
            </w:pPr>
          </w:p>
          <w:p w:rsidR="008C0CE3" w:rsidRDefault="008C0CE3" w:rsidP="006D639A">
            <w:pPr>
              <w:jc w:val="center"/>
              <w:rPr>
                <w:rFonts w:ascii="GHEA Grapalat" w:hAnsi="GHEA Grapalat"/>
                <w:sz w:val="24"/>
                <w:szCs w:val="24"/>
              </w:rPr>
            </w:pPr>
          </w:p>
          <w:p w:rsidR="008C0CE3" w:rsidRDefault="008C0CE3" w:rsidP="006D639A">
            <w:pPr>
              <w:jc w:val="center"/>
              <w:rPr>
                <w:rFonts w:ascii="GHEA Grapalat" w:hAnsi="GHEA Grapalat"/>
                <w:sz w:val="24"/>
                <w:szCs w:val="24"/>
              </w:rPr>
            </w:pPr>
          </w:p>
          <w:p w:rsidR="008C0CE3" w:rsidRDefault="008C0CE3" w:rsidP="006D639A">
            <w:pPr>
              <w:jc w:val="center"/>
              <w:rPr>
                <w:rFonts w:ascii="GHEA Grapalat" w:hAnsi="GHEA Grapalat"/>
                <w:sz w:val="24"/>
                <w:szCs w:val="24"/>
              </w:rPr>
            </w:pPr>
          </w:p>
          <w:p w:rsidR="008C0CE3" w:rsidRDefault="008C0CE3" w:rsidP="006D639A">
            <w:pPr>
              <w:jc w:val="center"/>
              <w:rPr>
                <w:rFonts w:ascii="GHEA Grapalat" w:hAnsi="GHEA Grapalat"/>
                <w:sz w:val="24"/>
                <w:szCs w:val="24"/>
              </w:rPr>
            </w:pPr>
          </w:p>
          <w:p w:rsidR="008C0CE3" w:rsidRDefault="008C0CE3" w:rsidP="006D639A">
            <w:pPr>
              <w:jc w:val="center"/>
              <w:rPr>
                <w:rFonts w:ascii="GHEA Grapalat" w:hAnsi="GHEA Grapalat"/>
                <w:sz w:val="24"/>
                <w:szCs w:val="24"/>
              </w:rPr>
            </w:pPr>
          </w:p>
          <w:p w:rsidR="008C0CE3" w:rsidRDefault="008C0CE3" w:rsidP="006D639A">
            <w:pPr>
              <w:jc w:val="center"/>
              <w:rPr>
                <w:rFonts w:ascii="GHEA Grapalat" w:hAnsi="GHEA Grapalat"/>
                <w:sz w:val="24"/>
                <w:szCs w:val="24"/>
              </w:rPr>
            </w:pPr>
          </w:p>
          <w:p w:rsidR="008C0CE3" w:rsidRDefault="008C0CE3" w:rsidP="008C0CE3">
            <w:pPr>
              <w:jc w:val="center"/>
              <w:rPr>
                <w:rFonts w:ascii="GHEA Grapalat" w:hAnsi="GHEA Grapalat"/>
                <w:sz w:val="24"/>
                <w:szCs w:val="24"/>
              </w:rPr>
            </w:pPr>
            <w:r>
              <w:rPr>
                <w:rFonts w:ascii="GHEA Grapalat" w:hAnsi="GHEA Grapalat"/>
                <w:sz w:val="24"/>
                <w:szCs w:val="24"/>
              </w:rPr>
              <w:t>Չի ընդունվել:</w:t>
            </w:r>
          </w:p>
          <w:p w:rsidR="008C0CE3" w:rsidRPr="00924880" w:rsidRDefault="008C0CE3" w:rsidP="008C0CE3">
            <w:pPr>
              <w:jc w:val="center"/>
              <w:rPr>
                <w:rFonts w:ascii="GHEA Grapalat" w:hAnsi="GHEA Grapalat"/>
                <w:sz w:val="24"/>
                <w:szCs w:val="24"/>
                <w:lang w:val="hy-AM"/>
              </w:rPr>
            </w:pPr>
            <w:r>
              <w:rPr>
                <w:rFonts w:ascii="GHEA Grapalat" w:hAnsi="GHEA Grapalat"/>
                <w:sz w:val="24"/>
                <w:szCs w:val="24"/>
              </w:rPr>
              <w:t xml:space="preserve">Նախագծի հավելվածի 5-րդ կետը վերախմբագրվել է, որի համաձայն արտոնության երկարաձգման հարցը պետք է քննարկվի ՀՀ քաղաքացիական ավիացիայի կոմիտեի կողմից՝ հիմք ընդունելով </w:t>
            </w:r>
            <w:r>
              <w:rPr>
                <w:rFonts w:ascii="GHEA Grapalat" w:hAnsi="GHEA Grapalat"/>
                <w:sz w:val="24"/>
                <w:szCs w:val="24"/>
              </w:rPr>
              <w:lastRenderedPageBreak/>
              <w:t>տվյալ ուղղությամբ մեկնող ուղևորներին տրամադրվող արտոնության արդյունքում ուղևորահոսքի ցուցանիշը, ինչպես նաև տնտեսության վրա նշված ցուցանիշի ունեցած ազդեցության վերաբերյալ ՀՀ էկոնոմիկայի նախարարության եզրակացությունը:</w:t>
            </w:r>
          </w:p>
        </w:tc>
        <w:tc>
          <w:tcPr>
            <w:tcW w:w="1956" w:type="dxa"/>
          </w:tcPr>
          <w:p w:rsidR="008E5C88" w:rsidRPr="00924880" w:rsidRDefault="006D639A" w:rsidP="006D639A">
            <w:pPr>
              <w:jc w:val="center"/>
              <w:rPr>
                <w:rFonts w:ascii="GHEA Grapalat" w:hAnsi="GHEA Grapalat"/>
                <w:sz w:val="24"/>
                <w:szCs w:val="24"/>
                <w:lang w:val="hy-AM"/>
              </w:rPr>
            </w:pPr>
            <w:r>
              <w:rPr>
                <w:rFonts w:ascii="GHEA Grapalat" w:hAnsi="GHEA Grapalat"/>
                <w:sz w:val="24"/>
                <w:szCs w:val="24"/>
              </w:rPr>
              <w:lastRenderedPageBreak/>
              <w:t>Նախագծի հավելվածի 4-րդ կետը վերախմբագրվել է:</w:t>
            </w:r>
          </w:p>
        </w:tc>
      </w:tr>
      <w:tr w:rsidR="00572933" w:rsidRPr="00924880" w:rsidTr="008E5C88">
        <w:tc>
          <w:tcPr>
            <w:tcW w:w="811" w:type="dxa"/>
          </w:tcPr>
          <w:p w:rsidR="006926A5" w:rsidRPr="00924880" w:rsidRDefault="005A47A0" w:rsidP="006E65AA">
            <w:pPr>
              <w:jc w:val="center"/>
              <w:rPr>
                <w:rFonts w:ascii="GHEA Grapalat" w:hAnsi="GHEA Grapalat"/>
                <w:sz w:val="24"/>
                <w:szCs w:val="24"/>
                <w:lang w:val="hy-AM"/>
              </w:rPr>
            </w:pPr>
            <w:r w:rsidRPr="00924880">
              <w:rPr>
                <w:rFonts w:ascii="GHEA Grapalat" w:hAnsi="GHEA Grapalat"/>
                <w:sz w:val="24"/>
                <w:szCs w:val="24"/>
                <w:lang w:val="hy-AM"/>
              </w:rPr>
              <w:lastRenderedPageBreak/>
              <w:t>5</w:t>
            </w:r>
          </w:p>
        </w:tc>
        <w:tc>
          <w:tcPr>
            <w:tcW w:w="4171" w:type="dxa"/>
          </w:tcPr>
          <w:p w:rsidR="006926A5" w:rsidRPr="00924880" w:rsidRDefault="006926A5" w:rsidP="006E65AA">
            <w:pPr>
              <w:jc w:val="center"/>
              <w:rPr>
                <w:rFonts w:ascii="GHEA Grapalat" w:hAnsi="GHEA Grapalat"/>
                <w:sz w:val="24"/>
                <w:szCs w:val="24"/>
              </w:rPr>
            </w:pPr>
            <w:r w:rsidRPr="00924880">
              <w:rPr>
                <w:rFonts w:ascii="GHEA Grapalat" w:hAnsi="GHEA Grapalat"/>
                <w:sz w:val="24"/>
                <w:szCs w:val="24"/>
              </w:rPr>
              <w:t>ՀՀ արդարադատության նախարարություն</w:t>
            </w:r>
          </w:p>
        </w:tc>
        <w:tc>
          <w:tcPr>
            <w:tcW w:w="4056" w:type="dxa"/>
          </w:tcPr>
          <w:p w:rsidR="006926A5" w:rsidRPr="00924880" w:rsidRDefault="006926A5" w:rsidP="006E65AA">
            <w:pPr>
              <w:spacing w:line="276" w:lineRule="auto"/>
              <w:ind w:right="142"/>
              <w:jc w:val="both"/>
              <w:rPr>
                <w:rFonts w:ascii="GHEA Grapalat" w:hAnsi="GHEA Grapalat"/>
                <w:b/>
                <w:bCs/>
                <w:sz w:val="24"/>
                <w:szCs w:val="24"/>
                <w:lang w:val="hy-AM"/>
              </w:rPr>
            </w:pPr>
            <w:r w:rsidRPr="00924880">
              <w:rPr>
                <w:rFonts w:ascii="GHEA Grapalat" w:hAnsi="GHEA Grapalat"/>
                <w:bCs/>
                <w:sz w:val="24"/>
                <w:szCs w:val="24"/>
                <w:lang w:val="af-ZA"/>
              </w:rPr>
              <w:t>1. «</w:t>
            </w:r>
            <w:r w:rsidRPr="00924880">
              <w:rPr>
                <w:rFonts w:ascii="GHEA Grapalat" w:hAnsi="GHEA Grapalat" w:cs="GHEA Grapalat"/>
                <w:bCs/>
                <w:sz w:val="24"/>
                <w:szCs w:val="24"/>
              </w:rPr>
              <w:t>Պետական</w:t>
            </w:r>
            <w:r w:rsidRPr="00924880">
              <w:rPr>
                <w:rFonts w:ascii="GHEA Grapalat" w:hAnsi="GHEA Grapalat" w:cs="GHEA Grapalat"/>
                <w:bCs/>
                <w:sz w:val="24"/>
                <w:szCs w:val="24"/>
                <w:lang w:val="af-ZA"/>
              </w:rPr>
              <w:t xml:space="preserve"> </w:t>
            </w:r>
            <w:r w:rsidRPr="00924880">
              <w:rPr>
                <w:rFonts w:ascii="GHEA Grapalat" w:hAnsi="GHEA Grapalat" w:cs="GHEA Grapalat"/>
                <w:bCs/>
                <w:sz w:val="24"/>
                <w:szCs w:val="24"/>
              </w:rPr>
              <w:t>տուրքի</w:t>
            </w:r>
            <w:r w:rsidRPr="00924880">
              <w:rPr>
                <w:rFonts w:ascii="GHEA Grapalat" w:hAnsi="GHEA Grapalat" w:cs="GHEA Grapalat"/>
                <w:bCs/>
                <w:sz w:val="24"/>
                <w:szCs w:val="24"/>
                <w:lang w:val="af-ZA"/>
              </w:rPr>
              <w:t xml:space="preserve"> </w:t>
            </w:r>
            <w:r w:rsidRPr="00924880">
              <w:rPr>
                <w:rFonts w:ascii="GHEA Grapalat" w:hAnsi="GHEA Grapalat" w:cs="GHEA Grapalat"/>
                <w:bCs/>
                <w:sz w:val="24"/>
                <w:szCs w:val="24"/>
              </w:rPr>
              <w:t>մասին</w:t>
            </w:r>
            <w:r w:rsidRPr="00924880">
              <w:rPr>
                <w:rFonts w:ascii="GHEA Grapalat" w:hAnsi="GHEA Grapalat"/>
                <w:bCs/>
                <w:sz w:val="24"/>
                <w:szCs w:val="24"/>
                <w:lang w:val="hy-AM"/>
              </w:rPr>
              <w:t>»</w:t>
            </w:r>
            <w:r w:rsidRPr="00924880">
              <w:rPr>
                <w:rFonts w:ascii="GHEA Grapalat" w:hAnsi="GHEA Grapalat" w:cs="GHEA Grapalat"/>
                <w:bCs/>
                <w:sz w:val="24"/>
                <w:szCs w:val="24"/>
                <w:lang w:val="af-ZA"/>
              </w:rPr>
              <w:t xml:space="preserve"> </w:t>
            </w:r>
            <w:r w:rsidRPr="00924880">
              <w:rPr>
                <w:rFonts w:ascii="GHEA Grapalat" w:hAnsi="GHEA Grapalat" w:cs="GHEA Grapalat"/>
                <w:bCs/>
                <w:sz w:val="24"/>
                <w:szCs w:val="24"/>
              </w:rPr>
              <w:t>Հայաստանի</w:t>
            </w:r>
            <w:r w:rsidRPr="00924880">
              <w:rPr>
                <w:rFonts w:ascii="GHEA Grapalat" w:hAnsi="GHEA Grapalat" w:cs="GHEA Grapalat"/>
                <w:bCs/>
                <w:sz w:val="24"/>
                <w:szCs w:val="24"/>
                <w:lang w:val="af-ZA"/>
              </w:rPr>
              <w:t xml:space="preserve"> </w:t>
            </w:r>
            <w:r w:rsidRPr="00924880">
              <w:rPr>
                <w:rFonts w:ascii="GHEA Grapalat" w:hAnsi="GHEA Grapalat" w:cs="GHEA Grapalat"/>
                <w:bCs/>
                <w:sz w:val="24"/>
                <w:szCs w:val="24"/>
              </w:rPr>
              <w:t>Հանրապետության</w:t>
            </w:r>
            <w:r w:rsidRPr="00924880">
              <w:rPr>
                <w:rFonts w:ascii="GHEA Grapalat" w:hAnsi="GHEA Grapalat" w:cs="GHEA Grapalat"/>
                <w:bCs/>
                <w:sz w:val="24"/>
                <w:szCs w:val="24"/>
                <w:lang w:val="af-ZA"/>
              </w:rPr>
              <w:t xml:space="preserve"> </w:t>
            </w:r>
            <w:r w:rsidRPr="00924880">
              <w:rPr>
                <w:rFonts w:ascii="GHEA Grapalat" w:hAnsi="GHEA Grapalat" w:cs="GHEA Grapalat"/>
                <w:bCs/>
                <w:sz w:val="24"/>
                <w:szCs w:val="24"/>
              </w:rPr>
              <w:t>օրենքի</w:t>
            </w:r>
            <w:r w:rsidRPr="00924880">
              <w:rPr>
                <w:rFonts w:ascii="GHEA Grapalat" w:hAnsi="GHEA Grapalat" w:cs="GHEA Grapalat"/>
                <w:bCs/>
                <w:sz w:val="24"/>
                <w:szCs w:val="24"/>
                <w:lang w:val="af-ZA"/>
              </w:rPr>
              <w:t xml:space="preserve"> 29-</w:t>
            </w:r>
            <w:r w:rsidRPr="00924880">
              <w:rPr>
                <w:rFonts w:ascii="GHEA Grapalat" w:hAnsi="GHEA Grapalat" w:cs="GHEA Grapalat"/>
                <w:bCs/>
                <w:sz w:val="24"/>
                <w:szCs w:val="24"/>
              </w:rPr>
              <w:t>րդ</w:t>
            </w:r>
            <w:r w:rsidRPr="00924880">
              <w:rPr>
                <w:rFonts w:ascii="GHEA Grapalat" w:hAnsi="GHEA Grapalat" w:cs="GHEA Grapalat"/>
                <w:bCs/>
                <w:sz w:val="24"/>
                <w:szCs w:val="24"/>
                <w:lang w:val="af-ZA"/>
              </w:rPr>
              <w:t xml:space="preserve"> </w:t>
            </w:r>
            <w:r w:rsidRPr="00924880">
              <w:rPr>
                <w:rFonts w:ascii="GHEA Grapalat" w:hAnsi="GHEA Grapalat" w:cs="GHEA Grapalat"/>
                <w:bCs/>
                <w:sz w:val="24"/>
                <w:szCs w:val="24"/>
              </w:rPr>
              <w:t>հոդվածի</w:t>
            </w:r>
            <w:r w:rsidRPr="00924880">
              <w:rPr>
                <w:rFonts w:ascii="GHEA Grapalat" w:hAnsi="GHEA Grapalat" w:cs="GHEA Grapalat"/>
                <w:bCs/>
                <w:sz w:val="24"/>
                <w:szCs w:val="24"/>
                <w:lang w:val="af-ZA"/>
              </w:rPr>
              <w:t xml:space="preserve"> </w:t>
            </w:r>
            <w:r w:rsidRPr="00924880">
              <w:rPr>
                <w:rFonts w:ascii="GHEA Grapalat" w:hAnsi="GHEA Grapalat" w:cs="GHEA Grapalat"/>
                <w:bCs/>
                <w:sz w:val="24"/>
                <w:szCs w:val="24"/>
              </w:rPr>
              <w:t>առաջին</w:t>
            </w:r>
            <w:r w:rsidRPr="00924880">
              <w:rPr>
                <w:rFonts w:ascii="GHEA Grapalat" w:hAnsi="GHEA Grapalat" w:cs="GHEA Grapalat"/>
                <w:bCs/>
                <w:sz w:val="24"/>
                <w:szCs w:val="24"/>
                <w:lang w:val="af-ZA"/>
              </w:rPr>
              <w:t xml:space="preserve"> </w:t>
            </w:r>
            <w:r w:rsidRPr="00924880">
              <w:rPr>
                <w:rFonts w:ascii="GHEA Grapalat" w:hAnsi="GHEA Grapalat" w:cs="GHEA Grapalat"/>
                <w:bCs/>
                <w:sz w:val="24"/>
                <w:szCs w:val="24"/>
              </w:rPr>
              <w:t>պարբերության</w:t>
            </w:r>
            <w:r w:rsidRPr="00924880">
              <w:rPr>
                <w:rFonts w:ascii="GHEA Grapalat" w:hAnsi="GHEA Grapalat" w:cs="GHEA Grapalat"/>
                <w:bCs/>
                <w:sz w:val="24"/>
                <w:szCs w:val="24"/>
                <w:lang w:val="af-ZA"/>
              </w:rPr>
              <w:t xml:space="preserve"> </w:t>
            </w:r>
            <w:r w:rsidRPr="00924880">
              <w:rPr>
                <w:rFonts w:ascii="GHEA Grapalat" w:hAnsi="GHEA Grapalat"/>
                <w:bCs/>
                <w:sz w:val="24"/>
                <w:szCs w:val="24"/>
                <w:lang w:val="af-ZA"/>
              </w:rPr>
              <w:t>«</w:t>
            </w:r>
            <w:r w:rsidRPr="00924880">
              <w:rPr>
                <w:rFonts w:ascii="GHEA Grapalat" w:hAnsi="GHEA Grapalat" w:cs="GHEA Grapalat"/>
                <w:bCs/>
                <w:sz w:val="24"/>
                <w:szCs w:val="24"/>
              </w:rPr>
              <w:t>Զ</w:t>
            </w:r>
            <w:r w:rsidRPr="00924880">
              <w:rPr>
                <w:rFonts w:ascii="GHEA Grapalat" w:hAnsi="GHEA Grapalat"/>
                <w:bCs/>
                <w:sz w:val="24"/>
                <w:szCs w:val="24"/>
                <w:lang w:val="hy-AM"/>
              </w:rPr>
              <w:t>»</w:t>
            </w:r>
            <w:r w:rsidRPr="00924880">
              <w:rPr>
                <w:rFonts w:ascii="GHEA Grapalat" w:hAnsi="GHEA Grapalat" w:cs="GHEA Grapalat"/>
                <w:bCs/>
                <w:sz w:val="24"/>
                <w:szCs w:val="24"/>
                <w:lang w:val="af-ZA"/>
              </w:rPr>
              <w:t xml:space="preserve"> </w:t>
            </w:r>
            <w:r w:rsidRPr="00924880">
              <w:rPr>
                <w:rFonts w:ascii="GHEA Grapalat" w:hAnsi="GHEA Grapalat" w:cs="GHEA Grapalat"/>
                <w:bCs/>
                <w:sz w:val="24"/>
                <w:szCs w:val="24"/>
              </w:rPr>
              <w:t>կետով</w:t>
            </w:r>
            <w:r w:rsidRPr="00924880">
              <w:rPr>
                <w:rFonts w:ascii="GHEA Grapalat" w:hAnsi="GHEA Grapalat" w:cs="GHEA Grapalat"/>
                <w:bCs/>
                <w:sz w:val="24"/>
                <w:szCs w:val="24"/>
                <w:lang w:val="af-ZA"/>
              </w:rPr>
              <w:t xml:space="preserve"> </w:t>
            </w:r>
            <w:r w:rsidRPr="00924880">
              <w:rPr>
                <w:rFonts w:ascii="GHEA Grapalat" w:hAnsi="GHEA Grapalat" w:cs="GHEA Grapalat"/>
                <w:bCs/>
                <w:sz w:val="24"/>
                <w:szCs w:val="24"/>
              </w:rPr>
              <w:t>նախատեսված</w:t>
            </w:r>
            <w:r w:rsidRPr="00924880">
              <w:rPr>
                <w:rFonts w:ascii="GHEA Grapalat" w:hAnsi="GHEA Grapalat" w:cs="GHEA Grapalat"/>
                <w:bCs/>
                <w:sz w:val="24"/>
                <w:szCs w:val="24"/>
                <w:lang w:val="af-ZA"/>
              </w:rPr>
              <w:t xml:space="preserve"> </w:t>
            </w:r>
            <w:r w:rsidRPr="00924880">
              <w:rPr>
                <w:rFonts w:ascii="GHEA Grapalat" w:hAnsi="GHEA Grapalat" w:cs="GHEA Grapalat"/>
                <w:bCs/>
                <w:sz w:val="24"/>
                <w:szCs w:val="24"/>
              </w:rPr>
              <w:t>արտոնությունների</w:t>
            </w:r>
            <w:r w:rsidRPr="00924880">
              <w:rPr>
                <w:rFonts w:ascii="GHEA Grapalat" w:hAnsi="GHEA Grapalat" w:cs="GHEA Grapalat"/>
                <w:bCs/>
                <w:sz w:val="24"/>
                <w:szCs w:val="24"/>
                <w:lang w:val="af-ZA"/>
              </w:rPr>
              <w:t xml:space="preserve"> </w:t>
            </w:r>
            <w:r w:rsidRPr="00924880">
              <w:rPr>
                <w:rFonts w:ascii="GHEA Grapalat" w:hAnsi="GHEA Grapalat" w:cs="GHEA Grapalat"/>
                <w:bCs/>
                <w:sz w:val="24"/>
                <w:szCs w:val="24"/>
              </w:rPr>
              <w:t>կիրառման</w:t>
            </w:r>
            <w:r w:rsidRPr="00924880">
              <w:rPr>
                <w:rFonts w:ascii="GHEA Grapalat" w:hAnsi="GHEA Grapalat" w:cs="GHEA Grapalat"/>
                <w:bCs/>
                <w:sz w:val="24"/>
                <w:szCs w:val="24"/>
                <w:lang w:val="af-ZA"/>
              </w:rPr>
              <w:t xml:space="preserve"> </w:t>
            </w:r>
            <w:r w:rsidRPr="00924880">
              <w:rPr>
                <w:rFonts w:ascii="GHEA Grapalat" w:hAnsi="GHEA Grapalat" w:cs="GHEA Grapalat"/>
                <w:bCs/>
                <w:sz w:val="24"/>
                <w:szCs w:val="24"/>
              </w:rPr>
              <w:t>ժամկետների</w:t>
            </w:r>
            <w:r w:rsidRPr="00924880">
              <w:rPr>
                <w:rFonts w:ascii="GHEA Grapalat" w:hAnsi="GHEA Grapalat" w:cs="GHEA Grapalat"/>
                <w:bCs/>
                <w:sz w:val="24"/>
                <w:szCs w:val="24"/>
                <w:lang w:val="af-ZA"/>
              </w:rPr>
              <w:t xml:space="preserve">, </w:t>
            </w:r>
            <w:r w:rsidRPr="00924880">
              <w:rPr>
                <w:rFonts w:ascii="GHEA Grapalat" w:hAnsi="GHEA Grapalat" w:cs="GHEA Grapalat"/>
                <w:bCs/>
                <w:sz w:val="24"/>
                <w:szCs w:val="24"/>
              </w:rPr>
              <w:t>ավիափոխադրողի</w:t>
            </w:r>
            <w:r w:rsidRPr="00924880">
              <w:rPr>
                <w:rFonts w:ascii="GHEA Grapalat" w:hAnsi="GHEA Grapalat" w:cs="GHEA Grapalat"/>
                <w:bCs/>
                <w:sz w:val="24"/>
                <w:szCs w:val="24"/>
                <w:lang w:val="af-ZA"/>
              </w:rPr>
              <w:t xml:space="preserve">, </w:t>
            </w:r>
            <w:r w:rsidRPr="00924880">
              <w:rPr>
                <w:rFonts w:ascii="GHEA Grapalat" w:hAnsi="GHEA Grapalat" w:cs="GHEA Grapalat"/>
                <w:bCs/>
                <w:sz w:val="24"/>
                <w:szCs w:val="24"/>
              </w:rPr>
              <w:t>չվերթների</w:t>
            </w:r>
            <w:r w:rsidRPr="00924880">
              <w:rPr>
                <w:rFonts w:ascii="GHEA Grapalat" w:hAnsi="GHEA Grapalat" w:cs="GHEA Grapalat"/>
                <w:bCs/>
                <w:sz w:val="24"/>
                <w:szCs w:val="24"/>
                <w:lang w:val="af-ZA"/>
              </w:rPr>
              <w:t xml:space="preserve"> </w:t>
            </w:r>
            <w:r w:rsidRPr="00924880">
              <w:rPr>
                <w:rFonts w:ascii="GHEA Grapalat" w:hAnsi="GHEA Grapalat"/>
                <w:sz w:val="24"/>
                <w:szCs w:val="24"/>
                <w:lang w:val="hy-AM"/>
              </w:rPr>
              <w:t>հաճախականության</w:t>
            </w:r>
            <w:r w:rsidRPr="00924880">
              <w:rPr>
                <w:rFonts w:ascii="GHEA Grapalat" w:hAnsi="GHEA Grapalat" w:cs="GHEA Grapalat"/>
                <w:bCs/>
                <w:sz w:val="24"/>
                <w:szCs w:val="24"/>
                <w:lang w:val="af-ZA"/>
              </w:rPr>
              <w:t xml:space="preserve"> </w:t>
            </w:r>
            <w:r w:rsidRPr="00924880">
              <w:rPr>
                <w:rFonts w:ascii="GHEA Grapalat" w:hAnsi="GHEA Grapalat" w:cs="GHEA Grapalat"/>
                <w:bCs/>
                <w:sz w:val="24"/>
                <w:szCs w:val="24"/>
              </w:rPr>
              <w:t>պահանջների</w:t>
            </w:r>
            <w:r w:rsidRPr="00924880">
              <w:rPr>
                <w:rFonts w:ascii="GHEA Grapalat" w:hAnsi="GHEA Grapalat" w:cs="GHEA Grapalat"/>
                <w:bCs/>
                <w:sz w:val="24"/>
                <w:szCs w:val="24"/>
                <w:lang w:val="af-ZA"/>
              </w:rPr>
              <w:t xml:space="preserve"> </w:t>
            </w:r>
            <w:r w:rsidRPr="00924880">
              <w:rPr>
                <w:rFonts w:ascii="GHEA Grapalat" w:hAnsi="GHEA Grapalat" w:cs="GHEA Grapalat"/>
                <w:bCs/>
                <w:sz w:val="24"/>
                <w:szCs w:val="24"/>
              </w:rPr>
              <w:t>և</w:t>
            </w:r>
            <w:r w:rsidRPr="00924880">
              <w:rPr>
                <w:rFonts w:ascii="GHEA Grapalat" w:hAnsi="GHEA Grapalat" w:cs="GHEA Grapalat"/>
                <w:bCs/>
                <w:sz w:val="24"/>
                <w:szCs w:val="24"/>
                <w:lang w:val="af-ZA"/>
              </w:rPr>
              <w:t xml:space="preserve"> </w:t>
            </w:r>
            <w:r w:rsidRPr="00924880">
              <w:rPr>
                <w:rFonts w:ascii="GHEA Grapalat" w:hAnsi="GHEA Grapalat" w:cs="GHEA Grapalat"/>
                <w:bCs/>
                <w:sz w:val="24"/>
                <w:szCs w:val="24"/>
              </w:rPr>
              <w:t>չսպասարկվող</w:t>
            </w:r>
            <w:r w:rsidRPr="00924880">
              <w:rPr>
                <w:rFonts w:ascii="GHEA Grapalat" w:hAnsi="GHEA Grapalat" w:cs="GHEA Grapalat"/>
                <w:bCs/>
                <w:sz w:val="24"/>
                <w:szCs w:val="24"/>
                <w:lang w:val="af-ZA"/>
              </w:rPr>
              <w:t xml:space="preserve"> </w:t>
            </w:r>
            <w:r w:rsidRPr="00924880">
              <w:rPr>
                <w:rFonts w:ascii="GHEA Grapalat" w:hAnsi="GHEA Grapalat" w:cs="GHEA Grapalat"/>
                <w:bCs/>
                <w:sz w:val="24"/>
                <w:szCs w:val="24"/>
              </w:rPr>
              <w:t>ուղղության</w:t>
            </w:r>
            <w:r w:rsidRPr="00924880">
              <w:rPr>
                <w:rFonts w:ascii="GHEA Grapalat" w:hAnsi="GHEA Grapalat" w:cs="GHEA Grapalat"/>
                <w:bCs/>
                <w:sz w:val="24"/>
                <w:szCs w:val="24"/>
                <w:lang w:val="af-ZA"/>
              </w:rPr>
              <w:t xml:space="preserve"> </w:t>
            </w:r>
            <w:r w:rsidRPr="00924880">
              <w:rPr>
                <w:rFonts w:ascii="GHEA Grapalat" w:hAnsi="GHEA Grapalat" w:cs="GHEA Grapalat"/>
                <w:bCs/>
                <w:sz w:val="24"/>
                <w:szCs w:val="24"/>
              </w:rPr>
              <w:t>վերաբերյալ</w:t>
            </w:r>
            <w:r w:rsidRPr="00924880">
              <w:rPr>
                <w:rFonts w:ascii="GHEA Grapalat" w:hAnsi="GHEA Grapalat" w:cs="GHEA Grapalat"/>
                <w:bCs/>
                <w:sz w:val="24"/>
                <w:szCs w:val="24"/>
                <w:lang w:val="af-ZA"/>
              </w:rPr>
              <w:t xml:space="preserve"> </w:t>
            </w:r>
            <w:r w:rsidRPr="00924880">
              <w:rPr>
                <w:rFonts w:ascii="GHEA Grapalat" w:hAnsi="GHEA Grapalat" w:cs="GHEA Grapalat"/>
                <w:bCs/>
                <w:sz w:val="24"/>
                <w:szCs w:val="24"/>
              </w:rPr>
              <w:t>և</w:t>
            </w:r>
            <w:r w:rsidRPr="00924880">
              <w:rPr>
                <w:rFonts w:ascii="GHEA Grapalat" w:hAnsi="GHEA Grapalat" w:cs="GHEA Grapalat"/>
                <w:bCs/>
                <w:sz w:val="24"/>
                <w:szCs w:val="24"/>
                <w:lang w:val="af-ZA"/>
              </w:rPr>
              <w:t xml:space="preserve"> </w:t>
            </w:r>
            <w:r w:rsidRPr="00924880">
              <w:rPr>
                <w:rFonts w:ascii="GHEA Grapalat" w:hAnsi="GHEA Grapalat" w:cs="GHEA Grapalat"/>
                <w:bCs/>
                <w:sz w:val="24"/>
                <w:szCs w:val="24"/>
              </w:rPr>
              <w:t>այլ</w:t>
            </w:r>
            <w:r w:rsidRPr="00924880">
              <w:rPr>
                <w:rFonts w:ascii="GHEA Grapalat" w:hAnsi="GHEA Grapalat" w:cs="GHEA Grapalat"/>
                <w:bCs/>
                <w:sz w:val="24"/>
                <w:szCs w:val="24"/>
                <w:lang w:val="af-ZA"/>
              </w:rPr>
              <w:t xml:space="preserve"> </w:t>
            </w:r>
            <w:r w:rsidRPr="00924880">
              <w:rPr>
                <w:rFonts w:ascii="GHEA Grapalat" w:hAnsi="GHEA Grapalat" w:cs="GHEA Grapalat"/>
                <w:bCs/>
                <w:sz w:val="24"/>
                <w:szCs w:val="24"/>
              </w:rPr>
              <w:t>անհրաժեշտ</w:t>
            </w:r>
            <w:r w:rsidRPr="00924880">
              <w:rPr>
                <w:rFonts w:ascii="GHEA Grapalat" w:hAnsi="GHEA Grapalat" w:cs="GHEA Grapalat"/>
                <w:bCs/>
                <w:sz w:val="24"/>
                <w:szCs w:val="24"/>
                <w:lang w:val="af-ZA"/>
              </w:rPr>
              <w:t xml:space="preserve"> </w:t>
            </w:r>
            <w:r w:rsidRPr="00924880">
              <w:rPr>
                <w:rFonts w:ascii="GHEA Grapalat" w:hAnsi="GHEA Grapalat" w:cs="GHEA Grapalat"/>
                <w:bCs/>
                <w:sz w:val="24"/>
                <w:szCs w:val="24"/>
              </w:rPr>
              <w:t>տեղեկատվության</w:t>
            </w:r>
            <w:r w:rsidRPr="00924880">
              <w:rPr>
                <w:rFonts w:ascii="GHEA Grapalat" w:hAnsi="GHEA Grapalat" w:cs="GHEA Grapalat"/>
                <w:bCs/>
                <w:sz w:val="24"/>
                <w:szCs w:val="24"/>
                <w:lang w:val="af-ZA"/>
              </w:rPr>
              <w:t xml:space="preserve"> </w:t>
            </w:r>
            <w:r w:rsidRPr="00924880">
              <w:rPr>
                <w:rFonts w:ascii="GHEA Grapalat" w:hAnsi="GHEA Grapalat" w:cs="GHEA Grapalat"/>
                <w:bCs/>
                <w:sz w:val="24"/>
                <w:szCs w:val="24"/>
              </w:rPr>
              <w:t>հրապարակման</w:t>
            </w:r>
            <w:r w:rsidRPr="00924880">
              <w:rPr>
                <w:rFonts w:ascii="GHEA Grapalat" w:hAnsi="GHEA Grapalat" w:cs="GHEA Grapalat"/>
                <w:bCs/>
                <w:sz w:val="24"/>
                <w:szCs w:val="24"/>
                <w:lang w:val="af-ZA"/>
              </w:rPr>
              <w:t xml:space="preserve"> </w:t>
            </w:r>
            <w:r w:rsidRPr="00924880">
              <w:rPr>
                <w:rFonts w:ascii="GHEA Grapalat" w:hAnsi="GHEA Grapalat" w:cs="GHEA Grapalat"/>
                <w:bCs/>
                <w:sz w:val="24"/>
                <w:szCs w:val="24"/>
              </w:rPr>
              <w:t>կարգը</w:t>
            </w:r>
            <w:r w:rsidRPr="00924880">
              <w:rPr>
                <w:rFonts w:ascii="GHEA Grapalat" w:hAnsi="GHEA Grapalat" w:cs="GHEA Grapalat"/>
                <w:bCs/>
                <w:sz w:val="24"/>
                <w:szCs w:val="24"/>
                <w:lang w:val="af-ZA"/>
              </w:rPr>
              <w:t xml:space="preserve"> </w:t>
            </w:r>
            <w:r w:rsidRPr="00924880">
              <w:rPr>
                <w:rFonts w:ascii="GHEA Grapalat" w:hAnsi="GHEA Grapalat" w:cs="GHEA Grapalat"/>
                <w:bCs/>
                <w:sz w:val="24"/>
                <w:szCs w:val="24"/>
              </w:rPr>
              <w:t>հաստատելու</w:t>
            </w:r>
            <w:r w:rsidRPr="00924880">
              <w:rPr>
                <w:rFonts w:ascii="GHEA Grapalat" w:hAnsi="GHEA Grapalat" w:cs="GHEA Grapalat"/>
                <w:bCs/>
                <w:sz w:val="24"/>
                <w:szCs w:val="24"/>
                <w:lang w:val="af-ZA"/>
              </w:rPr>
              <w:t xml:space="preserve"> </w:t>
            </w:r>
            <w:r w:rsidRPr="00924880">
              <w:rPr>
                <w:rFonts w:ascii="GHEA Grapalat" w:hAnsi="GHEA Grapalat" w:cs="GHEA Grapalat"/>
                <w:bCs/>
                <w:sz w:val="24"/>
                <w:szCs w:val="24"/>
              </w:rPr>
              <w:t>մասին</w:t>
            </w:r>
            <w:r w:rsidRPr="00924880">
              <w:rPr>
                <w:rFonts w:ascii="GHEA Grapalat" w:hAnsi="GHEA Grapalat"/>
                <w:bCs/>
                <w:sz w:val="24"/>
                <w:szCs w:val="24"/>
                <w:lang w:val="hy-AM"/>
              </w:rPr>
              <w:t>»</w:t>
            </w:r>
            <w:r w:rsidRPr="00924880">
              <w:rPr>
                <w:rFonts w:ascii="GHEA Grapalat" w:hAnsi="GHEA Grapalat" w:cs="GHEA Grapalat"/>
                <w:bCs/>
                <w:sz w:val="24"/>
                <w:szCs w:val="24"/>
                <w:lang w:val="hy-AM"/>
              </w:rPr>
              <w:t xml:space="preserve"> </w:t>
            </w:r>
            <w:r w:rsidRPr="00924880">
              <w:rPr>
                <w:rFonts w:ascii="GHEA Grapalat" w:hAnsi="GHEA Grapalat" w:cs="GHEA Grapalat"/>
                <w:bCs/>
                <w:sz w:val="24"/>
                <w:szCs w:val="24"/>
                <w:lang w:val="hy-AM"/>
              </w:rPr>
              <w:lastRenderedPageBreak/>
              <w:t>Հայաստանի Հանրապետության կառավարության որոշման</w:t>
            </w:r>
            <w:r w:rsidRPr="00924880">
              <w:rPr>
                <w:rFonts w:ascii="GHEA Grapalat" w:hAnsi="GHEA Grapalat" w:cs="GHEA Grapalat"/>
                <w:bCs/>
                <w:sz w:val="24"/>
                <w:szCs w:val="24"/>
                <w:lang w:val="af-ZA"/>
              </w:rPr>
              <w:t xml:space="preserve"> </w:t>
            </w:r>
            <w:r w:rsidRPr="00924880">
              <w:rPr>
                <w:rFonts w:ascii="GHEA Grapalat" w:hAnsi="GHEA Grapalat" w:cs="GHEA Grapalat"/>
                <w:bCs/>
                <w:sz w:val="24"/>
                <w:szCs w:val="24"/>
              </w:rPr>
              <w:t>նախագծի</w:t>
            </w:r>
            <w:r w:rsidRPr="00924880">
              <w:rPr>
                <w:rFonts w:ascii="GHEA Grapalat" w:hAnsi="GHEA Grapalat" w:cs="GHEA Grapalat"/>
                <w:bCs/>
                <w:sz w:val="24"/>
                <w:szCs w:val="24"/>
                <w:lang w:val="af-ZA"/>
              </w:rPr>
              <w:t xml:space="preserve"> (</w:t>
            </w:r>
            <w:r w:rsidRPr="00924880">
              <w:rPr>
                <w:rFonts w:ascii="GHEA Grapalat" w:hAnsi="GHEA Grapalat" w:cs="GHEA Grapalat"/>
                <w:bCs/>
                <w:sz w:val="24"/>
                <w:szCs w:val="24"/>
              </w:rPr>
              <w:t>այսուհետ՝</w:t>
            </w:r>
            <w:r w:rsidRPr="00924880">
              <w:rPr>
                <w:rFonts w:ascii="GHEA Grapalat" w:hAnsi="GHEA Grapalat" w:cs="GHEA Grapalat"/>
                <w:bCs/>
                <w:sz w:val="24"/>
                <w:szCs w:val="24"/>
                <w:lang w:val="af-ZA"/>
              </w:rPr>
              <w:t xml:space="preserve"> </w:t>
            </w:r>
            <w:r w:rsidRPr="00924880">
              <w:rPr>
                <w:rFonts w:ascii="GHEA Grapalat" w:hAnsi="GHEA Grapalat" w:cs="GHEA Grapalat"/>
                <w:bCs/>
                <w:sz w:val="24"/>
                <w:szCs w:val="24"/>
              </w:rPr>
              <w:t>նախագիծ</w:t>
            </w:r>
            <w:r w:rsidRPr="00924880">
              <w:rPr>
                <w:rFonts w:ascii="GHEA Grapalat" w:hAnsi="GHEA Grapalat" w:cs="GHEA Grapalat"/>
                <w:bCs/>
                <w:sz w:val="24"/>
                <w:szCs w:val="24"/>
                <w:lang w:val="af-ZA"/>
              </w:rPr>
              <w:t>) 1-</w:t>
            </w:r>
            <w:r w:rsidRPr="00924880">
              <w:rPr>
                <w:rFonts w:ascii="GHEA Grapalat" w:hAnsi="GHEA Grapalat" w:cs="GHEA Grapalat"/>
                <w:bCs/>
                <w:sz w:val="24"/>
                <w:szCs w:val="24"/>
              </w:rPr>
              <w:t>ին</w:t>
            </w:r>
            <w:r w:rsidRPr="00924880">
              <w:rPr>
                <w:rFonts w:ascii="GHEA Grapalat" w:hAnsi="GHEA Grapalat" w:cs="GHEA Grapalat"/>
                <w:bCs/>
                <w:sz w:val="24"/>
                <w:szCs w:val="24"/>
                <w:lang w:val="af-ZA"/>
              </w:rPr>
              <w:t xml:space="preserve"> </w:t>
            </w:r>
            <w:r w:rsidRPr="00924880">
              <w:rPr>
                <w:rFonts w:ascii="GHEA Grapalat" w:hAnsi="GHEA Grapalat" w:cs="GHEA Grapalat"/>
                <w:bCs/>
                <w:sz w:val="24"/>
                <w:szCs w:val="24"/>
              </w:rPr>
              <w:t>կետում</w:t>
            </w:r>
            <w:r w:rsidRPr="00924880">
              <w:rPr>
                <w:rFonts w:ascii="GHEA Grapalat" w:hAnsi="GHEA Grapalat" w:cs="GHEA Grapalat"/>
                <w:bCs/>
                <w:sz w:val="24"/>
                <w:szCs w:val="24"/>
                <w:lang w:val="af-ZA"/>
              </w:rPr>
              <w:t xml:space="preserve"> </w:t>
            </w:r>
            <w:r w:rsidRPr="00924880">
              <w:rPr>
                <w:rFonts w:ascii="GHEA Grapalat" w:hAnsi="GHEA Grapalat" w:cs="GHEA Grapalat"/>
                <w:bCs/>
                <w:sz w:val="24"/>
                <w:szCs w:val="24"/>
              </w:rPr>
              <w:t>օրենքի</w:t>
            </w:r>
            <w:r w:rsidRPr="00924880">
              <w:rPr>
                <w:rFonts w:ascii="GHEA Grapalat" w:hAnsi="GHEA Grapalat" w:cs="GHEA Grapalat"/>
                <w:bCs/>
                <w:sz w:val="24"/>
                <w:szCs w:val="24"/>
                <w:lang w:val="af-ZA"/>
              </w:rPr>
              <w:t xml:space="preserve"> </w:t>
            </w:r>
            <w:r w:rsidRPr="00924880">
              <w:rPr>
                <w:rFonts w:ascii="GHEA Grapalat" w:hAnsi="GHEA Grapalat" w:cs="GHEA Grapalat"/>
                <w:bCs/>
                <w:sz w:val="24"/>
                <w:szCs w:val="24"/>
              </w:rPr>
              <w:t>կրճատ</w:t>
            </w:r>
            <w:r w:rsidRPr="00924880">
              <w:rPr>
                <w:rFonts w:ascii="GHEA Grapalat" w:hAnsi="GHEA Grapalat" w:cs="GHEA Grapalat"/>
                <w:bCs/>
                <w:sz w:val="24"/>
                <w:szCs w:val="24"/>
                <w:lang w:val="af-ZA"/>
              </w:rPr>
              <w:t xml:space="preserve"> </w:t>
            </w:r>
            <w:r w:rsidRPr="00924880">
              <w:rPr>
                <w:rFonts w:ascii="GHEA Grapalat" w:hAnsi="GHEA Grapalat" w:cs="GHEA Grapalat"/>
                <w:bCs/>
                <w:sz w:val="24"/>
                <w:szCs w:val="24"/>
              </w:rPr>
              <w:t>անվանումը</w:t>
            </w:r>
            <w:r w:rsidRPr="00924880">
              <w:rPr>
                <w:rFonts w:ascii="GHEA Grapalat" w:hAnsi="GHEA Grapalat" w:cs="GHEA Grapalat"/>
                <w:bCs/>
                <w:sz w:val="24"/>
                <w:szCs w:val="24"/>
                <w:lang w:val="af-ZA"/>
              </w:rPr>
              <w:t xml:space="preserve"> </w:t>
            </w:r>
            <w:r w:rsidRPr="00924880">
              <w:rPr>
                <w:rFonts w:ascii="GHEA Grapalat" w:hAnsi="GHEA Grapalat" w:cs="GHEA Grapalat"/>
                <w:bCs/>
                <w:sz w:val="24"/>
                <w:szCs w:val="24"/>
              </w:rPr>
              <w:t>հիշատակելիս</w:t>
            </w:r>
            <w:r w:rsidRPr="00924880">
              <w:rPr>
                <w:rFonts w:ascii="GHEA Grapalat" w:hAnsi="GHEA Grapalat" w:cs="GHEA Grapalat"/>
                <w:bCs/>
                <w:sz w:val="24"/>
                <w:szCs w:val="24"/>
                <w:lang w:val="af-ZA"/>
              </w:rPr>
              <w:t xml:space="preserve"> </w:t>
            </w:r>
            <w:r w:rsidRPr="00924880">
              <w:rPr>
                <w:rFonts w:ascii="GHEA Grapalat" w:hAnsi="GHEA Grapalat" w:cs="GHEA Grapalat"/>
                <w:bCs/>
                <w:sz w:val="24"/>
                <w:szCs w:val="24"/>
              </w:rPr>
              <w:t>անհրաժեշտ</w:t>
            </w:r>
            <w:r w:rsidRPr="00924880">
              <w:rPr>
                <w:rFonts w:ascii="GHEA Grapalat" w:hAnsi="GHEA Grapalat" w:cs="GHEA Grapalat"/>
                <w:bCs/>
                <w:sz w:val="24"/>
                <w:szCs w:val="24"/>
                <w:lang w:val="af-ZA"/>
              </w:rPr>
              <w:t xml:space="preserve"> </w:t>
            </w:r>
            <w:r w:rsidRPr="00924880">
              <w:rPr>
                <w:rFonts w:ascii="GHEA Grapalat" w:hAnsi="GHEA Grapalat" w:cs="GHEA Grapalat"/>
                <w:bCs/>
                <w:sz w:val="24"/>
                <w:szCs w:val="24"/>
              </w:rPr>
              <w:t>է</w:t>
            </w:r>
            <w:r w:rsidRPr="00924880">
              <w:rPr>
                <w:rFonts w:ascii="GHEA Grapalat" w:hAnsi="GHEA Grapalat" w:cs="GHEA Grapalat"/>
                <w:bCs/>
                <w:sz w:val="24"/>
                <w:szCs w:val="24"/>
                <w:lang w:val="af-ZA"/>
              </w:rPr>
              <w:t xml:space="preserve"> </w:t>
            </w:r>
            <w:r w:rsidRPr="00924880">
              <w:rPr>
                <w:rFonts w:ascii="GHEA Grapalat" w:hAnsi="GHEA Grapalat" w:cs="GHEA Grapalat"/>
                <w:bCs/>
                <w:sz w:val="24"/>
                <w:szCs w:val="24"/>
                <w:lang w:val="hy-AM"/>
              </w:rPr>
              <w:t xml:space="preserve">նկատի ունենալ </w:t>
            </w:r>
            <w:r w:rsidRPr="00924880">
              <w:rPr>
                <w:rFonts w:ascii="GHEA Grapalat" w:hAnsi="GHEA Grapalat"/>
                <w:bCs/>
                <w:sz w:val="24"/>
                <w:szCs w:val="24"/>
                <w:lang w:val="af-ZA"/>
              </w:rPr>
              <w:t>«Նորմատիվ իրավական ակտերի մասին</w:t>
            </w:r>
            <w:r w:rsidRPr="00924880">
              <w:rPr>
                <w:rFonts w:ascii="GHEA Grapalat" w:hAnsi="GHEA Grapalat"/>
                <w:bCs/>
                <w:sz w:val="24"/>
                <w:szCs w:val="24"/>
                <w:lang w:val="hy-AM"/>
              </w:rPr>
              <w:t>»</w:t>
            </w:r>
            <w:r w:rsidRPr="00924880">
              <w:rPr>
                <w:rFonts w:ascii="GHEA Grapalat" w:hAnsi="GHEA Grapalat" w:cs="GHEA Grapalat"/>
                <w:bCs/>
                <w:sz w:val="24"/>
                <w:szCs w:val="24"/>
                <w:lang w:val="af-ZA"/>
              </w:rPr>
              <w:t xml:space="preserve"> </w:t>
            </w:r>
            <w:r w:rsidRPr="00924880">
              <w:rPr>
                <w:rFonts w:ascii="GHEA Grapalat" w:hAnsi="GHEA Grapalat" w:cs="GHEA Grapalat"/>
                <w:bCs/>
                <w:sz w:val="24"/>
                <w:szCs w:val="24"/>
              </w:rPr>
              <w:t>օրենքի</w:t>
            </w:r>
            <w:r w:rsidRPr="00924880">
              <w:rPr>
                <w:rFonts w:ascii="GHEA Grapalat" w:hAnsi="GHEA Grapalat" w:cs="GHEA Grapalat"/>
                <w:bCs/>
                <w:sz w:val="24"/>
                <w:szCs w:val="24"/>
                <w:lang w:val="af-ZA"/>
              </w:rPr>
              <w:t xml:space="preserve"> 17-</w:t>
            </w:r>
            <w:r w:rsidRPr="00924880">
              <w:rPr>
                <w:rFonts w:ascii="GHEA Grapalat" w:hAnsi="GHEA Grapalat" w:cs="GHEA Grapalat"/>
                <w:bCs/>
                <w:sz w:val="24"/>
                <w:szCs w:val="24"/>
              </w:rPr>
              <w:t>րդ</w:t>
            </w:r>
            <w:r w:rsidRPr="00924880">
              <w:rPr>
                <w:rFonts w:ascii="GHEA Grapalat" w:hAnsi="GHEA Grapalat" w:cs="GHEA Grapalat"/>
                <w:bCs/>
                <w:sz w:val="24"/>
                <w:szCs w:val="24"/>
                <w:lang w:val="af-ZA"/>
              </w:rPr>
              <w:t xml:space="preserve"> </w:t>
            </w:r>
            <w:r w:rsidRPr="00924880">
              <w:rPr>
                <w:rFonts w:ascii="GHEA Grapalat" w:hAnsi="GHEA Grapalat" w:cs="GHEA Grapalat"/>
                <w:bCs/>
                <w:sz w:val="24"/>
                <w:szCs w:val="24"/>
              </w:rPr>
              <w:t>հոդվածի</w:t>
            </w:r>
            <w:r w:rsidRPr="00924880">
              <w:rPr>
                <w:rFonts w:ascii="GHEA Grapalat" w:hAnsi="GHEA Grapalat" w:cs="GHEA Grapalat"/>
                <w:bCs/>
                <w:sz w:val="24"/>
                <w:szCs w:val="24"/>
                <w:lang w:val="af-ZA"/>
              </w:rPr>
              <w:t xml:space="preserve"> 6-</w:t>
            </w:r>
            <w:r w:rsidRPr="00924880">
              <w:rPr>
                <w:rFonts w:ascii="GHEA Grapalat" w:hAnsi="GHEA Grapalat" w:cs="GHEA Grapalat"/>
                <w:bCs/>
                <w:sz w:val="24"/>
                <w:szCs w:val="24"/>
              </w:rPr>
              <w:t>րդ</w:t>
            </w:r>
            <w:r w:rsidRPr="00924880">
              <w:rPr>
                <w:rFonts w:ascii="GHEA Grapalat" w:hAnsi="GHEA Grapalat" w:cs="GHEA Grapalat"/>
                <w:bCs/>
                <w:sz w:val="24"/>
                <w:szCs w:val="24"/>
                <w:lang w:val="af-ZA"/>
              </w:rPr>
              <w:t xml:space="preserve"> </w:t>
            </w:r>
            <w:r w:rsidRPr="00924880">
              <w:rPr>
                <w:rFonts w:ascii="GHEA Grapalat" w:hAnsi="GHEA Grapalat" w:cs="GHEA Grapalat"/>
                <w:bCs/>
                <w:sz w:val="24"/>
                <w:szCs w:val="24"/>
              </w:rPr>
              <w:t>կետի</w:t>
            </w:r>
            <w:r w:rsidRPr="00924880">
              <w:rPr>
                <w:rFonts w:ascii="GHEA Grapalat" w:hAnsi="GHEA Grapalat" w:cs="GHEA Grapalat"/>
                <w:bCs/>
                <w:sz w:val="24"/>
                <w:szCs w:val="24"/>
                <w:lang w:val="af-ZA"/>
              </w:rPr>
              <w:t xml:space="preserve"> </w:t>
            </w:r>
            <w:r w:rsidRPr="00924880">
              <w:rPr>
                <w:rFonts w:ascii="GHEA Grapalat" w:hAnsi="GHEA Grapalat" w:cs="GHEA Grapalat"/>
                <w:bCs/>
                <w:sz w:val="24"/>
                <w:szCs w:val="24"/>
                <w:lang w:val="hy-AM"/>
              </w:rPr>
              <w:t xml:space="preserve">պահանջները՝ համաձայն որոնց՝ </w:t>
            </w:r>
            <w:r w:rsidRPr="00924880">
              <w:rPr>
                <w:rFonts w:ascii="GHEA Grapalat" w:hAnsi="GHEA Grapalat"/>
                <w:color w:val="000000"/>
                <w:sz w:val="24"/>
                <w:szCs w:val="24"/>
                <w:shd w:val="clear" w:color="auto" w:fill="FFFFFF"/>
              </w:rPr>
              <w:t>օրենսդրական</w:t>
            </w:r>
            <w:r w:rsidRPr="00924880">
              <w:rPr>
                <w:rFonts w:ascii="GHEA Grapalat" w:hAnsi="GHEA Grapalat"/>
                <w:color w:val="000000"/>
                <w:sz w:val="24"/>
                <w:szCs w:val="24"/>
                <w:shd w:val="clear" w:color="auto" w:fill="FFFFFF"/>
                <w:lang w:val="af-ZA"/>
              </w:rPr>
              <w:t xml:space="preserve"> </w:t>
            </w:r>
            <w:r w:rsidRPr="00924880">
              <w:rPr>
                <w:rFonts w:ascii="GHEA Grapalat" w:hAnsi="GHEA Grapalat"/>
                <w:color w:val="000000"/>
                <w:sz w:val="24"/>
                <w:szCs w:val="24"/>
                <w:shd w:val="clear" w:color="auto" w:fill="FFFFFF"/>
              </w:rPr>
              <w:t>ակտերի</w:t>
            </w:r>
            <w:r w:rsidRPr="00924880">
              <w:rPr>
                <w:rFonts w:ascii="GHEA Grapalat" w:hAnsi="GHEA Grapalat"/>
                <w:color w:val="000000"/>
                <w:sz w:val="24"/>
                <w:szCs w:val="24"/>
                <w:shd w:val="clear" w:color="auto" w:fill="FFFFFF"/>
                <w:lang w:val="af-ZA"/>
              </w:rPr>
              <w:t xml:space="preserve"> </w:t>
            </w:r>
            <w:r w:rsidRPr="00924880">
              <w:rPr>
                <w:rFonts w:ascii="GHEA Grapalat" w:hAnsi="GHEA Grapalat"/>
                <w:color w:val="000000"/>
                <w:sz w:val="24"/>
                <w:szCs w:val="24"/>
                <w:shd w:val="clear" w:color="auto" w:fill="FFFFFF"/>
              </w:rPr>
              <w:t>մասերին</w:t>
            </w:r>
            <w:r w:rsidRPr="00924880">
              <w:rPr>
                <w:rFonts w:ascii="GHEA Grapalat" w:hAnsi="GHEA Grapalat"/>
                <w:color w:val="000000"/>
                <w:sz w:val="24"/>
                <w:szCs w:val="24"/>
                <w:shd w:val="clear" w:color="auto" w:fill="FFFFFF"/>
                <w:lang w:val="af-ZA"/>
              </w:rPr>
              <w:t xml:space="preserve"> </w:t>
            </w:r>
            <w:r w:rsidRPr="00924880">
              <w:rPr>
                <w:rFonts w:ascii="GHEA Grapalat" w:hAnsi="GHEA Grapalat"/>
                <w:color w:val="000000"/>
                <w:sz w:val="24"/>
                <w:szCs w:val="24"/>
                <w:shd w:val="clear" w:color="auto" w:fill="FFFFFF"/>
              </w:rPr>
              <w:t>հղում</w:t>
            </w:r>
            <w:r w:rsidRPr="00924880">
              <w:rPr>
                <w:rFonts w:ascii="GHEA Grapalat" w:hAnsi="GHEA Grapalat"/>
                <w:color w:val="000000"/>
                <w:sz w:val="24"/>
                <w:szCs w:val="24"/>
                <w:shd w:val="clear" w:color="auto" w:fill="FFFFFF"/>
                <w:lang w:val="af-ZA"/>
              </w:rPr>
              <w:t xml:space="preserve"> </w:t>
            </w:r>
            <w:r w:rsidRPr="00924880">
              <w:rPr>
                <w:rFonts w:ascii="GHEA Grapalat" w:hAnsi="GHEA Grapalat"/>
                <w:color w:val="000000"/>
                <w:sz w:val="24"/>
                <w:szCs w:val="24"/>
                <w:shd w:val="clear" w:color="auto" w:fill="FFFFFF"/>
              </w:rPr>
              <w:t>կատարելիս</w:t>
            </w:r>
            <w:r w:rsidRPr="00924880">
              <w:rPr>
                <w:rFonts w:ascii="GHEA Grapalat" w:hAnsi="GHEA Grapalat"/>
                <w:color w:val="000000"/>
                <w:sz w:val="24"/>
                <w:szCs w:val="24"/>
                <w:shd w:val="clear" w:color="auto" w:fill="FFFFFF"/>
                <w:lang w:val="af-ZA"/>
              </w:rPr>
              <w:t xml:space="preserve"> </w:t>
            </w:r>
            <w:r w:rsidRPr="00924880">
              <w:rPr>
                <w:rFonts w:ascii="GHEA Grapalat" w:hAnsi="GHEA Grapalat"/>
                <w:color w:val="000000"/>
                <w:sz w:val="24"/>
                <w:szCs w:val="24"/>
                <w:shd w:val="clear" w:color="auto" w:fill="FFFFFF"/>
              </w:rPr>
              <w:t>նշվում</w:t>
            </w:r>
            <w:r w:rsidRPr="00924880">
              <w:rPr>
                <w:rFonts w:ascii="GHEA Grapalat" w:hAnsi="GHEA Grapalat"/>
                <w:color w:val="000000"/>
                <w:sz w:val="24"/>
                <w:szCs w:val="24"/>
                <w:shd w:val="clear" w:color="auto" w:fill="FFFFFF"/>
                <w:lang w:val="af-ZA"/>
              </w:rPr>
              <w:t xml:space="preserve"> </w:t>
            </w:r>
            <w:r w:rsidRPr="00924880">
              <w:rPr>
                <w:rFonts w:ascii="GHEA Grapalat" w:hAnsi="GHEA Grapalat"/>
                <w:color w:val="000000"/>
                <w:sz w:val="24"/>
                <w:szCs w:val="24"/>
                <w:shd w:val="clear" w:color="auto" w:fill="FFFFFF"/>
              </w:rPr>
              <w:t>են</w:t>
            </w:r>
            <w:r w:rsidRPr="00924880">
              <w:rPr>
                <w:rFonts w:ascii="GHEA Grapalat" w:hAnsi="GHEA Grapalat"/>
                <w:color w:val="000000"/>
                <w:sz w:val="24"/>
                <w:szCs w:val="24"/>
                <w:shd w:val="clear" w:color="auto" w:fill="FFFFFF"/>
                <w:lang w:val="af-ZA"/>
              </w:rPr>
              <w:t xml:space="preserve"> </w:t>
            </w:r>
            <w:r w:rsidRPr="00924880">
              <w:rPr>
                <w:rFonts w:ascii="GHEA Grapalat" w:hAnsi="GHEA Grapalat"/>
                <w:b/>
                <w:i/>
                <w:color w:val="000000"/>
                <w:sz w:val="24"/>
                <w:szCs w:val="24"/>
                <w:shd w:val="clear" w:color="auto" w:fill="FFFFFF"/>
              </w:rPr>
              <w:t>օրենսդրական</w:t>
            </w:r>
            <w:r w:rsidRPr="00924880">
              <w:rPr>
                <w:rFonts w:ascii="GHEA Grapalat" w:hAnsi="GHEA Grapalat"/>
                <w:b/>
                <w:i/>
                <w:color w:val="000000"/>
                <w:sz w:val="24"/>
                <w:szCs w:val="24"/>
                <w:shd w:val="clear" w:color="auto" w:fill="FFFFFF"/>
                <w:lang w:val="af-ZA"/>
              </w:rPr>
              <w:t xml:space="preserve"> </w:t>
            </w:r>
            <w:r w:rsidRPr="00924880">
              <w:rPr>
                <w:rFonts w:ascii="GHEA Grapalat" w:hAnsi="GHEA Grapalat"/>
                <w:b/>
                <w:i/>
                <w:color w:val="000000"/>
                <w:sz w:val="24"/>
                <w:szCs w:val="24"/>
                <w:shd w:val="clear" w:color="auto" w:fill="FFFFFF"/>
              </w:rPr>
              <w:t>ակտի</w:t>
            </w:r>
            <w:r w:rsidRPr="00924880">
              <w:rPr>
                <w:rFonts w:ascii="GHEA Grapalat" w:hAnsi="GHEA Grapalat"/>
                <w:b/>
                <w:i/>
                <w:color w:val="000000"/>
                <w:sz w:val="24"/>
                <w:szCs w:val="24"/>
                <w:shd w:val="clear" w:color="auto" w:fill="FFFFFF"/>
                <w:lang w:val="af-ZA"/>
              </w:rPr>
              <w:t xml:space="preserve"> </w:t>
            </w:r>
            <w:r w:rsidRPr="00924880">
              <w:rPr>
                <w:rFonts w:ascii="GHEA Grapalat" w:hAnsi="GHEA Grapalat"/>
                <w:b/>
                <w:i/>
                <w:color w:val="000000"/>
                <w:sz w:val="24"/>
                <w:szCs w:val="24"/>
                <w:shd w:val="clear" w:color="auto" w:fill="FFFFFF"/>
              </w:rPr>
              <w:t>կրճատ</w:t>
            </w:r>
            <w:r w:rsidRPr="00924880">
              <w:rPr>
                <w:rFonts w:ascii="GHEA Grapalat" w:hAnsi="GHEA Grapalat"/>
                <w:b/>
                <w:i/>
                <w:color w:val="000000"/>
                <w:sz w:val="24"/>
                <w:szCs w:val="24"/>
                <w:shd w:val="clear" w:color="auto" w:fill="FFFFFF"/>
                <w:lang w:val="af-ZA"/>
              </w:rPr>
              <w:t xml:space="preserve"> </w:t>
            </w:r>
            <w:r w:rsidRPr="00924880">
              <w:rPr>
                <w:rFonts w:ascii="GHEA Grapalat" w:hAnsi="GHEA Grapalat"/>
                <w:b/>
                <w:i/>
                <w:color w:val="000000"/>
                <w:sz w:val="24"/>
                <w:szCs w:val="24"/>
                <w:shd w:val="clear" w:color="auto" w:fill="FFFFFF"/>
              </w:rPr>
              <w:t>անվանումը</w:t>
            </w:r>
            <w:r w:rsidRPr="00924880">
              <w:rPr>
                <w:rFonts w:ascii="GHEA Grapalat" w:hAnsi="GHEA Grapalat"/>
                <w:color w:val="000000"/>
                <w:sz w:val="24"/>
                <w:szCs w:val="24"/>
                <w:shd w:val="clear" w:color="auto" w:fill="FFFFFF"/>
                <w:lang w:val="af-ZA"/>
              </w:rPr>
              <w:t xml:space="preserve">, </w:t>
            </w:r>
            <w:r w:rsidRPr="00924880">
              <w:rPr>
                <w:rFonts w:ascii="GHEA Grapalat" w:hAnsi="GHEA Grapalat"/>
                <w:color w:val="000000"/>
                <w:sz w:val="24"/>
                <w:szCs w:val="24"/>
                <w:shd w:val="clear" w:color="auto" w:fill="FFFFFF"/>
              </w:rPr>
              <w:t>ակտի</w:t>
            </w:r>
            <w:r w:rsidRPr="00924880">
              <w:rPr>
                <w:rFonts w:ascii="GHEA Grapalat" w:hAnsi="GHEA Grapalat"/>
                <w:color w:val="000000"/>
                <w:sz w:val="24"/>
                <w:szCs w:val="24"/>
                <w:shd w:val="clear" w:color="auto" w:fill="FFFFFF"/>
                <w:lang w:val="af-ZA"/>
              </w:rPr>
              <w:t xml:space="preserve"> </w:t>
            </w:r>
            <w:r w:rsidRPr="00924880">
              <w:rPr>
                <w:rFonts w:ascii="GHEA Grapalat" w:hAnsi="GHEA Grapalat"/>
                <w:color w:val="000000"/>
                <w:sz w:val="24"/>
                <w:szCs w:val="24"/>
                <w:shd w:val="clear" w:color="auto" w:fill="FFFFFF"/>
              </w:rPr>
              <w:t>հոդվածի</w:t>
            </w:r>
            <w:r w:rsidRPr="00924880">
              <w:rPr>
                <w:rFonts w:ascii="GHEA Grapalat" w:hAnsi="GHEA Grapalat"/>
                <w:color w:val="000000"/>
                <w:sz w:val="24"/>
                <w:szCs w:val="24"/>
                <w:shd w:val="clear" w:color="auto" w:fill="FFFFFF"/>
                <w:lang w:val="af-ZA"/>
              </w:rPr>
              <w:t xml:space="preserve"> </w:t>
            </w:r>
            <w:r w:rsidRPr="00924880">
              <w:rPr>
                <w:rFonts w:ascii="GHEA Grapalat" w:hAnsi="GHEA Grapalat"/>
                <w:color w:val="000000"/>
                <w:sz w:val="24"/>
                <w:szCs w:val="24"/>
                <w:shd w:val="clear" w:color="auto" w:fill="FFFFFF"/>
              </w:rPr>
              <w:t>հերթական</w:t>
            </w:r>
            <w:r w:rsidRPr="00924880">
              <w:rPr>
                <w:rFonts w:ascii="GHEA Grapalat" w:hAnsi="GHEA Grapalat"/>
                <w:color w:val="000000"/>
                <w:sz w:val="24"/>
                <w:szCs w:val="24"/>
                <w:shd w:val="clear" w:color="auto" w:fill="FFFFFF"/>
                <w:lang w:val="af-ZA"/>
              </w:rPr>
              <w:t xml:space="preserve"> </w:t>
            </w:r>
            <w:r w:rsidRPr="00924880">
              <w:rPr>
                <w:rFonts w:ascii="GHEA Grapalat" w:hAnsi="GHEA Grapalat"/>
                <w:color w:val="000000"/>
                <w:sz w:val="24"/>
                <w:szCs w:val="24"/>
                <w:shd w:val="clear" w:color="auto" w:fill="FFFFFF"/>
              </w:rPr>
              <w:t>համարը</w:t>
            </w:r>
            <w:r w:rsidRPr="00924880">
              <w:rPr>
                <w:rFonts w:ascii="GHEA Grapalat" w:hAnsi="GHEA Grapalat"/>
                <w:color w:val="000000"/>
                <w:sz w:val="24"/>
                <w:szCs w:val="24"/>
                <w:shd w:val="clear" w:color="auto" w:fill="FFFFFF"/>
                <w:lang w:val="af-ZA"/>
              </w:rPr>
              <w:t xml:space="preserve">, </w:t>
            </w:r>
            <w:r w:rsidRPr="00924880">
              <w:rPr>
                <w:rFonts w:ascii="GHEA Grapalat" w:hAnsi="GHEA Grapalat"/>
                <w:color w:val="000000"/>
                <w:sz w:val="24"/>
                <w:szCs w:val="24"/>
                <w:shd w:val="clear" w:color="auto" w:fill="FFFFFF"/>
              </w:rPr>
              <w:t>իսկ</w:t>
            </w:r>
            <w:r w:rsidRPr="00924880">
              <w:rPr>
                <w:rFonts w:ascii="GHEA Grapalat" w:hAnsi="GHEA Grapalat"/>
                <w:color w:val="000000"/>
                <w:sz w:val="24"/>
                <w:szCs w:val="24"/>
                <w:shd w:val="clear" w:color="auto" w:fill="FFFFFF"/>
                <w:lang w:val="af-ZA"/>
              </w:rPr>
              <w:t xml:space="preserve"> </w:t>
            </w:r>
            <w:r w:rsidRPr="00924880">
              <w:rPr>
                <w:rFonts w:ascii="GHEA Grapalat" w:hAnsi="GHEA Grapalat"/>
                <w:color w:val="000000"/>
                <w:sz w:val="24"/>
                <w:szCs w:val="24"/>
                <w:shd w:val="clear" w:color="auto" w:fill="FFFFFF"/>
              </w:rPr>
              <w:t>անհրաժեշտության</w:t>
            </w:r>
            <w:r w:rsidRPr="00924880">
              <w:rPr>
                <w:rFonts w:ascii="GHEA Grapalat" w:hAnsi="GHEA Grapalat"/>
                <w:color w:val="000000"/>
                <w:sz w:val="24"/>
                <w:szCs w:val="24"/>
                <w:shd w:val="clear" w:color="auto" w:fill="FFFFFF"/>
                <w:lang w:val="af-ZA"/>
              </w:rPr>
              <w:t xml:space="preserve"> </w:t>
            </w:r>
            <w:r w:rsidRPr="00924880">
              <w:rPr>
                <w:rFonts w:ascii="GHEA Grapalat" w:hAnsi="GHEA Grapalat"/>
                <w:color w:val="000000"/>
                <w:sz w:val="24"/>
                <w:szCs w:val="24"/>
                <w:shd w:val="clear" w:color="auto" w:fill="FFFFFF"/>
              </w:rPr>
              <w:t>դեպքում</w:t>
            </w:r>
            <w:r w:rsidRPr="00924880">
              <w:rPr>
                <w:rFonts w:ascii="GHEA Grapalat" w:hAnsi="GHEA Grapalat"/>
                <w:color w:val="000000"/>
                <w:sz w:val="24"/>
                <w:szCs w:val="24"/>
                <w:shd w:val="clear" w:color="auto" w:fill="FFFFFF"/>
                <w:lang w:val="af-ZA"/>
              </w:rPr>
              <w:t xml:space="preserve">` </w:t>
            </w:r>
            <w:r w:rsidRPr="00924880">
              <w:rPr>
                <w:rFonts w:ascii="GHEA Grapalat" w:hAnsi="GHEA Grapalat"/>
                <w:color w:val="000000"/>
                <w:sz w:val="24"/>
                <w:szCs w:val="24"/>
                <w:shd w:val="clear" w:color="auto" w:fill="FFFFFF"/>
              </w:rPr>
              <w:t>նաև</w:t>
            </w:r>
            <w:r w:rsidRPr="00924880">
              <w:rPr>
                <w:rFonts w:ascii="GHEA Grapalat" w:hAnsi="GHEA Grapalat"/>
                <w:color w:val="000000"/>
                <w:sz w:val="24"/>
                <w:szCs w:val="24"/>
                <w:shd w:val="clear" w:color="auto" w:fill="FFFFFF"/>
                <w:lang w:val="af-ZA"/>
              </w:rPr>
              <w:t xml:space="preserve"> </w:t>
            </w:r>
            <w:r w:rsidRPr="00924880">
              <w:rPr>
                <w:rFonts w:ascii="GHEA Grapalat" w:hAnsi="GHEA Grapalat"/>
                <w:color w:val="000000"/>
                <w:sz w:val="24"/>
                <w:szCs w:val="24"/>
                <w:shd w:val="clear" w:color="auto" w:fill="FFFFFF"/>
              </w:rPr>
              <w:t>հոդվածի</w:t>
            </w:r>
            <w:r w:rsidRPr="00924880">
              <w:rPr>
                <w:rFonts w:ascii="GHEA Grapalat" w:hAnsi="GHEA Grapalat"/>
                <w:color w:val="000000"/>
                <w:sz w:val="24"/>
                <w:szCs w:val="24"/>
                <w:shd w:val="clear" w:color="auto" w:fill="FFFFFF"/>
                <w:lang w:val="af-ZA"/>
              </w:rPr>
              <w:t xml:space="preserve"> </w:t>
            </w:r>
            <w:r w:rsidRPr="00924880">
              <w:rPr>
                <w:rFonts w:ascii="GHEA Grapalat" w:hAnsi="GHEA Grapalat"/>
                <w:color w:val="000000"/>
                <w:sz w:val="24"/>
                <w:szCs w:val="24"/>
                <w:shd w:val="clear" w:color="auto" w:fill="FFFFFF"/>
              </w:rPr>
              <w:t>մասի</w:t>
            </w:r>
            <w:r w:rsidRPr="00924880">
              <w:rPr>
                <w:rFonts w:ascii="GHEA Grapalat" w:hAnsi="GHEA Grapalat"/>
                <w:color w:val="000000"/>
                <w:sz w:val="24"/>
                <w:szCs w:val="24"/>
                <w:shd w:val="clear" w:color="auto" w:fill="FFFFFF"/>
                <w:lang w:val="af-ZA"/>
              </w:rPr>
              <w:t xml:space="preserve"> </w:t>
            </w:r>
            <w:r w:rsidRPr="00924880">
              <w:rPr>
                <w:rFonts w:ascii="GHEA Grapalat" w:hAnsi="GHEA Grapalat"/>
                <w:color w:val="000000"/>
                <w:sz w:val="24"/>
                <w:szCs w:val="24"/>
                <w:shd w:val="clear" w:color="auto" w:fill="FFFFFF"/>
              </w:rPr>
              <w:t>համարը</w:t>
            </w:r>
            <w:r w:rsidRPr="00924880">
              <w:rPr>
                <w:rFonts w:ascii="GHEA Grapalat" w:hAnsi="GHEA Grapalat"/>
                <w:color w:val="000000"/>
                <w:sz w:val="24"/>
                <w:szCs w:val="24"/>
                <w:shd w:val="clear" w:color="auto" w:fill="FFFFFF"/>
                <w:lang w:val="af-ZA"/>
              </w:rPr>
              <w:t xml:space="preserve">, </w:t>
            </w:r>
            <w:r w:rsidRPr="00924880">
              <w:rPr>
                <w:rFonts w:ascii="GHEA Grapalat" w:hAnsi="GHEA Grapalat"/>
                <w:color w:val="000000"/>
                <w:sz w:val="24"/>
                <w:szCs w:val="24"/>
                <w:shd w:val="clear" w:color="auto" w:fill="FFFFFF"/>
              </w:rPr>
              <w:t>հոդվածի</w:t>
            </w:r>
            <w:r w:rsidRPr="00924880">
              <w:rPr>
                <w:rFonts w:ascii="GHEA Grapalat" w:hAnsi="GHEA Grapalat"/>
                <w:color w:val="000000"/>
                <w:sz w:val="24"/>
                <w:szCs w:val="24"/>
                <w:shd w:val="clear" w:color="auto" w:fill="FFFFFF"/>
                <w:lang w:val="af-ZA"/>
              </w:rPr>
              <w:t xml:space="preserve"> </w:t>
            </w:r>
            <w:r w:rsidRPr="00924880">
              <w:rPr>
                <w:rFonts w:ascii="GHEA Grapalat" w:hAnsi="GHEA Grapalat"/>
                <w:color w:val="000000"/>
                <w:sz w:val="24"/>
                <w:szCs w:val="24"/>
                <w:shd w:val="clear" w:color="auto" w:fill="FFFFFF"/>
              </w:rPr>
              <w:t>մասի</w:t>
            </w:r>
            <w:r w:rsidRPr="00924880">
              <w:rPr>
                <w:rFonts w:ascii="GHEA Grapalat" w:hAnsi="GHEA Grapalat"/>
                <w:color w:val="000000"/>
                <w:sz w:val="24"/>
                <w:szCs w:val="24"/>
                <w:shd w:val="clear" w:color="auto" w:fill="FFFFFF"/>
                <w:lang w:val="af-ZA"/>
              </w:rPr>
              <w:t xml:space="preserve"> </w:t>
            </w:r>
            <w:r w:rsidRPr="00924880">
              <w:rPr>
                <w:rFonts w:ascii="GHEA Grapalat" w:hAnsi="GHEA Grapalat"/>
                <w:color w:val="000000"/>
                <w:sz w:val="24"/>
                <w:szCs w:val="24"/>
                <w:shd w:val="clear" w:color="auto" w:fill="FFFFFF"/>
              </w:rPr>
              <w:t>կետի</w:t>
            </w:r>
            <w:r w:rsidRPr="00924880">
              <w:rPr>
                <w:rFonts w:ascii="GHEA Grapalat" w:hAnsi="GHEA Grapalat"/>
                <w:color w:val="000000"/>
                <w:sz w:val="24"/>
                <w:szCs w:val="24"/>
                <w:shd w:val="clear" w:color="auto" w:fill="FFFFFF"/>
                <w:lang w:val="af-ZA"/>
              </w:rPr>
              <w:t xml:space="preserve"> </w:t>
            </w:r>
            <w:r w:rsidRPr="00924880">
              <w:rPr>
                <w:rFonts w:ascii="GHEA Grapalat" w:hAnsi="GHEA Grapalat"/>
                <w:color w:val="000000"/>
                <w:sz w:val="24"/>
                <w:szCs w:val="24"/>
                <w:shd w:val="clear" w:color="auto" w:fill="FFFFFF"/>
              </w:rPr>
              <w:t>կամ</w:t>
            </w:r>
            <w:r w:rsidRPr="00924880">
              <w:rPr>
                <w:rFonts w:ascii="GHEA Grapalat" w:hAnsi="GHEA Grapalat"/>
                <w:color w:val="000000"/>
                <w:sz w:val="24"/>
                <w:szCs w:val="24"/>
                <w:shd w:val="clear" w:color="auto" w:fill="FFFFFF"/>
                <w:lang w:val="af-ZA"/>
              </w:rPr>
              <w:t xml:space="preserve"> </w:t>
            </w:r>
            <w:r w:rsidRPr="00924880">
              <w:rPr>
                <w:rFonts w:ascii="GHEA Grapalat" w:hAnsi="GHEA Grapalat"/>
                <w:color w:val="000000"/>
                <w:sz w:val="24"/>
                <w:szCs w:val="24"/>
                <w:shd w:val="clear" w:color="auto" w:fill="FFFFFF"/>
              </w:rPr>
              <w:t>ենթակետի</w:t>
            </w:r>
            <w:r w:rsidRPr="00924880">
              <w:rPr>
                <w:rFonts w:ascii="GHEA Grapalat" w:hAnsi="GHEA Grapalat"/>
                <w:color w:val="000000"/>
                <w:sz w:val="24"/>
                <w:szCs w:val="24"/>
                <w:shd w:val="clear" w:color="auto" w:fill="FFFFFF"/>
                <w:lang w:val="af-ZA"/>
              </w:rPr>
              <w:t xml:space="preserve"> </w:t>
            </w:r>
            <w:r w:rsidRPr="00924880">
              <w:rPr>
                <w:rFonts w:ascii="GHEA Grapalat" w:hAnsi="GHEA Grapalat"/>
                <w:color w:val="000000"/>
                <w:sz w:val="24"/>
                <w:szCs w:val="24"/>
                <w:shd w:val="clear" w:color="auto" w:fill="FFFFFF"/>
              </w:rPr>
              <w:t>համարը</w:t>
            </w:r>
            <w:r w:rsidRPr="00924880">
              <w:rPr>
                <w:rFonts w:ascii="GHEA Grapalat" w:hAnsi="GHEA Grapalat"/>
                <w:color w:val="000000"/>
                <w:sz w:val="24"/>
                <w:szCs w:val="24"/>
                <w:shd w:val="clear" w:color="auto" w:fill="FFFFFF"/>
                <w:lang w:val="af-ZA"/>
              </w:rPr>
              <w:t>:</w:t>
            </w:r>
            <w:r w:rsidRPr="00924880">
              <w:rPr>
                <w:rFonts w:ascii="GHEA Grapalat" w:hAnsi="GHEA Grapalat" w:cs="GHEA Grapalat"/>
                <w:bCs/>
                <w:sz w:val="24"/>
                <w:szCs w:val="24"/>
                <w:lang w:val="af-ZA"/>
              </w:rPr>
              <w:t xml:space="preserve">    </w:t>
            </w:r>
          </w:p>
          <w:p w:rsidR="006926A5" w:rsidRPr="00924880" w:rsidRDefault="006926A5" w:rsidP="006E65AA">
            <w:pPr>
              <w:spacing w:line="276" w:lineRule="auto"/>
              <w:ind w:right="142" w:firstLine="311"/>
              <w:jc w:val="both"/>
              <w:rPr>
                <w:rFonts w:ascii="GHEA Grapalat" w:hAnsi="GHEA Grapalat"/>
                <w:b/>
                <w:bCs/>
                <w:sz w:val="24"/>
                <w:szCs w:val="24"/>
                <w:lang w:val="hy-AM"/>
              </w:rPr>
            </w:pPr>
            <w:r w:rsidRPr="00924880">
              <w:rPr>
                <w:rFonts w:ascii="GHEA Grapalat" w:hAnsi="GHEA Grapalat" w:cs="GHEA Grapalat"/>
                <w:bCs/>
                <w:sz w:val="24"/>
                <w:szCs w:val="24"/>
                <w:lang w:val="hy-AM"/>
              </w:rPr>
              <w:t xml:space="preserve">2. Նախագծի 5-րդ կետով նախատեսվում է կարգավորում, համաձայն որի՝ </w:t>
            </w:r>
            <w:r w:rsidRPr="00924880">
              <w:rPr>
                <w:rFonts w:ascii="GHEA Grapalat" w:hAnsi="GHEA Grapalat" w:cs="GHEA Grapalat"/>
                <w:bCs/>
                <w:sz w:val="24"/>
                <w:szCs w:val="24"/>
                <w:lang w:val="hy-AM"/>
              </w:rPr>
              <w:lastRenderedPageBreak/>
              <w:t>օրենքով 36 ամսով տրված արտոնության ժամկետը ևս 24 ամսով երկարաձգելու հարցը պետք է քննարկվի Հայաստանի Հանրապետության քաղաքացիական ավիացիայի կոմիտեի կողմից՝ այդ ժամկետը լրանալուց առնվազն 6 ամիս առաջ:</w:t>
            </w:r>
          </w:p>
          <w:p w:rsidR="006926A5" w:rsidRPr="006E65AA" w:rsidRDefault="006926A5" w:rsidP="006E65AA">
            <w:pPr>
              <w:spacing w:line="276" w:lineRule="auto"/>
              <w:ind w:right="142" w:firstLine="567"/>
              <w:jc w:val="both"/>
              <w:rPr>
                <w:rFonts w:ascii="GHEA Grapalat" w:hAnsi="GHEA Grapalat"/>
                <w:b/>
                <w:bCs/>
                <w:sz w:val="24"/>
                <w:szCs w:val="24"/>
                <w:lang w:val="hy-AM"/>
              </w:rPr>
            </w:pPr>
            <w:r w:rsidRPr="00924880">
              <w:rPr>
                <w:rFonts w:ascii="GHEA Grapalat" w:hAnsi="GHEA Grapalat" w:cs="GHEA Grapalat"/>
                <w:bCs/>
                <w:sz w:val="24"/>
                <w:szCs w:val="24"/>
                <w:lang w:val="hy-AM"/>
              </w:rPr>
              <w:t xml:space="preserve">Այս առումով անհրաժեշտ է անդրադառնալ </w:t>
            </w:r>
            <w:r w:rsidRPr="00924880">
              <w:rPr>
                <w:rFonts w:ascii="GHEA Grapalat" w:hAnsi="GHEA Grapalat"/>
                <w:bCs/>
                <w:sz w:val="24"/>
                <w:szCs w:val="24"/>
                <w:lang w:val="af-ZA"/>
              </w:rPr>
              <w:t>«</w:t>
            </w:r>
            <w:r w:rsidRPr="00924880">
              <w:rPr>
                <w:rFonts w:ascii="GHEA Grapalat" w:hAnsi="GHEA Grapalat" w:cs="GHEA Grapalat"/>
                <w:bCs/>
                <w:i/>
                <w:sz w:val="24"/>
                <w:szCs w:val="24"/>
                <w:lang w:val="hy-AM"/>
              </w:rPr>
              <w:t>Պետական տուրքի մասին</w:t>
            </w:r>
            <w:r w:rsidRPr="00924880">
              <w:rPr>
                <w:rFonts w:ascii="GHEA Grapalat" w:hAnsi="GHEA Grapalat"/>
                <w:b/>
                <w:bCs/>
                <w:i/>
                <w:sz w:val="24"/>
                <w:szCs w:val="24"/>
                <w:lang w:val="hy-AM"/>
              </w:rPr>
              <w:t xml:space="preserve">» </w:t>
            </w:r>
            <w:r w:rsidRPr="00924880">
              <w:rPr>
                <w:rFonts w:ascii="GHEA Grapalat" w:hAnsi="GHEA Grapalat" w:cs="GHEA Grapalat"/>
                <w:bCs/>
                <w:i/>
                <w:sz w:val="24"/>
                <w:szCs w:val="24"/>
                <w:lang w:val="hy-AM"/>
              </w:rPr>
              <w:t xml:space="preserve"> օրենքի 29-րդ հոդվածի կարգավորումներին, համաձայն որոնց՝ </w:t>
            </w:r>
            <w:r w:rsidRPr="00924880">
              <w:rPr>
                <w:rFonts w:ascii="GHEA Grapalat" w:hAnsi="GHEA Grapalat"/>
                <w:b/>
                <w:bCs/>
                <w:i/>
                <w:sz w:val="24"/>
                <w:szCs w:val="24"/>
                <w:lang w:val="af-ZA"/>
              </w:rPr>
              <w:t>«</w:t>
            </w:r>
            <w:r w:rsidRPr="00924880">
              <w:rPr>
                <w:rFonts w:ascii="GHEA Grapalat" w:hAnsi="GHEA Grapalat"/>
                <w:i/>
                <w:color w:val="000000"/>
                <w:sz w:val="24"/>
                <w:szCs w:val="24"/>
                <w:lang w:val="hy-AM"/>
              </w:rPr>
              <w:t xml:space="preserve">օդային տրանսպորտով մեկնող այն ֆիզիկական անձինք, որոնք սույն կետով սահմանված արտոնության ժամկետներում մեկնում են այդ ուղղությամբ առաջին թռիչքի մեկնարկի պահին նախորդող վերջին 12 ամիսներին չսպասարկված IATA կոդով </w:t>
            </w:r>
            <w:r w:rsidRPr="00924880">
              <w:rPr>
                <w:rFonts w:ascii="GHEA Grapalat" w:hAnsi="GHEA Grapalat"/>
                <w:i/>
                <w:color w:val="000000"/>
                <w:sz w:val="24"/>
                <w:szCs w:val="24"/>
                <w:lang w:val="hy-AM"/>
              </w:rPr>
              <w:lastRenderedPageBreak/>
              <w:t>օդանավակայաններ առևտրային ավիափոխադրումներ իրականացնող ավիաընկերությունների միջոցով, եթե այդ ավիաընկերությունները դեպի այդ նույն օդանավակայաններ չվերթեր են իրականացնում IATA ամառային և ձմեռային ժամանակահատվածներում:</w:t>
            </w:r>
            <w:r w:rsidRPr="00924880">
              <w:rPr>
                <w:rFonts w:ascii="GHEA Grapalat" w:hAnsi="GHEA Grapalat"/>
                <w:b/>
                <w:i/>
                <w:color w:val="000000"/>
                <w:sz w:val="24"/>
                <w:szCs w:val="24"/>
                <w:lang w:val="hy-AM"/>
              </w:rPr>
              <w:t>Սույն կետով նախատեսված արտոնության ժամկետը տրամադրվում է 36 ամսով (24 ամսով երկարաձգելու հնարավորությամբ)</w:t>
            </w:r>
            <w:r w:rsidRPr="00924880">
              <w:rPr>
                <w:rFonts w:ascii="GHEA Grapalat" w:hAnsi="GHEA Grapalat"/>
                <w:i/>
                <w:color w:val="000000"/>
                <w:sz w:val="24"/>
                <w:szCs w:val="24"/>
                <w:lang w:val="hy-AM"/>
              </w:rPr>
              <w:t xml:space="preserve">, որը հաշվարկվում է ամիսների նվազման կարգով՝ սկսած տվյալ ուղղությամբ արտոնության տրամադրման հիմք հանդիսացող պայմանները բավարարող առաջին ավիաընկերության առաջին թռիչքի մեկնարկից: </w:t>
            </w:r>
            <w:r w:rsidRPr="00924880">
              <w:rPr>
                <w:rFonts w:ascii="GHEA Grapalat" w:hAnsi="GHEA Grapalat"/>
                <w:b/>
                <w:i/>
                <w:color w:val="000000"/>
                <w:sz w:val="24"/>
                <w:szCs w:val="24"/>
                <w:lang w:val="hy-AM"/>
              </w:rPr>
              <w:lastRenderedPageBreak/>
              <w:t>Սույն կետով սահմանված արտոնությունների կիրառման համապատասխան ժամկետների, այդ թվում՝ երկարաձգման, ավիափոխադրողի, չվերթերի հաճախականության պահանջների և չսպասարկվող ուղղության վերաբերյալ, ինչպես նաև այլ անհրաժեշտ տեղեկատվությունը հրապարակվում է Հայաստանի Հանրապետության կառավարության սահմանած կարգով</w:t>
            </w:r>
            <w:r w:rsidRPr="00924880">
              <w:rPr>
                <w:rFonts w:ascii="GHEA Grapalat" w:hAnsi="GHEA Grapalat"/>
                <w:b/>
                <w:bCs/>
                <w:sz w:val="24"/>
                <w:szCs w:val="24"/>
                <w:lang w:val="hy-AM"/>
              </w:rPr>
              <w:t>»</w:t>
            </w:r>
            <w:r w:rsidRPr="00924880">
              <w:rPr>
                <w:rFonts w:ascii="GHEA Grapalat" w:hAnsi="GHEA Grapalat"/>
                <w:color w:val="000000"/>
                <w:sz w:val="24"/>
                <w:szCs w:val="24"/>
                <w:lang w:val="hy-AM"/>
              </w:rPr>
              <w:t>:</w:t>
            </w:r>
          </w:p>
          <w:p w:rsidR="006926A5" w:rsidRPr="00924880" w:rsidRDefault="006926A5" w:rsidP="006E65AA">
            <w:pPr>
              <w:spacing w:line="276" w:lineRule="auto"/>
              <w:ind w:right="142" w:firstLine="567"/>
              <w:jc w:val="both"/>
              <w:rPr>
                <w:rFonts w:ascii="GHEA Grapalat" w:hAnsi="GHEA Grapalat"/>
                <w:color w:val="000000"/>
                <w:sz w:val="24"/>
                <w:szCs w:val="24"/>
                <w:lang w:val="hy-AM"/>
              </w:rPr>
            </w:pPr>
            <w:r w:rsidRPr="00924880">
              <w:rPr>
                <w:rFonts w:ascii="GHEA Grapalat" w:hAnsi="GHEA Grapalat"/>
                <w:color w:val="000000"/>
                <w:sz w:val="24"/>
                <w:szCs w:val="24"/>
                <w:lang w:val="hy-AM"/>
              </w:rPr>
              <w:t xml:space="preserve">Վերոնշյալ նորմերի բովանդակային վերլուծությունից կարող ենք փաստել, որ ՀՀ կառավարությունը օրենքով լիազորվել է սահմանել միայն  </w:t>
            </w:r>
            <w:r w:rsidRPr="00924880">
              <w:rPr>
                <w:rFonts w:ascii="GHEA Grapalat" w:hAnsi="GHEA Grapalat"/>
                <w:color w:val="000000"/>
                <w:sz w:val="24"/>
                <w:szCs w:val="24"/>
                <w:lang w:val="hy-AM"/>
              </w:rPr>
              <w:lastRenderedPageBreak/>
              <w:t xml:space="preserve">արտոնությունների կիրառման համապատասխան </w:t>
            </w:r>
            <w:r w:rsidRPr="00924880">
              <w:rPr>
                <w:rFonts w:ascii="GHEA Grapalat" w:hAnsi="GHEA Grapalat"/>
                <w:b/>
                <w:i/>
                <w:color w:val="000000"/>
                <w:sz w:val="24"/>
                <w:szCs w:val="24"/>
                <w:lang w:val="hy-AM"/>
              </w:rPr>
              <w:t>ժամկետների</w:t>
            </w:r>
            <w:r w:rsidRPr="00924880">
              <w:rPr>
                <w:rFonts w:ascii="GHEA Grapalat" w:hAnsi="GHEA Grapalat"/>
                <w:color w:val="000000"/>
                <w:sz w:val="24"/>
                <w:szCs w:val="24"/>
                <w:lang w:val="hy-AM"/>
              </w:rPr>
              <w:t xml:space="preserve">, ինչպես նաև այլ անհրաժեշտ </w:t>
            </w:r>
            <w:r w:rsidRPr="00924880">
              <w:rPr>
                <w:rFonts w:ascii="GHEA Grapalat" w:hAnsi="GHEA Grapalat"/>
                <w:b/>
                <w:i/>
                <w:color w:val="000000"/>
                <w:sz w:val="24"/>
                <w:szCs w:val="24"/>
                <w:lang w:val="hy-AM"/>
              </w:rPr>
              <w:t>տեղեկատվության հրապարակման կարգը</w:t>
            </w:r>
            <w:r w:rsidRPr="00924880">
              <w:rPr>
                <w:rFonts w:ascii="GHEA Grapalat" w:hAnsi="GHEA Grapalat"/>
                <w:color w:val="000000"/>
                <w:sz w:val="24"/>
                <w:szCs w:val="24"/>
                <w:lang w:val="hy-AM"/>
              </w:rPr>
              <w:t xml:space="preserve">, մինչդեռ նախագծով նախատեսվել են կարգավորումներ՝ ոչ թե </w:t>
            </w:r>
            <w:r w:rsidRPr="00924880">
              <w:rPr>
                <w:rFonts w:ascii="GHEA Grapalat" w:hAnsi="GHEA Grapalat" w:cs="GHEA Grapalat"/>
                <w:bCs/>
                <w:sz w:val="24"/>
                <w:szCs w:val="24"/>
                <w:lang w:val="hy-AM"/>
              </w:rPr>
              <w:t>արտոնության ժամկետի հրապարակման, այլ արտոնության ժամկետի երկարաձգման հարցի քննարկման կարգի վերաբերյալ, ինչը չի բխում «Պետական տուրքի մասին» օրենքի լիազորող նորմի և հիշյալ որոշման կարգավորման առարկայի շրջանակից:</w:t>
            </w:r>
          </w:p>
          <w:p w:rsidR="006926A5" w:rsidRPr="00924880" w:rsidRDefault="006926A5" w:rsidP="006E65AA">
            <w:pPr>
              <w:spacing w:line="276" w:lineRule="auto"/>
              <w:ind w:right="142" w:firstLine="567"/>
              <w:jc w:val="both"/>
              <w:rPr>
                <w:rFonts w:ascii="GHEA Grapalat" w:hAnsi="GHEA Grapalat" w:cs="GHEA Grapalat"/>
                <w:bCs/>
                <w:sz w:val="24"/>
                <w:szCs w:val="24"/>
                <w:lang w:val="hy-AM"/>
              </w:rPr>
            </w:pPr>
            <w:r w:rsidRPr="00924880">
              <w:rPr>
                <w:rFonts w:ascii="GHEA Grapalat" w:hAnsi="GHEA Grapalat" w:cs="GHEA Grapalat"/>
                <w:bCs/>
                <w:sz w:val="24"/>
                <w:szCs w:val="24"/>
                <w:lang w:val="hy-AM"/>
              </w:rPr>
              <w:t>Այս առումով հարկ է նաև նշել, որ</w:t>
            </w:r>
            <w:r w:rsidRPr="00924880">
              <w:rPr>
                <w:rFonts w:ascii="GHEA Grapalat" w:hAnsi="GHEA Grapalat"/>
                <w:color w:val="000000"/>
                <w:sz w:val="24"/>
                <w:szCs w:val="24"/>
                <w:lang w:val="hy-AM"/>
              </w:rPr>
              <w:t xml:space="preserve"> ինչպես օրենքի, այնպես էլ ներկայացված նախագծի կարգավորումները արտոնության տրամադրման </w:t>
            </w:r>
            <w:r w:rsidRPr="00924880">
              <w:rPr>
                <w:rFonts w:ascii="GHEA Grapalat" w:hAnsi="GHEA Grapalat"/>
                <w:color w:val="000000"/>
                <w:sz w:val="24"/>
                <w:szCs w:val="24"/>
                <w:lang w:val="hy-AM"/>
              </w:rPr>
              <w:lastRenderedPageBreak/>
              <w:t xml:space="preserve">նախատեսված ժամկետի պայմաններում նախատեսում են հիշյալ արտոնությունը ևս 24 ամսով երկարաձգելու հնարավորություն, մինչդեռ կարգավորված չեն հիշյալ արտոնության ժամկետի երկարաձգման դեպքերը և կարգը, ինչը կարող է հանգեցնել </w:t>
            </w:r>
            <w:r w:rsidRPr="00924880">
              <w:rPr>
                <w:rFonts w:ascii="GHEA Grapalat" w:hAnsi="GHEA Grapalat" w:cs="GHEA Grapalat"/>
                <w:bCs/>
                <w:sz w:val="24"/>
                <w:szCs w:val="24"/>
                <w:lang w:val="hy-AM"/>
              </w:rPr>
              <w:t>Հայաստանի Հանրապետության քաղաքացիական ավիացիայի կոմիտեի կողմից հիշյալ լիազորության հայեցողական դրսևորմանը և հնարավոր կոռուպցիոն ռիսկերի առաջացմանը:</w:t>
            </w:r>
          </w:p>
          <w:p w:rsidR="006926A5" w:rsidRPr="00924880" w:rsidRDefault="006926A5" w:rsidP="006E65AA">
            <w:pPr>
              <w:spacing w:line="276" w:lineRule="auto"/>
              <w:ind w:right="142" w:firstLine="567"/>
              <w:jc w:val="both"/>
              <w:rPr>
                <w:rFonts w:ascii="GHEA Grapalat" w:hAnsi="GHEA Grapalat" w:cs="GHEA Grapalat"/>
                <w:bCs/>
                <w:sz w:val="24"/>
                <w:szCs w:val="24"/>
                <w:lang w:val="hy-AM"/>
              </w:rPr>
            </w:pPr>
            <w:r w:rsidRPr="00924880">
              <w:rPr>
                <w:rFonts w:ascii="GHEA Grapalat" w:hAnsi="GHEA Grapalat" w:cs="GHEA Grapalat"/>
                <w:bCs/>
                <w:sz w:val="24"/>
                <w:szCs w:val="24"/>
                <w:lang w:val="hy-AM"/>
              </w:rPr>
              <w:t>Ելնելով վերոգրյալից գտնում ենք, որ  նախագծի հիշյալ դրույթներն անհրաժեշտ է խմբագրել՝ եզրակացությամբ բարձրացված խնդիրների համատեքստում:</w:t>
            </w:r>
          </w:p>
          <w:p w:rsidR="006926A5" w:rsidRPr="00E86859" w:rsidRDefault="006926A5" w:rsidP="004B4101">
            <w:pPr>
              <w:spacing w:line="276" w:lineRule="auto"/>
              <w:ind w:right="142"/>
              <w:jc w:val="both"/>
              <w:rPr>
                <w:rFonts w:ascii="GHEA Grapalat" w:hAnsi="GHEA Grapalat" w:cs="GHEA Grapalat"/>
                <w:bCs/>
                <w:sz w:val="24"/>
                <w:szCs w:val="24"/>
                <w:lang w:val="hy-AM"/>
              </w:rPr>
            </w:pPr>
            <w:r w:rsidRPr="00924880">
              <w:rPr>
                <w:rFonts w:ascii="GHEA Grapalat" w:hAnsi="GHEA Grapalat" w:cs="GHEA Grapalat"/>
                <w:bCs/>
                <w:sz w:val="24"/>
                <w:szCs w:val="24"/>
                <w:lang w:val="hy-AM"/>
              </w:rPr>
              <w:t xml:space="preserve">3. Նախագիծն անհրաժեշտ է </w:t>
            </w:r>
            <w:r w:rsidRPr="00924880">
              <w:rPr>
                <w:rFonts w:ascii="GHEA Grapalat" w:hAnsi="GHEA Grapalat" w:cs="GHEA Grapalat"/>
                <w:bCs/>
                <w:sz w:val="24"/>
                <w:szCs w:val="24"/>
                <w:lang w:val="hy-AM"/>
              </w:rPr>
              <w:lastRenderedPageBreak/>
              <w:t>համաձայնեցնել շահագրգիռ մարմինների հետ:</w:t>
            </w:r>
          </w:p>
        </w:tc>
        <w:tc>
          <w:tcPr>
            <w:tcW w:w="1956" w:type="dxa"/>
          </w:tcPr>
          <w:p w:rsidR="006926A5" w:rsidRPr="00924880" w:rsidRDefault="004E3CB2" w:rsidP="006E65AA">
            <w:pPr>
              <w:jc w:val="center"/>
              <w:rPr>
                <w:rFonts w:ascii="GHEA Grapalat" w:hAnsi="GHEA Grapalat"/>
                <w:sz w:val="24"/>
                <w:szCs w:val="24"/>
              </w:rPr>
            </w:pPr>
            <w:r w:rsidRPr="00924880">
              <w:rPr>
                <w:rFonts w:ascii="GHEA Grapalat" w:hAnsi="GHEA Grapalat"/>
                <w:sz w:val="24"/>
                <w:szCs w:val="24"/>
              </w:rPr>
              <w:lastRenderedPageBreak/>
              <w:t>Ընդունվել է</w:t>
            </w: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Default="00E86859" w:rsidP="006E65AA">
            <w:pPr>
              <w:jc w:val="center"/>
              <w:rPr>
                <w:rFonts w:ascii="GHEA Grapalat" w:hAnsi="GHEA Grapalat"/>
                <w:sz w:val="24"/>
                <w:szCs w:val="24"/>
              </w:rPr>
            </w:pPr>
            <w:r>
              <w:rPr>
                <w:rFonts w:ascii="GHEA Grapalat" w:hAnsi="GHEA Grapalat"/>
                <w:sz w:val="24"/>
                <w:szCs w:val="24"/>
              </w:rPr>
              <w:t>Ընդունվել է:</w:t>
            </w: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4B4101" w:rsidRDefault="004B4101" w:rsidP="00E86859">
            <w:pPr>
              <w:jc w:val="center"/>
              <w:rPr>
                <w:rFonts w:ascii="GHEA Grapalat" w:hAnsi="GHEA Grapalat"/>
                <w:sz w:val="24"/>
                <w:szCs w:val="24"/>
              </w:rPr>
            </w:pPr>
          </w:p>
          <w:p w:rsidR="00E86859" w:rsidRPr="00924880" w:rsidRDefault="00E86859" w:rsidP="00E86859">
            <w:pPr>
              <w:jc w:val="center"/>
              <w:rPr>
                <w:rFonts w:ascii="GHEA Grapalat" w:hAnsi="GHEA Grapalat"/>
                <w:sz w:val="24"/>
                <w:szCs w:val="24"/>
              </w:rPr>
            </w:pPr>
            <w:r>
              <w:rPr>
                <w:rFonts w:ascii="GHEA Grapalat" w:hAnsi="GHEA Grapalat"/>
                <w:sz w:val="24"/>
                <w:szCs w:val="24"/>
              </w:rPr>
              <w:t>Ընդունվել է:</w:t>
            </w:r>
          </w:p>
          <w:p w:rsidR="00E86859" w:rsidRPr="00924880" w:rsidRDefault="00E86859" w:rsidP="00E86859">
            <w:pPr>
              <w:rPr>
                <w:rFonts w:ascii="GHEA Grapalat" w:hAnsi="GHEA Grapalat"/>
                <w:sz w:val="24"/>
                <w:szCs w:val="24"/>
              </w:rPr>
            </w:pPr>
          </w:p>
          <w:p w:rsidR="004E3CB2" w:rsidRPr="00924880" w:rsidRDefault="004E3CB2" w:rsidP="00C64F28">
            <w:pPr>
              <w:rPr>
                <w:rFonts w:ascii="GHEA Grapalat" w:hAnsi="GHEA Grapalat"/>
                <w:sz w:val="24"/>
                <w:szCs w:val="24"/>
              </w:rPr>
            </w:pPr>
          </w:p>
        </w:tc>
        <w:tc>
          <w:tcPr>
            <w:tcW w:w="1956" w:type="dxa"/>
          </w:tcPr>
          <w:p w:rsidR="006926A5" w:rsidRPr="00924880" w:rsidRDefault="004E3CB2" w:rsidP="006E65AA">
            <w:pPr>
              <w:jc w:val="center"/>
              <w:rPr>
                <w:rFonts w:ascii="GHEA Grapalat" w:hAnsi="GHEA Grapalat"/>
                <w:sz w:val="24"/>
                <w:szCs w:val="24"/>
              </w:rPr>
            </w:pPr>
            <w:r w:rsidRPr="00924880">
              <w:rPr>
                <w:rFonts w:ascii="GHEA Grapalat" w:hAnsi="GHEA Grapalat"/>
                <w:sz w:val="24"/>
                <w:szCs w:val="24"/>
              </w:rPr>
              <w:lastRenderedPageBreak/>
              <w:t>Կատարվել է համապատասխան փոփոխություն:</w:t>
            </w: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r>
              <w:rPr>
                <w:rFonts w:ascii="GHEA Grapalat" w:hAnsi="GHEA Grapalat"/>
                <w:sz w:val="24"/>
                <w:szCs w:val="24"/>
              </w:rPr>
              <w:t xml:space="preserve">Նախագծի հավելվածի 4-րդ և 5-րդ կետերը վերախմբագրվել են: </w:t>
            </w:r>
          </w:p>
          <w:p w:rsidR="004E3CB2" w:rsidRPr="00924880" w:rsidRDefault="00E86859" w:rsidP="006E65AA">
            <w:pPr>
              <w:jc w:val="center"/>
              <w:rPr>
                <w:rFonts w:ascii="GHEA Grapalat" w:hAnsi="GHEA Grapalat"/>
                <w:sz w:val="24"/>
                <w:szCs w:val="24"/>
              </w:rPr>
            </w:pPr>
            <w:r>
              <w:rPr>
                <w:rFonts w:ascii="GHEA Grapalat" w:hAnsi="GHEA Grapalat"/>
                <w:sz w:val="24"/>
                <w:szCs w:val="24"/>
              </w:rPr>
              <w:lastRenderedPageBreak/>
              <w:t xml:space="preserve">Միևնույն ժամանակ </w:t>
            </w:r>
            <w:r w:rsidRPr="00924880">
              <w:rPr>
                <w:rFonts w:ascii="GHEA Grapalat" w:hAnsi="GHEA Grapalat"/>
                <w:sz w:val="24"/>
                <w:szCs w:val="24"/>
                <w:lang w:val="fr-FR"/>
              </w:rPr>
              <w:t xml:space="preserve">Նախագծի հավելվածով հստակեցվել </w:t>
            </w:r>
            <w:r>
              <w:rPr>
                <w:rFonts w:ascii="GHEA Grapalat" w:hAnsi="GHEA Grapalat"/>
                <w:sz w:val="24"/>
                <w:szCs w:val="24"/>
                <w:lang w:val="fr-FR"/>
              </w:rPr>
              <w:t xml:space="preserve">է </w:t>
            </w:r>
            <w:r w:rsidRPr="00924880">
              <w:rPr>
                <w:rFonts w:ascii="GHEA Grapalat" w:hAnsi="GHEA Grapalat"/>
                <w:sz w:val="24"/>
                <w:szCs w:val="24"/>
                <w:lang w:val="fr-FR"/>
              </w:rPr>
              <w:t xml:space="preserve">այն </w:t>
            </w:r>
            <w:r>
              <w:rPr>
                <w:rFonts w:ascii="GHEA Grapalat" w:hAnsi="GHEA Grapalat"/>
                <w:sz w:val="24"/>
                <w:szCs w:val="24"/>
                <w:lang w:val="fr-FR"/>
              </w:rPr>
              <w:t>տեղեկատվությա</w:t>
            </w:r>
            <w:r w:rsidRPr="00924880">
              <w:rPr>
                <w:rFonts w:ascii="GHEA Grapalat" w:hAnsi="GHEA Grapalat"/>
                <w:sz w:val="24"/>
                <w:szCs w:val="24"/>
                <w:lang w:val="fr-FR"/>
              </w:rPr>
              <w:t>ն</w:t>
            </w:r>
            <w:r>
              <w:rPr>
                <w:rFonts w:ascii="GHEA Grapalat" w:hAnsi="GHEA Grapalat"/>
                <w:sz w:val="24"/>
                <w:szCs w:val="24"/>
                <w:lang w:val="fr-FR"/>
              </w:rPr>
              <w:t xml:space="preserve"> բովանդակություն</w:t>
            </w:r>
            <w:r w:rsidRPr="00924880">
              <w:rPr>
                <w:rFonts w:ascii="GHEA Grapalat" w:hAnsi="GHEA Grapalat"/>
                <w:sz w:val="24"/>
                <w:szCs w:val="24"/>
                <w:lang w:val="fr-FR"/>
              </w:rPr>
              <w:t>, որը պետք է հրապարակվի Կոմիտեի կողմից</w:t>
            </w:r>
            <w:r>
              <w:rPr>
                <w:rFonts w:ascii="GHEA Grapalat" w:hAnsi="GHEA Grapalat"/>
                <w:sz w:val="24"/>
                <w:szCs w:val="24"/>
                <w:lang w:val="fr-FR"/>
              </w:rPr>
              <w:t xml:space="preserve"> և այլ նոր իրավակարգավորումներ չեն պարունակում Նախագծում</w:t>
            </w:r>
            <w:r>
              <w:rPr>
                <w:rFonts w:ascii="Calibri" w:hAnsi="Calibri" w:cs="Calibri"/>
                <w:sz w:val="24"/>
                <w:szCs w:val="24"/>
                <w:lang w:val="fr-FR"/>
              </w:rPr>
              <w:t> </w:t>
            </w:r>
            <w:r>
              <w:rPr>
                <w:rFonts w:ascii="GHEA Grapalat" w:hAnsi="GHEA Grapalat"/>
                <w:sz w:val="24"/>
                <w:szCs w:val="24"/>
                <w:lang w:val="fr-FR"/>
              </w:rPr>
              <w:t>:</w:t>
            </w: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Pr="00924880" w:rsidRDefault="004E3CB2" w:rsidP="006E65AA">
            <w:pPr>
              <w:jc w:val="center"/>
              <w:rPr>
                <w:rFonts w:ascii="GHEA Grapalat" w:hAnsi="GHEA Grapalat"/>
                <w:sz w:val="24"/>
                <w:szCs w:val="24"/>
              </w:rPr>
            </w:pPr>
          </w:p>
          <w:p w:rsidR="004E3CB2" w:rsidRDefault="004E3CB2"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E86859" w:rsidRDefault="00E86859" w:rsidP="006E65AA">
            <w:pPr>
              <w:jc w:val="center"/>
              <w:rPr>
                <w:rFonts w:ascii="GHEA Grapalat" w:hAnsi="GHEA Grapalat"/>
                <w:sz w:val="24"/>
                <w:szCs w:val="24"/>
              </w:rPr>
            </w:pPr>
          </w:p>
          <w:p w:rsidR="004E3CB2" w:rsidRPr="00924880" w:rsidRDefault="00E86859" w:rsidP="00E86859">
            <w:pPr>
              <w:jc w:val="center"/>
              <w:rPr>
                <w:rFonts w:ascii="GHEA Grapalat" w:hAnsi="GHEA Grapalat"/>
                <w:sz w:val="24"/>
                <w:szCs w:val="24"/>
              </w:rPr>
            </w:pPr>
            <w:r>
              <w:rPr>
                <w:rFonts w:ascii="GHEA Grapalat" w:hAnsi="GHEA Grapalat"/>
                <w:sz w:val="24"/>
                <w:szCs w:val="24"/>
              </w:rPr>
              <w:t xml:space="preserve">Նախագիծը համաձայնեցվել է </w:t>
            </w:r>
            <w:r>
              <w:rPr>
                <w:rFonts w:ascii="GHEA Grapalat" w:hAnsi="GHEA Grapalat"/>
                <w:sz w:val="24"/>
                <w:szCs w:val="24"/>
              </w:rPr>
              <w:lastRenderedPageBreak/>
              <w:t>շահագրգիռ մարմինների հետ:</w:t>
            </w:r>
          </w:p>
        </w:tc>
      </w:tr>
      <w:tr w:rsidR="00572933" w:rsidRPr="00924880" w:rsidTr="008E5C88">
        <w:tc>
          <w:tcPr>
            <w:tcW w:w="811" w:type="dxa"/>
          </w:tcPr>
          <w:p w:rsidR="006926A5" w:rsidRPr="00924880" w:rsidRDefault="00FB3F23" w:rsidP="008E5C88">
            <w:pPr>
              <w:jc w:val="center"/>
              <w:rPr>
                <w:rFonts w:ascii="GHEA Grapalat" w:hAnsi="GHEA Grapalat" w:cs="Times New Roman"/>
                <w:sz w:val="24"/>
                <w:szCs w:val="24"/>
                <w:lang w:val="hy-AM"/>
              </w:rPr>
            </w:pPr>
            <w:r w:rsidRPr="00924880">
              <w:rPr>
                <w:rFonts w:ascii="GHEA Grapalat" w:hAnsi="GHEA Grapalat"/>
                <w:sz w:val="24"/>
                <w:szCs w:val="24"/>
                <w:lang w:val="hy-AM"/>
              </w:rPr>
              <w:lastRenderedPageBreak/>
              <w:t>6</w:t>
            </w:r>
            <w:r w:rsidRPr="00924880">
              <w:rPr>
                <w:rFonts w:ascii="MS Mincho" w:eastAsia="MS Mincho" w:hAnsi="MS Mincho" w:cs="MS Mincho" w:hint="eastAsia"/>
                <w:sz w:val="24"/>
                <w:szCs w:val="24"/>
                <w:lang w:val="hy-AM"/>
              </w:rPr>
              <w:t>․</w:t>
            </w:r>
          </w:p>
        </w:tc>
        <w:tc>
          <w:tcPr>
            <w:tcW w:w="4171" w:type="dxa"/>
          </w:tcPr>
          <w:p w:rsidR="006926A5" w:rsidRPr="00924880" w:rsidRDefault="006926A5" w:rsidP="008E5C88">
            <w:pPr>
              <w:jc w:val="center"/>
              <w:rPr>
                <w:rFonts w:ascii="GHEA Grapalat" w:hAnsi="GHEA Grapalat"/>
                <w:sz w:val="24"/>
                <w:szCs w:val="24"/>
              </w:rPr>
            </w:pPr>
            <w:r w:rsidRPr="00924880">
              <w:rPr>
                <w:rFonts w:ascii="GHEA Grapalat" w:hAnsi="GHEA Grapalat"/>
                <w:sz w:val="24"/>
                <w:szCs w:val="24"/>
              </w:rPr>
              <w:t>ՀՀ պետական եկամուտների կոմիտե</w:t>
            </w:r>
          </w:p>
        </w:tc>
        <w:tc>
          <w:tcPr>
            <w:tcW w:w="4056" w:type="dxa"/>
          </w:tcPr>
          <w:p w:rsidR="006926A5" w:rsidRPr="00924880" w:rsidRDefault="006926A5" w:rsidP="009A240A">
            <w:pPr>
              <w:shd w:val="clear" w:color="auto" w:fill="FFFFFF"/>
              <w:spacing w:line="276" w:lineRule="auto"/>
              <w:jc w:val="both"/>
              <w:rPr>
                <w:rFonts w:ascii="GHEA Grapalat" w:hAnsi="GHEA Grapalat"/>
                <w:color w:val="000000"/>
                <w:sz w:val="24"/>
                <w:szCs w:val="24"/>
                <w:shd w:val="clear" w:color="auto" w:fill="FFFFFF"/>
                <w:lang w:val="hy-AM"/>
              </w:rPr>
            </w:pPr>
            <w:r w:rsidRPr="00924880">
              <w:rPr>
                <w:rFonts w:ascii="GHEA Grapalat" w:hAnsi="GHEA Grapalat"/>
                <w:color w:val="000000"/>
                <w:sz w:val="24"/>
                <w:szCs w:val="24"/>
                <w:shd w:val="clear" w:color="auto" w:fill="FFFFFF"/>
                <w:lang w:val="hy-AM"/>
              </w:rPr>
              <w:t>«Պետական տուրքի մասին» ՀՀ օրենքի 32-րդ հոդվածի համաձայն` Հայաստանի Հանրապետությունից օդային տրանսպորտի միջոցներով մեկնող ֆիզիկական անձանց ելքի դեպքում պետական տուրքի գանձման լիազորությունը ՀՀ կառավարության որոշ</w:t>
            </w:r>
            <w:r w:rsidRPr="00924880">
              <w:rPr>
                <w:rFonts w:ascii="GHEA Grapalat" w:hAnsi="GHEA Grapalat"/>
                <w:color w:val="000000"/>
                <w:sz w:val="24"/>
                <w:szCs w:val="24"/>
                <w:shd w:val="clear" w:color="auto" w:fill="FFFFFF"/>
                <w:lang w:val="hy-AM"/>
              </w:rPr>
              <w:softHyphen/>
              <w:t>մամբ կազմա</w:t>
            </w:r>
            <w:r w:rsidRPr="00924880">
              <w:rPr>
                <w:rFonts w:ascii="GHEA Grapalat" w:hAnsi="GHEA Grapalat"/>
                <w:color w:val="000000"/>
                <w:sz w:val="24"/>
                <w:szCs w:val="24"/>
                <w:shd w:val="clear" w:color="auto" w:fill="FFFFFF"/>
                <w:lang w:val="hy-AM"/>
              </w:rPr>
              <w:softHyphen/>
              <w:t>կեր</w:t>
            </w:r>
            <w:r w:rsidRPr="00924880">
              <w:rPr>
                <w:rFonts w:ascii="GHEA Grapalat" w:hAnsi="GHEA Grapalat"/>
                <w:color w:val="000000"/>
                <w:sz w:val="24"/>
                <w:szCs w:val="24"/>
                <w:shd w:val="clear" w:color="auto" w:fill="FFFFFF"/>
                <w:lang w:val="hy-AM"/>
              </w:rPr>
              <w:softHyphen/>
              <w:t>պութ</w:t>
            </w:r>
            <w:r w:rsidRPr="00924880">
              <w:rPr>
                <w:rFonts w:ascii="GHEA Grapalat" w:hAnsi="GHEA Grapalat"/>
                <w:color w:val="000000"/>
                <w:sz w:val="24"/>
                <w:szCs w:val="24"/>
                <w:shd w:val="clear" w:color="auto" w:fill="FFFFFF"/>
                <w:lang w:val="hy-AM"/>
              </w:rPr>
              <w:softHyphen/>
              <w:t>յուն</w:t>
            </w:r>
            <w:r w:rsidRPr="00924880">
              <w:rPr>
                <w:rFonts w:ascii="GHEA Grapalat" w:hAnsi="GHEA Grapalat"/>
                <w:color w:val="000000"/>
                <w:sz w:val="24"/>
                <w:szCs w:val="24"/>
                <w:shd w:val="clear" w:color="auto" w:fill="FFFFFF"/>
                <w:lang w:val="hy-AM"/>
              </w:rPr>
              <w:softHyphen/>
              <w:t>ներին պատվիրակված լինելու դեպքում պետական տուրքի գումար</w:t>
            </w:r>
            <w:r w:rsidRPr="00924880">
              <w:rPr>
                <w:rFonts w:ascii="GHEA Grapalat" w:hAnsi="GHEA Grapalat"/>
                <w:color w:val="000000"/>
                <w:sz w:val="24"/>
                <w:szCs w:val="24"/>
                <w:shd w:val="clear" w:color="auto" w:fill="FFFFFF"/>
                <w:lang w:val="hy-AM"/>
              </w:rPr>
              <w:softHyphen/>
              <w:t>ները պետական բյուջե են փոխանցվում կառա</w:t>
            </w:r>
            <w:r w:rsidRPr="00924880">
              <w:rPr>
                <w:rFonts w:ascii="GHEA Grapalat" w:hAnsi="GHEA Grapalat"/>
                <w:color w:val="000000"/>
                <w:sz w:val="24"/>
                <w:szCs w:val="24"/>
                <w:shd w:val="clear" w:color="auto" w:fill="FFFFFF"/>
                <w:lang w:val="hy-AM"/>
              </w:rPr>
              <w:softHyphen/>
              <w:t>վարության սահմանած կարգով: Նույն հոդվածին համապատասխան կարգը սահմանված է ՀՀ կառավարության 12.03.2009թ. N268-Ն որոշմամբ: Կարգի 6-րդ կետի համաձայն՝ օրենքի 29-րդ հոդվածի 1-ին մասով սահ</w:t>
            </w:r>
            <w:r w:rsidRPr="00924880">
              <w:rPr>
                <w:rFonts w:ascii="GHEA Grapalat" w:hAnsi="GHEA Grapalat"/>
                <w:color w:val="000000"/>
                <w:sz w:val="24"/>
                <w:szCs w:val="24"/>
                <w:shd w:val="clear" w:color="auto" w:fill="FFFFFF"/>
                <w:lang w:val="hy-AM"/>
              </w:rPr>
              <w:softHyphen/>
              <w:t>ման</w:t>
            </w:r>
            <w:r w:rsidRPr="00924880">
              <w:rPr>
                <w:rFonts w:ascii="GHEA Grapalat" w:hAnsi="GHEA Grapalat"/>
                <w:color w:val="000000"/>
                <w:sz w:val="24"/>
                <w:szCs w:val="24"/>
                <w:shd w:val="clear" w:color="auto" w:fill="FFFFFF"/>
                <w:lang w:val="hy-AM"/>
              </w:rPr>
              <w:softHyphen/>
            </w:r>
            <w:r w:rsidRPr="00924880">
              <w:rPr>
                <w:rFonts w:ascii="GHEA Grapalat" w:hAnsi="GHEA Grapalat"/>
                <w:color w:val="000000"/>
                <w:sz w:val="24"/>
                <w:szCs w:val="24"/>
                <w:shd w:val="clear" w:color="auto" w:fill="FFFFFF"/>
                <w:lang w:val="hy-AM"/>
              </w:rPr>
              <w:softHyphen/>
              <w:t xml:space="preserve">ված արտոնությունները </w:t>
            </w:r>
            <w:r w:rsidRPr="00924880">
              <w:rPr>
                <w:rFonts w:ascii="GHEA Grapalat" w:hAnsi="GHEA Grapalat"/>
                <w:color w:val="000000"/>
                <w:sz w:val="24"/>
                <w:szCs w:val="24"/>
                <w:shd w:val="clear" w:color="auto" w:fill="FFFFFF"/>
                <w:lang w:val="hy-AM"/>
              </w:rPr>
              <w:lastRenderedPageBreak/>
              <w:t>կիրառում են կարգի 3-րդ կետում նշված կազ</w:t>
            </w:r>
            <w:r w:rsidRPr="00924880">
              <w:rPr>
                <w:rFonts w:ascii="GHEA Grapalat" w:hAnsi="GHEA Grapalat"/>
                <w:color w:val="000000"/>
                <w:sz w:val="24"/>
                <w:szCs w:val="24"/>
                <w:shd w:val="clear" w:color="auto" w:fill="FFFFFF"/>
                <w:lang w:val="hy-AM"/>
              </w:rPr>
              <w:softHyphen/>
            </w:r>
            <w:r w:rsidRPr="00924880">
              <w:rPr>
                <w:rFonts w:ascii="GHEA Grapalat" w:hAnsi="GHEA Grapalat"/>
                <w:color w:val="000000"/>
                <w:sz w:val="24"/>
                <w:szCs w:val="24"/>
                <w:shd w:val="clear" w:color="auto" w:fill="FFFFFF"/>
                <w:lang w:val="hy-AM"/>
              </w:rPr>
              <w:softHyphen/>
              <w:t>մա</w:t>
            </w:r>
            <w:r w:rsidRPr="00924880">
              <w:rPr>
                <w:rFonts w:ascii="GHEA Grapalat" w:hAnsi="GHEA Grapalat"/>
                <w:color w:val="000000"/>
                <w:sz w:val="24"/>
                <w:szCs w:val="24"/>
                <w:shd w:val="clear" w:color="auto" w:fill="FFFFFF"/>
                <w:lang w:val="hy-AM"/>
              </w:rPr>
              <w:softHyphen/>
            </w:r>
            <w:r w:rsidRPr="00924880">
              <w:rPr>
                <w:rFonts w:ascii="GHEA Grapalat" w:hAnsi="GHEA Grapalat"/>
                <w:color w:val="000000"/>
                <w:sz w:val="24"/>
                <w:szCs w:val="24"/>
                <w:shd w:val="clear" w:color="auto" w:fill="FFFFFF"/>
                <w:lang w:val="hy-AM"/>
              </w:rPr>
              <w:softHyphen/>
              <w:t>կեր</w:t>
            </w:r>
            <w:r w:rsidRPr="00924880">
              <w:rPr>
                <w:rFonts w:ascii="GHEA Grapalat" w:hAnsi="GHEA Grapalat"/>
                <w:color w:val="000000"/>
                <w:sz w:val="24"/>
                <w:szCs w:val="24"/>
                <w:shd w:val="clear" w:color="auto" w:fill="FFFFFF"/>
                <w:lang w:val="hy-AM"/>
              </w:rPr>
              <w:softHyphen/>
              <w:t>պութ</w:t>
            </w:r>
            <w:r w:rsidRPr="00924880">
              <w:rPr>
                <w:rFonts w:ascii="GHEA Grapalat" w:hAnsi="GHEA Grapalat"/>
                <w:color w:val="000000"/>
                <w:sz w:val="24"/>
                <w:szCs w:val="24"/>
                <w:shd w:val="clear" w:color="auto" w:fill="FFFFFF"/>
                <w:lang w:val="hy-AM"/>
              </w:rPr>
              <w:softHyphen/>
              <w:t>յուն</w:t>
            </w:r>
            <w:r w:rsidRPr="00924880">
              <w:rPr>
                <w:rFonts w:ascii="GHEA Grapalat" w:hAnsi="GHEA Grapalat"/>
                <w:color w:val="000000"/>
                <w:sz w:val="24"/>
                <w:szCs w:val="24"/>
                <w:shd w:val="clear" w:color="auto" w:fill="FFFFFF"/>
                <w:lang w:val="hy-AM"/>
              </w:rPr>
              <w:softHyphen/>
              <w:t>ները (ՀՀ ավիափոխադրողներ) և 5-րդ կետերում նշված կազմա</w:t>
            </w:r>
            <w:r w:rsidRPr="00924880">
              <w:rPr>
                <w:rFonts w:ascii="GHEA Grapalat" w:hAnsi="GHEA Grapalat"/>
                <w:color w:val="000000"/>
                <w:sz w:val="24"/>
                <w:szCs w:val="24"/>
                <w:shd w:val="clear" w:color="auto" w:fill="FFFFFF"/>
                <w:lang w:val="hy-AM"/>
              </w:rPr>
              <w:softHyphen/>
              <w:t>կեր</w:t>
            </w:r>
            <w:r w:rsidRPr="00924880">
              <w:rPr>
                <w:rFonts w:ascii="GHEA Grapalat" w:hAnsi="GHEA Grapalat"/>
                <w:color w:val="000000"/>
                <w:sz w:val="24"/>
                <w:szCs w:val="24"/>
                <w:shd w:val="clear" w:color="auto" w:fill="FFFFFF"/>
                <w:lang w:val="hy-AM"/>
              </w:rPr>
              <w:softHyphen/>
              <w:t>պութ</w:t>
            </w:r>
            <w:r w:rsidRPr="00924880">
              <w:rPr>
                <w:rFonts w:ascii="GHEA Grapalat" w:hAnsi="GHEA Grapalat"/>
                <w:color w:val="000000"/>
                <w:sz w:val="24"/>
                <w:szCs w:val="24"/>
                <w:shd w:val="clear" w:color="auto" w:fill="FFFFFF"/>
                <w:lang w:val="hy-AM"/>
              </w:rPr>
              <w:softHyphen/>
              <w:t>յունները (ոչ կանո</w:t>
            </w:r>
            <w:r w:rsidRPr="00924880">
              <w:rPr>
                <w:rFonts w:ascii="GHEA Grapalat" w:hAnsi="GHEA Grapalat"/>
                <w:color w:val="000000"/>
                <w:sz w:val="24"/>
                <w:szCs w:val="24"/>
                <w:shd w:val="clear" w:color="auto" w:fill="FFFFFF"/>
                <w:lang w:val="hy-AM"/>
              </w:rPr>
              <w:softHyphen/>
              <w:t>նավոր փոխադրումների դեպքում՝ օդանավակայան շահա</w:t>
            </w:r>
            <w:r w:rsidRPr="00924880">
              <w:rPr>
                <w:rFonts w:ascii="GHEA Grapalat" w:hAnsi="GHEA Grapalat"/>
                <w:color w:val="000000"/>
                <w:sz w:val="24"/>
                <w:szCs w:val="24"/>
                <w:shd w:val="clear" w:color="auto" w:fill="FFFFFF"/>
                <w:lang w:val="hy-AM"/>
              </w:rPr>
              <w:softHyphen/>
              <w:t>գոր</w:t>
            </w:r>
            <w:r w:rsidRPr="00924880">
              <w:rPr>
                <w:rFonts w:ascii="GHEA Grapalat" w:hAnsi="GHEA Grapalat"/>
                <w:color w:val="000000"/>
                <w:sz w:val="24"/>
                <w:szCs w:val="24"/>
                <w:shd w:val="clear" w:color="auto" w:fill="FFFFFF"/>
                <w:lang w:val="hy-AM"/>
              </w:rPr>
              <w:softHyphen/>
              <w:t>ծողներ) կարգի 15-րդ կետով սահ</w:t>
            </w:r>
            <w:r w:rsidRPr="00924880">
              <w:rPr>
                <w:rFonts w:ascii="GHEA Grapalat" w:hAnsi="GHEA Grapalat"/>
                <w:color w:val="000000"/>
                <w:sz w:val="24"/>
                <w:szCs w:val="24"/>
                <w:shd w:val="clear" w:color="auto" w:fill="FFFFFF"/>
                <w:lang w:val="hy-AM"/>
              </w:rPr>
              <w:softHyphen/>
              <w:t>ման</w:t>
            </w:r>
            <w:r w:rsidRPr="00924880">
              <w:rPr>
                <w:rFonts w:ascii="GHEA Grapalat" w:hAnsi="GHEA Grapalat"/>
                <w:color w:val="000000"/>
                <w:sz w:val="24"/>
                <w:szCs w:val="24"/>
                <w:shd w:val="clear" w:color="auto" w:fill="FFFFFF"/>
                <w:lang w:val="hy-AM"/>
              </w:rPr>
              <w:softHyphen/>
              <w:t>ված արտոնությունները հիմնավորող փաս</w:t>
            </w:r>
            <w:r w:rsidRPr="00924880">
              <w:rPr>
                <w:rFonts w:ascii="GHEA Grapalat" w:hAnsi="GHEA Grapalat"/>
                <w:color w:val="000000"/>
                <w:sz w:val="24"/>
                <w:szCs w:val="24"/>
                <w:shd w:val="clear" w:color="auto" w:fill="FFFFFF"/>
                <w:lang w:val="hy-AM"/>
              </w:rPr>
              <w:softHyphen/>
              <w:t>տաթղթերի հիման վրա: Օրենքի 29-րդ հոդվածի (մինչև 12</w:t>
            </w:r>
            <w:r w:rsidRPr="00924880">
              <w:rPr>
                <w:rFonts w:ascii="MS Mincho" w:eastAsia="MS Mincho" w:hAnsi="MS Mincho" w:cs="MS Mincho" w:hint="eastAsia"/>
                <w:color w:val="000000"/>
                <w:sz w:val="24"/>
                <w:szCs w:val="24"/>
                <w:shd w:val="clear" w:color="auto" w:fill="FFFFFF"/>
                <w:lang w:val="hy-AM"/>
              </w:rPr>
              <w:t>․</w:t>
            </w:r>
            <w:r w:rsidRPr="00924880">
              <w:rPr>
                <w:rFonts w:ascii="GHEA Grapalat" w:hAnsi="GHEA Grapalat"/>
                <w:color w:val="000000"/>
                <w:sz w:val="24"/>
                <w:szCs w:val="24"/>
                <w:shd w:val="clear" w:color="auto" w:fill="FFFFFF"/>
                <w:lang w:val="hy-AM"/>
              </w:rPr>
              <w:t>12</w:t>
            </w:r>
            <w:r w:rsidRPr="00924880">
              <w:rPr>
                <w:rFonts w:ascii="MS Mincho" w:eastAsia="MS Mincho" w:hAnsi="MS Mincho" w:cs="MS Mincho" w:hint="eastAsia"/>
                <w:color w:val="000000"/>
                <w:sz w:val="24"/>
                <w:szCs w:val="24"/>
                <w:shd w:val="clear" w:color="auto" w:fill="FFFFFF"/>
                <w:lang w:val="hy-AM"/>
              </w:rPr>
              <w:t>․</w:t>
            </w:r>
            <w:r w:rsidRPr="00924880">
              <w:rPr>
                <w:rFonts w:ascii="GHEA Grapalat" w:hAnsi="GHEA Grapalat"/>
                <w:color w:val="000000"/>
                <w:sz w:val="24"/>
                <w:szCs w:val="24"/>
                <w:shd w:val="clear" w:color="auto" w:fill="FFFFFF"/>
                <w:lang w:val="hy-AM"/>
              </w:rPr>
              <w:t>2019</w:t>
            </w:r>
            <w:r w:rsidRPr="00924880">
              <w:rPr>
                <w:rFonts w:ascii="GHEA Grapalat" w:hAnsi="GHEA Grapalat" w:cs="GHEA Grapalat"/>
                <w:color w:val="000000"/>
                <w:sz w:val="24"/>
                <w:szCs w:val="24"/>
                <w:shd w:val="clear" w:color="auto" w:fill="FFFFFF"/>
                <w:lang w:val="hy-AM"/>
              </w:rPr>
              <w:t>թ</w:t>
            </w:r>
            <w:r w:rsidRPr="00924880">
              <w:rPr>
                <w:rFonts w:ascii="MS Mincho" w:eastAsia="MS Mincho" w:hAnsi="MS Mincho" w:cs="MS Mincho" w:hint="eastAsia"/>
                <w:color w:val="000000"/>
                <w:sz w:val="24"/>
                <w:szCs w:val="24"/>
                <w:shd w:val="clear" w:color="auto" w:fill="FFFFFF"/>
                <w:lang w:val="hy-AM"/>
              </w:rPr>
              <w:t>․</w:t>
            </w:r>
            <w:r w:rsidRPr="00924880">
              <w:rPr>
                <w:rFonts w:ascii="GHEA Grapalat" w:hAnsi="GHEA Grapalat"/>
                <w:color w:val="000000"/>
                <w:sz w:val="24"/>
                <w:szCs w:val="24"/>
                <w:shd w:val="clear" w:color="auto" w:fill="FFFFFF"/>
                <w:lang w:val="hy-AM"/>
              </w:rPr>
              <w:t xml:space="preserve"> </w:t>
            </w:r>
            <w:r w:rsidRPr="00924880">
              <w:rPr>
                <w:rFonts w:ascii="GHEA Grapalat" w:hAnsi="GHEA Grapalat" w:cs="GHEA Grapalat"/>
                <w:color w:val="000000"/>
                <w:sz w:val="24"/>
                <w:szCs w:val="24"/>
                <w:shd w:val="clear" w:color="auto" w:fill="FFFFFF"/>
                <w:lang w:val="hy-AM"/>
              </w:rPr>
              <w:t>գործող</w:t>
            </w:r>
            <w:r w:rsidRPr="00924880">
              <w:rPr>
                <w:rFonts w:ascii="GHEA Grapalat" w:hAnsi="GHEA Grapalat"/>
                <w:color w:val="000000"/>
                <w:sz w:val="24"/>
                <w:szCs w:val="24"/>
                <w:shd w:val="clear" w:color="auto" w:fill="FFFFFF"/>
                <w:lang w:val="hy-AM"/>
              </w:rPr>
              <w:t xml:space="preserve"> </w:t>
            </w:r>
            <w:r w:rsidRPr="00924880">
              <w:rPr>
                <w:rFonts w:ascii="GHEA Grapalat" w:hAnsi="GHEA Grapalat" w:cs="GHEA Grapalat"/>
                <w:color w:val="000000"/>
                <w:sz w:val="24"/>
                <w:szCs w:val="24"/>
                <w:shd w:val="clear" w:color="auto" w:fill="FFFFFF"/>
                <w:lang w:val="hy-AM"/>
              </w:rPr>
              <w:t>խմբագրությամ</w:t>
            </w:r>
            <w:r w:rsidRPr="00924880">
              <w:rPr>
                <w:rFonts w:ascii="GHEA Grapalat" w:hAnsi="GHEA Grapalat"/>
                <w:color w:val="000000"/>
                <w:sz w:val="24"/>
                <w:szCs w:val="24"/>
                <w:shd w:val="clear" w:color="auto" w:fill="FFFFFF"/>
                <w:lang w:val="hy-AM"/>
              </w:rPr>
              <w:t>բ) 1-ին մասով սահ</w:t>
            </w:r>
            <w:r w:rsidRPr="00924880">
              <w:rPr>
                <w:rFonts w:ascii="GHEA Grapalat" w:hAnsi="GHEA Grapalat"/>
                <w:color w:val="000000"/>
                <w:sz w:val="24"/>
                <w:szCs w:val="24"/>
                <w:shd w:val="clear" w:color="auto" w:fill="FFFFFF"/>
                <w:lang w:val="hy-AM"/>
              </w:rPr>
              <w:softHyphen/>
              <w:t>մանված արտոնություններից վերոնշյալ կարգի 15-րդ կետում ներառված չեն միայն ՀՀ օդանավակայաններից մինչև 450 կիլոմետր շառավղով օդային փոխադրումների իրականացման դեպքում և Գյումրու «Շիրակ» օդա</w:t>
            </w:r>
            <w:r w:rsidRPr="00924880">
              <w:rPr>
                <w:rFonts w:ascii="GHEA Grapalat" w:hAnsi="GHEA Grapalat"/>
                <w:color w:val="000000"/>
                <w:sz w:val="24"/>
                <w:szCs w:val="24"/>
                <w:shd w:val="clear" w:color="auto" w:fill="FFFFFF"/>
                <w:lang w:val="hy-AM"/>
              </w:rPr>
              <w:softHyphen/>
              <w:t>նավա</w:t>
            </w:r>
            <w:r w:rsidRPr="00924880">
              <w:rPr>
                <w:rFonts w:ascii="GHEA Grapalat" w:hAnsi="GHEA Grapalat"/>
                <w:color w:val="000000"/>
                <w:sz w:val="24"/>
                <w:szCs w:val="24"/>
                <w:shd w:val="clear" w:color="auto" w:fill="FFFFFF"/>
                <w:lang w:val="hy-AM"/>
              </w:rPr>
              <w:softHyphen/>
              <w:t>կա</w:t>
            </w:r>
            <w:r w:rsidRPr="00924880">
              <w:rPr>
                <w:rFonts w:ascii="GHEA Grapalat" w:hAnsi="GHEA Grapalat"/>
                <w:color w:val="000000"/>
                <w:sz w:val="24"/>
                <w:szCs w:val="24"/>
                <w:shd w:val="clear" w:color="auto" w:fill="FFFFFF"/>
                <w:lang w:val="hy-AM"/>
              </w:rPr>
              <w:softHyphen/>
              <w:t>յանի օդային ուղևոր</w:t>
            </w:r>
            <w:r w:rsidRPr="00924880">
              <w:rPr>
                <w:rFonts w:ascii="GHEA Grapalat" w:hAnsi="GHEA Grapalat"/>
                <w:color w:val="000000"/>
                <w:sz w:val="24"/>
                <w:szCs w:val="24"/>
                <w:shd w:val="clear" w:color="auto" w:fill="FFFFFF"/>
                <w:lang w:val="hy-AM"/>
              </w:rPr>
              <w:softHyphen/>
              <w:t xml:space="preserve">ների </w:t>
            </w:r>
            <w:r w:rsidRPr="00924880">
              <w:rPr>
                <w:rFonts w:ascii="GHEA Grapalat" w:hAnsi="GHEA Grapalat"/>
                <w:color w:val="000000"/>
                <w:sz w:val="24"/>
                <w:szCs w:val="24"/>
                <w:shd w:val="clear" w:color="auto" w:fill="FFFFFF"/>
                <w:lang w:val="hy-AM"/>
              </w:rPr>
              <w:lastRenderedPageBreak/>
              <w:t>արտոնությունները, որոնց պարագայում բացա</w:t>
            </w:r>
            <w:r w:rsidRPr="00924880">
              <w:rPr>
                <w:rFonts w:ascii="GHEA Grapalat" w:hAnsi="GHEA Grapalat"/>
                <w:color w:val="000000"/>
                <w:sz w:val="24"/>
                <w:szCs w:val="24"/>
                <w:shd w:val="clear" w:color="auto" w:fill="FFFFFF"/>
                <w:lang w:val="hy-AM"/>
              </w:rPr>
              <w:softHyphen/>
              <w:t>կայում է կար</w:t>
            </w:r>
            <w:r w:rsidRPr="00924880">
              <w:rPr>
                <w:rFonts w:ascii="GHEA Grapalat" w:hAnsi="GHEA Grapalat"/>
                <w:color w:val="000000"/>
                <w:sz w:val="24"/>
                <w:szCs w:val="24"/>
                <w:shd w:val="clear" w:color="auto" w:fill="FFFFFF"/>
                <w:lang w:val="hy-AM"/>
              </w:rPr>
              <w:softHyphen/>
              <w:t>գում արտո</w:t>
            </w:r>
            <w:r w:rsidRPr="00924880">
              <w:rPr>
                <w:rFonts w:ascii="GHEA Grapalat" w:hAnsi="GHEA Grapalat"/>
                <w:color w:val="000000"/>
                <w:sz w:val="24"/>
                <w:szCs w:val="24"/>
                <w:shd w:val="clear" w:color="auto" w:fill="FFFFFF"/>
                <w:lang w:val="hy-AM"/>
              </w:rPr>
              <w:softHyphen/>
              <w:t>նութ</w:t>
            </w:r>
            <w:r w:rsidRPr="00924880">
              <w:rPr>
                <w:rFonts w:ascii="GHEA Grapalat" w:hAnsi="GHEA Grapalat"/>
                <w:color w:val="000000"/>
                <w:sz w:val="24"/>
                <w:szCs w:val="24"/>
                <w:shd w:val="clear" w:color="auto" w:fill="FFFFFF"/>
                <w:lang w:val="hy-AM"/>
              </w:rPr>
              <w:softHyphen/>
              <w:t>յուն</w:t>
            </w:r>
            <w:r w:rsidRPr="00924880">
              <w:rPr>
                <w:rFonts w:ascii="GHEA Grapalat" w:hAnsi="GHEA Grapalat"/>
                <w:color w:val="000000"/>
                <w:sz w:val="24"/>
                <w:szCs w:val="24"/>
                <w:shd w:val="clear" w:color="auto" w:fill="FFFFFF"/>
                <w:lang w:val="hy-AM"/>
              </w:rPr>
              <w:softHyphen/>
              <w:t>ների հիմնավորման փաստաթղթավորման պահանջը։</w:t>
            </w:r>
          </w:p>
          <w:p w:rsidR="006926A5" w:rsidRPr="00924880" w:rsidRDefault="006926A5" w:rsidP="009A240A">
            <w:pPr>
              <w:shd w:val="clear" w:color="auto" w:fill="FFFFFF"/>
              <w:spacing w:line="276" w:lineRule="auto"/>
              <w:jc w:val="both"/>
              <w:rPr>
                <w:rFonts w:ascii="GHEA Grapalat" w:hAnsi="GHEA Grapalat"/>
                <w:color w:val="000000"/>
                <w:sz w:val="24"/>
                <w:szCs w:val="24"/>
                <w:lang w:val="hy-AM"/>
              </w:rPr>
            </w:pPr>
            <w:r w:rsidRPr="00924880">
              <w:rPr>
                <w:rFonts w:ascii="GHEA Grapalat" w:hAnsi="GHEA Grapalat"/>
                <w:color w:val="000000"/>
                <w:sz w:val="24"/>
                <w:szCs w:val="24"/>
                <w:shd w:val="clear" w:color="auto" w:fill="FFFFFF"/>
                <w:lang w:val="hy-AM"/>
              </w:rPr>
              <w:t>«Պետական տուրքի մասին» ՀՀ օրենքի 29-րդ հոդվածի (12</w:t>
            </w:r>
            <w:r w:rsidRPr="00924880">
              <w:rPr>
                <w:rFonts w:ascii="MS Mincho" w:eastAsia="MS Mincho" w:hAnsi="MS Mincho" w:cs="MS Mincho" w:hint="eastAsia"/>
                <w:color w:val="000000"/>
                <w:sz w:val="24"/>
                <w:szCs w:val="24"/>
                <w:shd w:val="clear" w:color="auto" w:fill="FFFFFF"/>
                <w:lang w:val="hy-AM"/>
              </w:rPr>
              <w:t>․</w:t>
            </w:r>
            <w:r w:rsidRPr="00924880">
              <w:rPr>
                <w:rFonts w:ascii="GHEA Grapalat" w:hAnsi="GHEA Grapalat"/>
                <w:color w:val="000000"/>
                <w:sz w:val="24"/>
                <w:szCs w:val="24"/>
                <w:shd w:val="clear" w:color="auto" w:fill="FFFFFF"/>
                <w:lang w:val="hy-AM"/>
              </w:rPr>
              <w:t>12</w:t>
            </w:r>
            <w:r w:rsidRPr="00924880">
              <w:rPr>
                <w:rFonts w:ascii="MS Mincho" w:eastAsia="MS Mincho" w:hAnsi="MS Mincho" w:cs="MS Mincho" w:hint="eastAsia"/>
                <w:color w:val="000000"/>
                <w:sz w:val="24"/>
                <w:szCs w:val="24"/>
                <w:shd w:val="clear" w:color="auto" w:fill="FFFFFF"/>
                <w:lang w:val="hy-AM"/>
              </w:rPr>
              <w:t>․</w:t>
            </w:r>
            <w:r w:rsidRPr="00924880">
              <w:rPr>
                <w:rFonts w:ascii="GHEA Grapalat" w:hAnsi="GHEA Grapalat"/>
                <w:color w:val="000000"/>
                <w:sz w:val="24"/>
                <w:szCs w:val="24"/>
                <w:shd w:val="clear" w:color="auto" w:fill="FFFFFF"/>
                <w:lang w:val="hy-AM"/>
              </w:rPr>
              <w:t>2019թ</w:t>
            </w:r>
            <w:r w:rsidRPr="00924880">
              <w:rPr>
                <w:rFonts w:ascii="MS Mincho" w:eastAsia="MS Mincho" w:hAnsi="MS Mincho" w:cs="MS Mincho" w:hint="eastAsia"/>
                <w:color w:val="000000"/>
                <w:sz w:val="24"/>
                <w:szCs w:val="24"/>
                <w:shd w:val="clear" w:color="auto" w:fill="FFFFFF"/>
                <w:lang w:val="hy-AM"/>
              </w:rPr>
              <w:t>․</w:t>
            </w:r>
            <w:r w:rsidRPr="00924880">
              <w:rPr>
                <w:rFonts w:ascii="GHEA Grapalat" w:hAnsi="GHEA Grapalat"/>
                <w:color w:val="000000"/>
                <w:sz w:val="24"/>
                <w:szCs w:val="24"/>
                <w:shd w:val="clear" w:color="auto" w:fill="FFFFFF"/>
                <w:lang w:val="hy-AM"/>
              </w:rPr>
              <w:t>-ից գործող խմբագրությամբ) 1-ին մասի «զ» կետով սահմանված է, որ Հայաստանի Հանրա</w:t>
            </w:r>
            <w:r w:rsidRPr="00924880">
              <w:rPr>
                <w:rFonts w:ascii="GHEA Grapalat" w:hAnsi="GHEA Grapalat"/>
                <w:color w:val="000000"/>
                <w:sz w:val="24"/>
                <w:szCs w:val="24"/>
                <w:shd w:val="clear" w:color="auto" w:fill="FFFFFF"/>
                <w:lang w:val="hy-AM"/>
              </w:rPr>
              <w:softHyphen/>
              <w:t>պե</w:t>
            </w:r>
            <w:r w:rsidRPr="00924880">
              <w:rPr>
                <w:rFonts w:ascii="GHEA Grapalat" w:hAnsi="GHEA Grapalat"/>
                <w:color w:val="000000"/>
                <w:sz w:val="24"/>
                <w:szCs w:val="24"/>
                <w:shd w:val="clear" w:color="auto" w:fill="FFFFFF"/>
                <w:lang w:val="hy-AM"/>
              </w:rPr>
              <w:softHyphen/>
              <w:t>տութ</w:t>
            </w:r>
            <w:r w:rsidRPr="00924880">
              <w:rPr>
                <w:rFonts w:ascii="GHEA Grapalat" w:hAnsi="GHEA Grapalat"/>
                <w:color w:val="000000"/>
                <w:sz w:val="24"/>
                <w:szCs w:val="24"/>
                <w:shd w:val="clear" w:color="auto" w:fill="FFFFFF"/>
                <w:lang w:val="hy-AM"/>
              </w:rPr>
              <w:softHyphen/>
              <w:t>յունից օդային տրանսպորտի միջոցով ֆիզիկական անձանց (օդային ուղևորների) ելքի համար պետական տուրքի վճարումից ազատվում են օդային տրանսպորտով մեկնող այն ֆիզի</w:t>
            </w:r>
            <w:r w:rsidRPr="00924880">
              <w:rPr>
                <w:rFonts w:ascii="GHEA Grapalat" w:hAnsi="GHEA Grapalat"/>
                <w:color w:val="000000"/>
                <w:sz w:val="24"/>
                <w:szCs w:val="24"/>
                <w:shd w:val="clear" w:color="auto" w:fill="FFFFFF"/>
                <w:lang w:val="hy-AM"/>
              </w:rPr>
              <w:softHyphen/>
              <w:t>կական անձինք, որոնք նույն կետով սահմանված արտոնության ժամկետներում մեկնում են այդ ուղղությամբ առաջին</w:t>
            </w:r>
            <w:r w:rsidRPr="00924880">
              <w:rPr>
                <w:rFonts w:ascii="GHEA Grapalat" w:hAnsi="GHEA Grapalat"/>
                <w:color w:val="000000"/>
                <w:sz w:val="24"/>
                <w:szCs w:val="24"/>
                <w:lang w:val="hy-AM"/>
              </w:rPr>
              <w:t xml:space="preserve"> թռիչքի մեկնարկի պահին նախորդող վերջին 12 </w:t>
            </w:r>
            <w:r w:rsidRPr="00924880">
              <w:rPr>
                <w:rFonts w:ascii="GHEA Grapalat" w:hAnsi="GHEA Grapalat"/>
                <w:color w:val="000000"/>
                <w:sz w:val="24"/>
                <w:szCs w:val="24"/>
                <w:lang w:val="hy-AM"/>
              </w:rPr>
              <w:lastRenderedPageBreak/>
              <w:t>ամիս</w:t>
            </w:r>
            <w:r w:rsidRPr="00924880">
              <w:rPr>
                <w:rFonts w:ascii="GHEA Grapalat" w:hAnsi="GHEA Grapalat"/>
                <w:color w:val="000000"/>
                <w:sz w:val="24"/>
                <w:szCs w:val="24"/>
                <w:lang w:val="hy-AM"/>
              </w:rPr>
              <w:softHyphen/>
              <w:t>ներին չսպասարկված IATA կոդով օդանավակայաններ առևտրային ավիա</w:t>
            </w:r>
            <w:r w:rsidRPr="00924880">
              <w:rPr>
                <w:rFonts w:ascii="GHEA Grapalat" w:hAnsi="GHEA Grapalat"/>
                <w:color w:val="000000"/>
                <w:sz w:val="24"/>
                <w:szCs w:val="24"/>
                <w:lang w:val="hy-AM"/>
              </w:rPr>
              <w:softHyphen/>
              <w:t>փո</w:t>
            </w:r>
            <w:r w:rsidRPr="00924880">
              <w:rPr>
                <w:rFonts w:ascii="GHEA Grapalat" w:hAnsi="GHEA Grapalat"/>
                <w:color w:val="000000"/>
                <w:sz w:val="24"/>
                <w:szCs w:val="24"/>
                <w:lang w:val="hy-AM"/>
              </w:rPr>
              <w:softHyphen/>
              <w:t>խադրումներ իրա</w:t>
            </w:r>
            <w:r w:rsidRPr="00924880">
              <w:rPr>
                <w:rFonts w:ascii="GHEA Grapalat" w:hAnsi="GHEA Grapalat"/>
                <w:color w:val="000000"/>
                <w:sz w:val="24"/>
                <w:szCs w:val="24"/>
                <w:lang w:val="hy-AM"/>
              </w:rPr>
              <w:softHyphen/>
              <w:t>կանացնող ավիաընկե</w:t>
            </w:r>
            <w:r w:rsidRPr="00924880">
              <w:rPr>
                <w:rFonts w:ascii="GHEA Grapalat" w:hAnsi="GHEA Grapalat"/>
                <w:color w:val="000000"/>
                <w:sz w:val="24"/>
                <w:szCs w:val="24"/>
                <w:lang w:val="hy-AM"/>
              </w:rPr>
              <w:softHyphen/>
              <w:t>րութ</w:t>
            </w:r>
            <w:r w:rsidRPr="00924880">
              <w:rPr>
                <w:rFonts w:ascii="GHEA Grapalat" w:hAnsi="GHEA Grapalat"/>
                <w:color w:val="000000"/>
                <w:sz w:val="24"/>
                <w:szCs w:val="24"/>
                <w:lang w:val="hy-AM"/>
              </w:rPr>
              <w:softHyphen/>
              <w:t>յուն</w:t>
            </w:r>
            <w:r w:rsidRPr="00924880">
              <w:rPr>
                <w:rFonts w:ascii="GHEA Grapalat" w:hAnsi="GHEA Grapalat"/>
                <w:color w:val="000000"/>
                <w:sz w:val="24"/>
                <w:szCs w:val="24"/>
                <w:lang w:val="hy-AM"/>
              </w:rPr>
              <w:softHyphen/>
              <w:t>ների միջոցով, եթե այդ ավիաընկե</w:t>
            </w:r>
            <w:r w:rsidRPr="00924880">
              <w:rPr>
                <w:rFonts w:ascii="GHEA Grapalat" w:hAnsi="GHEA Grapalat"/>
                <w:color w:val="000000"/>
                <w:sz w:val="24"/>
                <w:szCs w:val="24"/>
                <w:lang w:val="hy-AM"/>
              </w:rPr>
              <w:softHyphen/>
              <w:t>րութ</w:t>
            </w:r>
            <w:r w:rsidRPr="00924880">
              <w:rPr>
                <w:rFonts w:ascii="GHEA Grapalat" w:hAnsi="GHEA Grapalat"/>
                <w:color w:val="000000"/>
                <w:sz w:val="24"/>
                <w:szCs w:val="24"/>
                <w:lang w:val="hy-AM"/>
              </w:rPr>
              <w:softHyphen/>
              <w:t>յուն</w:t>
            </w:r>
            <w:r w:rsidRPr="00924880">
              <w:rPr>
                <w:rFonts w:ascii="GHEA Grapalat" w:hAnsi="GHEA Grapalat"/>
                <w:color w:val="000000"/>
                <w:sz w:val="24"/>
                <w:szCs w:val="24"/>
                <w:lang w:val="hy-AM"/>
              </w:rPr>
              <w:softHyphen/>
              <w:t>ները դեպի այդ նույն օդանավակայաններ չվերթեր են իրականացնում IATA ամա</w:t>
            </w:r>
            <w:r w:rsidRPr="00924880">
              <w:rPr>
                <w:rFonts w:ascii="GHEA Grapalat" w:hAnsi="GHEA Grapalat"/>
                <w:color w:val="000000"/>
                <w:sz w:val="24"/>
                <w:szCs w:val="24"/>
                <w:lang w:val="hy-AM"/>
              </w:rPr>
              <w:softHyphen/>
              <w:t>ռային և ձմեռային ժամ</w:t>
            </w:r>
            <w:r w:rsidRPr="00924880">
              <w:rPr>
                <w:rFonts w:ascii="GHEA Grapalat" w:hAnsi="GHEA Grapalat"/>
                <w:color w:val="000000"/>
                <w:sz w:val="24"/>
                <w:szCs w:val="24"/>
                <w:lang w:val="hy-AM"/>
              </w:rPr>
              <w:softHyphen/>
              <w:t>ա</w:t>
            </w:r>
            <w:r w:rsidRPr="00924880">
              <w:rPr>
                <w:rFonts w:ascii="GHEA Grapalat" w:hAnsi="GHEA Grapalat"/>
                <w:color w:val="000000"/>
                <w:sz w:val="24"/>
                <w:szCs w:val="24"/>
                <w:lang w:val="hy-AM"/>
              </w:rPr>
              <w:softHyphen/>
              <w:t>նակահատվածներում: Նույն կետով նախատեսված արտո</w:t>
            </w:r>
            <w:r w:rsidRPr="00924880">
              <w:rPr>
                <w:rFonts w:ascii="GHEA Grapalat" w:hAnsi="GHEA Grapalat"/>
                <w:color w:val="000000"/>
                <w:sz w:val="24"/>
                <w:szCs w:val="24"/>
                <w:lang w:val="hy-AM"/>
              </w:rPr>
              <w:softHyphen/>
              <w:t>նութ</w:t>
            </w:r>
            <w:r w:rsidRPr="00924880">
              <w:rPr>
                <w:rFonts w:ascii="GHEA Grapalat" w:hAnsi="GHEA Grapalat"/>
                <w:color w:val="000000"/>
                <w:sz w:val="24"/>
                <w:szCs w:val="24"/>
                <w:lang w:val="hy-AM"/>
              </w:rPr>
              <w:softHyphen/>
              <w:t>յան ժամկետը տրա</w:t>
            </w:r>
            <w:r w:rsidRPr="00924880">
              <w:rPr>
                <w:rFonts w:ascii="GHEA Grapalat" w:hAnsi="GHEA Grapalat"/>
                <w:color w:val="000000"/>
                <w:sz w:val="24"/>
                <w:szCs w:val="24"/>
                <w:lang w:val="hy-AM"/>
              </w:rPr>
              <w:softHyphen/>
              <w:t>մադրվում է 36 ամսով (24 ամսով երկարաձգելու հնարավորությամբ), որը հաշվարկվում է ամիսների նվազման կարգով՝ սկսած տվյալ ուղղությամբ արտոնութ</w:t>
            </w:r>
            <w:r w:rsidRPr="00924880">
              <w:rPr>
                <w:rFonts w:ascii="GHEA Grapalat" w:hAnsi="GHEA Grapalat"/>
                <w:color w:val="000000"/>
                <w:sz w:val="24"/>
                <w:szCs w:val="24"/>
                <w:lang w:val="hy-AM"/>
              </w:rPr>
              <w:softHyphen/>
              <w:t>յան տրամադրման հիմք հանդիսացող պայմանները բավարարող առաջին ավիաընկե</w:t>
            </w:r>
            <w:r w:rsidRPr="00924880">
              <w:rPr>
                <w:rFonts w:ascii="GHEA Grapalat" w:hAnsi="GHEA Grapalat"/>
                <w:color w:val="000000"/>
                <w:sz w:val="24"/>
                <w:szCs w:val="24"/>
                <w:lang w:val="hy-AM"/>
              </w:rPr>
              <w:softHyphen/>
              <w:t>րութ</w:t>
            </w:r>
            <w:r w:rsidRPr="00924880">
              <w:rPr>
                <w:rFonts w:ascii="GHEA Grapalat" w:hAnsi="GHEA Grapalat"/>
                <w:color w:val="000000"/>
                <w:sz w:val="24"/>
                <w:szCs w:val="24"/>
                <w:lang w:val="hy-AM"/>
              </w:rPr>
              <w:softHyphen/>
              <w:t>յան առաջին թռիչքի մեկ</w:t>
            </w:r>
            <w:r w:rsidRPr="00924880">
              <w:rPr>
                <w:rFonts w:ascii="GHEA Grapalat" w:hAnsi="GHEA Grapalat"/>
                <w:color w:val="000000"/>
                <w:sz w:val="24"/>
                <w:szCs w:val="24"/>
                <w:lang w:val="hy-AM"/>
              </w:rPr>
              <w:softHyphen/>
              <w:t xml:space="preserve">նարկից: Նույն </w:t>
            </w:r>
            <w:r w:rsidRPr="00924880">
              <w:rPr>
                <w:rFonts w:ascii="GHEA Grapalat" w:hAnsi="GHEA Grapalat"/>
                <w:color w:val="000000"/>
                <w:sz w:val="24"/>
                <w:szCs w:val="24"/>
                <w:lang w:val="hy-AM"/>
              </w:rPr>
              <w:lastRenderedPageBreak/>
              <w:t>կետով սահմանված արտոնությունների կիրառ</w:t>
            </w:r>
            <w:r w:rsidRPr="00924880">
              <w:rPr>
                <w:rFonts w:ascii="GHEA Grapalat" w:hAnsi="GHEA Grapalat"/>
                <w:color w:val="000000"/>
                <w:sz w:val="24"/>
                <w:szCs w:val="24"/>
                <w:lang w:val="hy-AM"/>
              </w:rPr>
              <w:softHyphen/>
              <w:t>ման համապատասխան ժամ</w:t>
            </w:r>
            <w:r w:rsidRPr="00924880">
              <w:rPr>
                <w:rFonts w:ascii="GHEA Grapalat" w:hAnsi="GHEA Grapalat"/>
                <w:color w:val="000000"/>
                <w:sz w:val="24"/>
                <w:szCs w:val="24"/>
                <w:lang w:val="hy-AM"/>
              </w:rPr>
              <w:softHyphen/>
              <w:t>կետների, այդ թվում՝ երկարաձգման, ավիա</w:t>
            </w:r>
            <w:r w:rsidRPr="00924880">
              <w:rPr>
                <w:rFonts w:ascii="GHEA Grapalat" w:hAnsi="GHEA Grapalat"/>
                <w:color w:val="000000"/>
                <w:sz w:val="24"/>
                <w:szCs w:val="24"/>
                <w:lang w:val="hy-AM"/>
              </w:rPr>
              <w:softHyphen/>
              <w:t>փո</w:t>
            </w:r>
            <w:r w:rsidRPr="00924880">
              <w:rPr>
                <w:rFonts w:ascii="GHEA Grapalat" w:hAnsi="GHEA Grapalat"/>
                <w:color w:val="000000"/>
                <w:sz w:val="24"/>
                <w:szCs w:val="24"/>
                <w:lang w:val="hy-AM"/>
              </w:rPr>
              <w:softHyphen/>
              <w:t>խադրողի, չվերթերի հաճախականության պահանջների և չսպա</w:t>
            </w:r>
            <w:r w:rsidRPr="00924880">
              <w:rPr>
                <w:rFonts w:ascii="GHEA Grapalat" w:hAnsi="GHEA Grapalat"/>
                <w:color w:val="000000"/>
                <w:sz w:val="24"/>
                <w:szCs w:val="24"/>
                <w:lang w:val="hy-AM"/>
              </w:rPr>
              <w:softHyphen/>
              <w:t>սարկ</w:t>
            </w:r>
            <w:r w:rsidRPr="00924880">
              <w:rPr>
                <w:rFonts w:ascii="GHEA Grapalat" w:hAnsi="GHEA Grapalat"/>
                <w:color w:val="000000"/>
                <w:sz w:val="24"/>
                <w:szCs w:val="24"/>
                <w:lang w:val="hy-AM"/>
              </w:rPr>
              <w:softHyphen/>
              <w:t>վող ուղղության վերա</w:t>
            </w:r>
            <w:r w:rsidRPr="00924880">
              <w:rPr>
                <w:rFonts w:ascii="GHEA Grapalat" w:hAnsi="GHEA Grapalat"/>
                <w:color w:val="000000"/>
                <w:sz w:val="24"/>
                <w:szCs w:val="24"/>
                <w:lang w:val="hy-AM"/>
              </w:rPr>
              <w:softHyphen/>
              <w:t>բերյալ, ինչպես նաև այլ անհրաժեշտ տեղեկատվությունը հրապարակվում է ՀՀ կառա</w:t>
            </w:r>
            <w:r w:rsidRPr="00924880">
              <w:rPr>
                <w:rFonts w:ascii="GHEA Grapalat" w:hAnsi="GHEA Grapalat"/>
                <w:color w:val="000000"/>
                <w:sz w:val="24"/>
                <w:szCs w:val="24"/>
                <w:lang w:val="hy-AM"/>
              </w:rPr>
              <w:softHyphen/>
              <w:t>վարության սահմանած կարգով:</w:t>
            </w:r>
          </w:p>
          <w:p w:rsidR="006926A5" w:rsidRPr="00924880" w:rsidRDefault="006926A5" w:rsidP="009A240A">
            <w:pPr>
              <w:shd w:val="clear" w:color="auto" w:fill="FFFFFF"/>
              <w:spacing w:line="276" w:lineRule="auto"/>
              <w:jc w:val="both"/>
              <w:rPr>
                <w:rFonts w:ascii="GHEA Grapalat" w:hAnsi="GHEA Grapalat"/>
                <w:color w:val="000000"/>
                <w:sz w:val="24"/>
                <w:szCs w:val="24"/>
                <w:shd w:val="clear" w:color="auto" w:fill="FFFFFF"/>
                <w:lang w:val="hy-AM"/>
              </w:rPr>
            </w:pPr>
            <w:r w:rsidRPr="00924880">
              <w:rPr>
                <w:rFonts w:ascii="GHEA Grapalat" w:hAnsi="GHEA Grapalat" w:cs="Arial"/>
                <w:color w:val="222222"/>
                <w:sz w:val="24"/>
                <w:szCs w:val="24"/>
                <w:lang w:val="hy-AM" w:eastAsia="ru-RU"/>
              </w:rPr>
              <w:t>Օրենքի վերոնշյալ փոփոխության քննարկման փուլում պետական եկամուտների կոմի</w:t>
            </w:r>
            <w:r w:rsidRPr="00924880">
              <w:rPr>
                <w:rFonts w:ascii="GHEA Grapalat" w:hAnsi="GHEA Grapalat" w:cs="Arial"/>
                <w:color w:val="222222"/>
                <w:sz w:val="24"/>
                <w:szCs w:val="24"/>
                <w:lang w:val="hy-AM" w:eastAsia="ru-RU"/>
              </w:rPr>
              <w:softHyphen/>
              <w:t xml:space="preserve">տեն առաջարկել է, որ </w:t>
            </w:r>
            <w:r w:rsidRPr="00924880">
              <w:rPr>
                <w:rFonts w:ascii="GHEA Grapalat" w:hAnsi="GHEA Grapalat"/>
                <w:bCs/>
                <w:sz w:val="24"/>
                <w:szCs w:val="24"/>
                <w:lang w:val="hy-AM"/>
              </w:rPr>
              <w:t>ինչպես պետա</w:t>
            </w:r>
            <w:r w:rsidRPr="00924880">
              <w:rPr>
                <w:rFonts w:ascii="GHEA Grapalat" w:hAnsi="GHEA Grapalat"/>
                <w:bCs/>
                <w:sz w:val="24"/>
                <w:szCs w:val="24"/>
                <w:lang w:val="hy-AM"/>
              </w:rPr>
              <w:softHyphen/>
              <w:t>կան տուրք գանձող կազմակերպությունների, այնպես էլ կոմիտեի վար</w:t>
            </w:r>
            <w:r w:rsidRPr="00924880">
              <w:rPr>
                <w:rFonts w:ascii="GHEA Grapalat" w:hAnsi="GHEA Grapalat"/>
                <w:bCs/>
                <w:sz w:val="24"/>
                <w:szCs w:val="24"/>
                <w:lang w:val="hy-AM"/>
              </w:rPr>
              <w:softHyphen/>
              <w:t>չա</w:t>
            </w:r>
            <w:r w:rsidRPr="00924880">
              <w:rPr>
                <w:rFonts w:ascii="GHEA Grapalat" w:hAnsi="GHEA Grapalat"/>
                <w:bCs/>
                <w:sz w:val="24"/>
                <w:szCs w:val="24"/>
                <w:lang w:val="hy-AM"/>
              </w:rPr>
              <w:softHyphen/>
              <w:t>րա</w:t>
            </w:r>
            <w:r w:rsidRPr="00924880">
              <w:rPr>
                <w:rFonts w:ascii="GHEA Grapalat" w:hAnsi="GHEA Grapalat"/>
                <w:bCs/>
                <w:sz w:val="24"/>
                <w:szCs w:val="24"/>
                <w:lang w:val="hy-AM"/>
              </w:rPr>
              <w:softHyphen/>
              <w:t>րութ</w:t>
            </w:r>
            <w:r w:rsidRPr="00924880">
              <w:rPr>
                <w:rFonts w:ascii="GHEA Grapalat" w:hAnsi="GHEA Grapalat"/>
                <w:bCs/>
                <w:sz w:val="24"/>
                <w:szCs w:val="24"/>
                <w:lang w:val="hy-AM"/>
              </w:rPr>
              <w:softHyphen/>
              <w:t>յան իրականացման տեսան</w:t>
            </w:r>
            <w:r w:rsidRPr="00924880">
              <w:rPr>
                <w:rFonts w:ascii="GHEA Grapalat" w:hAnsi="GHEA Grapalat"/>
                <w:bCs/>
                <w:sz w:val="24"/>
                <w:szCs w:val="24"/>
                <w:lang w:val="hy-AM"/>
              </w:rPr>
              <w:softHyphen/>
              <w:t>կյու</w:t>
            </w:r>
            <w:r w:rsidRPr="00924880">
              <w:rPr>
                <w:rFonts w:ascii="GHEA Grapalat" w:hAnsi="GHEA Grapalat"/>
                <w:bCs/>
                <w:sz w:val="24"/>
                <w:szCs w:val="24"/>
                <w:lang w:val="hy-AM"/>
              </w:rPr>
              <w:softHyphen/>
              <w:t>նից ավիա</w:t>
            </w:r>
            <w:r w:rsidRPr="00924880">
              <w:rPr>
                <w:rFonts w:ascii="GHEA Grapalat" w:hAnsi="GHEA Grapalat"/>
                <w:bCs/>
                <w:sz w:val="24"/>
                <w:szCs w:val="24"/>
                <w:lang w:val="hy-AM"/>
              </w:rPr>
              <w:softHyphen/>
              <w:t>փո</w:t>
            </w:r>
            <w:r w:rsidRPr="00924880">
              <w:rPr>
                <w:rFonts w:ascii="GHEA Grapalat" w:hAnsi="GHEA Grapalat"/>
                <w:bCs/>
                <w:sz w:val="24"/>
                <w:szCs w:val="24"/>
                <w:lang w:val="hy-AM"/>
              </w:rPr>
              <w:softHyphen/>
              <w:t xml:space="preserve">խադրողների՝ նախատեսվող պայմաններին </w:t>
            </w:r>
            <w:r w:rsidRPr="00924880">
              <w:rPr>
                <w:rFonts w:ascii="GHEA Grapalat" w:hAnsi="GHEA Grapalat"/>
                <w:bCs/>
                <w:sz w:val="24"/>
                <w:szCs w:val="24"/>
                <w:lang w:val="hy-AM"/>
              </w:rPr>
              <w:lastRenderedPageBreak/>
              <w:t>բա</w:t>
            </w:r>
            <w:r w:rsidRPr="00924880">
              <w:rPr>
                <w:rFonts w:ascii="GHEA Grapalat" w:hAnsi="GHEA Grapalat"/>
                <w:bCs/>
                <w:sz w:val="24"/>
                <w:szCs w:val="24"/>
                <w:lang w:val="hy-AM"/>
              </w:rPr>
              <w:softHyphen/>
              <w:t>վա</w:t>
            </w:r>
            <w:r w:rsidRPr="00924880">
              <w:rPr>
                <w:rFonts w:ascii="GHEA Grapalat" w:hAnsi="GHEA Grapalat"/>
                <w:bCs/>
                <w:sz w:val="24"/>
                <w:szCs w:val="24"/>
                <w:lang w:val="hy-AM"/>
              </w:rPr>
              <w:softHyphen/>
              <w:t>րա</w:t>
            </w:r>
            <w:r w:rsidRPr="00924880">
              <w:rPr>
                <w:rFonts w:ascii="GHEA Grapalat" w:hAnsi="GHEA Grapalat"/>
                <w:bCs/>
                <w:sz w:val="24"/>
                <w:szCs w:val="24"/>
                <w:lang w:val="hy-AM"/>
              </w:rPr>
              <w:softHyphen/>
              <w:t>րելու հան</w:t>
            </w:r>
            <w:r w:rsidRPr="00924880">
              <w:rPr>
                <w:rFonts w:ascii="GHEA Grapalat" w:hAnsi="GHEA Grapalat"/>
                <w:bCs/>
                <w:sz w:val="24"/>
                <w:szCs w:val="24"/>
                <w:lang w:val="hy-AM"/>
              </w:rPr>
              <w:softHyphen/>
              <w:t>գա</w:t>
            </w:r>
            <w:r w:rsidRPr="00924880">
              <w:rPr>
                <w:rFonts w:ascii="GHEA Grapalat" w:hAnsi="GHEA Grapalat"/>
                <w:bCs/>
                <w:sz w:val="24"/>
                <w:szCs w:val="24"/>
                <w:lang w:val="hy-AM"/>
              </w:rPr>
              <w:softHyphen/>
              <w:t>մանքը, արտո</w:t>
            </w:r>
            <w:r w:rsidRPr="00924880">
              <w:rPr>
                <w:rFonts w:ascii="GHEA Grapalat" w:hAnsi="GHEA Grapalat"/>
                <w:bCs/>
                <w:sz w:val="24"/>
                <w:szCs w:val="24"/>
                <w:lang w:val="hy-AM"/>
              </w:rPr>
              <w:softHyphen/>
              <w:t>նութ</w:t>
            </w:r>
            <w:r w:rsidRPr="00924880">
              <w:rPr>
                <w:rFonts w:ascii="GHEA Grapalat" w:hAnsi="GHEA Grapalat"/>
                <w:bCs/>
                <w:sz w:val="24"/>
                <w:szCs w:val="24"/>
                <w:lang w:val="hy-AM"/>
              </w:rPr>
              <w:softHyphen/>
              <w:t>յան ժամ</w:t>
            </w:r>
            <w:r w:rsidRPr="00924880">
              <w:rPr>
                <w:rFonts w:ascii="GHEA Grapalat" w:hAnsi="GHEA Grapalat"/>
                <w:bCs/>
                <w:sz w:val="24"/>
                <w:szCs w:val="24"/>
                <w:lang w:val="hy-AM"/>
              </w:rPr>
              <w:softHyphen/>
              <w:t>կետները (այդ թվում՝ երկարաձգումը) պարզվի լիա</w:t>
            </w:r>
            <w:r w:rsidRPr="00924880">
              <w:rPr>
                <w:rFonts w:ascii="GHEA Grapalat" w:hAnsi="GHEA Grapalat"/>
                <w:bCs/>
                <w:sz w:val="24"/>
                <w:szCs w:val="24"/>
                <w:lang w:val="hy-AM"/>
              </w:rPr>
              <w:softHyphen/>
              <w:t>զոր մարմնի կողմից, որը կհրա</w:t>
            </w:r>
            <w:r w:rsidRPr="00924880">
              <w:rPr>
                <w:rFonts w:ascii="GHEA Grapalat" w:hAnsi="GHEA Grapalat"/>
                <w:bCs/>
                <w:sz w:val="24"/>
                <w:szCs w:val="24"/>
                <w:lang w:val="hy-AM"/>
              </w:rPr>
              <w:softHyphen/>
              <w:t>պարակի կոնկրետ ավիափոխադրողի կոնկրետ ուղղութ</w:t>
            </w:r>
            <w:r w:rsidRPr="00924880">
              <w:rPr>
                <w:rFonts w:ascii="GHEA Grapalat" w:hAnsi="GHEA Grapalat"/>
                <w:bCs/>
                <w:sz w:val="24"/>
                <w:szCs w:val="24"/>
                <w:lang w:val="hy-AM"/>
              </w:rPr>
              <w:softHyphen/>
              <w:t>յան և արտո</w:t>
            </w:r>
            <w:r w:rsidRPr="00924880">
              <w:rPr>
                <w:rFonts w:ascii="GHEA Grapalat" w:hAnsi="GHEA Grapalat"/>
                <w:bCs/>
                <w:sz w:val="24"/>
                <w:szCs w:val="24"/>
                <w:lang w:val="hy-AM"/>
              </w:rPr>
              <w:softHyphen/>
              <w:t>նութ</w:t>
            </w:r>
            <w:r w:rsidRPr="00924880">
              <w:rPr>
                <w:rFonts w:ascii="GHEA Grapalat" w:hAnsi="GHEA Grapalat"/>
                <w:bCs/>
                <w:sz w:val="24"/>
                <w:szCs w:val="24"/>
                <w:lang w:val="hy-AM"/>
              </w:rPr>
              <w:softHyphen/>
              <w:t>յան ժամա</w:t>
            </w:r>
            <w:r w:rsidRPr="00924880">
              <w:rPr>
                <w:rFonts w:ascii="GHEA Grapalat" w:hAnsi="GHEA Grapalat"/>
                <w:bCs/>
                <w:sz w:val="24"/>
                <w:szCs w:val="24"/>
                <w:lang w:val="hy-AM"/>
              </w:rPr>
              <w:softHyphen/>
              <w:t>նա</w:t>
            </w:r>
            <w:r w:rsidRPr="00924880">
              <w:rPr>
                <w:rFonts w:ascii="GHEA Grapalat" w:hAnsi="GHEA Grapalat"/>
                <w:bCs/>
                <w:sz w:val="24"/>
                <w:szCs w:val="24"/>
                <w:lang w:val="hy-AM"/>
              </w:rPr>
              <w:softHyphen/>
              <w:t>կա</w:t>
            </w:r>
            <w:r w:rsidRPr="00924880">
              <w:rPr>
                <w:rFonts w:ascii="GHEA Grapalat" w:hAnsi="GHEA Grapalat"/>
                <w:bCs/>
                <w:sz w:val="24"/>
                <w:szCs w:val="24"/>
                <w:lang w:val="hy-AM"/>
              </w:rPr>
              <w:softHyphen/>
              <w:t>հատվածի (սկզբի և ավարտի) վերաբերյալ տեղե</w:t>
            </w:r>
            <w:r w:rsidRPr="00924880">
              <w:rPr>
                <w:rFonts w:ascii="GHEA Grapalat" w:hAnsi="GHEA Grapalat"/>
                <w:bCs/>
                <w:sz w:val="24"/>
                <w:szCs w:val="24"/>
                <w:lang w:val="hy-AM"/>
              </w:rPr>
              <w:softHyphen/>
              <w:t>կատվություն, ինչը պետք է հա</w:t>
            </w:r>
            <w:r w:rsidRPr="00924880">
              <w:rPr>
                <w:rFonts w:ascii="GHEA Grapalat" w:hAnsi="GHEA Grapalat"/>
                <w:bCs/>
                <w:sz w:val="24"/>
                <w:szCs w:val="24"/>
                <w:lang w:val="hy-AM"/>
              </w:rPr>
              <w:softHyphen/>
              <w:t>սանելի լինի բոլոր հնարավոր շահառուներին, այդ թվում՝  ավիա</w:t>
            </w:r>
            <w:r w:rsidRPr="00924880">
              <w:rPr>
                <w:rFonts w:ascii="GHEA Grapalat" w:hAnsi="GHEA Grapalat"/>
                <w:bCs/>
                <w:sz w:val="24"/>
                <w:szCs w:val="24"/>
                <w:lang w:val="hy-AM"/>
              </w:rPr>
              <w:softHyphen/>
              <w:t>տոմսեր վաճա</w:t>
            </w:r>
            <w:r w:rsidRPr="00924880">
              <w:rPr>
                <w:rFonts w:ascii="GHEA Grapalat" w:hAnsi="GHEA Grapalat"/>
                <w:bCs/>
                <w:sz w:val="24"/>
                <w:szCs w:val="24"/>
                <w:lang w:val="hy-AM"/>
              </w:rPr>
              <w:softHyphen/>
              <w:t>ռող</w:t>
            </w:r>
            <w:r w:rsidRPr="00924880">
              <w:rPr>
                <w:rFonts w:ascii="GHEA Grapalat" w:hAnsi="GHEA Grapalat"/>
                <w:bCs/>
                <w:sz w:val="24"/>
                <w:szCs w:val="24"/>
                <w:lang w:val="hy-AM"/>
              </w:rPr>
              <w:softHyphen/>
            </w:r>
            <w:r w:rsidRPr="00924880">
              <w:rPr>
                <w:rFonts w:ascii="GHEA Grapalat" w:hAnsi="GHEA Grapalat"/>
                <w:bCs/>
                <w:sz w:val="24"/>
                <w:szCs w:val="24"/>
                <w:lang w:val="hy-AM"/>
              </w:rPr>
              <w:softHyphen/>
              <w:t>ներին։</w:t>
            </w:r>
          </w:p>
          <w:p w:rsidR="006926A5" w:rsidRPr="00924880" w:rsidRDefault="006926A5" w:rsidP="009A240A">
            <w:pPr>
              <w:shd w:val="clear" w:color="auto" w:fill="FFFFFF"/>
              <w:spacing w:line="276" w:lineRule="auto"/>
              <w:jc w:val="both"/>
              <w:rPr>
                <w:rFonts w:ascii="GHEA Grapalat" w:eastAsia="Calibri" w:hAnsi="GHEA Grapalat"/>
                <w:sz w:val="24"/>
                <w:szCs w:val="24"/>
                <w:lang w:val="hy-AM"/>
              </w:rPr>
            </w:pPr>
            <w:r w:rsidRPr="00924880">
              <w:rPr>
                <w:rFonts w:ascii="GHEA Grapalat" w:hAnsi="GHEA Grapalat"/>
                <w:color w:val="000000"/>
                <w:sz w:val="24"/>
                <w:szCs w:val="24"/>
                <w:lang w:val="hy-AM"/>
              </w:rPr>
              <w:t xml:space="preserve">Քննարկման համար ներկայացված նախագծով առաջարկվող կարգավորումների </w:t>
            </w:r>
            <w:r w:rsidRPr="00924880">
              <w:rPr>
                <w:rFonts w:ascii="GHEA Grapalat" w:eastAsia="Calibri" w:hAnsi="GHEA Grapalat"/>
                <w:sz w:val="24"/>
                <w:szCs w:val="24"/>
                <w:lang w:val="hy-AM"/>
              </w:rPr>
              <w:t>քննարկման արդյունքներով հայտնում ենք, որ</w:t>
            </w:r>
            <w:r w:rsidRPr="00924880">
              <w:rPr>
                <w:rFonts w:ascii="MS Mincho" w:eastAsia="MS Mincho" w:hAnsi="MS Mincho" w:cs="MS Mincho" w:hint="eastAsia"/>
                <w:sz w:val="24"/>
                <w:szCs w:val="24"/>
                <w:lang w:val="hy-AM"/>
              </w:rPr>
              <w:t>․</w:t>
            </w:r>
          </w:p>
          <w:p w:rsidR="006926A5" w:rsidRPr="00924880" w:rsidRDefault="006926A5" w:rsidP="009A240A">
            <w:pPr>
              <w:shd w:val="clear" w:color="auto" w:fill="FFFFFF"/>
              <w:spacing w:line="276" w:lineRule="auto"/>
              <w:jc w:val="both"/>
              <w:rPr>
                <w:rFonts w:ascii="GHEA Grapalat" w:eastAsia="Calibri" w:hAnsi="GHEA Grapalat"/>
                <w:sz w:val="24"/>
                <w:szCs w:val="24"/>
                <w:lang w:val="hy-AM"/>
              </w:rPr>
            </w:pPr>
            <w:r w:rsidRPr="00924880">
              <w:rPr>
                <w:rFonts w:ascii="GHEA Grapalat" w:eastAsia="Calibri" w:hAnsi="GHEA Grapalat"/>
                <w:sz w:val="24"/>
                <w:szCs w:val="24"/>
                <w:lang w:val="hy-AM"/>
              </w:rPr>
              <w:t xml:space="preserve">1) իրավական առումով հարցի կարգավորման տեսանկյունից առաջարկում ենք քննարկել  տեղեկատվության հրապարակման </w:t>
            </w:r>
            <w:r w:rsidRPr="00924880">
              <w:rPr>
                <w:rFonts w:ascii="GHEA Grapalat" w:eastAsia="Calibri" w:hAnsi="GHEA Grapalat"/>
                <w:sz w:val="24"/>
                <w:szCs w:val="24"/>
                <w:lang w:val="hy-AM"/>
              </w:rPr>
              <w:lastRenderedPageBreak/>
              <w:t xml:space="preserve">կարգավորումները </w:t>
            </w:r>
            <w:r w:rsidRPr="00924880">
              <w:rPr>
                <w:rFonts w:ascii="GHEA Grapalat" w:hAnsi="GHEA Grapalat"/>
                <w:color w:val="000000"/>
                <w:sz w:val="24"/>
                <w:szCs w:val="24"/>
                <w:shd w:val="clear" w:color="auto" w:fill="FFFFFF"/>
                <w:lang w:val="hy-AM"/>
              </w:rPr>
              <w:t>ՀՀ կառավարության 12.03.2009թ. N268-Ն որոշ</w:t>
            </w:r>
            <w:r w:rsidRPr="00924880">
              <w:rPr>
                <w:rFonts w:ascii="GHEA Grapalat" w:hAnsi="GHEA Grapalat"/>
                <w:color w:val="000000"/>
                <w:sz w:val="24"/>
                <w:szCs w:val="24"/>
                <w:shd w:val="clear" w:color="auto" w:fill="FFFFFF"/>
                <w:lang w:val="hy-AM"/>
              </w:rPr>
              <w:softHyphen/>
              <w:t>ման հավելվածով սահմանելու նպա</w:t>
            </w:r>
            <w:r w:rsidRPr="00924880">
              <w:rPr>
                <w:rFonts w:ascii="GHEA Grapalat" w:hAnsi="GHEA Grapalat"/>
                <w:color w:val="000000"/>
                <w:sz w:val="24"/>
                <w:szCs w:val="24"/>
                <w:shd w:val="clear" w:color="auto" w:fill="FFFFFF"/>
                <w:lang w:val="hy-AM"/>
              </w:rPr>
              <w:softHyphen/>
              <w:t>տա</w:t>
            </w:r>
            <w:r w:rsidRPr="00924880">
              <w:rPr>
                <w:rFonts w:ascii="GHEA Grapalat" w:hAnsi="GHEA Grapalat"/>
                <w:color w:val="000000"/>
                <w:sz w:val="24"/>
                <w:szCs w:val="24"/>
                <w:shd w:val="clear" w:color="auto" w:fill="FFFFFF"/>
                <w:lang w:val="hy-AM"/>
              </w:rPr>
              <w:softHyphen/>
              <w:t xml:space="preserve">կահարմարությունը,  </w:t>
            </w:r>
          </w:p>
          <w:p w:rsidR="004776F6" w:rsidRDefault="004776F6" w:rsidP="009A240A">
            <w:pPr>
              <w:shd w:val="clear" w:color="auto" w:fill="FFFFFF"/>
              <w:spacing w:line="276" w:lineRule="auto"/>
              <w:jc w:val="both"/>
              <w:rPr>
                <w:rFonts w:ascii="GHEA Grapalat" w:eastAsia="Calibri" w:hAnsi="GHEA Grapalat"/>
                <w:sz w:val="24"/>
                <w:szCs w:val="24"/>
                <w:lang w:val="hy-AM"/>
              </w:rPr>
            </w:pPr>
          </w:p>
          <w:p w:rsidR="004776F6" w:rsidRDefault="004776F6" w:rsidP="009A240A">
            <w:pPr>
              <w:shd w:val="clear" w:color="auto" w:fill="FFFFFF"/>
              <w:spacing w:line="276" w:lineRule="auto"/>
              <w:jc w:val="both"/>
              <w:rPr>
                <w:rFonts w:ascii="GHEA Grapalat" w:eastAsia="Calibri" w:hAnsi="GHEA Grapalat"/>
                <w:sz w:val="24"/>
                <w:szCs w:val="24"/>
                <w:lang w:val="hy-AM"/>
              </w:rPr>
            </w:pPr>
          </w:p>
          <w:p w:rsidR="004776F6" w:rsidRDefault="004776F6" w:rsidP="009A240A">
            <w:pPr>
              <w:shd w:val="clear" w:color="auto" w:fill="FFFFFF"/>
              <w:spacing w:line="276" w:lineRule="auto"/>
              <w:jc w:val="both"/>
              <w:rPr>
                <w:rFonts w:ascii="GHEA Grapalat" w:eastAsia="Calibri" w:hAnsi="GHEA Grapalat"/>
                <w:sz w:val="24"/>
                <w:szCs w:val="24"/>
                <w:lang w:val="hy-AM"/>
              </w:rPr>
            </w:pPr>
          </w:p>
          <w:p w:rsidR="004776F6" w:rsidRDefault="004776F6" w:rsidP="009A240A">
            <w:pPr>
              <w:shd w:val="clear" w:color="auto" w:fill="FFFFFF"/>
              <w:spacing w:line="276" w:lineRule="auto"/>
              <w:jc w:val="both"/>
              <w:rPr>
                <w:rFonts w:ascii="GHEA Grapalat" w:eastAsia="Calibri" w:hAnsi="GHEA Grapalat"/>
                <w:sz w:val="24"/>
                <w:szCs w:val="24"/>
                <w:lang w:val="hy-AM"/>
              </w:rPr>
            </w:pPr>
          </w:p>
          <w:p w:rsidR="004776F6" w:rsidRDefault="004776F6" w:rsidP="009A240A">
            <w:pPr>
              <w:shd w:val="clear" w:color="auto" w:fill="FFFFFF"/>
              <w:spacing w:line="276" w:lineRule="auto"/>
              <w:jc w:val="both"/>
              <w:rPr>
                <w:rFonts w:ascii="GHEA Grapalat" w:eastAsia="Calibri" w:hAnsi="GHEA Grapalat"/>
                <w:sz w:val="24"/>
                <w:szCs w:val="24"/>
                <w:lang w:val="hy-AM"/>
              </w:rPr>
            </w:pPr>
          </w:p>
          <w:p w:rsidR="004776F6" w:rsidRDefault="004776F6" w:rsidP="009A240A">
            <w:pPr>
              <w:shd w:val="clear" w:color="auto" w:fill="FFFFFF"/>
              <w:spacing w:line="276" w:lineRule="auto"/>
              <w:jc w:val="both"/>
              <w:rPr>
                <w:rFonts w:ascii="GHEA Grapalat" w:eastAsia="Calibri" w:hAnsi="GHEA Grapalat"/>
                <w:sz w:val="24"/>
                <w:szCs w:val="24"/>
                <w:lang w:val="hy-AM"/>
              </w:rPr>
            </w:pPr>
          </w:p>
          <w:p w:rsidR="004776F6" w:rsidRDefault="004776F6" w:rsidP="009A240A">
            <w:pPr>
              <w:shd w:val="clear" w:color="auto" w:fill="FFFFFF"/>
              <w:spacing w:line="276" w:lineRule="auto"/>
              <w:jc w:val="both"/>
              <w:rPr>
                <w:rFonts w:ascii="GHEA Grapalat" w:eastAsia="Calibri" w:hAnsi="GHEA Grapalat"/>
                <w:sz w:val="24"/>
                <w:szCs w:val="24"/>
                <w:lang w:val="hy-AM"/>
              </w:rPr>
            </w:pPr>
          </w:p>
          <w:p w:rsidR="004776F6" w:rsidRDefault="004776F6" w:rsidP="009A240A">
            <w:pPr>
              <w:shd w:val="clear" w:color="auto" w:fill="FFFFFF"/>
              <w:spacing w:line="276" w:lineRule="auto"/>
              <w:jc w:val="both"/>
              <w:rPr>
                <w:rFonts w:ascii="GHEA Grapalat" w:eastAsia="Calibri" w:hAnsi="GHEA Grapalat"/>
                <w:sz w:val="24"/>
                <w:szCs w:val="24"/>
                <w:lang w:val="hy-AM"/>
              </w:rPr>
            </w:pPr>
          </w:p>
          <w:p w:rsidR="004776F6" w:rsidRDefault="004776F6" w:rsidP="009A240A">
            <w:pPr>
              <w:shd w:val="clear" w:color="auto" w:fill="FFFFFF"/>
              <w:spacing w:line="276" w:lineRule="auto"/>
              <w:jc w:val="both"/>
              <w:rPr>
                <w:rFonts w:ascii="GHEA Grapalat" w:eastAsia="Calibri" w:hAnsi="GHEA Grapalat"/>
                <w:sz w:val="24"/>
                <w:szCs w:val="24"/>
                <w:lang w:val="hy-AM"/>
              </w:rPr>
            </w:pPr>
          </w:p>
          <w:p w:rsidR="004776F6" w:rsidRDefault="004776F6" w:rsidP="009A240A">
            <w:pPr>
              <w:shd w:val="clear" w:color="auto" w:fill="FFFFFF"/>
              <w:spacing w:line="276" w:lineRule="auto"/>
              <w:jc w:val="both"/>
              <w:rPr>
                <w:rFonts w:ascii="GHEA Grapalat" w:eastAsia="Calibri" w:hAnsi="GHEA Grapalat"/>
                <w:sz w:val="24"/>
                <w:szCs w:val="24"/>
                <w:lang w:val="hy-AM"/>
              </w:rPr>
            </w:pPr>
          </w:p>
          <w:p w:rsidR="004776F6" w:rsidRDefault="004776F6" w:rsidP="009A240A">
            <w:pPr>
              <w:shd w:val="clear" w:color="auto" w:fill="FFFFFF"/>
              <w:spacing w:line="276" w:lineRule="auto"/>
              <w:jc w:val="both"/>
              <w:rPr>
                <w:rFonts w:ascii="GHEA Grapalat" w:eastAsia="Calibri" w:hAnsi="GHEA Grapalat"/>
                <w:sz w:val="24"/>
                <w:szCs w:val="24"/>
                <w:lang w:val="hy-AM"/>
              </w:rPr>
            </w:pPr>
          </w:p>
          <w:p w:rsidR="004776F6" w:rsidRDefault="004776F6" w:rsidP="009A240A">
            <w:pPr>
              <w:shd w:val="clear" w:color="auto" w:fill="FFFFFF"/>
              <w:spacing w:line="276" w:lineRule="auto"/>
              <w:jc w:val="both"/>
              <w:rPr>
                <w:rFonts w:ascii="GHEA Grapalat" w:eastAsia="Calibri" w:hAnsi="GHEA Grapalat"/>
                <w:sz w:val="24"/>
                <w:szCs w:val="24"/>
                <w:lang w:val="hy-AM"/>
              </w:rPr>
            </w:pPr>
          </w:p>
          <w:p w:rsidR="004776F6" w:rsidRDefault="004776F6" w:rsidP="009A240A">
            <w:pPr>
              <w:shd w:val="clear" w:color="auto" w:fill="FFFFFF"/>
              <w:spacing w:line="276" w:lineRule="auto"/>
              <w:jc w:val="both"/>
              <w:rPr>
                <w:rFonts w:ascii="GHEA Grapalat" w:eastAsia="Calibri" w:hAnsi="GHEA Grapalat"/>
                <w:sz w:val="24"/>
                <w:szCs w:val="24"/>
                <w:lang w:val="hy-AM"/>
              </w:rPr>
            </w:pPr>
          </w:p>
          <w:p w:rsidR="004776F6" w:rsidRDefault="004776F6" w:rsidP="009A240A">
            <w:pPr>
              <w:shd w:val="clear" w:color="auto" w:fill="FFFFFF"/>
              <w:spacing w:line="276" w:lineRule="auto"/>
              <w:jc w:val="both"/>
              <w:rPr>
                <w:rFonts w:ascii="GHEA Grapalat" w:eastAsia="Calibri" w:hAnsi="GHEA Grapalat"/>
                <w:sz w:val="24"/>
                <w:szCs w:val="24"/>
                <w:lang w:val="hy-AM"/>
              </w:rPr>
            </w:pPr>
          </w:p>
          <w:p w:rsidR="004776F6" w:rsidRDefault="004776F6" w:rsidP="009A240A">
            <w:pPr>
              <w:shd w:val="clear" w:color="auto" w:fill="FFFFFF"/>
              <w:spacing w:line="276" w:lineRule="auto"/>
              <w:jc w:val="both"/>
              <w:rPr>
                <w:rFonts w:ascii="GHEA Grapalat" w:eastAsia="Calibri" w:hAnsi="GHEA Grapalat"/>
                <w:sz w:val="24"/>
                <w:szCs w:val="24"/>
                <w:lang w:val="hy-AM"/>
              </w:rPr>
            </w:pPr>
          </w:p>
          <w:p w:rsidR="004776F6" w:rsidRDefault="004776F6" w:rsidP="009A240A">
            <w:pPr>
              <w:shd w:val="clear" w:color="auto" w:fill="FFFFFF"/>
              <w:spacing w:line="276" w:lineRule="auto"/>
              <w:jc w:val="both"/>
              <w:rPr>
                <w:rFonts w:ascii="GHEA Grapalat" w:eastAsia="Calibri" w:hAnsi="GHEA Grapalat"/>
                <w:sz w:val="24"/>
                <w:szCs w:val="24"/>
                <w:lang w:val="hy-AM"/>
              </w:rPr>
            </w:pPr>
          </w:p>
          <w:p w:rsidR="004776F6" w:rsidRDefault="004776F6" w:rsidP="009A240A">
            <w:pPr>
              <w:shd w:val="clear" w:color="auto" w:fill="FFFFFF"/>
              <w:spacing w:line="276" w:lineRule="auto"/>
              <w:jc w:val="both"/>
              <w:rPr>
                <w:rFonts w:ascii="GHEA Grapalat" w:eastAsia="Calibri" w:hAnsi="GHEA Grapalat"/>
                <w:sz w:val="24"/>
                <w:szCs w:val="24"/>
                <w:lang w:val="hy-AM"/>
              </w:rPr>
            </w:pPr>
          </w:p>
          <w:p w:rsidR="004776F6" w:rsidRDefault="004776F6" w:rsidP="009A240A">
            <w:pPr>
              <w:shd w:val="clear" w:color="auto" w:fill="FFFFFF"/>
              <w:spacing w:line="276" w:lineRule="auto"/>
              <w:jc w:val="both"/>
              <w:rPr>
                <w:rFonts w:ascii="GHEA Grapalat" w:eastAsia="Calibri" w:hAnsi="GHEA Grapalat"/>
                <w:sz w:val="24"/>
                <w:szCs w:val="24"/>
                <w:lang w:val="hy-AM"/>
              </w:rPr>
            </w:pPr>
          </w:p>
          <w:p w:rsidR="004776F6" w:rsidRDefault="004776F6" w:rsidP="009A240A">
            <w:pPr>
              <w:shd w:val="clear" w:color="auto" w:fill="FFFFFF"/>
              <w:spacing w:line="276" w:lineRule="auto"/>
              <w:jc w:val="both"/>
              <w:rPr>
                <w:rFonts w:ascii="GHEA Grapalat" w:eastAsia="Calibri" w:hAnsi="GHEA Grapalat"/>
                <w:sz w:val="24"/>
                <w:szCs w:val="24"/>
                <w:lang w:val="hy-AM"/>
              </w:rPr>
            </w:pPr>
          </w:p>
          <w:p w:rsidR="004776F6" w:rsidRDefault="004776F6" w:rsidP="009A240A">
            <w:pPr>
              <w:shd w:val="clear" w:color="auto" w:fill="FFFFFF"/>
              <w:spacing w:line="276" w:lineRule="auto"/>
              <w:jc w:val="both"/>
              <w:rPr>
                <w:rFonts w:ascii="GHEA Grapalat" w:eastAsia="Calibri" w:hAnsi="GHEA Grapalat"/>
                <w:sz w:val="24"/>
                <w:szCs w:val="24"/>
                <w:lang w:val="hy-AM"/>
              </w:rPr>
            </w:pPr>
          </w:p>
          <w:p w:rsidR="004776F6" w:rsidRDefault="004776F6" w:rsidP="009A240A">
            <w:pPr>
              <w:shd w:val="clear" w:color="auto" w:fill="FFFFFF"/>
              <w:spacing w:line="276" w:lineRule="auto"/>
              <w:jc w:val="both"/>
              <w:rPr>
                <w:rFonts w:ascii="GHEA Grapalat" w:eastAsia="Calibri" w:hAnsi="GHEA Grapalat"/>
                <w:sz w:val="24"/>
                <w:szCs w:val="24"/>
                <w:lang w:val="hy-AM"/>
              </w:rPr>
            </w:pPr>
          </w:p>
          <w:p w:rsidR="004776F6" w:rsidRDefault="004776F6" w:rsidP="009A240A">
            <w:pPr>
              <w:shd w:val="clear" w:color="auto" w:fill="FFFFFF"/>
              <w:spacing w:line="276" w:lineRule="auto"/>
              <w:jc w:val="both"/>
              <w:rPr>
                <w:rFonts w:ascii="GHEA Grapalat" w:eastAsia="Calibri" w:hAnsi="GHEA Grapalat"/>
                <w:sz w:val="24"/>
                <w:szCs w:val="24"/>
                <w:lang w:val="hy-AM"/>
              </w:rPr>
            </w:pPr>
          </w:p>
          <w:p w:rsidR="004776F6" w:rsidRDefault="004776F6" w:rsidP="009A240A">
            <w:pPr>
              <w:shd w:val="clear" w:color="auto" w:fill="FFFFFF"/>
              <w:spacing w:line="276" w:lineRule="auto"/>
              <w:jc w:val="both"/>
              <w:rPr>
                <w:rFonts w:ascii="GHEA Grapalat" w:eastAsia="Calibri" w:hAnsi="GHEA Grapalat"/>
                <w:sz w:val="24"/>
                <w:szCs w:val="24"/>
                <w:lang w:val="hy-AM"/>
              </w:rPr>
            </w:pPr>
          </w:p>
          <w:p w:rsidR="004776F6" w:rsidRDefault="004776F6" w:rsidP="009A240A">
            <w:pPr>
              <w:shd w:val="clear" w:color="auto" w:fill="FFFFFF"/>
              <w:spacing w:line="276" w:lineRule="auto"/>
              <w:jc w:val="both"/>
              <w:rPr>
                <w:rFonts w:ascii="GHEA Grapalat" w:eastAsia="Calibri" w:hAnsi="GHEA Grapalat"/>
                <w:sz w:val="24"/>
                <w:szCs w:val="24"/>
                <w:lang w:val="hy-AM"/>
              </w:rPr>
            </w:pPr>
          </w:p>
          <w:p w:rsidR="004776F6" w:rsidRDefault="004776F6" w:rsidP="009A240A">
            <w:pPr>
              <w:shd w:val="clear" w:color="auto" w:fill="FFFFFF"/>
              <w:spacing w:line="276" w:lineRule="auto"/>
              <w:jc w:val="both"/>
              <w:rPr>
                <w:rFonts w:ascii="GHEA Grapalat" w:eastAsia="Calibri" w:hAnsi="GHEA Grapalat"/>
                <w:sz w:val="24"/>
                <w:szCs w:val="24"/>
                <w:lang w:val="hy-AM"/>
              </w:rPr>
            </w:pPr>
          </w:p>
          <w:p w:rsidR="004776F6" w:rsidRDefault="004776F6" w:rsidP="009A240A">
            <w:pPr>
              <w:shd w:val="clear" w:color="auto" w:fill="FFFFFF"/>
              <w:spacing w:line="276" w:lineRule="auto"/>
              <w:jc w:val="both"/>
              <w:rPr>
                <w:rFonts w:ascii="GHEA Grapalat" w:eastAsia="Calibri" w:hAnsi="GHEA Grapalat"/>
                <w:sz w:val="24"/>
                <w:szCs w:val="24"/>
                <w:lang w:val="hy-AM"/>
              </w:rPr>
            </w:pPr>
          </w:p>
          <w:p w:rsidR="004776F6" w:rsidRDefault="004776F6" w:rsidP="009A240A">
            <w:pPr>
              <w:shd w:val="clear" w:color="auto" w:fill="FFFFFF"/>
              <w:spacing w:line="276" w:lineRule="auto"/>
              <w:jc w:val="both"/>
              <w:rPr>
                <w:rFonts w:ascii="GHEA Grapalat" w:eastAsia="Calibri" w:hAnsi="GHEA Grapalat"/>
                <w:sz w:val="24"/>
                <w:szCs w:val="24"/>
                <w:lang w:val="hy-AM"/>
              </w:rPr>
            </w:pPr>
          </w:p>
          <w:p w:rsidR="004776F6" w:rsidRDefault="004776F6" w:rsidP="009A240A">
            <w:pPr>
              <w:shd w:val="clear" w:color="auto" w:fill="FFFFFF"/>
              <w:spacing w:line="276" w:lineRule="auto"/>
              <w:jc w:val="both"/>
              <w:rPr>
                <w:rFonts w:ascii="GHEA Grapalat" w:eastAsia="Calibri" w:hAnsi="GHEA Grapalat"/>
                <w:sz w:val="24"/>
                <w:szCs w:val="24"/>
                <w:lang w:val="hy-AM"/>
              </w:rPr>
            </w:pPr>
          </w:p>
          <w:p w:rsidR="004776F6" w:rsidRDefault="004776F6" w:rsidP="009A240A">
            <w:pPr>
              <w:shd w:val="clear" w:color="auto" w:fill="FFFFFF"/>
              <w:spacing w:line="276" w:lineRule="auto"/>
              <w:jc w:val="both"/>
              <w:rPr>
                <w:rFonts w:ascii="GHEA Grapalat" w:eastAsia="Calibri" w:hAnsi="GHEA Grapalat"/>
                <w:sz w:val="24"/>
                <w:szCs w:val="24"/>
                <w:lang w:val="hy-AM"/>
              </w:rPr>
            </w:pPr>
          </w:p>
          <w:p w:rsidR="004776F6" w:rsidRDefault="004776F6" w:rsidP="009A240A">
            <w:pPr>
              <w:shd w:val="clear" w:color="auto" w:fill="FFFFFF"/>
              <w:spacing w:line="276" w:lineRule="auto"/>
              <w:jc w:val="both"/>
              <w:rPr>
                <w:rFonts w:ascii="GHEA Grapalat" w:eastAsia="Calibri" w:hAnsi="GHEA Grapalat"/>
                <w:sz w:val="24"/>
                <w:szCs w:val="24"/>
                <w:lang w:val="hy-AM"/>
              </w:rPr>
            </w:pPr>
          </w:p>
          <w:p w:rsidR="004776F6" w:rsidRDefault="004776F6" w:rsidP="009A240A">
            <w:pPr>
              <w:shd w:val="clear" w:color="auto" w:fill="FFFFFF"/>
              <w:spacing w:line="276" w:lineRule="auto"/>
              <w:jc w:val="both"/>
              <w:rPr>
                <w:rFonts w:ascii="GHEA Grapalat" w:eastAsia="Calibri" w:hAnsi="GHEA Grapalat"/>
                <w:sz w:val="24"/>
                <w:szCs w:val="24"/>
                <w:lang w:val="hy-AM"/>
              </w:rPr>
            </w:pPr>
          </w:p>
          <w:p w:rsidR="004776F6" w:rsidRDefault="004776F6" w:rsidP="009A240A">
            <w:pPr>
              <w:shd w:val="clear" w:color="auto" w:fill="FFFFFF"/>
              <w:spacing w:line="276" w:lineRule="auto"/>
              <w:jc w:val="both"/>
              <w:rPr>
                <w:rFonts w:ascii="GHEA Grapalat" w:eastAsia="Calibri" w:hAnsi="GHEA Grapalat"/>
                <w:sz w:val="24"/>
                <w:szCs w:val="24"/>
                <w:lang w:val="hy-AM"/>
              </w:rPr>
            </w:pPr>
          </w:p>
          <w:p w:rsidR="004776F6" w:rsidRDefault="004776F6" w:rsidP="009A240A">
            <w:pPr>
              <w:shd w:val="clear" w:color="auto" w:fill="FFFFFF"/>
              <w:spacing w:line="276" w:lineRule="auto"/>
              <w:jc w:val="both"/>
              <w:rPr>
                <w:rFonts w:ascii="GHEA Grapalat" w:eastAsia="Calibri" w:hAnsi="GHEA Grapalat"/>
                <w:sz w:val="24"/>
                <w:szCs w:val="24"/>
                <w:lang w:val="hy-AM"/>
              </w:rPr>
            </w:pPr>
          </w:p>
          <w:p w:rsidR="004776F6" w:rsidRDefault="004776F6" w:rsidP="009A240A">
            <w:pPr>
              <w:shd w:val="clear" w:color="auto" w:fill="FFFFFF"/>
              <w:spacing w:line="276" w:lineRule="auto"/>
              <w:jc w:val="both"/>
              <w:rPr>
                <w:rFonts w:ascii="GHEA Grapalat" w:eastAsia="Calibri" w:hAnsi="GHEA Grapalat"/>
                <w:sz w:val="24"/>
                <w:szCs w:val="24"/>
                <w:lang w:val="hy-AM"/>
              </w:rPr>
            </w:pPr>
          </w:p>
          <w:p w:rsidR="004776F6" w:rsidRDefault="004776F6" w:rsidP="009A240A">
            <w:pPr>
              <w:shd w:val="clear" w:color="auto" w:fill="FFFFFF"/>
              <w:spacing w:line="276" w:lineRule="auto"/>
              <w:jc w:val="both"/>
              <w:rPr>
                <w:rFonts w:ascii="GHEA Grapalat" w:eastAsia="Calibri" w:hAnsi="GHEA Grapalat"/>
                <w:sz w:val="24"/>
                <w:szCs w:val="24"/>
                <w:lang w:val="hy-AM"/>
              </w:rPr>
            </w:pPr>
          </w:p>
          <w:p w:rsidR="006926A5" w:rsidRPr="00924880" w:rsidRDefault="006926A5" w:rsidP="009A240A">
            <w:pPr>
              <w:shd w:val="clear" w:color="auto" w:fill="FFFFFF"/>
              <w:spacing w:line="276" w:lineRule="auto"/>
              <w:jc w:val="both"/>
              <w:rPr>
                <w:rFonts w:ascii="GHEA Grapalat" w:eastAsia="Calibri" w:hAnsi="GHEA Grapalat"/>
                <w:sz w:val="24"/>
                <w:szCs w:val="24"/>
                <w:lang w:val="hy-AM"/>
              </w:rPr>
            </w:pPr>
            <w:r w:rsidRPr="00924880">
              <w:rPr>
                <w:rFonts w:ascii="GHEA Grapalat" w:eastAsia="Calibri" w:hAnsi="GHEA Grapalat"/>
                <w:sz w:val="24"/>
                <w:szCs w:val="24"/>
                <w:lang w:val="hy-AM"/>
              </w:rPr>
              <w:t>2) նախագծով նախատեսվում է, որ ավիափոխադրողներին ՀՀ քաղաքացիական ավիացիայի կոմիտեի կողմից տրամադրվող առևտրային օդային հաղորդակ</w:t>
            </w:r>
            <w:r w:rsidRPr="00924880">
              <w:rPr>
                <w:rFonts w:ascii="GHEA Grapalat" w:eastAsia="Calibri" w:hAnsi="GHEA Grapalat"/>
                <w:sz w:val="24"/>
                <w:szCs w:val="24"/>
                <w:lang w:val="hy-AM"/>
              </w:rPr>
              <w:softHyphen/>
              <w:t>ցութ</w:t>
            </w:r>
            <w:r w:rsidRPr="00924880">
              <w:rPr>
                <w:rFonts w:ascii="GHEA Grapalat" w:eastAsia="Calibri" w:hAnsi="GHEA Grapalat"/>
                <w:sz w:val="24"/>
                <w:szCs w:val="24"/>
                <w:lang w:val="hy-AM"/>
              </w:rPr>
              <w:softHyphen/>
              <w:t>յունների իրականացման թույլտվությունների հրա</w:t>
            </w:r>
            <w:r w:rsidRPr="00924880">
              <w:rPr>
                <w:rFonts w:ascii="GHEA Grapalat" w:eastAsia="Calibri" w:hAnsi="GHEA Grapalat"/>
                <w:sz w:val="24"/>
                <w:szCs w:val="24"/>
                <w:lang w:val="hy-AM"/>
              </w:rPr>
              <w:softHyphen/>
              <w:t>ման</w:t>
            </w:r>
            <w:r w:rsidRPr="00924880">
              <w:rPr>
                <w:rFonts w:ascii="GHEA Grapalat" w:eastAsia="Calibri" w:hAnsi="GHEA Grapalat"/>
                <w:sz w:val="24"/>
                <w:szCs w:val="24"/>
                <w:lang w:val="hy-AM"/>
              </w:rPr>
              <w:softHyphen/>
              <w:t>ներում առան</w:t>
            </w:r>
            <w:r w:rsidRPr="00924880">
              <w:rPr>
                <w:rFonts w:ascii="GHEA Grapalat" w:eastAsia="Calibri" w:hAnsi="GHEA Grapalat"/>
                <w:sz w:val="24"/>
                <w:szCs w:val="24"/>
                <w:lang w:val="hy-AM"/>
              </w:rPr>
              <w:softHyphen/>
              <w:t xml:space="preserve">ձին կետով նշվում </w:t>
            </w:r>
            <w:r w:rsidRPr="00924880">
              <w:rPr>
                <w:rFonts w:ascii="GHEA Grapalat" w:eastAsia="Calibri" w:hAnsi="GHEA Grapalat"/>
                <w:sz w:val="24"/>
                <w:szCs w:val="24"/>
                <w:lang w:val="hy-AM"/>
              </w:rPr>
              <w:lastRenderedPageBreak/>
              <w:t>է արտո</w:t>
            </w:r>
            <w:r w:rsidRPr="00924880">
              <w:rPr>
                <w:rFonts w:ascii="GHEA Grapalat" w:eastAsia="Calibri" w:hAnsi="GHEA Grapalat"/>
                <w:sz w:val="24"/>
                <w:szCs w:val="24"/>
                <w:lang w:val="hy-AM"/>
              </w:rPr>
              <w:softHyphen/>
              <w:t>նության մասին՝ անհրաժեշտության դեպքում նշելով արտո</w:t>
            </w:r>
            <w:r w:rsidRPr="00924880">
              <w:rPr>
                <w:rFonts w:ascii="GHEA Grapalat" w:eastAsia="Calibri" w:hAnsi="GHEA Grapalat"/>
                <w:sz w:val="24"/>
                <w:szCs w:val="24"/>
                <w:lang w:val="hy-AM"/>
              </w:rPr>
              <w:softHyphen/>
              <w:t>նութ</w:t>
            </w:r>
            <w:r w:rsidRPr="00924880">
              <w:rPr>
                <w:rFonts w:ascii="GHEA Grapalat" w:eastAsia="Calibri" w:hAnsi="GHEA Grapalat"/>
                <w:sz w:val="24"/>
                <w:szCs w:val="24"/>
                <w:lang w:val="hy-AM"/>
              </w:rPr>
              <w:softHyphen/>
              <w:t>յան տրամադրման սկիզբը և ավարտի ժամկետը: Տրամադրված թույլտվությունները հրա</w:t>
            </w:r>
            <w:r w:rsidRPr="00924880">
              <w:rPr>
                <w:rFonts w:ascii="GHEA Grapalat" w:eastAsia="Calibri" w:hAnsi="GHEA Grapalat"/>
                <w:sz w:val="24"/>
                <w:szCs w:val="24"/>
                <w:lang w:val="hy-AM"/>
              </w:rPr>
              <w:softHyphen/>
              <w:t>պարկ</w:t>
            </w:r>
            <w:r w:rsidRPr="00924880">
              <w:rPr>
                <w:rFonts w:ascii="GHEA Grapalat" w:eastAsia="Calibri" w:hAnsi="GHEA Grapalat"/>
                <w:sz w:val="24"/>
                <w:szCs w:val="24"/>
                <w:lang w:val="hy-AM"/>
              </w:rPr>
              <w:softHyphen/>
              <w:t xml:space="preserve">վում են կոմիտեի կայքում։ </w:t>
            </w:r>
          </w:p>
          <w:p w:rsidR="006926A5" w:rsidRPr="00924880" w:rsidRDefault="006926A5" w:rsidP="009A240A">
            <w:pPr>
              <w:shd w:val="clear" w:color="auto" w:fill="FFFFFF"/>
              <w:spacing w:line="276" w:lineRule="auto"/>
              <w:jc w:val="both"/>
              <w:rPr>
                <w:rFonts w:ascii="GHEA Grapalat" w:hAnsi="GHEA Grapalat"/>
                <w:color w:val="000000"/>
                <w:sz w:val="24"/>
                <w:szCs w:val="24"/>
                <w:lang w:val="hy-AM"/>
              </w:rPr>
            </w:pPr>
            <w:r w:rsidRPr="00924880">
              <w:rPr>
                <w:rFonts w:ascii="GHEA Grapalat" w:hAnsi="GHEA Grapalat"/>
                <w:color w:val="000000"/>
                <w:sz w:val="24"/>
                <w:szCs w:val="24"/>
                <w:shd w:val="clear" w:color="auto" w:fill="FFFFFF"/>
                <w:lang w:val="hy-AM"/>
              </w:rPr>
              <w:t xml:space="preserve">«Պետական տուրքի մասին» ՀՀ օրենքի 29-րդ հոդվածի 1-ին մասի «զ» կետին համապատասխան՝ </w:t>
            </w:r>
            <w:r w:rsidRPr="00924880">
              <w:rPr>
                <w:rFonts w:ascii="GHEA Grapalat" w:eastAsia="Calibri" w:hAnsi="GHEA Grapalat"/>
                <w:sz w:val="24"/>
                <w:szCs w:val="24"/>
                <w:lang w:val="hy-AM"/>
              </w:rPr>
              <w:t>պետք է հրապարակվեն կոնկրետ ավիա</w:t>
            </w:r>
            <w:r w:rsidRPr="00924880">
              <w:rPr>
                <w:rFonts w:ascii="GHEA Grapalat" w:eastAsia="Calibri" w:hAnsi="GHEA Grapalat"/>
                <w:sz w:val="24"/>
                <w:szCs w:val="24"/>
                <w:lang w:val="hy-AM"/>
              </w:rPr>
              <w:softHyphen/>
              <w:t>փո</w:t>
            </w:r>
            <w:r w:rsidRPr="00924880">
              <w:rPr>
                <w:rFonts w:ascii="GHEA Grapalat" w:eastAsia="Calibri" w:hAnsi="GHEA Grapalat"/>
                <w:sz w:val="24"/>
                <w:szCs w:val="24"/>
                <w:lang w:val="hy-AM"/>
              </w:rPr>
              <w:softHyphen/>
              <w:t xml:space="preserve">խադրողը, </w:t>
            </w:r>
            <w:r w:rsidRPr="00924880">
              <w:rPr>
                <w:rFonts w:ascii="GHEA Grapalat" w:hAnsi="GHEA Grapalat"/>
                <w:color w:val="000000"/>
                <w:sz w:val="24"/>
                <w:szCs w:val="24"/>
                <w:lang w:val="hy-AM"/>
              </w:rPr>
              <w:t>արտո</w:t>
            </w:r>
            <w:r w:rsidRPr="00924880">
              <w:rPr>
                <w:rFonts w:ascii="GHEA Grapalat" w:hAnsi="GHEA Grapalat"/>
                <w:color w:val="000000"/>
                <w:sz w:val="24"/>
                <w:szCs w:val="24"/>
                <w:lang w:val="hy-AM"/>
              </w:rPr>
              <w:softHyphen/>
              <w:t>նութ</w:t>
            </w:r>
            <w:r w:rsidRPr="00924880">
              <w:rPr>
                <w:rFonts w:ascii="GHEA Grapalat" w:hAnsi="GHEA Grapalat"/>
                <w:color w:val="000000"/>
                <w:sz w:val="24"/>
                <w:szCs w:val="24"/>
                <w:lang w:val="hy-AM"/>
              </w:rPr>
              <w:softHyphen/>
              <w:t>յուն</w:t>
            </w:r>
            <w:r w:rsidRPr="00924880">
              <w:rPr>
                <w:rFonts w:ascii="GHEA Grapalat" w:hAnsi="GHEA Grapalat"/>
                <w:color w:val="000000"/>
                <w:sz w:val="24"/>
                <w:szCs w:val="24"/>
                <w:lang w:val="hy-AM"/>
              </w:rPr>
              <w:softHyphen/>
              <w:t>ների կիրառման, այդ թվում՝ երկա</w:t>
            </w:r>
            <w:r w:rsidRPr="00924880">
              <w:rPr>
                <w:rFonts w:ascii="GHEA Grapalat" w:hAnsi="GHEA Grapalat"/>
                <w:color w:val="000000"/>
                <w:sz w:val="24"/>
                <w:szCs w:val="24"/>
                <w:lang w:val="hy-AM"/>
              </w:rPr>
              <w:softHyphen/>
              <w:t>րաձգման համա</w:t>
            </w:r>
            <w:r w:rsidRPr="00924880">
              <w:rPr>
                <w:rFonts w:ascii="GHEA Grapalat" w:hAnsi="GHEA Grapalat"/>
                <w:color w:val="000000"/>
                <w:sz w:val="24"/>
                <w:szCs w:val="24"/>
                <w:lang w:val="hy-AM"/>
              </w:rPr>
              <w:softHyphen/>
              <w:t>պա</w:t>
            </w:r>
            <w:r w:rsidRPr="00924880">
              <w:rPr>
                <w:rFonts w:ascii="GHEA Grapalat" w:hAnsi="GHEA Grapalat"/>
                <w:color w:val="000000"/>
                <w:sz w:val="24"/>
                <w:szCs w:val="24"/>
                <w:lang w:val="hy-AM"/>
              </w:rPr>
              <w:softHyphen/>
              <w:t>տա</w:t>
            </w:r>
            <w:r w:rsidRPr="00924880">
              <w:rPr>
                <w:rFonts w:ascii="GHEA Grapalat" w:hAnsi="GHEA Grapalat"/>
                <w:color w:val="000000"/>
                <w:sz w:val="24"/>
                <w:szCs w:val="24"/>
                <w:lang w:val="hy-AM"/>
              </w:rPr>
              <w:softHyphen/>
              <w:t>սխան ժամ</w:t>
            </w:r>
            <w:r w:rsidRPr="00924880">
              <w:rPr>
                <w:rFonts w:ascii="GHEA Grapalat" w:hAnsi="GHEA Grapalat"/>
                <w:color w:val="000000"/>
                <w:sz w:val="24"/>
                <w:szCs w:val="24"/>
                <w:lang w:val="hy-AM"/>
              </w:rPr>
              <w:softHyphen/>
            </w:r>
            <w:r w:rsidRPr="00924880">
              <w:rPr>
                <w:rFonts w:ascii="GHEA Grapalat" w:hAnsi="GHEA Grapalat"/>
                <w:color w:val="000000"/>
                <w:sz w:val="24"/>
                <w:szCs w:val="24"/>
                <w:lang w:val="hy-AM"/>
              </w:rPr>
              <w:softHyphen/>
            </w:r>
            <w:r w:rsidRPr="00924880">
              <w:rPr>
                <w:rFonts w:ascii="GHEA Grapalat" w:hAnsi="GHEA Grapalat"/>
                <w:color w:val="000000"/>
                <w:sz w:val="24"/>
                <w:szCs w:val="24"/>
                <w:lang w:val="hy-AM"/>
              </w:rPr>
              <w:softHyphen/>
              <w:t>կետների և չվեր</w:t>
            </w:r>
            <w:r w:rsidRPr="00924880">
              <w:rPr>
                <w:rFonts w:ascii="GHEA Grapalat" w:hAnsi="GHEA Grapalat"/>
                <w:color w:val="000000"/>
                <w:sz w:val="24"/>
                <w:szCs w:val="24"/>
                <w:lang w:val="hy-AM"/>
              </w:rPr>
              <w:softHyphen/>
              <w:t>թերի հաճախականության պահանջներին վերաբերող տեղե</w:t>
            </w:r>
            <w:r w:rsidRPr="00924880">
              <w:rPr>
                <w:rFonts w:ascii="GHEA Grapalat" w:hAnsi="GHEA Grapalat"/>
                <w:color w:val="000000"/>
                <w:sz w:val="24"/>
                <w:szCs w:val="24"/>
                <w:lang w:val="hy-AM"/>
              </w:rPr>
              <w:softHyphen/>
              <w:t>կատվութ</w:t>
            </w:r>
            <w:r w:rsidRPr="00924880">
              <w:rPr>
                <w:rFonts w:ascii="GHEA Grapalat" w:hAnsi="GHEA Grapalat"/>
                <w:color w:val="000000"/>
                <w:sz w:val="24"/>
                <w:szCs w:val="24"/>
                <w:lang w:val="hy-AM"/>
              </w:rPr>
              <w:softHyphen/>
              <w:t>յունը, չսպա</w:t>
            </w:r>
            <w:r w:rsidRPr="00924880">
              <w:rPr>
                <w:rFonts w:ascii="GHEA Grapalat" w:hAnsi="GHEA Grapalat"/>
                <w:color w:val="000000"/>
                <w:sz w:val="24"/>
                <w:szCs w:val="24"/>
                <w:lang w:val="hy-AM"/>
              </w:rPr>
              <w:softHyphen/>
              <w:t>սարկ</w:t>
            </w:r>
            <w:r w:rsidRPr="00924880">
              <w:rPr>
                <w:rFonts w:ascii="GHEA Grapalat" w:hAnsi="GHEA Grapalat"/>
                <w:color w:val="000000"/>
                <w:sz w:val="24"/>
                <w:szCs w:val="24"/>
                <w:lang w:val="hy-AM"/>
              </w:rPr>
              <w:softHyphen/>
              <w:t>վող ուղղության վերաբերյալ տեղեկատվությունը, այլ անհրաժեշտ տեղե</w:t>
            </w:r>
            <w:r w:rsidRPr="00924880">
              <w:rPr>
                <w:rFonts w:ascii="GHEA Grapalat" w:hAnsi="GHEA Grapalat"/>
                <w:color w:val="000000"/>
                <w:sz w:val="24"/>
                <w:szCs w:val="24"/>
                <w:lang w:val="hy-AM"/>
              </w:rPr>
              <w:softHyphen/>
              <w:t xml:space="preserve">կատվություն, հետևաբար՝ առաջարկում ենք </w:t>
            </w:r>
            <w:r w:rsidRPr="00924880">
              <w:rPr>
                <w:rFonts w:ascii="GHEA Grapalat" w:hAnsi="GHEA Grapalat"/>
                <w:color w:val="000000"/>
                <w:sz w:val="24"/>
                <w:szCs w:val="24"/>
                <w:lang w:val="hy-AM"/>
              </w:rPr>
              <w:lastRenderedPageBreak/>
              <w:t>նախագծով սահմանել նաև օրենքով պա</w:t>
            </w:r>
            <w:r w:rsidRPr="00924880">
              <w:rPr>
                <w:rFonts w:ascii="GHEA Grapalat" w:hAnsi="GHEA Grapalat"/>
                <w:color w:val="000000"/>
                <w:sz w:val="24"/>
                <w:szCs w:val="24"/>
                <w:lang w:val="hy-AM"/>
              </w:rPr>
              <w:softHyphen/>
              <w:t xml:space="preserve">հանջվող ամբողջ տեղեկատվության հրապարակման կարգը։ Միայն </w:t>
            </w:r>
            <w:r w:rsidRPr="00924880">
              <w:rPr>
                <w:rFonts w:ascii="GHEA Grapalat" w:eastAsia="Calibri" w:hAnsi="GHEA Grapalat"/>
                <w:sz w:val="24"/>
                <w:szCs w:val="24"/>
                <w:lang w:val="hy-AM"/>
              </w:rPr>
              <w:t>առևտրային օդային հաղոր</w:t>
            </w:r>
            <w:r w:rsidRPr="00924880">
              <w:rPr>
                <w:rFonts w:ascii="GHEA Grapalat" w:eastAsia="Calibri" w:hAnsi="GHEA Grapalat"/>
                <w:sz w:val="24"/>
                <w:szCs w:val="24"/>
                <w:lang w:val="hy-AM"/>
              </w:rPr>
              <w:softHyphen/>
              <w:t>դակ</w:t>
            </w:r>
            <w:r w:rsidRPr="00924880">
              <w:rPr>
                <w:rFonts w:ascii="GHEA Grapalat" w:eastAsia="Calibri" w:hAnsi="GHEA Grapalat"/>
                <w:sz w:val="24"/>
                <w:szCs w:val="24"/>
                <w:lang w:val="hy-AM"/>
              </w:rPr>
              <w:softHyphen/>
              <w:t>ցութ</w:t>
            </w:r>
            <w:r w:rsidRPr="00924880">
              <w:rPr>
                <w:rFonts w:ascii="GHEA Grapalat" w:eastAsia="Calibri" w:hAnsi="GHEA Grapalat"/>
                <w:sz w:val="24"/>
                <w:szCs w:val="24"/>
                <w:lang w:val="hy-AM"/>
              </w:rPr>
              <w:softHyphen/>
              <w:t>յուն</w:t>
            </w:r>
            <w:r w:rsidRPr="00924880">
              <w:rPr>
                <w:rFonts w:ascii="GHEA Grapalat" w:eastAsia="Calibri" w:hAnsi="GHEA Grapalat"/>
                <w:sz w:val="24"/>
                <w:szCs w:val="24"/>
                <w:lang w:val="hy-AM"/>
              </w:rPr>
              <w:softHyphen/>
              <w:t>ների իրականացման թույլտվությունների հրա</w:t>
            </w:r>
            <w:r w:rsidRPr="00924880">
              <w:rPr>
                <w:rFonts w:ascii="GHEA Grapalat" w:eastAsia="Calibri" w:hAnsi="GHEA Grapalat"/>
                <w:sz w:val="24"/>
                <w:szCs w:val="24"/>
                <w:lang w:val="hy-AM"/>
              </w:rPr>
              <w:softHyphen/>
              <w:t>ման</w:t>
            </w:r>
            <w:r w:rsidRPr="00924880">
              <w:rPr>
                <w:rFonts w:ascii="GHEA Grapalat" w:eastAsia="Calibri" w:hAnsi="GHEA Grapalat"/>
                <w:sz w:val="24"/>
                <w:szCs w:val="24"/>
                <w:lang w:val="hy-AM"/>
              </w:rPr>
              <w:softHyphen/>
              <w:t>ներում առան</w:t>
            </w:r>
            <w:r w:rsidRPr="00924880">
              <w:rPr>
                <w:rFonts w:ascii="GHEA Grapalat" w:eastAsia="Calibri" w:hAnsi="GHEA Grapalat"/>
                <w:sz w:val="24"/>
                <w:szCs w:val="24"/>
                <w:lang w:val="hy-AM"/>
              </w:rPr>
              <w:softHyphen/>
              <w:t>ձին կետով արտո</w:t>
            </w:r>
            <w:r w:rsidRPr="00924880">
              <w:rPr>
                <w:rFonts w:ascii="GHEA Grapalat" w:eastAsia="Calibri" w:hAnsi="GHEA Grapalat"/>
                <w:sz w:val="24"/>
                <w:szCs w:val="24"/>
                <w:lang w:val="hy-AM"/>
              </w:rPr>
              <w:softHyphen/>
              <w:t>նութ</w:t>
            </w:r>
            <w:r w:rsidRPr="00924880">
              <w:rPr>
                <w:rFonts w:ascii="GHEA Grapalat" w:eastAsia="Calibri" w:hAnsi="GHEA Grapalat"/>
                <w:sz w:val="24"/>
                <w:szCs w:val="24"/>
                <w:lang w:val="hy-AM"/>
              </w:rPr>
              <w:softHyphen/>
              <w:t>յան մասին նշումներ կատարելը (այն էլ անհրաժեշտության դեպքում նշելով արտո</w:t>
            </w:r>
            <w:r w:rsidRPr="00924880">
              <w:rPr>
                <w:rFonts w:ascii="GHEA Grapalat" w:eastAsia="Calibri" w:hAnsi="GHEA Grapalat"/>
                <w:sz w:val="24"/>
                <w:szCs w:val="24"/>
                <w:lang w:val="hy-AM"/>
              </w:rPr>
              <w:softHyphen/>
            </w:r>
            <w:r w:rsidRPr="00924880">
              <w:rPr>
                <w:rFonts w:ascii="GHEA Grapalat" w:eastAsia="Calibri" w:hAnsi="GHEA Grapalat"/>
                <w:sz w:val="24"/>
                <w:szCs w:val="24"/>
                <w:lang w:val="hy-AM"/>
              </w:rPr>
              <w:softHyphen/>
              <w:t>նութ</w:t>
            </w:r>
            <w:r w:rsidRPr="00924880">
              <w:rPr>
                <w:rFonts w:ascii="GHEA Grapalat" w:eastAsia="Calibri" w:hAnsi="GHEA Grapalat"/>
                <w:sz w:val="24"/>
                <w:szCs w:val="24"/>
                <w:lang w:val="hy-AM"/>
              </w:rPr>
              <w:softHyphen/>
              <w:t>յան տրա</w:t>
            </w:r>
            <w:r w:rsidRPr="00924880">
              <w:rPr>
                <w:rFonts w:ascii="GHEA Grapalat" w:eastAsia="Calibri" w:hAnsi="GHEA Grapalat"/>
                <w:sz w:val="24"/>
                <w:szCs w:val="24"/>
                <w:lang w:val="hy-AM"/>
              </w:rPr>
              <w:softHyphen/>
              <w:t>մադրման սկիզբը և ավարտի ժամկետը) և կայքում տեղադրելը կոնկրետ ավիա</w:t>
            </w:r>
            <w:r w:rsidRPr="00924880">
              <w:rPr>
                <w:rFonts w:ascii="GHEA Grapalat" w:eastAsia="Calibri" w:hAnsi="GHEA Grapalat"/>
                <w:sz w:val="24"/>
                <w:szCs w:val="24"/>
                <w:lang w:val="hy-AM"/>
              </w:rPr>
              <w:softHyphen/>
              <w:t>փոխադրողի և կոնկրետ ուղղության մասով արտոնության մասին տեղե</w:t>
            </w:r>
            <w:r w:rsidRPr="00924880">
              <w:rPr>
                <w:rFonts w:ascii="GHEA Grapalat" w:eastAsia="Calibri" w:hAnsi="GHEA Grapalat"/>
                <w:sz w:val="24"/>
                <w:szCs w:val="24"/>
                <w:lang w:val="hy-AM"/>
              </w:rPr>
              <w:softHyphen/>
              <w:t xml:space="preserve">կացված լինելու առումով բավարար չենք համարում,  </w:t>
            </w:r>
            <w:r w:rsidRPr="00924880">
              <w:rPr>
                <w:rFonts w:ascii="GHEA Grapalat" w:hAnsi="GHEA Grapalat"/>
                <w:color w:val="000000"/>
                <w:sz w:val="24"/>
                <w:szCs w:val="24"/>
                <w:lang w:val="hy-AM"/>
              </w:rPr>
              <w:t xml:space="preserve"> </w:t>
            </w:r>
          </w:p>
          <w:p w:rsidR="006926A5" w:rsidRPr="00924880" w:rsidRDefault="006926A5" w:rsidP="009A240A">
            <w:pPr>
              <w:shd w:val="clear" w:color="auto" w:fill="FFFFFF"/>
              <w:spacing w:line="276" w:lineRule="auto"/>
              <w:jc w:val="both"/>
              <w:rPr>
                <w:rFonts w:ascii="GHEA Grapalat" w:hAnsi="GHEA Grapalat"/>
                <w:color w:val="000000"/>
                <w:sz w:val="24"/>
                <w:szCs w:val="24"/>
                <w:lang w:val="hy-AM"/>
              </w:rPr>
            </w:pPr>
            <w:r w:rsidRPr="00924880">
              <w:rPr>
                <w:rFonts w:ascii="GHEA Grapalat" w:hAnsi="GHEA Grapalat"/>
                <w:color w:val="000000"/>
                <w:sz w:val="24"/>
                <w:szCs w:val="24"/>
                <w:lang w:val="hy-AM"/>
              </w:rPr>
              <w:t xml:space="preserve"> 3) նախագծով առաջարկվում է սահմանել </w:t>
            </w:r>
            <w:r w:rsidRPr="00924880">
              <w:rPr>
                <w:rFonts w:ascii="GHEA Grapalat" w:eastAsia="Calibri" w:hAnsi="GHEA Grapalat"/>
                <w:sz w:val="24"/>
                <w:szCs w:val="24"/>
                <w:lang w:val="hy-AM"/>
              </w:rPr>
              <w:t>չսպասարկված ուղղութ</w:t>
            </w:r>
            <w:r w:rsidRPr="00924880">
              <w:rPr>
                <w:rFonts w:ascii="GHEA Grapalat" w:eastAsia="Calibri" w:hAnsi="GHEA Grapalat"/>
                <w:sz w:val="24"/>
                <w:szCs w:val="24"/>
                <w:lang w:val="hy-AM"/>
              </w:rPr>
              <w:softHyphen/>
              <w:t>յուն</w:t>
            </w:r>
            <w:r w:rsidRPr="00924880">
              <w:rPr>
                <w:rFonts w:ascii="GHEA Grapalat" w:eastAsia="Calibri" w:hAnsi="GHEA Grapalat"/>
                <w:sz w:val="24"/>
                <w:szCs w:val="24"/>
                <w:lang w:val="hy-AM"/>
              </w:rPr>
              <w:softHyphen/>
              <w:t>ները՝ օդա</w:t>
            </w:r>
            <w:r w:rsidRPr="00924880">
              <w:rPr>
                <w:rFonts w:ascii="GHEA Grapalat" w:eastAsia="Calibri" w:hAnsi="GHEA Grapalat"/>
                <w:sz w:val="24"/>
                <w:szCs w:val="24"/>
                <w:lang w:val="hy-AM"/>
              </w:rPr>
              <w:softHyphen/>
              <w:t>նա</w:t>
            </w:r>
            <w:r w:rsidRPr="00924880">
              <w:rPr>
                <w:rFonts w:ascii="GHEA Grapalat" w:eastAsia="Calibri" w:hAnsi="GHEA Grapalat"/>
                <w:sz w:val="24"/>
                <w:szCs w:val="24"/>
                <w:lang w:val="hy-AM"/>
              </w:rPr>
              <w:softHyphen/>
              <w:t>վա</w:t>
            </w:r>
            <w:r w:rsidRPr="00924880">
              <w:rPr>
                <w:rFonts w:ascii="GHEA Grapalat" w:eastAsia="Calibri" w:hAnsi="GHEA Grapalat"/>
                <w:sz w:val="24"/>
                <w:szCs w:val="24"/>
                <w:lang w:val="hy-AM"/>
              </w:rPr>
              <w:softHyphen/>
              <w:t xml:space="preserve">կայաններ, որտեղ ցանկացած </w:t>
            </w:r>
            <w:r w:rsidRPr="00924880">
              <w:rPr>
                <w:rFonts w:ascii="GHEA Grapalat" w:eastAsia="Calibri" w:hAnsi="GHEA Grapalat"/>
                <w:sz w:val="24"/>
                <w:szCs w:val="24"/>
                <w:lang w:val="hy-AM"/>
              </w:rPr>
              <w:lastRenderedPageBreak/>
              <w:t>ավիաընկերության կողմից իրա</w:t>
            </w:r>
            <w:r w:rsidRPr="00924880">
              <w:rPr>
                <w:rFonts w:ascii="GHEA Grapalat" w:eastAsia="Calibri" w:hAnsi="GHEA Grapalat"/>
                <w:sz w:val="24"/>
                <w:szCs w:val="24"/>
                <w:lang w:val="hy-AM"/>
              </w:rPr>
              <w:softHyphen/>
              <w:t>կա</w:t>
            </w:r>
            <w:r w:rsidRPr="00924880">
              <w:rPr>
                <w:rFonts w:ascii="GHEA Grapalat" w:eastAsia="Calibri" w:hAnsi="GHEA Grapalat"/>
                <w:sz w:val="24"/>
                <w:szCs w:val="24"/>
                <w:lang w:val="hy-AM"/>
              </w:rPr>
              <w:softHyphen/>
              <w:t>նաց</w:t>
            </w:r>
            <w:r w:rsidRPr="00924880">
              <w:rPr>
                <w:rFonts w:ascii="GHEA Grapalat" w:eastAsia="Calibri" w:hAnsi="GHEA Grapalat"/>
                <w:sz w:val="24"/>
                <w:szCs w:val="24"/>
                <w:lang w:val="hy-AM"/>
              </w:rPr>
              <w:softHyphen/>
              <w:t>ված չվերթ</w:t>
            </w:r>
            <w:r w:rsidRPr="00924880">
              <w:rPr>
                <w:rFonts w:ascii="GHEA Grapalat" w:eastAsia="Calibri" w:hAnsi="GHEA Grapalat"/>
                <w:sz w:val="24"/>
                <w:szCs w:val="24"/>
                <w:lang w:val="hy-AM"/>
              </w:rPr>
              <w:softHyphen/>
              <w:t>ների քա</w:t>
            </w:r>
            <w:r w:rsidRPr="00924880">
              <w:rPr>
                <w:rFonts w:ascii="GHEA Grapalat" w:eastAsia="Calibri" w:hAnsi="GHEA Grapalat"/>
                <w:sz w:val="24"/>
                <w:szCs w:val="24"/>
                <w:lang w:val="hy-AM"/>
              </w:rPr>
              <w:softHyphen/>
              <w:t>նակը միաժամանակ IATA ամառային ժամանակահատվածում (մարտի վերջին կիրակի օրվանից ներառյալ հոկտեմբերի վերջին շաբաթ օրը) չի գերա</w:t>
            </w:r>
            <w:r w:rsidRPr="00924880">
              <w:rPr>
                <w:rFonts w:ascii="GHEA Grapalat" w:eastAsia="Calibri" w:hAnsi="GHEA Grapalat"/>
                <w:sz w:val="24"/>
                <w:szCs w:val="24"/>
                <w:lang w:val="hy-AM"/>
              </w:rPr>
              <w:softHyphen/>
              <w:t>զան</w:t>
            </w:r>
            <w:r w:rsidRPr="00924880">
              <w:rPr>
                <w:rFonts w:ascii="GHEA Grapalat" w:eastAsia="Calibri" w:hAnsi="GHEA Grapalat"/>
                <w:sz w:val="24"/>
                <w:szCs w:val="24"/>
                <w:lang w:val="hy-AM"/>
              </w:rPr>
              <w:softHyphen/>
              <w:t>ցում 14-ը և IATA ձմեռային ժամա</w:t>
            </w:r>
            <w:r w:rsidRPr="00924880">
              <w:rPr>
                <w:rFonts w:ascii="GHEA Grapalat" w:eastAsia="Calibri" w:hAnsi="GHEA Grapalat"/>
                <w:sz w:val="24"/>
                <w:szCs w:val="24"/>
                <w:lang w:val="hy-AM"/>
              </w:rPr>
              <w:softHyphen/>
              <w:t>նակահատվածում՝ (հոկտեմբերի վերջին կիրակի օրվանից ներառ</w:t>
            </w:r>
            <w:r w:rsidRPr="00924880">
              <w:rPr>
                <w:rFonts w:ascii="GHEA Grapalat" w:eastAsia="Calibri" w:hAnsi="GHEA Grapalat"/>
                <w:sz w:val="24"/>
                <w:szCs w:val="24"/>
                <w:lang w:val="hy-AM"/>
              </w:rPr>
              <w:softHyphen/>
              <w:t xml:space="preserve">յալ մարտի վերջին շաբաթ օրը) 10-ը: Այսինքն, </w:t>
            </w:r>
            <w:r w:rsidRPr="00924880">
              <w:rPr>
                <w:rFonts w:ascii="GHEA Grapalat" w:hAnsi="GHEA Grapalat"/>
                <w:color w:val="000000"/>
                <w:sz w:val="24"/>
                <w:szCs w:val="24"/>
                <w:shd w:val="clear" w:color="auto" w:fill="FFFFFF"/>
                <w:lang w:val="hy-AM" w:eastAsia="ru-RU"/>
              </w:rPr>
              <w:t>որևէ օդա</w:t>
            </w:r>
            <w:r w:rsidRPr="00924880">
              <w:rPr>
                <w:rFonts w:ascii="GHEA Grapalat" w:hAnsi="GHEA Grapalat"/>
                <w:color w:val="000000"/>
                <w:sz w:val="24"/>
                <w:szCs w:val="24"/>
                <w:shd w:val="clear" w:color="auto" w:fill="FFFFFF"/>
                <w:lang w:val="hy-AM" w:eastAsia="ru-RU"/>
              </w:rPr>
              <w:softHyphen/>
              <w:t>նա</w:t>
            </w:r>
            <w:r w:rsidRPr="00924880">
              <w:rPr>
                <w:rFonts w:ascii="GHEA Grapalat" w:hAnsi="GHEA Grapalat"/>
                <w:color w:val="000000"/>
                <w:sz w:val="24"/>
                <w:szCs w:val="24"/>
                <w:shd w:val="clear" w:color="auto" w:fill="FFFFFF"/>
                <w:lang w:val="hy-AM" w:eastAsia="ru-RU"/>
              </w:rPr>
              <w:softHyphen/>
              <w:t>վակայան իրականացված չվեր</w:t>
            </w:r>
            <w:r w:rsidRPr="00924880">
              <w:rPr>
                <w:rFonts w:ascii="GHEA Grapalat" w:hAnsi="GHEA Grapalat"/>
                <w:color w:val="000000"/>
                <w:sz w:val="24"/>
                <w:szCs w:val="24"/>
                <w:shd w:val="clear" w:color="auto" w:fill="FFFFFF"/>
                <w:lang w:val="hy-AM" w:eastAsia="ru-RU"/>
              </w:rPr>
              <w:softHyphen/>
              <w:t>թների քանակը հա</w:t>
            </w:r>
            <w:r w:rsidRPr="00924880">
              <w:rPr>
                <w:rFonts w:ascii="GHEA Grapalat" w:hAnsi="GHEA Grapalat"/>
                <w:color w:val="000000"/>
                <w:sz w:val="24"/>
                <w:szCs w:val="24"/>
                <w:shd w:val="clear" w:color="auto" w:fill="FFFFFF"/>
                <w:lang w:val="hy-AM" w:eastAsia="ru-RU"/>
              </w:rPr>
              <w:softHyphen/>
              <w:t>մա</w:t>
            </w:r>
            <w:r w:rsidRPr="00924880">
              <w:rPr>
                <w:rFonts w:ascii="GHEA Grapalat" w:hAnsi="GHEA Grapalat"/>
                <w:color w:val="000000"/>
                <w:sz w:val="24"/>
                <w:szCs w:val="24"/>
                <w:shd w:val="clear" w:color="auto" w:fill="FFFFFF"/>
                <w:lang w:val="hy-AM" w:eastAsia="ru-RU"/>
              </w:rPr>
              <w:softHyphen/>
            </w:r>
            <w:r w:rsidRPr="00924880">
              <w:rPr>
                <w:rFonts w:ascii="GHEA Grapalat" w:hAnsi="GHEA Grapalat"/>
                <w:color w:val="000000"/>
                <w:sz w:val="24"/>
                <w:szCs w:val="24"/>
                <w:shd w:val="clear" w:color="auto" w:fill="FFFFFF"/>
                <w:lang w:val="hy-AM" w:eastAsia="ru-RU"/>
              </w:rPr>
              <w:softHyphen/>
            </w:r>
            <w:r w:rsidRPr="00924880">
              <w:rPr>
                <w:rFonts w:ascii="GHEA Grapalat" w:hAnsi="GHEA Grapalat"/>
                <w:color w:val="000000"/>
                <w:sz w:val="24"/>
                <w:szCs w:val="24"/>
                <w:shd w:val="clear" w:color="auto" w:fill="FFFFFF"/>
                <w:lang w:val="hy-AM" w:eastAsia="ru-RU"/>
              </w:rPr>
              <w:softHyphen/>
              <w:t>պատասխան ժամանակահատվածներում 14-ը կամ 10-ը չգերա</w:t>
            </w:r>
            <w:r w:rsidRPr="00924880">
              <w:rPr>
                <w:rFonts w:ascii="GHEA Grapalat" w:hAnsi="GHEA Grapalat"/>
                <w:color w:val="000000"/>
                <w:sz w:val="24"/>
                <w:szCs w:val="24"/>
                <w:shd w:val="clear" w:color="auto" w:fill="FFFFFF"/>
                <w:lang w:val="hy-AM" w:eastAsia="ru-RU"/>
              </w:rPr>
              <w:softHyphen/>
            </w:r>
            <w:r w:rsidRPr="00924880">
              <w:rPr>
                <w:rFonts w:ascii="GHEA Grapalat" w:hAnsi="GHEA Grapalat"/>
                <w:color w:val="000000"/>
                <w:sz w:val="24"/>
                <w:szCs w:val="24"/>
                <w:shd w:val="clear" w:color="auto" w:fill="FFFFFF"/>
                <w:lang w:val="hy-AM" w:eastAsia="ru-RU"/>
              </w:rPr>
              <w:softHyphen/>
              <w:t>զան</w:t>
            </w:r>
            <w:r w:rsidRPr="00924880">
              <w:rPr>
                <w:rFonts w:ascii="GHEA Grapalat" w:hAnsi="GHEA Grapalat"/>
                <w:color w:val="000000"/>
                <w:sz w:val="24"/>
                <w:szCs w:val="24"/>
                <w:shd w:val="clear" w:color="auto" w:fill="FFFFFF"/>
                <w:lang w:val="hy-AM" w:eastAsia="ru-RU"/>
              </w:rPr>
              <w:softHyphen/>
              <w:t>ցելու դեպքում ենթադրվում է արտոնության կիրառում։ Սակայն օրենքով սահ</w:t>
            </w:r>
            <w:r w:rsidRPr="00924880">
              <w:rPr>
                <w:rFonts w:ascii="GHEA Grapalat" w:hAnsi="GHEA Grapalat"/>
                <w:color w:val="000000"/>
                <w:sz w:val="24"/>
                <w:szCs w:val="24"/>
                <w:shd w:val="clear" w:color="auto" w:fill="FFFFFF"/>
                <w:lang w:val="hy-AM" w:eastAsia="ru-RU"/>
              </w:rPr>
              <w:softHyphen/>
              <w:t>ման</w:t>
            </w:r>
            <w:r w:rsidRPr="00924880">
              <w:rPr>
                <w:rFonts w:ascii="GHEA Grapalat" w:hAnsi="GHEA Grapalat"/>
                <w:color w:val="000000"/>
                <w:sz w:val="24"/>
                <w:szCs w:val="24"/>
                <w:shd w:val="clear" w:color="auto" w:fill="FFFFFF"/>
                <w:lang w:val="hy-AM" w:eastAsia="ru-RU"/>
              </w:rPr>
              <w:softHyphen/>
              <w:t>ված է արտո</w:t>
            </w:r>
            <w:r w:rsidRPr="00924880">
              <w:rPr>
                <w:rFonts w:ascii="GHEA Grapalat" w:hAnsi="GHEA Grapalat"/>
                <w:color w:val="000000"/>
                <w:sz w:val="24"/>
                <w:szCs w:val="24"/>
                <w:shd w:val="clear" w:color="auto" w:fill="FFFFFF"/>
                <w:lang w:val="hy-AM" w:eastAsia="ru-RU"/>
              </w:rPr>
              <w:softHyphen/>
              <w:t>նութ</w:t>
            </w:r>
            <w:r w:rsidRPr="00924880">
              <w:rPr>
                <w:rFonts w:ascii="GHEA Grapalat" w:hAnsi="GHEA Grapalat"/>
                <w:color w:val="000000"/>
                <w:sz w:val="24"/>
                <w:szCs w:val="24"/>
                <w:shd w:val="clear" w:color="auto" w:fill="FFFFFF"/>
                <w:lang w:val="hy-AM" w:eastAsia="ru-RU"/>
              </w:rPr>
              <w:softHyphen/>
              <w:t xml:space="preserve">յունը կիրառման պայմանը՝ եթե օդային ուղևորները </w:t>
            </w:r>
            <w:r w:rsidRPr="00924880">
              <w:rPr>
                <w:rFonts w:ascii="GHEA Grapalat" w:hAnsi="GHEA Grapalat"/>
                <w:color w:val="000000"/>
                <w:sz w:val="24"/>
                <w:szCs w:val="24"/>
                <w:shd w:val="clear" w:color="auto" w:fill="FFFFFF"/>
                <w:lang w:val="hy-AM"/>
              </w:rPr>
              <w:t xml:space="preserve">արտոնության ժամկետներում մեկնում են այդ </w:t>
            </w:r>
            <w:r w:rsidRPr="00924880">
              <w:rPr>
                <w:rFonts w:ascii="GHEA Grapalat" w:hAnsi="GHEA Grapalat"/>
                <w:color w:val="000000"/>
                <w:sz w:val="24"/>
                <w:szCs w:val="24"/>
                <w:shd w:val="clear" w:color="auto" w:fill="FFFFFF"/>
                <w:lang w:val="hy-AM"/>
              </w:rPr>
              <w:lastRenderedPageBreak/>
              <w:t>ուղղությամբ առաջին</w:t>
            </w:r>
            <w:r w:rsidRPr="00924880">
              <w:rPr>
                <w:rFonts w:ascii="GHEA Grapalat" w:hAnsi="GHEA Grapalat"/>
                <w:color w:val="000000"/>
                <w:sz w:val="24"/>
                <w:szCs w:val="24"/>
                <w:lang w:val="hy-AM"/>
              </w:rPr>
              <w:t xml:space="preserve"> թռիչքի մեկնարկի պահին նախոր</w:t>
            </w:r>
            <w:r w:rsidRPr="00924880">
              <w:rPr>
                <w:rFonts w:ascii="GHEA Grapalat" w:hAnsi="GHEA Grapalat"/>
                <w:color w:val="000000"/>
                <w:sz w:val="24"/>
                <w:szCs w:val="24"/>
                <w:lang w:val="hy-AM"/>
              </w:rPr>
              <w:softHyphen/>
              <w:t>դող վերջին 12 ամիս</w:t>
            </w:r>
            <w:r w:rsidRPr="00924880">
              <w:rPr>
                <w:rFonts w:ascii="GHEA Grapalat" w:hAnsi="GHEA Grapalat"/>
                <w:color w:val="000000"/>
                <w:sz w:val="24"/>
                <w:szCs w:val="24"/>
                <w:lang w:val="hy-AM"/>
              </w:rPr>
              <w:softHyphen/>
              <w:t>ներին չսպա</w:t>
            </w:r>
            <w:r w:rsidRPr="00924880">
              <w:rPr>
                <w:rFonts w:ascii="GHEA Grapalat" w:hAnsi="GHEA Grapalat"/>
                <w:color w:val="000000"/>
                <w:sz w:val="24"/>
                <w:szCs w:val="24"/>
                <w:lang w:val="hy-AM"/>
              </w:rPr>
              <w:softHyphen/>
              <w:t>սարկված IATA կոդով օդանավակայաններ առևտրային ավիա</w:t>
            </w:r>
            <w:r w:rsidRPr="00924880">
              <w:rPr>
                <w:rFonts w:ascii="GHEA Grapalat" w:hAnsi="GHEA Grapalat"/>
                <w:color w:val="000000"/>
                <w:sz w:val="24"/>
                <w:szCs w:val="24"/>
                <w:lang w:val="hy-AM"/>
              </w:rPr>
              <w:softHyphen/>
              <w:t>փոխադրումներ իրա</w:t>
            </w:r>
            <w:r w:rsidRPr="00924880">
              <w:rPr>
                <w:rFonts w:ascii="GHEA Grapalat" w:hAnsi="GHEA Grapalat"/>
                <w:color w:val="000000"/>
                <w:sz w:val="24"/>
                <w:szCs w:val="24"/>
                <w:lang w:val="hy-AM"/>
              </w:rPr>
              <w:softHyphen/>
              <w:t>կա</w:t>
            </w:r>
            <w:r w:rsidRPr="00924880">
              <w:rPr>
                <w:rFonts w:ascii="GHEA Grapalat" w:hAnsi="GHEA Grapalat"/>
                <w:color w:val="000000"/>
                <w:sz w:val="24"/>
                <w:szCs w:val="24"/>
                <w:lang w:val="hy-AM"/>
              </w:rPr>
              <w:softHyphen/>
              <w:t>նաց</w:t>
            </w:r>
            <w:r w:rsidRPr="00924880">
              <w:rPr>
                <w:rFonts w:ascii="GHEA Grapalat" w:hAnsi="GHEA Grapalat"/>
                <w:color w:val="000000"/>
                <w:sz w:val="24"/>
                <w:szCs w:val="24"/>
                <w:lang w:val="hy-AM"/>
              </w:rPr>
              <w:softHyphen/>
              <w:t>նող ավիաընկե</w:t>
            </w:r>
            <w:r w:rsidRPr="00924880">
              <w:rPr>
                <w:rFonts w:ascii="GHEA Grapalat" w:hAnsi="GHEA Grapalat"/>
                <w:color w:val="000000"/>
                <w:sz w:val="24"/>
                <w:szCs w:val="24"/>
                <w:lang w:val="hy-AM"/>
              </w:rPr>
              <w:softHyphen/>
              <w:t>րութ</w:t>
            </w:r>
            <w:r w:rsidRPr="00924880">
              <w:rPr>
                <w:rFonts w:ascii="GHEA Grapalat" w:hAnsi="GHEA Grapalat"/>
                <w:color w:val="000000"/>
                <w:sz w:val="24"/>
                <w:szCs w:val="24"/>
                <w:lang w:val="hy-AM"/>
              </w:rPr>
              <w:softHyphen/>
              <w:t>յուն</w:t>
            </w:r>
            <w:r w:rsidRPr="00924880">
              <w:rPr>
                <w:rFonts w:ascii="GHEA Grapalat" w:hAnsi="GHEA Grapalat"/>
                <w:color w:val="000000"/>
                <w:sz w:val="24"/>
                <w:szCs w:val="24"/>
                <w:lang w:val="hy-AM"/>
              </w:rPr>
              <w:softHyphen/>
              <w:t>ների միջոցով, և եթե այդ ավիա</w:t>
            </w:r>
            <w:r w:rsidRPr="00924880">
              <w:rPr>
                <w:rFonts w:ascii="GHEA Grapalat" w:hAnsi="GHEA Grapalat"/>
                <w:color w:val="000000"/>
                <w:sz w:val="24"/>
                <w:szCs w:val="24"/>
                <w:lang w:val="hy-AM"/>
              </w:rPr>
              <w:softHyphen/>
              <w:t>ընկե</w:t>
            </w:r>
            <w:r w:rsidRPr="00924880">
              <w:rPr>
                <w:rFonts w:ascii="GHEA Grapalat" w:hAnsi="GHEA Grapalat"/>
                <w:color w:val="000000"/>
                <w:sz w:val="24"/>
                <w:szCs w:val="24"/>
                <w:lang w:val="hy-AM"/>
              </w:rPr>
              <w:softHyphen/>
              <w:t>րութ</w:t>
            </w:r>
            <w:r w:rsidRPr="00924880">
              <w:rPr>
                <w:rFonts w:ascii="GHEA Grapalat" w:hAnsi="GHEA Grapalat"/>
                <w:color w:val="000000"/>
                <w:sz w:val="24"/>
                <w:szCs w:val="24"/>
                <w:lang w:val="hy-AM"/>
              </w:rPr>
              <w:softHyphen/>
              <w:t>յունները դեպի այդ նույն օդանավակայաններ չվերթեր են իրականացնում IATA ամառային և ձմեռային ժա</w:t>
            </w:r>
            <w:r w:rsidRPr="00924880">
              <w:rPr>
                <w:rFonts w:ascii="GHEA Grapalat" w:hAnsi="GHEA Grapalat"/>
                <w:color w:val="000000"/>
                <w:sz w:val="24"/>
                <w:szCs w:val="24"/>
                <w:lang w:val="hy-AM"/>
              </w:rPr>
              <w:softHyphen/>
              <w:t>մ</w:t>
            </w:r>
            <w:r w:rsidRPr="00924880">
              <w:rPr>
                <w:rFonts w:ascii="GHEA Grapalat" w:hAnsi="GHEA Grapalat"/>
                <w:color w:val="000000"/>
                <w:sz w:val="24"/>
                <w:szCs w:val="24"/>
                <w:lang w:val="hy-AM"/>
              </w:rPr>
              <w:softHyphen/>
              <w:t>ա</w:t>
            </w:r>
            <w:r w:rsidRPr="00924880">
              <w:rPr>
                <w:rFonts w:ascii="GHEA Grapalat" w:hAnsi="GHEA Grapalat"/>
                <w:color w:val="000000"/>
                <w:sz w:val="24"/>
                <w:szCs w:val="24"/>
                <w:lang w:val="hy-AM"/>
              </w:rPr>
              <w:softHyphen/>
            </w:r>
            <w:r w:rsidRPr="00924880">
              <w:rPr>
                <w:rFonts w:ascii="GHEA Grapalat" w:hAnsi="GHEA Grapalat"/>
                <w:color w:val="000000"/>
                <w:sz w:val="24"/>
                <w:szCs w:val="24"/>
                <w:lang w:val="hy-AM"/>
              </w:rPr>
              <w:softHyphen/>
            </w:r>
            <w:r w:rsidRPr="00924880">
              <w:rPr>
                <w:rFonts w:ascii="GHEA Grapalat" w:hAnsi="GHEA Grapalat"/>
                <w:color w:val="000000"/>
                <w:sz w:val="24"/>
                <w:szCs w:val="24"/>
                <w:lang w:val="hy-AM"/>
              </w:rPr>
              <w:softHyphen/>
              <w:t>նա</w:t>
            </w:r>
            <w:r w:rsidRPr="00924880">
              <w:rPr>
                <w:rFonts w:ascii="GHEA Grapalat" w:hAnsi="GHEA Grapalat"/>
                <w:color w:val="000000"/>
                <w:sz w:val="24"/>
                <w:szCs w:val="24"/>
                <w:lang w:val="hy-AM"/>
              </w:rPr>
              <w:softHyphen/>
              <w:t>կահատվածներում: Հաշվի առնելով վերոնշյալը, հայտնում ենք, որ նախագծով ընդլայնվել է օրենքով սահմանված արտո</w:t>
            </w:r>
            <w:r w:rsidRPr="00924880">
              <w:rPr>
                <w:rFonts w:ascii="GHEA Grapalat" w:hAnsi="GHEA Grapalat"/>
                <w:color w:val="000000"/>
                <w:sz w:val="24"/>
                <w:szCs w:val="24"/>
                <w:lang w:val="hy-AM"/>
              </w:rPr>
              <w:softHyphen/>
              <w:t>նությունների շրջանակը, ինչի հնարավորությունը կառա</w:t>
            </w:r>
            <w:r w:rsidRPr="00924880">
              <w:rPr>
                <w:rFonts w:ascii="GHEA Grapalat" w:hAnsi="GHEA Grapalat"/>
                <w:color w:val="000000"/>
                <w:sz w:val="24"/>
                <w:szCs w:val="24"/>
                <w:lang w:val="hy-AM"/>
              </w:rPr>
              <w:softHyphen/>
              <w:t>վա</w:t>
            </w:r>
            <w:r w:rsidRPr="00924880">
              <w:rPr>
                <w:rFonts w:ascii="GHEA Grapalat" w:hAnsi="GHEA Grapalat"/>
                <w:color w:val="000000"/>
                <w:sz w:val="24"/>
                <w:szCs w:val="24"/>
                <w:lang w:val="hy-AM"/>
              </w:rPr>
              <w:softHyphen/>
              <w:t>րութ</w:t>
            </w:r>
            <w:r w:rsidRPr="00924880">
              <w:rPr>
                <w:rFonts w:ascii="GHEA Grapalat" w:hAnsi="GHEA Grapalat"/>
                <w:color w:val="000000"/>
                <w:sz w:val="24"/>
                <w:szCs w:val="24"/>
                <w:lang w:val="hy-AM"/>
              </w:rPr>
              <w:softHyphen/>
              <w:t>յան որոշմամբ բացակայում է,</w:t>
            </w:r>
          </w:p>
          <w:p w:rsidR="004776F6" w:rsidRDefault="004776F6" w:rsidP="009A240A">
            <w:pPr>
              <w:shd w:val="clear" w:color="auto" w:fill="FFFFFF"/>
              <w:spacing w:line="276" w:lineRule="auto"/>
              <w:jc w:val="both"/>
              <w:rPr>
                <w:rFonts w:ascii="GHEA Grapalat" w:hAnsi="GHEA Grapalat"/>
                <w:color w:val="000000"/>
                <w:sz w:val="24"/>
                <w:szCs w:val="24"/>
                <w:lang w:val="hy-AM"/>
              </w:rPr>
            </w:pPr>
          </w:p>
          <w:p w:rsidR="004776F6" w:rsidRDefault="004776F6" w:rsidP="009A240A">
            <w:pPr>
              <w:shd w:val="clear" w:color="auto" w:fill="FFFFFF"/>
              <w:spacing w:line="276" w:lineRule="auto"/>
              <w:jc w:val="both"/>
              <w:rPr>
                <w:rFonts w:ascii="GHEA Grapalat" w:hAnsi="GHEA Grapalat"/>
                <w:color w:val="000000"/>
                <w:sz w:val="24"/>
                <w:szCs w:val="24"/>
                <w:lang w:val="hy-AM"/>
              </w:rPr>
            </w:pPr>
          </w:p>
          <w:p w:rsidR="004776F6" w:rsidRDefault="004776F6" w:rsidP="009A240A">
            <w:pPr>
              <w:shd w:val="clear" w:color="auto" w:fill="FFFFFF"/>
              <w:spacing w:line="276" w:lineRule="auto"/>
              <w:jc w:val="both"/>
              <w:rPr>
                <w:rFonts w:ascii="GHEA Grapalat" w:hAnsi="GHEA Grapalat"/>
                <w:color w:val="000000"/>
                <w:sz w:val="24"/>
                <w:szCs w:val="24"/>
                <w:lang w:val="hy-AM"/>
              </w:rPr>
            </w:pPr>
          </w:p>
          <w:p w:rsidR="004776F6" w:rsidRDefault="004776F6" w:rsidP="009A240A">
            <w:pPr>
              <w:shd w:val="clear" w:color="auto" w:fill="FFFFFF"/>
              <w:spacing w:line="276" w:lineRule="auto"/>
              <w:jc w:val="both"/>
              <w:rPr>
                <w:rFonts w:ascii="GHEA Grapalat" w:hAnsi="GHEA Grapalat"/>
                <w:color w:val="000000"/>
                <w:sz w:val="24"/>
                <w:szCs w:val="24"/>
                <w:lang w:val="hy-AM"/>
              </w:rPr>
            </w:pPr>
          </w:p>
          <w:p w:rsidR="004776F6" w:rsidRDefault="004776F6" w:rsidP="009A240A">
            <w:pPr>
              <w:shd w:val="clear" w:color="auto" w:fill="FFFFFF"/>
              <w:spacing w:line="276" w:lineRule="auto"/>
              <w:jc w:val="both"/>
              <w:rPr>
                <w:rFonts w:ascii="GHEA Grapalat" w:hAnsi="GHEA Grapalat"/>
                <w:color w:val="000000"/>
                <w:sz w:val="24"/>
                <w:szCs w:val="24"/>
                <w:lang w:val="hy-AM"/>
              </w:rPr>
            </w:pPr>
          </w:p>
          <w:p w:rsidR="004776F6" w:rsidRDefault="004776F6" w:rsidP="009A240A">
            <w:pPr>
              <w:shd w:val="clear" w:color="auto" w:fill="FFFFFF"/>
              <w:spacing w:line="276" w:lineRule="auto"/>
              <w:jc w:val="both"/>
              <w:rPr>
                <w:rFonts w:ascii="GHEA Grapalat" w:hAnsi="GHEA Grapalat"/>
                <w:color w:val="000000"/>
                <w:sz w:val="24"/>
                <w:szCs w:val="24"/>
                <w:lang w:val="hy-AM"/>
              </w:rPr>
            </w:pPr>
          </w:p>
          <w:p w:rsidR="004776F6" w:rsidRDefault="004776F6" w:rsidP="009A240A">
            <w:pPr>
              <w:shd w:val="clear" w:color="auto" w:fill="FFFFFF"/>
              <w:spacing w:line="276" w:lineRule="auto"/>
              <w:jc w:val="both"/>
              <w:rPr>
                <w:rFonts w:ascii="GHEA Grapalat" w:hAnsi="GHEA Grapalat"/>
                <w:color w:val="000000"/>
                <w:sz w:val="24"/>
                <w:szCs w:val="24"/>
                <w:lang w:val="hy-AM"/>
              </w:rPr>
            </w:pPr>
          </w:p>
          <w:p w:rsidR="004776F6" w:rsidRDefault="004776F6" w:rsidP="009A240A">
            <w:pPr>
              <w:shd w:val="clear" w:color="auto" w:fill="FFFFFF"/>
              <w:spacing w:line="276" w:lineRule="auto"/>
              <w:jc w:val="both"/>
              <w:rPr>
                <w:rFonts w:ascii="GHEA Grapalat" w:hAnsi="GHEA Grapalat"/>
                <w:color w:val="000000"/>
                <w:sz w:val="24"/>
                <w:szCs w:val="24"/>
                <w:lang w:val="hy-AM"/>
              </w:rPr>
            </w:pPr>
          </w:p>
          <w:p w:rsidR="004776F6" w:rsidRDefault="004776F6" w:rsidP="009A240A">
            <w:pPr>
              <w:shd w:val="clear" w:color="auto" w:fill="FFFFFF"/>
              <w:spacing w:line="276" w:lineRule="auto"/>
              <w:jc w:val="both"/>
              <w:rPr>
                <w:rFonts w:ascii="GHEA Grapalat" w:hAnsi="GHEA Grapalat"/>
                <w:color w:val="000000"/>
                <w:sz w:val="24"/>
                <w:szCs w:val="24"/>
                <w:lang w:val="hy-AM"/>
              </w:rPr>
            </w:pPr>
          </w:p>
          <w:p w:rsidR="004776F6" w:rsidRDefault="004776F6" w:rsidP="009A240A">
            <w:pPr>
              <w:shd w:val="clear" w:color="auto" w:fill="FFFFFF"/>
              <w:spacing w:line="276" w:lineRule="auto"/>
              <w:jc w:val="both"/>
              <w:rPr>
                <w:rFonts w:ascii="GHEA Grapalat" w:hAnsi="GHEA Grapalat"/>
                <w:color w:val="000000"/>
                <w:sz w:val="24"/>
                <w:szCs w:val="24"/>
                <w:lang w:val="hy-AM"/>
              </w:rPr>
            </w:pPr>
          </w:p>
          <w:p w:rsidR="004776F6" w:rsidRDefault="004776F6" w:rsidP="009A240A">
            <w:pPr>
              <w:shd w:val="clear" w:color="auto" w:fill="FFFFFF"/>
              <w:spacing w:line="276" w:lineRule="auto"/>
              <w:jc w:val="both"/>
              <w:rPr>
                <w:rFonts w:ascii="GHEA Grapalat" w:hAnsi="GHEA Grapalat"/>
                <w:color w:val="000000"/>
                <w:sz w:val="24"/>
                <w:szCs w:val="24"/>
                <w:lang w:val="hy-AM"/>
              </w:rPr>
            </w:pPr>
          </w:p>
          <w:p w:rsidR="004776F6" w:rsidRDefault="004776F6" w:rsidP="009A240A">
            <w:pPr>
              <w:shd w:val="clear" w:color="auto" w:fill="FFFFFF"/>
              <w:spacing w:line="276" w:lineRule="auto"/>
              <w:jc w:val="both"/>
              <w:rPr>
                <w:rFonts w:ascii="GHEA Grapalat" w:hAnsi="GHEA Grapalat"/>
                <w:color w:val="000000"/>
                <w:sz w:val="24"/>
                <w:szCs w:val="24"/>
                <w:lang w:val="hy-AM"/>
              </w:rPr>
            </w:pPr>
          </w:p>
          <w:p w:rsidR="004776F6" w:rsidRDefault="004776F6" w:rsidP="009A240A">
            <w:pPr>
              <w:shd w:val="clear" w:color="auto" w:fill="FFFFFF"/>
              <w:spacing w:line="276" w:lineRule="auto"/>
              <w:jc w:val="both"/>
              <w:rPr>
                <w:rFonts w:ascii="GHEA Grapalat" w:hAnsi="GHEA Grapalat"/>
                <w:color w:val="000000"/>
                <w:sz w:val="24"/>
                <w:szCs w:val="24"/>
                <w:lang w:val="hy-AM"/>
              </w:rPr>
            </w:pPr>
          </w:p>
          <w:p w:rsidR="004776F6" w:rsidRDefault="004776F6" w:rsidP="009A240A">
            <w:pPr>
              <w:shd w:val="clear" w:color="auto" w:fill="FFFFFF"/>
              <w:spacing w:line="276" w:lineRule="auto"/>
              <w:jc w:val="both"/>
              <w:rPr>
                <w:rFonts w:ascii="GHEA Grapalat" w:hAnsi="GHEA Grapalat"/>
                <w:color w:val="000000"/>
                <w:sz w:val="24"/>
                <w:szCs w:val="24"/>
                <w:lang w:val="hy-AM"/>
              </w:rPr>
            </w:pPr>
          </w:p>
          <w:p w:rsidR="004776F6" w:rsidRDefault="004776F6" w:rsidP="009A240A">
            <w:pPr>
              <w:shd w:val="clear" w:color="auto" w:fill="FFFFFF"/>
              <w:spacing w:line="276" w:lineRule="auto"/>
              <w:jc w:val="both"/>
              <w:rPr>
                <w:rFonts w:ascii="GHEA Grapalat" w:hAnsi="GHEA Grapalat"/>
                <w:color w:val="000000"/>
                <w:sz w:val="24"/>
                <w:szCs w:val="24"/>
                <w:lang w:val="hy-AM"/>
              </w:rPr>
            </w:pPr>
          </w:p>
          <w:p w:rsidR="006926A5" w:rsidRPr="00924880" w:rsidRDefault="006926A5" w:rsidP="009A240A">
            <w:pPr>
              <w:shd w:val="clear" w:color="auto" w:fill="FFFFFF"/>
              <w:spacing w:line="276" w:lineRule="auto"/>
              <w:jc w:val="both"/>
              <w:rPr>
                <w:rFonts w:ascii="GHEA Grapalat" w:hAnsi="GHEA Grapalat"/>
                <w:color w:val="000000"/>
                <w:sz w:val="24"/>
                <w:szCs w:val="24"/>
                <w:lang w:val="hy-AM"/>
              </w:rPr>
            </w:pPr>
            <w:r w:rsidRPr="00924880">
              <w:rPr>
                <w:rFonts w:ascii="GHEA Grapalat" w:hAnsi="GHEA Grapalat"/>
                <w:color w:val="000000"/>
                <w:sz w:val="24"/>
                <w:szCs w:val="24"/>
                <w:lang w:val="hy-AM"/>
              </w:rPr>
              <w:t>4) նախագծով առաջարկվում է սահմանել, որ չ</w:t>
            </w:r>
            <w:r w:rsidRPr="00924880">
              <w:rPr>
                <w:rFonts w:ascii="GHEA Grapalat" w:eastAsia="Calibri" w:hAnsi="GHEA Grapalat"/>
                <w:sz w:val="24"/>
                <w:szCs w:val="24"/>
                <w:lang w:val="hy-AM"/>
              </w:rPr>
              <w:t xml:space="preserve">սպասարկված ուղղություններ են համարվում նաև այն օդանավակայանները, որտեղ նախկինում իրականացված չվերթերը դադարեցվել են ավիաընկերության կողմից սնանկացման հիմքով, իսկ սնանկացման հիմք է հանդիսանում ավիաընկերության կողմից </w:t>
            </w:r>
            <w:r w:rsidRPr="00924880">
              <w:rPr>
                <w:rFonts w:ascii="GHEA Grapalat" w:eastAsia="Calibri" w:hAnsi="GHEA Grapalat"/>
                <w:sz w:val="24"/>
                <w:szCs w:val="24"/>
                <w:lang w:val="hy-AM"/>
              </w:rPr>
              <w:lastRenderedPageBreak/>
              <w:t>ներկայացված պաշտոնական գրութ</w:t>
            </w:r>
            <w:r w:rsidRPr="00924880">
              <w:rPr>
                <w:rFonts w:ascii="GHEA Grapalat" w:eastAsia="Calibri" w:hAnsi="GHEA Grapalat"/>
                <w:sz w:val="24"/>
                <w:szCs w:val="24"/>
                <w:lang w:val="hy-AM"/>
              </w:rPr>
              <w:softHyphen/>
              <w:t xml:space="preserve">յունը: </w:t>
            </w:r>
            <w:r w:rsidRPr="00924880">
              <w:rPr>
                <w:rFonts w:ascii="GHEA Grapalat" w:hAnsi="GHEA Grapalat"/>
                <w:color w:val="000000"/>
                <w:sz w:val="24"/>
                <w:szCs w:val="24"/>
                <w:lang w:val="hy-AM"/>
              </w:rPr>
              <w:t>Առա</w:t>
            </w:r>
            <w:r w:rsidRPr="00924880">
              <w:rPr>
                <w:rFonts w:ascii="GHEA Grapalat" w:hAnsi="GHEA Grapalat"/>
                <w:color w:val="000000"/>
                <w:sz w:val="24"/>
                <w:szCs w:val="24"/>
                <w:lang w:val="hy-AM"/>
              </w:rPr>
              <w:softHyphen/>
              <w:t>ջար</w:t>
            </w:r>
            <w:r w:rsidRPr="00924880">
              <w:rPr>
                <w:rFonts w:ascii="GHEA Grapalat" w:hAnsi="GHEA Grapalat"/>
                <w:color w:val="000000"/>
                <w:sz w:val="24"/>
                <w:szCs w:val="24"/>
                <w:lang w:val="hy-AM"/>
              </w:rPr>
              <w:softHyphen/>
              <w:t xml:space="preserve">կությունը ենթադրում է, որ արտոնությունը վերաբերելու է նաև </w:t>
            </w:r>
            <w:r w:rsidRPr="00924880">
              <w:rPr>
                <w:rFonts w:ascii="GHEA Grapalat" w:hAnsi="GHEA Grapalat"/>
                <w:color w:val="000000"/>
                <w:sz w:val="24"/>
                <w:szCs w:val="24"/>
                <w:shd w:val="clear" w:color="auto" w:fill="FFFFFF"/>
                <w:lang w:val="hy-AM"/>
              </w:rPr>
              <w:t>առաջին</w:t>
            </w:r>
            <w:r w:rsidRPr="00924880">
              <w:rPr>
                <w:rFonts w:ascii="GHEA Grapalat" w:hAnsi="GHEA Grapalat"/>
                <w:color w:val="000000"/>
                <w:sz w:val="24"/>
                <w:szCs w:val="24"/>
                <w:lang w:val="hy-AM"/>
              </w:rPr>
              <w:t xml:space="preserve"> թռիչքի մեկ</w:t>
            </w:r>
            <w:r w:rsidRPr="00924880">
              <w:rPr>
                <w:rFonts w:ascii="GHEA Grapalat" w:hAnsi="GHEA Grapalat"/>
                <w:color w:val="000000"/>
                <w:sz w:val="24"/>
                <w:szCs w:val="24"/>
                <w:lang w:val="hy-AM"/>
              </w:rPr>
              <w:softHyphen/>
              <w:t>նարկի պահին նախորդող վերջին 12 ամիս</w:t>
            </w:r>
            <w:r w:rsidRPr="00924880">
              <w:rPr>
                <w:rFonts w:ascii="GHEA Grapalat" w:hAnsi="GHEA Grapalat"/>
                <w:color w:val="000000"/>
                <w:sz w:val="24"/>
                <w:szCs w:val="24"/>
                <w:lang w:val="hy-AM"/>
              </w:rPr>
              <w:softHyphen/>
              <w:t>ներին սպա</w:t>
            </w:r>
            <w:r w:rsidRPr="00924880">
              <w:rPr>
                <w:rFonts w:ascii="GHEA Grapalat" w:hAnsi="GHEA Grapalat"/>
                <w:color w:val="000000"/>
                <w:sz w:val="24"/>
                <w:szCs w:val="24"/>
                <w:lang w:val="hy-AM"/>
              </w:rPr>
              <w:softHyphen/>
              <w:t>սարկված IATA կոդով օդա</w:t>
            </w:r>
            <w:r w:rsidRPr="00924880">
              <w:rPr>
                <w:rFonts w:ascii="GHEA Grapalat" w:hAnsi="GHEA Grapalat"/>
                <w:color w:val="000000"/>
                <w:sz w:val="24"/>
                <w:szCs w:val="24"/>
                <w:lang w:val="hy-AM"/>
              </w:rPr>
              <w:softHyphen/>
              <w:t>նա</w:t>
            </w:r>
            <w:r w:rsidRPr="00924880">
              <w:rPr>
                <w:rFonts w:ascii="GHEA Grapalat" w:hAnsi="GHEA Grapalat"/>
                <w:color w:val="000000"/>
                <w:sz w:val="24"/>
                <w:szCs w:val="24"/>
                <w:lang w:val="hy-AM"/>
              </w:rPr>
              <w:softHyphen/>
              <w:t>վա</w:t>
            </w:r>
            <w:r w:rsidRPr="00924880">
              <w:rPr>
                <w:rFonts w:ascii="GHEA Grapalat" w:hAnsi="GHEA Grapalat"/>
                <w:color w:val="000000"/>
                <w:sz w:val="24"/>
                <w:szCs w:val="24"/>
                <w:lang w:val="hy-AM"/>
              </w:rPr>
              <w:softHyphen/>
              <w:t>կա</w:t>
            </w:r>
            <w:r w:rsidRPr="00924880">
              <w:rPr>
                <w:rFonts w:ascii="GHEA Grapalat" w:hAnsi="GHEA Grapalat"/>
                <w:color w:val="000000"/>
                <w:sz w:val="24"/>
                <w:szCs w:val="24"/>
                <w:lang w:val="hy-AM"/>
              </w:rPr>
              <w:softHyphen/>
              <w:t>յաններ առևտրային ավիա</w:t>
            </w:r>
            <w:r w:rsidRPr="00924880">
              <w:rPr>
                <w:rFonts w:ascii="GHEA Grapalat" w:hAnsi="GHEA Grapalat"/>
                <w:color w:val="000000"/>
                <w:sz w:val="24"/>
                <w:szCs w:val="24"/>
                <w:lang w:val="hy-AM"/>
              </w:rPr>
              <w:softHyphen/>
              <w:t>փոխադրումներ իրա</w:t>
            </w:r>
            <w:r w:rsidRPr="00924880">
              <w:rPr>
                <w:rFonts w:ascii="GHEA Grapalat" w:hAnsi="GHEA Grapalat"/>
                <w:color w:val="000000"/>
                <w:sz w:val="24"/>
                <w:szCs w:val="24"/>
                <w:lang w:val="hy-AM"/>
              </w:rPr>
              <w:softHyphen/>
              <w:t>կա</w:t>
            </w:r>
            <w:r w:rsidRPr="00924880">
              <w:rPr>
                <w:rFonts w:ascii="GHEA Grapalat" w:hAnsi="GHEA Grapalat"/>
                <w:color w:val="000000"/>
                <w:sz w:val="24"/>
                <w:szCs w:val="24"/>
                <w:lang w:val="hy-AM"/>
              </w:rPr>
              <w:softHyphen/>
              <w:t>նաց</w:t>
            </w:r>
            <w:r w:rsidRPr="00924880">
              <w:rPr>
                <w:rFonts w:ascii="GHEA Grapalat" w:hAnsi="GHEA Grapalat"/>
                <w:color w:val="000000"/>
                <w:sz w:val="24"/>
                <w:szCs w:val="24"/>
                <w:lang w:val="hy-AM"/>
              </w:rPr>
              <w:softHyphen/>
              <w:t>նող ավիաընկե</w:t>
            </w:r>
            <w:r w:rsidRPr="00924880">
              <w:rPr>
                <w:rFonts w:ascii="GHEA Grapalat" w:hAnsi="GHEA Grapalat"/>
                <w:color w:val="000000"/>
                <w:sz w:val="24"/>
                <w:szCs w:val="24"/>
                <w:lang w:val="hy-AM"/>
              </w:rPr>
              <w:softHyphen/>
              <w:t>րութ</w:t>
            </w:r>
            <w:r w:rsidRPr="00924880">
              <w:rPr>
                <w:rFonts w:ascii="GHEA Grapalat" w:hAnsi="GHEA Grapalat"/>
                <w:color w:val="000000"/>
                <w:sz w:val="24"/>
                <w:szCs w:val="24"/>
                <w:lang w:val="hy-AM"/>
              </w:rPr>
              <w:softHyphen/>
              <w:t>յուն</w:t>
            </w:r>
            <w:r w:rsidRPr="00924880">
              <w:rPr>
                <w:rFonts w:ascii="GHEA Grapalat" w:hAnsi="GHEA Grapalat"/>
                <w:color w:val="000000"/>
                <w:sz w:val="24"/>
                <w:szCs w:val="24"/>
                <w:lang w:val="hy-AM"/>
              </w:rPr>
              <w:softHyphen/>
              <w:t>ների (որոնց չվերթները տասներկուամսյա դադարեցվել են ավիաընկերության սնան</w:t>
            </w:r>
            <w:r w:rsidRPr="00924880">
              <w:rPr>
                <w:rFonts w:ascii="GHEA Grapalat" w:hAnsi="GHEA Grapalat"/>
                <w:color w:val="000000"/>
                <w:sz w:val="24"/>
                <w:szCs w:val="24"/>
                <w:lang w:val="hy-AM"/>
              </w:rPr>
              <w:softHyphen/>
              <w:t>կության հիմքով) միջոցով մեկնող օդային ուղևորներին, քանի որ հակառակ պարագայում նշված հիմքը նախագծով չէր նախատեսվի (կգործեր վերջին 12 ամիս</w:t>
            </w:r>
            <w:r w:rsidRPr="00924880">
              <w:rPr>
                <w:rFonts w:ascii="GHEA Grapalat" w:hAnsi="GHEA Grapalat"/>
                <w:color w:val="000000"/>
                <w:sz w:val="24"/>
                <w:szCs w:val="24"/>
                <w:lang w:val="hy-AM"/>
              </w:rPr>
              <w:softHyphen/>
              <w:t>ներին չսպա</w:t>
            </w:r>
            <w:r w:rsidRPr="00924880">
              <w:rPr>
                <w:rFonts w:ascii="GHEA Grapalat" w:hAnsi="GHEA Grapalat"/>
                <w:color w:val="000000"/>
                <w:sz w:val="24"/>
                <w:szCs w:val="24"/>
                <w:lang w:val="hy-AM"/>
              </w:rPr>
              <w:softHyphen/>
              <w:t>սարկ</w:t>
            </w:r>
            <w:r w:rsidRPr="00924880">
              <w:rPr>
                <w:rFonts w:ascii="GHEA Grapalat" w:hAnsi="GHEA Grapalat"/>
                <w:color w:val="000000"/>
                <w:sz w:val="24"/>
                <w:szCs w:val="24"/>
                <w:lang w:val="hy-AM"/>
              </w:rPr>
              <w:softHyphen/>
              <w:t xml:space="preserve">ված լինելու պայմանը)։ Հաշվի առնելով վերոնշյալը, հայտնում ենք, որ այս դեպքում ևս ընդլայնվել է </w:t>
            </w:r>
            <w:r w:rsidRPr="00924880">
              <w:rPr>
                <w:rFonts w:ascii="GHEA Grapalat" w:hAnsi="GHEA Grapalat"/>
                <w:color w:val="000000"/>
                <w:sz w:val="24"/>
                <w:szCs w:val="24"/>
                <w:lang w:val="hy-AM"/>
              </w:rPr>
              <w:lastRenderedPageBreak/>
              <w:t>օրենքով սահմանված արտո</w:t>
            </w:r>
            <w:r w:rsidRPr="00924880">
              <w:rPr>
                <w:rFonts w:ascii="GHEA Grapalat" w:hAnsi="GHEA Grapalat"/>
                <w:color w:val="000000"/>
                <w:sz w:val="24"/>
                <w:szCs w:val="24"/>
                <w:lang w:val="hy-AM"/>
              </w:rPr>
              <w:softHyphen/>
              <w:t>նությունների շրջանակը, ինչի հնարա</w:t>
            </w:r>
            <w:r w:rsidRPr="00924880">
              <w:rPr>
                <w:rFonts w:ascii="GHEA Grapalat" w:hAnsi="GHEA Grapalat"/>
                <w:color w:val="000000"/>
                <w:sz w:val="24"/>
                <w:szCs w:val="24"/>
                <w:lang w:val="hy-AM"/>
              </w:rPr>
              <w:softHyphen/>
              <w:t>վո</w:t>
            </w:r>
            <w:r w:rsidRPr="00924880">
              <w:rPr>
                <w:rFonts w:ascii="GHEA Grapalat" w:hAnsi="GHEA Grapalat"/>
                <w:color w:val="000000"/>
                <w:sz w:val="24"/>
                <w:szCs w:val="24"/>
                <w:lang w:val="hy-AM"/>
              </w:rPr>
              <w:softHyphen/>
              <w:t>րութ</w:t>
            </w:r>
            <w:r w:rsidRPr="00924880">
              <w:rPr>
                <w:rFonts w:ascii="GHEA Grapalat" w:hAnsi="GHEA Grapalat"/>
                <w:color w:val="000000"/>
                <w:sz w:val="24"/>
                <w:szCs w:val="24"/>
                <w:lang w:val="hy-AM"/>
              </w:rPr>
              <w:softHyphen/>
              <w:t>յունը կառա</w:t>
            </w:r>
            <w:r w:rsidRPr="00924880">
              <w:rPr>
                <w:rFonts w:ascii="GHEA Grapalat" w:hAnsi="GHEA Grapalat"/>
                <w:color w:val="000000"/>
                <w:sz w:val="24"/>
                <w:szCs w:val="24"/>
                <w:lang w:val="hy-AM"/>
              </w:rPr>
              <w:softHyphen/>
              <w:t>վա</w:t>
            </w:r>
            <w:r w:rsidRPr="00924880">
              <w:rPr>
                <w:rFonts w:ascii="GHEA Grapalat" w:hAnsi="GHEA Grapalat"/>
                <w:color w:val="000000"/>
                <w:sz w:val="24"/>
                <w:szCs w:val="24"/>
                <w:lang w:val="hy-AM"/>
              </w:rPr>
              <w:softHyphen/>
              <w:t>րութ</w:t>
            </w:r>
            <w:r w:rsidRPr="00924880">
              <w:rPr>
                <w:rFonts w:ascii="GHEA Grapalat" w:hAnsi="GHEA Grapalat"/>
                <w:color w:val="000000"/>
                <w:sz w:val="24"/>
                <w:szCs w:val="24"/>
                <w:lang w:val="hy-AM"/>
              </w:rPr>
              <w:softHyphen/>
              <w:t xml:space="preserve">յան որոշմամբ բացակայում է։ Միաժամանակ, կարծում ենք </w:t>
            </w:r>
            <w:r w:rsidRPr="00924880">
              <w:rPr>
                <w:rFonts w:ascii="GHEA Grapalat" w:eastAsia="Calibri" w:hAnsi="GHEA Grapalat"/>
                <w:sz w:val="24"/>
                <w:szCs w:val="24"/>
                <w:lang w:val="hy-AM"/>
              </w:rPr>
              <w:t>ավիա</w:t>
            </w:r>
            <w:r w:rsidRPr="00924880">
              <w:rPr>
                <w:rFonts w:ascii="GHEA Grapalat" w:eastAsia="Calibri" w:hAnsi="GHEA Grapalat"/>
                <w:sz w:val="24"/>
                <w:szCs w:val="24"/>
                <w:lang w:val="hy-AM"/>
              </w:rPr>
              <w:softHyphen/>
              <w:t>ընկե</w:t>
            </w:r>
            <w:r w:rsidRPr="00924880">
              <w:rPr>
                <w:rFonts w:ascii="GHEA Grapalat" w:eastAsia="Calibri" w:hAnsi="GHEA Grapalat"/>
                <w:sz w:val="24"/>
                <w:szCs w:val="24"/>
                <w:lang w:val="hy-AM"/>
              </w:rPr>
              <w:softHyphen/>
              <w:t>րության կողմից ներկայացված պաշտոնական գրությունը չի կարող սնանկության հիմք հանդիսանալ,</w:t>
            </w:r>
          </w:p>
          <w:p w:rsidR="006926A5" w:rsidRPr="00924880" w:rsidRDefault="006926A5" w:rsidP="009A240A">
            <w:pPr>
              <w:shd w:val="clear" w:color="auto" w:fill="FFFFFF"/>
              <w:spacing w:line="276" w:lineRule="auto"/>
              <w:jc w:val="both"/>
              <w:rPr>
                <w:rFonts w:ascii="GHEA Grapalat" w:eastAsia="Calibri" w:hAnsi="GHEA Grapalat"/>
                <w:sz w:val="24"/>
                <w:szCs w:val="24"/>
                <w:lang w:val="hy-AM"/>
              </w:rPr>
            </w:pPr>
            <w:r w:rsidRPr="00924880">
              <w:rPr>
                <w:rFonts w:ascii="GHEA Grapalat" w:eastAsia="Calibri" w:hAnsi="GHEA Grapalat"/>
                <w:sz w:val="24"/>
                <w:szCs w:val="24"/>
                <w:lang w:val="hy-AM"/>
              </w:rPr>
              <w:t xml:space="preserve">5) </w:t>
            </w:r>
            <w:r w:rsidRPr="00924880">
              <w:rPr>
                <w:rFonts w:ascii="GHEA Grapalat" w:hAnsi="GHEA Grapalat"/>
                <w:color w:val="000000"/>
                <w:sz w:val="24"/>
                <w:szCs w:val="24"/>
                <w:lang w:val="hy-AM"/>
              </w:rPr>
              <w:t>նախագծով առաջարկվում է սահմանել, որ չ</w:t>
            </w:r>
            <w:r w:rsidRPr="00924880">
              <w:rPr>
                <w:rFonts w:ascii="GHEA Grapalat" w:eastAsia="Calibri" w:hAnsi="GHEA Grapalat"/>
                <w:sz w:val="24"/>
                <w:szCs w:val="24"/>
                <w:lang w:val="hy-AM"/>
              </w:rPr>
              <w:t>վերթերի հաճախականության նվազագույն պահանջները՝ ավիա</w:t>
            </w:r>
            <w:r w:rsidRPr="00924880">
              <w:rPr>
                <w:rFonts w:ascii="GHEA Grapalat" w:eastAsia="Calibri" w:hAnsi="GHEA Grapalat"/>
                <w:sz w:val="24"/>
                <w:szCs w:val="24"/>
                <w:lang w:val="hy-AM"/>
              </w:rPr>
              <w:softHyphen/>
              <w:t>փո</w:t>
            </w:r>
            <w:r w:rsidRPr="00924880">
              <w:rPr>
                <w:rFonts w:ascii="GHEA Grapalat" w:eastAsia="Calibri" w:hAnsi="GHEA Grapalat"/>
                <w:sz w:val="24"/>
                <w:szCs w:val="24"/>
                <w:lang w:val="hy-AM"/>
              </w:rPr>
              <w:softHyphen/>
              <w:t>խադրող</w:t>
            </w:r>
            <w:r w:rsidRPr="00924880">
              <w:rPr>
                <w:rFonts w:ascii="GHEA Grapalat" w:eastAsia="Calibri" w:hAnsi="GHEA Grapalat"/>
                <w:sz w:val="24"/>
                <w:szCs w:val="24"/>
                <w:lang w:val="hy-AM"/>
              </w:rPr>
              <w:softHyphen/>
              <w:t>ները իրականացնում են IATA ամառային ժա</w:t>
            </w:r>
            <w:r w:rsidRPr="00924880">
              <w:rPr>
                <w:rFonts w:ascii="GHEA Grapalat" w:eastAsia="Calibri" w:hAnsi="GHEA Grapalat"/>
                <w:sz w:val="24"/>
                <w:szCs w:val="24"/>
                <w:lang w:val="hy-AM"/>
              </w:rPr>
              <w:softHyphen/>
              <w:t>մա</w:t>
            </w:r>
            <w:r w:rsidRPr="00924880">
              <w:rPr>
                <w:rFonts w:ascii="GHEA Grapalat" w:eastAsia="Calibri" w:hAnsi="GHEA Grapalat"/>
                <w:sz w:val="24"/>
                <w:szCs w:val="24"/>
                <w:lang w:val="hy-AM"/>
              </w:rPr>
              <w:softHyphen/>
              <w:t>նակահատվածում չվերթի մեկնարկի օրվանից և IATA ձմեռային ժամա</w:t>
            </w:r>
            <w:r w:rsidRPr="00924880">
              <w:rPr>
                <w:rFonts w:ascii="GHEA Grapalat" w:eastAsia="Calibri" w:hAnsi="GHEA Grapalat"/>
                <w:sz w:val="24"/>
                <w:szCs w:val="24"/>
                <w:lang w:val="hy-AM"/>
              </w:rPr>
              <w:softHyphen/>
              <w:t>նա</w:t>
            </w:r>
            <w:r w:rsidRPr="00924880">
              <w:rPr>
                <w:rFonts w:ascii="GHEA Grapalat" w:eastAsia="Calibri" w:hAnsi="GHEA Grapalat"/>
                <w:sz w:val="24"/>
                <w:szCs w:val="24"/>
                <w:lang w:val="hy-AM"/>
              </w:rPr>
              <w:softHyphen/>
              <w:t>կա</w:t>
            </w:r>
            <w:r w:rsidRPr="00924880">
              <w:rPr>
                <w:rFonts w:ascii="GHEA Grapalat" w:eastAsia="Calibri" w:hAnsi="GHEA Grapalat"/>
                <w:sz w:val="24"/>
                <w:szCs w:val="24"/>
                <w:lang w:val="hy-AM"/>
              </w:rPr>
              <w:softHyphen/>
              <w:t>հատ</w:t>
            </w:r>
            <w:r w:rsidRPr="00924880">
              <w:rPr>
                <w:rFonts w:ascii="GHEA Grapalat" w:eastAsia="Calibri" w:hAnsi="GHEA Grapalat"/>
                <w:sz w:val="24"/>
                <w:szCs w:val="24"/>
                <w:lang w:val="hy-AM"/>
              </w:rPr>
              <w:softHyphen/>
              <w:t xml:space="preserve">վածում առնվազն շաբաթական ոչ պակաս 1 չվերթ կամ համապատասխանաբար առնվազն 28 և 20 չվերթ: Նշված </w:t>
            </w:r>
            <w:r w:rsidRPr="00924880">
              <w:rPr>
                <w:rFonts w:ascii="GHEA Grapalat" w:eastAsia="Calibri" w:hAnsi="GHEA Grapalat"/>
                <w:sz w:val="24"/>
                <w:szCs w:val="24"/>
                <w:lang w:val="hy-AM"/>
              </w:rPr>
              <w:lastRenderedPageBreak/>
              <w:t>քանակից նվազեցվում են անհաղթահարելի ուժի հետևան</w:t>
            </w:r>
            <w:r w:rsidRPr="00924880">
              <w:rPr>
                <w:rFonts w:ascii="GHEA Grapalat" w:eastAsia="Calibri" w:hAnsi="GHEA Grapalat"/>
                <w:sz w:val="24"/>
                <w:szCs w:val="24"/>
                <w:lang w:val="hy-AM"/>
              </w:rPr>
              <w:softHyphen/>
              <w:t>քով չիրականացված չվերթերը: Կարծում ենք, օրենքով սահմանված կար</w:t>
            </w:r>
            <w:r w:rsidRPr="00924880">
              <w:rPr>
                <w:rFonts w:ascii="GHEA Grapalat" w:eastAsia="Calibri" w:hAnsi="GHEA Grapalat"/>
                <w:sz w:val="24"/>
                <w:szCs w:val="24"/>
                <w:lang w:val="hy-AM"/>
              </w:rPr>
              <w:softHyphen/>
              <w:t>գա</w:t>
            </w:r>
            <w:r w:rsidRPr="00924880">
              <w:rPr>
                <w:rFonts w:ascii="GHEA Grapalat" w:eastAsia="Calibri" w:hAnsi="GHEA Grapalat"/>
                <w:sz w:val="24"/>
                <w:szCs w:val="24"/>
                <w:lang w:val="hy-AM"/>
              </w:rPr>
              <w:softHyphen/>
              <w:t>վո</w:t>
            </w:r>
            <w:r w:rsidRPr="00924880">
              <w:rPr>
                <w:rFonts w:ascii="GHEA Grapalat" w:eastAsia="Calibri" w:hAnsi="GHEA Grapalat"/>
                <w:sz w:val="24"/>
                <w:szCs w:val="24"/>
                <w:lang w:val="hy-AM"/>
              </w:rPr>
              <w:softHyphen/>
              <w:t>րում</w:t>
            </w:r>
            <w:r w:rsidRPr="00924880">
              <w:rPr>
                <w:rFonts w:ascii="GHEA Grapalat" w:eastAsia="Calibri" w:hAnsi="GHEA Grapalat"/>
                <w:sz w:val="24"/>
                <w:szCs w:val="24"/>
                <w:lang w:val="hy-AM"/>
              </w:rPr>
              <w:softHyphen/>
              <w:t>ներին հա</w:t>
            </w:r>
            <w:r w:rsidRPr="00924880">
              <w:rPr>
                <w:rFonts w:ascii="GHEA Grapalat" w:eastAsia="Calibri" w:hAnsi="GHEA Grapalat"/>
                <w:sz w:val="24"/>
                <w:szCs w:val="24"/>
                <w:lang w:val="hy-AM"/>
              </w:rPr>
              <w:softHyphen/>
              <w:t>մա</w:t>
            </w:r>
            <w:r w:rsidRPr="00924880">
              <w:rPr>
                <w:rFonts w:ascii="GHEA Grapalat" w:eastAsia="Calibri" w:hAnsi="GHEA Grapalat"/>
                <w:sz w:val="24"/>
                <w:szCs w:val="24"/>
                <w:lang w:val="hy-AM"/>
              </w:rPr>
              <w:softHyphen/>
              <w:t>պա</w:t>
            </w:r>
            <w:r w:rsidRPr="00924880">
              <w:rPr>
                <w:rFonts w:ascii="GHEA Grapalat" w:eastAsia="Calibri" w:hAnsi="GHEA Grapalat"/>
                <w:sz w:val="24"/>
                <w:szCs w:val="24"/>
                <w:lang w:val="hy-AM"/>
              </w:rPr>
              <w:softHyphen/>
              <w:t xml:space="preserve">տասխան՝ կառավարության կողմից պետք է սահմանվի </w:t>
            </w:r>
            <w:r w:rsidRPr="00924880">
              <w:rPr>
                <w:rFonts w:ascii="GHEA Grapalat" w:hAnsi="GHEA Grapalat"/>
                <w:color w:val="000000"/>
                <w:sz w:val="24"/>
                <w:szCs w:val="24"/>
                <w:lang w:val="hy-AM"/>
              </w:rPr>
              <w:t>չ</w:t>
            </w:r>
            <w:r w:rsidRPr="00924880">
              <w:rPr>
                <w:rFonts w:ascii="GHEA Grapalat" w:eastAsia="Calibri" w:hAnsi="GHEA Grapalat"/>
                <w:sz w:val="24"/>
                <w:szCs w:val="24"/>
                <w:lang w:val="hy-AM"/>
              </w:rPr>
              <w:t>վերթերի հաճա</w:t>
            </w:r>
            <w:r w:rsidRPr="00924880">
              <w:rPr>
                <w:rFonts w:ascii="GHEA Grapalat" w:eastAsia="Calibri" w:hAnsi="GHEA Grapalat"/>
                <w:sz w:val="24"/>
                <w:szCs w:val="24"/>
                <w:lang w:val="hy-AM"/>
              </w:rPr>
              <w:softHyphen/>
            </w:r>
            <w:r w:rsidRPr="00924880">
              <w:rPr>
                <w:rFonts w:ascii="GHEA Grapalat" w:eastAsia="Calibri" w:hAnsi="GHEA Grapalat"/>
                <w:sz w:val="24"/>
                <w:szCs w:val="24"/>
                <w:lang w:val="hy-AM"/>
              </w:rPr>
              <w:softHyphen/>
              <w:t>խա</w:t>
            </w:r>
            <w:r w:rsidRPr="00924880">
              <w:rPr>
                <w:rFonts w:ascii="GHEA Grapalat" w:eastAsia="Calibri" w:hAnsi="GHEA Grapalat"/>
                <w:sz w:val="24"/>
                <w:szCs w:val="24"/>
                <w:lang w:val="hy-AM"/>
              </w:rPr>
              <w:softHyphen/>
              <w:t>կա</w:t>
            </w:r>
            <w:r w:rsidRPr="00924880">
              <w:rPr>
                <w:rFonts w:ascii="GHEA Grapalat" w:eastAsia="Calibri" w:hAnsi="GHEA Grapalat"/>
                <w:sz w:val="24"/>
                <w:szCs w:val="24"/>
                <w:lang w:val="hy-AM"/>
              </w:rPr>
              <w:softHyphen/>
              <w:t>նության նվազագույն պահանջների վերաբերյալ տեղեկատվության հրա</w:t>
            </w:r>
            <w:r w:rsidRPr="00924880">
              <w:rPr>
                <w:rFonts w:ascii="GHEA Grapalat" w:eastAsia="Calibri" w:hAnsi="GHEA Grapalat"/>
                <w:sz w:val="24"/>
                <w:szCs w:val="24"/>
                <w:lang w:val="hy-AM"/>
              </w:rPr>
              <w:softHyphen/>
              <w:t>պա</w:t>
            </w:r>
            <w:r w:rsidRPr="00924880">
              <w:rPr>
                <w:rFonts w:ascii="GHEA Grapalat" w:eastAsia="Calibri" w:hAnsi="GHEA Grapalat"/>
                <w:sz w:val="24"/>
                <w:szCs w:val="24"/>
                <w:lang w:val="hy-AM"/>
              </w:rPr>
              <w:softHyphen/>
              <w:t>րակ</w:t>
            </w:r>
            <w:r w:rsidRPr="00924880">
              <w:rPr>
                <w:rFonts w:ascii="GHEA Grapalat" w:eastAsia="Calibri" w:hAnsi="GHEA Grapalat"/>
                <w:sz w:val="24"/>
                <w:szCs w:val="24"/>
                <w:lang w:val="hy-AM"/>
              </w:rPr>
              <w:softHyphen/>
              <w:t>ման կարգը, այլ ոչ թե նվազագույն պահանջները,</w:t>
            </w:r>
          </w:p>
          <w:p w:rsidR="006926A5" w:rsidRPr="00924880" w:rsidRDefault="006926A5" w:rsidP="009A240A">
            <w:pPr>
              <w:spacing w:line="276" w:lineRule="auto"/>
              <w:ind w:right="142"/>
              <w:jc w:val="both"/>
              <w:rPr>
                <w:rFonts w:ascii="GHEA Grapalat" w:hAnsi="GHEA Grapalat"/>
                <w:bCs/>
                <w:sz w:val="24"/>
                <w:szCs w:val="24"/>
                <w:lang w:val="af-ZA"/>
              </w:rPr>
            </w:pPr>
            <w:r w:rsidRPr="00924880">
              <w:rPr>
                <w:rFonts w:ascii="GHEA Grapalat" w:eastAsia="Calibri" w:hAnsi="GHEA Grapalat"/>
                <w:sz w:val="24"/>
                <w:szCs w:val="24"/>
                <w:lang w:val="hy-AM"/>
              </w:rPr>
              <w:t xml:space="preserve">6) </w:t>
            </w:r>
            <w:r w:rsidRPr="00924880">
              <w:rPr>
                <w:rFonts w:ascii="GHEA Grapalat" w:hAnsi="GHEA Grapalat"/>
                <w:color w:val="000000"/>
                <w:sz w:val="24"/>
                <w:szCs w:val="24"/>
                <w:lang w:val="hy-AM"/>
              </w:rPr>
              <w:t>նախագծով առաջարկվում է սահմանել, որ о</w:t>
            </w:r>
            <w:r w:rsidRPr="00924880">
              <w:rPr>
                <w:rFonts w:ascii="GHEA Grapalat" w:eastAsia="Calibri" w:hAnsi="GHEA Grapalat"/>
                <w:sz w:val="24"/>
                <w:szCs w:val="24"/>
                <w:lang w:val="hy-AM"/>
              </w:rPr>
              <w:t>րենքով 36 ամսով տրված արտո</w:t>
            </w:r>
            <w:r w:rsidRPr="00924880">
              <w:rPr>
                <w:rFonts w:ascii="GHEA Grapalat" w:eastAsia="Calibri" w:hAnsi="GHEA Grapalat"/>
                <w:sz w:val="24"/>
                <w:szCs w:val="24"/>
                <w:lang w:val="hy-AM"/>
              </w:rPr>
              <w:softHyphen/>
              <w:t>նության ժամկետը ևս 24 ամսով երկարաձգելու հարցը պետք է քննարկվի ՀՀ քաղա</w:t>
            </w:r>
            <w:r w:rsidRPr="00924880">
              <w:rPr>
                <w:rFonts w:ascii="GHEA Grapalat" w:eastAsia="Calibri" w:hAnsi="GHEA Grapalat"/>
                <w:sz w:val="24"/>
                <w:szCs w:val="24"/>
                <w:lang w:val="hy-AM"/>
              </w:rPr>
              <w:softHyphen/>
              <w:t>քա</w:t>
            </w:r>
            <w:r w:rsidRPr="00924880">
              <w:rPr>
                <w:rFonts w:ascii="GHEA Grapalat" w:eastAsia="Calibri" w:hAnsi="GHEA Grapalat"/>
                <w:sz w:val="24"/>
                <w:szCs w:val="24"/>
                <w:lang w:val="hy-AM"/>
              </w:rPr>
              <w:softHyphen/>
              <w:t>ցիա</w:t>
            </w:r>
            <w:r w:rsidRPr="00924880">
              <w:rPr>
                <w:rFonts w:ascii="GHEA Grapalat" w:eastAsia="Calibri" w:hAnsi="GHEA Grapalat"/>
                <w:sz w:val="24"/>
                <w:szCs w:val="24"/>
                <w:lang w:val="hy-AM"/>
              </w:rPr>
              <w:softHyphen/>
              <w:t xml:space="preserve">կան ավիացիայի կոմիտեի կողմից՝ այդ ժամկետը լրանալուց առնվազն 6 ամիս առաջ: Այս առումով ևս գտնում ենք, որ նախագծով պետք է </w:t>
            </w:r>
            <w:r w:rsidRPr="00924880">
              <w:rPr>
                <w:rFonts w:ascii="GHEA Grapalat" w:eastAsia="Calibri" w:hAnsi="GHEA Grapalat"/>
                <w:sz w:val="24"/>
                <w:szCs w:val="24"/>
                <w:lang w:val="hy-AM"/>
              </w:rPr>
              <w:lastRenderedPageBreak/>
              <w:t xml:space="preserve">սահմանվի նաև </w:t>
            </w:r>
            <w:r w:rsidRPr="00924880">
              <w:rPr>
                <w:rFonts w:ascii="GHEA Grapalat" w:hAnsi="GHEA Grapalat"/>
                <w:color w:val="000000"/>
                <w:sz w:val="24"/>
                <w:szCs w:val="24"/>
                <w:lang w:val="hy-AM"/>
              </w:rPr>
              <w:t>արտո</w:t>
            </w:r>
            <w:r w:rsidRPr="00924880">
              <w:rPr>
                <w:rFonts w:ascii="GHEA Grapalat" w:hAnsi="GHEA Grapalat"/>
                <w:color w:val="000000"/>
                <w:sz w:val="24"/>
                <w:szCs w:val="24"/>
                <w:lang w:val="hy-AM"/>
              </w:rPr>
              <w:softHyphen/>
              <w:t>նութ</w:t>
            </w:r>
            <w:r w:rsidRPr="00924880">
              <w:rPr>
                <w:rFonts w:ascii="GHEA Grapalat" w:hAnsi="GHEA Grapalat"/>
                <w:color w:val="000000"/>
                <w:sz w:val="24"/>
                <w:szCs w:val="24"/>
                <w:lang w:val="hy-AM"/>
              </w:rPr>
              <w:softHyphen/>
              <w:t>յուն</w:t>
            </w:r>
            <w:r w:rsidRPr="00924880">
              <w:rPr>
                <w:rFonts w:ascii="GHEA Grapalat" w:hAnsi="GHEA Grapalat"/>
                <w:color w:val="000000"/>
                <w:sz w:val="24"/>
                <w:szCs w:val="24"/>
                <w:lang w:val="hy-AM"/>
              </w:rPr>
              <w:softHyphen/>
              <w:t>ների կիրառման երկա</w:t>
            </w:r>
            <w:r w:rsidRPr="00924880">
              <w:rPr>
                <w:rFonts w:ascii="GHEA Grapalat" w:hAnsi="GHEA Grapalat"/>
                <w:color w:val="000000"/>
                <w:sz w:val="24"/>
                <w:szCs w:val="24"/>
                <w:lang w:val="hy-AM"/>
              </w:rPr>
              <w:softHyphen/>
              <w:t>րաձգման ժամ</w:t>
            </w:r>
            <w:r w:rsidRPr="00924880">
              <w:rPr>
                <w:rFonts w:ascii="GHEA Grapalat" w:hAnsi="GHEA Grapalat"/>
                <w:color w:val="000000"/>
                <w:sz w:val="24"/>
                <w:szCs w:val="24"/>
                <w:lang w:val="hy-AM"/>
              </w:rPr>
              <w:softHyphen/>
            </w:r>
            <w:r w:rsidRPr="00924880">
              <w:rPr>
                <w:rFonts w:ascii="GHEA Grapalat" w:hAnsi="GHEA Grapalat"/>
                <w:color w:val="000000"/>
                <w:sz w:val="24"/>
                <w:szCs w:val="24"/>
                <w:lang w:val="hy-AM"/>
              </w:rPr>
              <w:softHyphen/>
            </w:r>
            <w:r w:rsidRPr="00924880">
              <w:rPr>
                <w:rFonts w:ascii="GHEA Grapalat" w:hAnsi="GHEA Grapalat"/>
                <w:color w:val="000000"/>
                <w:sz w:val="24"/>
                <w:szCs w:val="24"/>
                <w:lang w:val="hy-AM"/>
              </w:rPr>
              <w:softHyphen/>
              <w:t>կետների հրապարակման կարգը և ժամ</w:t>
            </w:r>
            <w:r w:rsidRPr="00924880">
              <w:rPr>
                <w:rFonts w:ascii="GHEA Grapalat" w:hAnsi="GHEA Grapalat"/>
                <w:color w:val="000000"/>
                <w:sz w:val="24"/>
                <w:szCs w:val="24"/>
                <w:lang w:val="hy-AM"/>
              </w:rPr>
              <w:softHyphen/>
              <w:t>կետ</w:t>
            </w:r>
            <w:r w:rsidRPr="00924880">
              <w:rPr>
                <w:rFonts w:ascii="GHEA Grapalat" w:hAnsi="GHEA Grapalat"/>
                <w:color w:val="000000"/>
                <w:sz w:val="24"/>
                <w:szCs w:val="24"/>
                <w:lang w:val="hy-AM"/>
              </w:rPr>
              <w:softHyphen/>
              <w:t>ները։</w:t>
            </w:r>
          </w:p>
        </w:tc>
        <w:tc>
          <w:tcPr>
            <w:tcW w:w="1956" w:type="dxa"/>
          </w:tcPr>
          <w:p w:rsidR="00331271" w:rsidRDefault="00331271" w:rsidP="008E5C88">
            <w:pPr>
              <w:jc w:val="center"/>
              <w:rPr>
                <w:rFonts w:ascii="GHEA Grapalat" w:hAnsi="GHEA Grapalat"/>
                <w:sz w:val="24"/>
                <w:szCs w:val="24"/>
                <w:lang w:val="hy-AM"/>
              </w:rPr>
            </w:pPr>
          </w:p>
          <w:p w:rsidR="004776F6" w:rsidRDefault="004776F6"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8E5C88">
            <w:pPr>
              <w:jc w:val="center"/>
              <w:rPr>
                <w:rFonts w:ascii="GHEA Grapalat" w:hAnsi="GHEA Grapalat"/>
                <w:sz w:val="24"/>
                <w:szCs w:val="24"/>
                <w:lang w:val="hy-AM"/>
              </w:rPr>
            </w:pPr>
          </w:p>
          <w:p w:rsidR="00331271" w:rsidRDefault="00331271" w:rsidP="00331271">
            <w:pPr>
              <w:jc w:val="center"/>
              <w:rPr>
                <w:rFonts w:ascii="GHEA Grapalat" w:hAnsi="GHEA Grapalat"/>
                <w:sz w:val="24"/>
                <w:szCs w:val="24"/>
              </w:rPr>
            </w:pPr>
            <w:r>
              <w:rPr>
                <w:rFonts w:ascii="GHEA Grapalat" w:hAnsi="GHEA Grapalat"/>
                <w:sz w:val="24"/>
                <w:szCs w:val="24"/>
              </w:rPr>
              <w:t>Չի ընդունվել:</w:t>
            </w:r>
          </w:p>
          <w:p w:rsidR="004776F6" w:rsidRDefault="004776F6" w:rsidP="004776F6">
            <w:pPr>
              <w:jc w:val="center"/>
              <w:rPr>
                <w:rFonts w:ascii="GHEA Grapalat" w:hAnsi="GHEA Grapalat"/>
                <w:sz w:val="24"/>
                <w:szCs w:val="24"/>
              </w:rPr>
            </w:pPr>
            <w:r>
              <w:rPr>
                <w:rFonts w:ascii="GHEA Grapalat" w:hAnsi="GHEA Grapalat"/>
                <w:sz w:val="24"/>
                <w:szCs w:val="24"/>
              </w:rPr>
              <w:t xml:space="preserve">ՀՀ կառավարության 12.03.2009թ. թիվ 268-Ն որոշմամբ </w:t>
            </w:r>
            <w:r w:rsidRPr="004776F6">
              <w:rPr>
                <w:rFonts w:ascii="GHEA Grapalat" w:hAnsi="GHEA Grapalat"/>
                <w:sz w:val="24"/>
                <w:szCs w:val="24"/>
              </w:rPr>
              <w:t xml:space="preserve">սահմանվում է «Պետական տուրքի </w:t>
            </w:r>
            <w:r w:rsidRPr="004776F6">
              <w:rPr>
                <w:rFonts w:ascii="GHEA Grapalat" w:hAnsi="GHEA Grapalat"/>
                <w:sz w:val="24"/>
                <w:szCs w:val="24"/>
              </w:rPr>
              <w:lastRenderedPageBreak/>
              <w:t>մասին» Հայաստանի Հանրապետության օրենքի 20-րդ հոդվածի 1-ին մասի 30-րդ կետով սահմանված` Հայաստանի Հանրապետությունից օդային ուղևորների ելքի համար պետական տուրքի (այսուհետ` պետական տուրք) գանձումը կազմակերպություններին պատվիրակելու կարգը</w:t>
            </w:r>
            <w:r>
              <w:rPr>
                <w:rFonts w:ascii="GHEA Grapalat" w:hAnsi="GHEA Grapalat"/>
                <w:sz w:val="24"/>
                <w:szCs w:val="24"/>
              </w:rPr>
              <w:t xml:space="preserve">, մինչդեռ Նախագծով կարգավորվում են </w:t>
            </w:r>
            <w:r w:rsidRPr="004776F6">
              <w:rPr>
                <w:rFonts w:ascii="GHEA Grapalat" w:hAnsi="GHEA Grapalat"/>
                <w:sz w:val="24"/>
                <w:szCs w:val="24"/>
              </w:rPr>
              <w:t xml:space="preserve">Պետական տուրքի մասին» Հայաստանի Հանրապետության 1997 թվականի դեկտեմբերի 27-ի ՀՕ-186  օրենքի 29-րդ հոդվածի առաջին պարբերության «զ» կետով նախատեսված արտոնությունների կիրառման ժամկետների, ավիափոխադրողի, չվերթերի հաճախականության պահանջների և </w:t>
            </w:r>
            <w:r w:rsidRPr="004776F6">
              <w:rPr>
                <w:rFonts w:ascii="GHEA Grapalat" w:hAnsi="GHEA Grapalat"/>
                <w:sz w:val="24"/>
                <w:szCs w:val="24"/>
              </w:rPr>
              <w:lastRenderedPageBreak/>
              <w:t>չսպասարկվող ուղղության վերաբերյալ և այլ անհրաժեշտ տեղեկատվության հրապարակման կարգի հետ կապված հարաբերությունները</w:t>
            </w:r>
            <w:r>
              <w:rPr>
                <w:rFonts w:ascii="GHEA Grapalat" w:hAnsi="GHEA Grapalat"/>
                <w:sz w:val="24"/>
                <w:szCs w:val="24"/>
              </w:rPr>
              <w:t>: Գտնում ենք, որ Նախագծով կարգավորվելիք և ՀՀ կառավարության որոշմամբ կարգավորված հարաբերությունները կարգավորման բնույթով տարբեր են և դրանք մեկ որոշմամ,բ կարգավորելը, գտնում ենք ոչ նպատակահարմար:</w:t>
            </w: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r>
              <w:rPr>
                <w:rFonts w:ascii="GHEA Grapalat" w:hAnsi="GHEA Grapalat"/>
                <w:sz w:val="24"/>
                <w:szCs w:val="24"/>
              </w:rPr>
              <w:t>Չի ընդունվում:</w:t>
            </w:r>
          </w:p>
          <w:p w:rsidR="004776F6" w:rsidRDefault="004776F6" w:rsidP="004776F6">
            <w:pPr>
              <w:jc w:val="center"/>
              <w:rPr>
                <w:rFonts w:ascii="GHEA Grapalat" w:hAnsi="GHEA Grapalat"/>
                <w:sz w:val="24"/>
                <w:szCs w:val="24"/>
              </w:rPr>
            </w:pPr>
            <w:r>
              <w:rPr>
                <w:rFonts w:ascii="GHEA Grapalat" w:hAnsi="GHEA Grapalat"/>
                <w:sz w:val="24"/>
                <w:szCs w:val="24"/>
              </w:rPr>
              <w:t xml:space="preserve">Նախագծով արտոնության մասին տեղեկատվության հրապարակումը չի սահմանափակվում թույլտվության մեջ համապատասխան նշում կատարելով, ավելին </w:t>
            </w:r>
            <w:r>
              <w:rPr>
                <w:rFonts w:ascii="GHEA Grapalat" w:hAnsi="GHEA Grapalat"/>
                <w:sz w:val="24"/>
                <w:szCs w:val="24"/>
              </w:rPr>
              <w:lastRenderedPageBreak/>
              <w:t>թույլտվության մեջ նշումը իրենից հրապարակում չի ենթադրում, այլ ի թիվ այլ տեղեկատվության, թույլտվությունները ևսա հրապարակվելու են Կոմիտեի պաշտոնական կայքում:</w:t>
            </w: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Pr="00924880" w:rsidRDefault="004776F6" w:rsidP="004776F6">
            <w:pPr>
              <w:jc w:val="center"/>
              <w:rPr>
                <w:rFonts w:ascii="GHEA Grapalat" w:hAnsi="GHEA Grapalat"/>
                <w:sz w:val="24"/>
                <w:szCs w:val="24"/>
                <w:lang w:val="fr-FR"/>
              </w:rPr>
            </w:pPr>
            <w:r w:rsidRPr="00924880">
              <w:rPr>
                <w:rFonts w:ascii="GHEA Grapalat" w:hAnsi="GHEA Grapalat"/>
                <w:sz w:val="24"/>
                <w:szCs w:val="24"/>
                <w:lang w:val="fr-FR"/>
              </w:rPr>
              <w:t xml:space="preserve">«Պետական տուրքի մասին» Հայաստանի Հանրապետության օրենքի </w:t>
            </w:r>
            <w:r w:rsidRPr="00924880">
              <w:rPr>
                <w:rFonts w:ascii="GHEA Grapalat" w:hAnsi="GHEA Grapalat"/>
                <w:sz w:val="24"/>
                <w:szCs w:val="24"/>
                <w:lang w:val="fr-FR"/>
              </w:rPr>
              <w:lastRenderedPageBreak/>
              <w:t xml:space="preserve">(այսուհետ նաև՝ Օրենք) 29-րդ հոդվածի «զ» կետի համաձայն՝ ՀՀ-ից օդային տրանսպորտի միջոցով ֆիզիկական անձանց (օդային ուղևորների) ելքի համար պետական տուրքի վճարումից ազատվում են օդային տրանսպորտով մեկնող այն ֆիզիկական անձինք, որոնք նույն կետով սահմանված արտոնության ժամկետներում մեկնում են այդ ուղղությամբ առաջին թռիչքի մեկնարկի պահին </w:t>
            </w:r>
            <w:r w:rsidRPr="00924880">
              <w:rPr>
                <w:rFonts w:ascii="GHEA Grapalat" w:hAnsi="GHEA Grapalat"/>
                <w:b/>
                <w:sz w:val="24"/>
                <w:szCs w:val="24"/>
                <w:lang w:val="fr-FR"/>
              </w:rPr>
              <w:t>նախորդող վերջին 12 ամիսներին չսպասարկված</w:t>
            </w:r>
            <w:r w:rsidRPr="00924880">
              <w:rPr>
                <w:rFonts w:ascii="GHEA Grapalat" w:hAnsi="GHEA Grapalat"/>
                <w:sz w:val="24"/>
                <w:szCs w:val="24"/>
                <w:lang w:val="fr-FR"/>
              </w:rPr>
              <w:t xml:space="preserve"> IATA կոդով օդանավակայաններ առևտրային ավիափոխադրումներ իրականացնող ավիաընկերությունների միջոցով, եթե այդ ավիաընկերությունները դեպի այդ նույն օդանավակայաններ </w:t>
            </w:r>
            <w:r w:rsidRPr="00924880">
              <w:rPr>
                <w:rFonts w:ascii="GHEA Grapalat" w:hAnsi="GHEA Grapalat"/>
                <w:sz w:val="24"/>
                <w:szCs w:val="24"/>
                <w:lang w:val="fr-FR"/>
              </w:rPr>
              <w:lastRenderedPageBreak/>
              <w:t>չվերթեր են իրականացնում IA</w:t>
            </w:r>
            <w:r w:rsidRPr="00924880">
              <w:rPr>
                <w:rFonts w:ascii="GHEA Grapalat" w:hAnsi="GHEA Grapalat"/>
                <w:b/>
                <w:sz w:val="24"/>
                <w:szCs w:val="24"/>
                <w:lang w:val="fr-FR"/>
              </w:rPr>
              <w:t>TA ամառային և ձմեռային ժամանակահատվածներում:</w:t>
            </w:r>
          </w:p>
          <w:p w:rsidR="004776F6" w:rsidRDefault="004776F6" w:rsidP="004776F6">
            <w:pPr>
              <w:jc w:val="center"/>
              <w:rPr>
                <w:rFonts w:ascii="GHEA Grapalat" w:hAnsi="GHEA Grapalat"/>
                <w:sz w:val="24"/>
                <w:szCs w:val="24"/>
                <w:lang w:val="fr-FR"/>
              </w:rPr>
            </w:pPr>
            <w:r w:rsidRPr="00924880">
              <w:rPr>
                <w:rFonts w:ascii="GHEA Grapalat" w:hAnsi="GHEA Grapalat"/>
                <w:sz w:val="24"/>
                <w:szCs w:val="24"/>
                <w:lang w:val="fr-FR"/>
              </w:rPr>
              <w:t>Ավիացիայի բնագավառում գործող  միջազգային  իրավակարգավորումներով չվերթների ժամանակացույցը տարանջատվում է  ամառային և ձմեռային նավիգացիոն շրջանների, որոնք ներառում են մի դեպքում՝ մարտի վերջին կիրակի օրվանից մինչև հոկտեմբերի վերջին շաբաթ օրը, մյուս դեպքում՝ հոկտեմբերի վերջին կիրակի օրվանից մինչև մարտի վերջին շաբաթ օրը, այսինքն՝ ընդգրկում է մեկ ամբողջ տարի</w:t>
            </w:r>
            <w:r w:rsidRPr="00924880">
              <w:rPr>
                <w:rFonts w:ascii="Calibri" w:hAnsi="Calibri" w:cs="Calibri"/>
                <w:sz w:val="24"/>
                <w:szCs w:val="24"/>
                <w:lang w:val="fr-FR"/>
              </w:rPr>
              <w:t> </w:t>
            </w:r>
            <w:r w:rsidRPr="00924880">
              <w:rPr>
                <w:rFonts w:ascii="GHEA Grapalat" w:hAnsi="GHEA Grapalat"/>
                <w:sz w:val="24"/>
                <w:szCs w:val="24"/>
                <w:lang w:val="fr-FR"/>
              </w:rPr>
              <w:t xml:space="preserve">:  Հետրաբար Նախագիծը որպես չսպասարկված ուղղություն նախատեսել է որ թե Օրենքից տարբեր կարգավորում, այլ </w:t>
            </w:r>
            <w:r w:rsidRPr="00924880">
              <w:rPr>
                <w:rFonts w:ascii="GHEA Grapalat" w:hAnsi="GHEA Grapalat"/>
                <w:sz w:val="24"/>
                <w:szCs w:val="24"/>
                <w:lang w:val="fr-FR"/>
              </w:rPr>
              <w:lastRenderedPageBreak/>
              <w:t>հստակեցվել է Օրենքով նախատեսված նավիգացիոն յուրաքանչյուր շրջանում անհրաժեշտ և նորմի կիրառման համար բավարար չվերթների քանակի հետ կապված հարաբերությունները</w:t>
            </w:r>
            <w:r w:rsidRPr="00924880">
              <w:rPr>
                <w:rFonts w:ascii="Calibri" w:hAnsi="Calibri" w:cs="Calibri"/>
                <w:sz w:val="24"/>
                <w:szCs w:val="24"/>
                <w:lang w:val="fr-FR"/>
              </w:rPr>
              <w:t> </w:t>
            </w:r>
            <w:r w:rsidRPr="00924880">
              <w:rPr>
                <w:rFonts w:ascii="GHEA Grapalat" w:hAnsi="GHEA Grapalat"/>
                <w:sz w:val="24"/>
                <w:szCs w:val="24"/>
                <w:lang w:val="fr-FR"/>
              </w:rPr>
              <w:t xml:space="preserve">: Բացի այդ Նախագծի հավելվածով հստակեցվել են այն նաև </w:t>
            </w:r>
            <w:r>
              <w:rPr>
                <w:rFonts w:ascii="GHEA Grapalat" w:hAnsi="GHEA Grapalat"/>
                <w:sz w:val="24"/>
                <w:szCs w:val="24"/>
                <w:lang w:val="fr-FR"/>
              </w:rPr>
              <w:t>տեղեկատվությա</w:t>
            </w:r>
            <w:r w:rsidRPr="00924880">
              <w:rPr>
                <w:rFonts w:ascii="GHEA Grapalat" w:hAnsi="GHEA Grapalat"/>
                <w:sz w:val="24"/>
                <w:szCs w:val="24"/>
                <w:lang w:val="fr-FR"/>
              </w:rPr>
              <w:t>ն</w:t>
            </w:r>
            <w:r>
              <w:rPr>
                <w:rFonts w:ascii="GHEA Grapalat" w:hAnsi="GHEA Grapalat"/>
                <w:sz w:val="24"/>
                <w:szCs w:val="24"/>
                <w:lang w:val="fr-FR"/>
              </w:rPr>
              <w:t xml:space="preserve"> բովանդակություն</w:t>
            </w:r>
            <w:r w:rsidRPr="00924880">
              <w:rPr>
                <w:rFonts w:ascii="GHEA Grapalat" w:hAnsi="GHEA Grapalat"/>
                <w:sz w:val="24"/>
                <w:szCs w:val="24"/>
                <w:lang w:val="fr-FR"/>
              </w:rPr>
              <w:t>, որը պետք է հրապարակվի Կոմիտեի կողմից:</w:t>
            </w: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r>
              <w:rPr>
                <w:rFonts w:ascii="GHEA Grapalat" w:hAnsi="GHEA Grapalat"/>
                <w:sz w:val="24"/>
                <w:szCs w:val="24"/>
              </w:rPr>
              <w:t>Ընդունվել է</w:t>
            </w: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r>
              <w:rPr>
                <w:rFonts w:ascii="GHEA Grapalat" w:hAnsi="GHEA Grapalat"/>
                <w:sz w:val="24"/>
                <w:szCs w:val="24"/>
              </w:rPr>
              <w:t>Չի ընդունվում:</w:t>
            </w:r>
          </w:p>
          <w:p w:rsidR="004776F6" w:rsidRDefault="004776F6" w:rsidP="004776F6">
            <w:pPr>
              <w:jc w:val="center"/>
              <w:rPr>
                <w:rFonts w:ascii="GHEA Grapalat" w:hAnsi="GHEA Grapalat"/>
                <w:sz w:val="24"/>
                <w:szCs w:val="24"/>
              </w:rPr>
            </w:pPr>
            <w:r w:rsidRPr="00924880">
              <w:rPr>
                <w:rFonts w:ascii="GHEA Grapalat" w:hAnsi="GHEA Grapalat"/>
                <w:sz w:val="24"/>
                <w:szCs w:val="24"/>
                <w:lang w:val="fr-FR"/>
              </w:rPr>
              <w:t xml:space="preserve">Նախագծի հավելվածով հստակեցվել են այն նաև </w:t>
            </w:r>
            <w:r>
              <w:rPr>
                <w:rFonts w:ascii="GHEA Grapalat" w:hAnsi="GHEA Grapalat"/>
                <w:sz w:val="24"/>
                <w:szCs w:val="24"/>
                <w:lang w:val="fr-FR"/>
              </w:rPr>
              <w:t>տեղեկատվությա</w:t>
            </w:r>
            <w:r w:rsidRPr="00924880">
              <w:rPr>
                <w:rFonts w:ascii="GHEA Grapalat" w:hAnsi="GHEA Grapalat"/>
                <w:sz w:val="24"/>
                <w:szCs w:val="24"/>
                <w:lang w:val="fr-FR"/>
              </w:rPr>
              <w:t>ն</w:t>
            </w:r>
            <w:r>
              <w:rPr>
                <w:rFonts w:ascii="GHEA Grapalat" w:hAnsi="GHEA Grapalat"/>
                <w:sz w:val="24"/>
                <w:szCs w:val="24"/>
                <w:lang w:val="fr-FR"/>
              </w:rPr>
              <w:t xml:space="preserve"> բովանդակություն</w:t>
            </w:r>
            <w:r w:rsidRPr="00924880">
              <w:rPr>
                <w:rFonts w:ascii="GHEA Grapalat" w:hAnsi="GHEA Grapalat"/>
                <w:sz w:val="24"/>
                <w:szCs w:val="24"/>
                <w:lang w:val="fr-FR"/>
              </w:rPr>
              <w:t>, որը պետք է հրապարակվի Կոմիտեի կողմից:</w:t>
            </w: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jc w:val="center"/>
              <w:rPr>
                <w:rFonts w:ascii="GHEA Grapalat" w:hAnsi="GHEA Grapalat"/>
                <w:sz w:val="24"/>
                <w:szCs w:val="24"/>
              </w:rPr>
            </w:pPr>
          </w:p>
          <w:p w:rsidR="004776F6" w:rsidRDefault="004776F6" w:rsidP="004776F6">
            <w:pPr>
              <w:rPr>
                <w:rFonts w:ascii="GHEA Grapalat" w:hAnsi="GHEA Grapalat"/>
                <w:sz w:val="24"/>
                <w:szCs w:val="24"/>
              </w:rPr>
            </w:pPr>
          </w:p>
          <w:p w:rsidR="009A0FD3" w:rsidRDefault="009A0FD3" w:rsidP="004776F6">
            <w:pPr>
              <w:rPr>
                <w:rFonts w:ascii="GHEA Grapalat" w:hAnsi="GHEA Grapalat"/>
                <w:sz w:val="24"/>
                <w:szCs w:val="24"/>
              </w:rPr>
            </w:pPr>
          </w:p>
          <w:p w:rsidR="009A0FD3" w:rsidRDefault="009A0FD3" w:rsidP="004776F6">
            <w:pPr>
              <w:rPr>
                <w:rFonts w:ascii="GHEA Grapalat" w:hAnsi="GHEA Grapalat"/>
                <w:sz w:val="24"/>
                <w:szCs w:val="24"/>
              </w:rPr>
            </w:pPr>
          </w:p>
          <w:p w:rsidR="009A0FD3" w:rsidRDefault="009A0FD3" w:rsidP="004776F6">
            <w:pPr>
              <w:rPr>
                <w:rFonts w:ascii="GHEA Grapalat" w:hAnsi="GHEA Grapalat"/>
                <w:sz w:val="24"/>
                <w:szCs w:val="24"/>
              </w:rPr>
            </w:pPr>
          </w:p>
          <w:p w:rsidR="009A0FD3" w:rsidRDefault="009A0FD3" w:rsidP="004776F6">
            <w:pPr>
              <w:rPr>
                <w:rFonts w:ascii="GHEA Grapalat" w:hAnsi="GHEA Grapalat"/>
                <w:sz w:val="24"/>
                <w:szCs w:val="24"/>
              </w:rPr>
            </w:pPr>
          </w:p>
          <w:p w:rsidR="009A0FD3" w:rsidRDefault="009A0FD3" w:rsidP="004776F6">
            <w:pPr>
              <w:rPr>
                <w:rFonts w:ascii="GHEA Grapalat" w:hAnsi="GHEA Grapalat"/>
                <w:sz w:val="24"/>
                <w:szCs w:val="24"/>
              </w:rPr>
            </w:pPr>
          </w:p>
          <w:p w:rsidR="009A0FD3" w:rsidRDefault="009A0FD3" w:rsidP="004776F6">
            <w:pPr>
              <w:rPr>
                <w:rFonts w:ascii="GHEA Grapalat" w:hAnsi="GHEA Grapalat"/>
                <w:sz w:val="24"/>
                <w:szCs w:val="24"/>
              </w:rPr>
            </w:pPr>
          </w:p>
          <w:p w:rsidR="009A0FD3" w:rsidRDefault="009A0FD3" w:rsidP="004776F6">
            <w:pPr>
              <w:rPr>
                <w:rFonts w:ascii="GHEA Grapalat" w:hAnsi="GHEA Grapalat"/>
                <w:sz w:val="24"/>
                <w:szCs w:val="24"/>
              </w:rPr>
            </w:pPr>
          </w:p>
          <w:p w:rsidR="009A0FD3" w:rsidRPr="00331271" w:rsidRDefault="009A0FD3" w:rsidP="009A0FD3">
            <w:pPr>
              <w:jc w:val="center"/>
              <w:rPr>
                <w:rFonts w:ascii="GHEA Grapalat" w:hAnsi="GHEA Grapalat"/>
                <w:sz w:val="24"/>
                <w:szCs w:val="24"/>
              </w:rPr>
            </w:pPr>
            <w:r>
              <w:rPr>
                <w:rFonts w:ascii="GHEA Grapalat" w:hAnsi="GHEA Grapalat"/>
                <w:sz w:val="24"/>
                <w:szCs w:val="24"/>
              </w:rPr>
              <w:t>Ընդունվել է:</w:t>
            </w:r>
          </w:p>
        </w:tc>
        <w:tc>
          <w:tcPr>
            <w:tcW w:w="1956" w:type="dxa"/>
          </w:tcPr>
          <w:p w:rsidR="00331271" w:rsidRDefault="00331271"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4776F6">
            <w:pPr>
              <w:jc w:val="center"/>
              <w:rPr>
                <w:rFonts w:ascii="GHEA Grapalat" w:hAnsi="GHEA Grapalat"/>
                <w:sz w:val="24"/>
                <w:szCs w:val="24"/>
              </w:rPr>
            </w:pPr>
            <w:r w:rsidRPr="00924880">
              <w:rPr>
                <w:rFonts w:ascii="GHEA Grapalat" w:hAnsi="GHEA Grapalat"/>
                <w:sz w:val="24"/>
                <w:szCs w:val="24"/>
              </w:rPr>
              <w:t>Կատարվել է համապատասխան փոփոխություն</w:t>
            </w:r>
            <w:r>
              <w:rPr>
                <w:rFonts w:ascii="GHEA Grapalat" w:hAnsi="GHEA Grapalat"/>
                <w:sz w:val="24"/>
                <w:szCs w:val="24"/>
              </w:rPr>
              <w:t>:</w:t>
            </w: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4776F6" w:rsidRDefault="004776F6"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9A0FD3" w:rsidP="008E5C88">
            <w:pPr>
              <w:jc w:val="center"/>
              <w:rPr>
                <w:rFonts w:ascii="GHEA Grapalat" w:hAnsi="GHEA Grapalat"/>
                <w:sz w:val="24"/>
                <w:szCs w:val="24"/>
              </w:rPr>
            </w:pPr>
            <w:bookmarkStart w:id="0" w:name="_GoBack"/>
            <w:bookmarkEnd w:id="0"/>
            <w:r>
              <w:rPr>
                <w:rFonts w:ascii="GHEA Grapalat" w:hAnsi="GHEA Grapalat"/>
                <w:sz w:val="24"/>
                <w:szCs w:val="24"/>
              </w:rPr>
              <w:t>Նախագծի հավելվածի 5-րդ կետը վերախմբագրվել է:</w:t>
            </w: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8E5C88">
            <w:pPr>
              <w:jc w:val="center"/>
              <w:rPr>
                <w:rFonts w:ascii="GHEA Grapalat" w:hAnsi="GHEA Grapalat"/>
                <w:sz w:val="24"/>
                <w:szCs w:val="24"/>
              </w:rPr>
            </w:pPr>
          </w:p>
          <w:p w:rsidR="00331271" w:rsidRDefault="00331271" w:rsidP="009A0FD3">
            <w:pPr>
              <w:rPr>
                <w:rFonts w:ascii="GHEA Grapalat" w:hAnsi="GHEA Grapalat"/>
                <w:sz w:val="24"/>
                <w:szCs w:val="24"/>
              </w:rPr>
            </w:pPr>
          </w:p>
          <w:p w:rsidR="00331271" w:rsidRPr="00924880" w:rsidRDefault="00331271" w:rsidP="00331271">
            <w:pPr>
              <w:rPr>
                <w:rFonts w:ascii="GHEA Grapalat" w:hAnsi="GHEA Grapalat"/>
                <w:sz w:val="24"/>
                <w:szCs w:val="24"/>
                <w:lang w:val="hy-AM"/>
              </w:rPr>
            </w:pPr>
          </w:p>
        </w:tc>
      </w:tr>
    </w:tbl>
    <w:p w:rsidR="008E5C88" w:rsidRDefault="008E5C88" w:rsidP="008E5C88">
      <w:pPr>
        <w:jc w:val="center"/>
        <w:rPr>
          <w:rFonts w:ascii="GHEA Grapalat" w:hAnsi="GHEA Grapalat"/>
          <w:sz w:val="24"/>
          <w:szCs w:val="24"/>
          <w:lang w:val="hy-AM"/>
        </w:rPr>
      </w:pPr>
    </w:p>
    <w:p w:rsidR="00124DF6" w:rsidRDefault="00124DF6" w:rsidP="008E5C88">
      <w:pPr>
        <w:jc w:val="center"/>
        <w:rPr>
          <w:rFonts w:ascii="GHEA Grapalat" w:hAnsi="GHEA Grapalat"/>
          <w:sz w:val="24"/>
          <w:szCs w:val="24"/>
          <w:lang w:val="hy-AM"/>
        </w:rPr>
      </w:pPr>
    </w:p>
    <w:p w:rsidR="00124DF6" w:rsidRDefault="00124DF6" w:rsidP="008E5C88">
      <w:pPr>
        <w:jc w:val="center"/>
        <w:rPr>
          <w:rFonts w:ascii="GHEA Grapalat" w:hAnsi="GHEA Grapalat"/>
          <w:sz w:val="24"/>
          <w:szCs w:val="24"/>
          <w:lang w:val="hy-AM"/>
        </w:rPr>
      </w:pPr>
    </w:p>
    <w:p w:rsidR="00124DF6" w:rsidRPr="00924880" w:rsidRDefault="00124DF6" w:rsidP="008E5C88">
      <w:pPr>
        <w:jc w:val="center"/>
        <w:rPr>
          <w:rFonts w:ascii="GHEA Grapalat" w:hAnsi="GHEA Grapalat"/>
          <w:sz w:val="24"/>
          <w:szCs w:val="24"/>
          <w:lang w:val="hy-AM"/>
        </w:rPr>
      </w:pPr>
    </w:p>
    <w:p w:rsidR="004E3CB2" w:rsidRPr="00924880" w:rsidRDefault="004E3CB2" w:rsidP="004E3CB2">
      <w:pPr>
        <w:jc w:val="both"/>
        <w:rPr>
          <w:rFonts w:ascii="GHEA Grapalat" w:hAnsi="GHEA Grapalat"/>
          <w:sz w:val="24"/>
          <w:szCs w:val="24"/>
          <w:lang w:val="hy-AM"/>
        </w:rPr>
      </w:pPr>
      <w:r w:rsidRPr="00924880">
        <w:rPr>
          <w:rFonts w:ascii="GHEA Grapalat" w:hAnsi="GHEA Grapalat"/>
          <w:sz w:val="24"/>
          <w:szCs w:val="24"/>
          <w:lang w:val="hy-AM"/>
        </w:rPr>
        <w:t>ՔԱՂԱՔԱՑԻԱԿԱՆ ԱՎԻԱՑԻԱՅԻ ԿՈՄԻՏԵԻ ՆԱԽԱԳԱՀ</w:t>
      </w:r>
    </w:p>
    <w:p w:rsidR="004E3CB2" w:rsidRPr="00924880" w:rsidRDefault="004E3CB2" w:rsidP="004E3CB2">
      <w:pPr>
        <w:jc w:val="right"/>
        <w:rPr>
          <w:rFonts w:ascii="GHEA Grapalat" w:hAnsi="GHEA Grapalat"/>
          <w:sz w:val="24"/>
          <w:szCs w:val="24"/>
          <w:lang w:val="hy-AM"/>
        </w:rPr>
      </w:pPr>
      <w:r w:rsidRPr="00924880">
        <w:rPr>
          <w:rFonts w:ascii="GHEA Grapalat" w:hAnsi="GHEA Grapalat"/>
          <w:sz w:val="24"/>
          <w:szCs w:val="24"/>
          <w:lang w:val="hy-AM"/>
        </w:rPr>
        <w:t>ՏԱԹԵՎԻԿ ՌԵՎԱԶՅԱՆ</w:t>
      </w:r>
    </w:p>
    <w:sectPr w:rsidR="004E3CB2" w:rsidRPr="00924880" w:rsidSect="008E5C88">
      <w:pgSz w:w="15840" w:h="1224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62776B"/>
    <w:multiLevelType w:val="hybridMultilevel"/>
    <w:tmpl w:val="270AEFB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BE2"/>
    <w:rsid w:val="000E416A"/>
    <w:rsid w:val="00122F0C"/>
    <w:rsid w:val="00124DF6"/>
    <w:rsid w:val="0020544C"/>
    <w:rsid w:val="00225DFB"/>
    <w:rsid w:val="0031176B"/>
    <w:rsid w:val="00331271"/>
    <w:rsid w:val="003345C4"/>
    <w:rsid w:val="003A3F7B"/>
    <w:rsid w:val="004776F6"/>
    <w:rsid w:val="004B4101"/>
    <w:rsid w:val="004E3CB2"/>
    <w:rsid w:val="004F22B8"/>
    <w:rsid w:val="00572933"/>
    <w:rsid w:val="005A47A0"/>
    <w:rsid w:val="005E049D"/>
    <w:rsid w:val="006926A5"/>
    <w:rsid w:val="006D639A"/>
    <w:rsid w:val="006E65AA"/>
    <w:rsid w:val="00707BE2"/>
    <w:rsid w:val="0087505E"/>
    <w:rsid w:val="00880CA2"/>
    <w:rsid w:val="008C0CE3"/>
    <w:rsid w:val="008E5C88"/>
    <w:rsid w:val="008F249D"/>
    <w:rsid w:val="00924880"/>
    <w:rsid w:val="00965FBB"/>
    <w:rsid w:val="009A0715"/>
    <w:rsid w:val="009A0FD3"/>
    <w:rsid w:val="009A240A"/>
    <w:rsid w:val="009A61D0"/>
    <w:rsid w:val="00C64F28"/>
    <w:rsid w:val="00CB6786"/>
    <w:rsid w:val="00E86859"/>
    <w:rsid w:val="00EE60FD"/>
    <w:rsid w:val="00F63FB3"/>
    <w:rsid w:val="00FB3F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36E6113-B3A8-45C5-9BBC-E5DEE19C1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E5C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Bullets,List Paragraph nowy,Liste 1,Paragraphe de liste PBLH,Dot pt,F5 List Paragraph,Bullet1,3,References"/>
    <w:basedOn w:val="Normal"/>
    <w:link w:val="ListParagraphChar"/>
    <w:qFormat/>
    <w:rsid w:val="008E5C88"/>
    <w:pPr>
      <w:spacing w:after="200" w:line="276" w:lineRule="auto"/>
      <w:ind w:left="720"/>
    </w:pPr>
    <w:rPr>
      <w:rFonts w:ascii="Calibri" w:eastAsia="Calibri" w:hAnsi="Calibri" w:cs="Times New Roman"/>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Bullets Char,List Paragraph nowy Char,Liste 1 Char,Dot pt Char,3 Char"/>
    <w:link w:val="ListParagraph"/>
    <w:locked/>
    <w:rsid w:val="008E5C88"/>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9A60FE-9837-4FB1-89B9-3D1EA0A22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47</Pages>
  <Words>5052</Words>
  <Characters>28798</Characters>
  <Application>Microsoft Office Word</Application>
  <DocSecurity>0</DocSecurity>
  <Lines>239</Lines>
  <Paragraphs>67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ASUS_PC</dc:creator>
  <cp:keywords/>
  <dc:description/>
  <cp:lastModifiedBy>Milena_K</cp:lastModifiedBy>
  <cp:revision>28</cp:revision>
  <cp:lastPrinted>2019-12-24T14:58:00Z</cp:lastPrinted>
  <dcterms:created xsi:type="dcterms:W3CDTF">2019-12-24T14:17:00Z</dcterms:created>
  <dcterms:modified xsi:type="dcterms:W3CDTF">2019-12-25T08:06:00Z</dcterms:modified>
</cp:coreProperties>
</file>