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785" w:rsidRDefault="00B416E2" w:rsidP="00B416E2">
      <w:pPr>
        <w:jc w:val="center"/>
        <w:rPr>
          <w:rFonts w:ascii="GHEA Grapalat" w:hAnsi="GHEA Grapalat"/>
          <w:sz w:val="24"/>
          <w:szCs w:val="24"/>
        </w:rPr>
      </w:pPr>
      <w:r>
        <w:rPr>
          <w:rFonts w:ascii="GHEA Grapalat" w:hAnsi="GHEA Grapalat"/>
          <w:sz w:val="24"/>
          <w:szCs w:val="24"/>
        </w:rPr>
        <w:t>ՀԻՄՆԱՎՈՐՈՒՄ</w:t>
      </w:r>
    </w:p>
    <w:p w:rsidR="00B416E2" w:rsidRDefault="00B416E2" w:rsidP="00B416E2">
      <w:pPr>
        <w:spacing w:after="0"/>
        <w:ind w:firstLine="720"/>
        <w:jc w:val="center"/>
        <w:rPr>
          <w:rFonts w:ascii="GHEA Grapalat" w:hAnsi="GHEA Grapalat"/>
          <w:sz w:val="24"/>
          <w:szCs w:val="24"/>
        </w:rPr>
      </w:pPr>
      <w:r>
        <w:rPr>
          <w:rFonts w:ascii="GHEA Grapalat" w:hAnsi="GHEA Grapalat"/>
          <w:sz w:val="24"/>
          <w:szCs w:val="24"/>
        </w:rPr>
        <w:t>««</w:t>
      </w:r>
      <w:r>
        <w:rPr>
          <w:rFonts w:ascii="GHEA Grapalat" w:hAnsi="GHEA Grapalat"/>
          <w:sz w:val="24"/>
          <w:szCs w:val="24"/>
          <w:lang w:val="hy-AM"/>
        </w:rPr>
        <w:t>Պ</w:t>
      </w:r>
      <w:r>
        <w:rPr>
          <w:rFonts w:ascii="GHEA Grapalat" w:hAnsi="GHEA Grapalat"/>
          <w:sz w:val="24"/>
          <w:szCs w:val="24"/>
        </w:rPr>
        <w:t>ԵՏԱԿԱՆ</w:t>
      </w:r>
      <w:r>
        <w:rPr>
          <w:rFonts w:ascii="GHEA Grapalat" w:hAnsi="GHEA Grapalat"/>
          <w:sz w:val="24"/>
          <w:szCs w:val="24"/>
          <w:lang w:val="hy-AM"/>
        </w:rPr>
        <w:t xml:space="preserve"> ՏՈՒՐՔԻ ՄԱՍԻՆ</w:t>
      </w:r>
      <w:r>
        <w:rPr>
          <w:rFonts w:ascii="GHEA Grapalat" w:hAnsi="GHEA Grapalat"/>
          <w:sz w:val="24"/>
          <w:szCs w:val="24"/>
        </w:rPr>
        <w:t xml:space="preserve">» ՀԱՅԱՍՏԱՆԻ ՀԱՆՐԱՊԵՏՈՒԹՅԱՆ ՕՐԵՆՔԻ </w:t>
      </w:r>
      <w:r>
        <w:rPr>
          <w:rFonts w:ascii="GHEA Grapalat" w:hAnsi="GHEA Grapalat"/>
          <w:sz w:val="24"/>
          <w:szCs w:val="24"/>
          <w:lang w:val="hy-AM"/>
        </w:rPr>
        <w:t>29</w:t>
      </w:r>
      <w:r>
        <w:rPr>
          <w:rFonts w:ascii="GHEA Grapalat" w:hAnsi="GHEA Grapalat"/>
          <w:sz w:val="24"/>
          <w:szCs w:val="24"/>
        </w:rPr>
        <w:t>-ՐԴ ՀՈԴՎԱԾԻ ԱՌԱՋԻՆ ՊԱՐԲԵՐՈՒԹՅԱՆ</w:t>
      </w:r>
      <w:r>
        <w:rPr>
          <w:rFonts w:ascii="GHEA Grapalat" w:hAnsi="GHEA Grapalat"/>
          <w:sz w:val="24"/>
          <w:szCs w:val="24"/>
          <w:lang w:val="hy-AM"/>
        </w:rPr>
        <w:t xml:space="preserve"> </w:t>
      </w:r>
      <w:r>
        <w:rPr>
          <w:rFonts w:ascii="GHEA Grapalat" w:hAnsi="GHEA Grapalat"/>
          <w:sz w:val="24"/>
          <w:szCs w:val="24"/>
        </w:rPr>
        <w:t>«</w:t>
      </w:r>
      <w:r>
        <w:rPr>
          <w:rFonts w:ascii="GHEA Grapalat" w:hAnsi="GHEA Grapalat"/>
          <w:sz w:val="24"/>
          <w:szCs w:val="24"/>
          <w:lang w:val="hy-AM"/>
        </w:rPr>
        <w:t>Զ</w:t>
      </w:r>
      <w:r>
        <w:rPr>
          <w:rFonts w:ascii="GHEA Grapalat" w:hAnsi="GHEA Grapalat"/>
          <w:sz w:val="24"/>
          <w:szCs w:val="24"/>
        </w:rPr>
        <w:t xml:space="preserve">» </w:t>
      </w:r>
      <w:r>
        <w:rPr>
          <w:rFonts w:ascii="GHEA Grapalat" w:hAnsi="GHEA Grapalat"/>
          <w:sz w:val="24"/>
          <w:szCs w:val="24"/>
          <w:lang w:val="hy-AM"/>
        </w:rPr>
        <w:t xml:space="preserve">ԿԵՏՈՎ </w:t>
      </w:r>
      <w:r>
        <w:rPr>
          <w:rFonts w:ascii="GHEA Grapalat" w:hAnsi="GHEA Grapalat"/>
          <w:sz w:val="24"/>
          <w:szCs w:val="24"/>
        </w:rPr>
        <w:t>ՆԱԽԱՏԵՍՎԱԾ ԱՐՏՈՆՈՒԹՅՈՒՆՆԵՐԻ ԿԻՐԱՌՄԱՆ</w:t>
      </w:r>
      <w:r>
        <w:rPr>
          <w:rFonts w:ascii="GHEA Grapalat" w:eastAsia="Times New Roman" w:hAnsi="GHEA Grapalat" w:cs="GHEA Grapalat"/>
          <w:color w:val="222222"/>
          <w:sz w:val="24"/>
          <w:szCs w:val="24"/>
          <w:lang w:val="hy-AM" w:eastAsia="ru-RU"/>
        </w:rPr>
        <w:t xml:space="preserve"> </w:t>
      </w:r>
      <w:r>
        <w:rPr>
          <w:rFonts w:ascii="GHEA Grapalat" w:hAnsi="GHEA Grapalat"/>
          <w:sz w:val="24"/>
          <w:szCs w:val="24"/>
        </w:rPr>
        <w:t>ԺԱՄԿԵՏՆԵՐԻ, ԱՎԻԱՓՈԽԱԴՐՈՂԻ, ՉՎԵՐԹԵՐԻ ՀԱՃԱԽԱԿԱՆՈՒԹՅԱՆ ՊԱՀԱՆՋՆԵՐԻ ԵՎ ՉՍՊԱՍԱՐԿՎՈՂ ՈՒՂՂՈՒԹՅԱՆ ՎԵՐԱԲԵՐՅԱԼ ԵՎ ԱՅԼ ԱՆՀՐԱԺԵՇՏ ՏԵՂԵԿԱՏՎՈՒԹՅԱՆ ՀՐԱՊԱՐԱԿՄԱՆ ԿԱՐԳԸ ՀԱՍՏԱՏԵԼՈՒ ՄԱՍԻՆ» ՀՀ ԿԱՌԱՎԱՐՈՒԹՅԱՆ ՈՐՈՇՄԱՆ ՆԱԽԱԳԾԻ ԸՆԴՈՒՆՄԱՆ</w:t>
      </w:r>
    </w:p>
    <w:p w:rsidR="00B416E2" w:rsidRDefault="00B416E2" w:rsidP="00B416E2">
      <w:pPr>
        <w:spacing w:after="0"/>
        <w:ind w:firstLine="720"/>
        <w:jc w:val="center"/>
        <w:rPr>
          <w:rFonts w:ascii="GHEA Grapalat" w:hAnsi="GHEA Grapalat"/>
          <w:sz w:val="24"/>
          <w:szCs w:val="24"/>
        </w:rPr>
      </w:pPr>
    </w:p>
    <w:p w:rsidR="00B416E2" w:rsidRDefault="00B416E2" w:rsidP="00B416E2">
      <w:pPr>
        <w:spacing w:after="0"/>
        <w:ind w:firstLine="720"/>
        <w:jc w:val="center"/>
        <w:rPr>
          <w:rFonts w:ascii="GHEA Grapalat" w:hAnsi="GHEA Grapalat"/>
          <w:sz w:val="24"/>
          <w:szCs w:val="24"/>
        </w:rPr>
      </w:pPr>
    </w:p>
    <w:p w:rsidR="00B416E2" w:rsidRPr="006953E4" w:rsidRDefault="00B416E2" w:rsidP="00B416E2">
      <w:pPr>
        <w:pStyle w:val="a3"/>
        <w:numPr>
          <w:ilvl w:val="0"/>
          <w:numId w:val="1"/>
        </w:numPr>
        <w:autoSpaceDE w:val="0"/>
        <w:autoSpaceDN w:val="0"/>
        <w:adjustRightInd w:val="0"/>
        <w:spacing w:after="0"/>
        <w:ind w:right="29"/>
        <w:jc w:val="both"/>
        <w:rPr>
          <w:rFonts w:ascii="GHEA Grapalat" w:hAnsi="GHEA Grapalat"/>
          <w:b/>
          <w:sz w:val="24"/>
          <w:szCs w:val="24"/>
          <w:u w:val="single"/>
          <w:lang w:val="hy-AM"/>
        </w:rPr>
      </w:pPr>
      <w:r w:rsidRPr="006953E4">
        <w:rPr>
          <w:rFonts w:ascii="GHEA Grapalat" w:hAnsi="GHEA Grapalat" w:cs="Sylfaen"/>
          <w:b/>
          <w:sz w:val="24"/>
          <w:szCs w:val="24"/>
          <w:u w:val="single"/>
          <w:lang w:val="hy-AM"/>
        </w:rPr>
        <w:t>Ընթացիկ</w:t>
      </w:r>
      <w:r w:rsidRPr="006953E4">
        <w:rPr>
          <w:rFonts w:ascii="GHEA Grapalat" w:hAnsi="GHEA Grapalat"/>
          <w:b/>
          <w:sz w:val="24"/>
          <w:szCs w:val="24"/>
          <w:u w:val="single"/>
          <w:lang w:val="hy-AM"/>
        </w:rPr>
        <w:t xml:space="preserve"> </w:t>
      </w:r>
      <w:r w:rsidRPr="006953E4">
        <w:rPr>
          <w:rFonts w:ascii="GHEA Grapalat" w:hAnsi="GHEA Grapalat" w:cs="Sylfaen"/>
          <w:b/>
          <w:sz w:val="24"/>
          <w:szCs w:val="24"/>
          <w:u w:val="single"/>
          <w:lang w:val="hy-AM"/>
        </w:rPr>
        <w:t>իրավիճակը</w:t>
      </w:r>
      <w:r w:rsidRPr="006953E4">
        <w:rPr>
          <w:rFonts w:ascii="GHEA Grapalat" w:hAnsi="GHEA Grapalat"/>
          <w:b/>
          <w:sz w:val="24"/>
          <w:szCs w:val="24"/>
          <w:u w:val="single"/>
          <w:lang w:val="hy-AM"/>
        </w:rPr>
        <w:t xml:space="preserve"> </w:t>
      </w:r>
      <w:r w:rsidRPr="006953E4">
        <w:rPr>
          <w:rFonts w:ascii="GHEA Grapalat" w:hAnsi="GHEA Grapalat" w:cs="Sylfaen"/>
          <w:b/>
          <w:sz w:val="24"/>
          <w:szCs w:val="24"/>
          <w:u w:val="single"/>
          <w:lang w:val="hy-AM"/>
        </w:rPr>
        <w:t>և</w:t>
      </w:r>
      <w:r w:rsidRPr="006953E4">
        <w:rPr>
          <w:rFonts w:ascii="GHEA Grapalat" w:hAnsi="GHEA Grapalat"/>
          <w:b/>
          <w:sz w:val="24"/>
          <w:szCs w:val="24"/>
          <w:u w:val="single"/>
          <w:lang w:val="hy-AM"/>
        </w:rPr>
        <w:t xml:space="preserve"> </w:t>
      </w:r>
      <w:r w:rsidRPr="006953E4">
        <w:rPr>
          <w:rFonts w:ascii="GHEA Grapalat" w:hAnsi="GHEA Grapalat" w:cs="Sylfaen"/>
          <w:b/>
          <w:sz w:val="24"/>
          <w:szCs w:val="24"/>
          <w:u w:val="single"/>
          <w:lang w:val="hy-AM"/>
        </w:rPr>
        <w:t>իրավական</w:t>
      </w:r>
      <w:r w:rsidRPr="006953E4">
        <w:rPr>
          <w:rFonts w:ascii="GHEA Grapalat" w:hAnsi="GHEA Grapalat"/>
          <w:b/>
          <w:sz w:val="24"/>
          <w:szCs w:val="24"/>
          <w:u w:val="single"/>
          <w:lang w:val="hy-AM"/>
        </w:rPr>
        <w:t xml:space="preserve"> </w:t>
      </w:r>
      <w:r w:rsidRPr="006953E4">
        <w:rPr>
          <w:rFonts w:ascii="GHEA Grapalat" w:hAnsi="GHEA Grapalat" w:cs="Sylfaen"/>
          <w:b/>
          <w:sz w:val="24"/>
          <w:szCs w:val="24"/>
          <w:u w:val="single"/>
          <w:lang w:val="hy-AM"/>
        </w:rPr>
        <w:t>ակտի</w:t>
      </w:r>
      <w:r w:rsidRPr="006953E4">
        <w:rPr>
          <w:rFonts w:ascii="GHEA Grapalat" w:hAnsi="GHEA Grapalat"/>
          <w:b/>
          <w:sz w:val="24"/>
          <w:szCs w:val="24"/>
          <w:u w:val="single"/>
          <w:lang w:val="hy-AM"/>
        </w:rPr>
        <w:t xml:space="preserve"> </w:t>
      </w:r>
      <w:r w:rsidRPr="006953E4">
        <w:rPr>
          <w:rFonts w:ascii="GHEA Grapalat" w:hAnsi="GHEA Grapalat" w:cs="Sylfaen"/>
          <w:b/>
          <w:sz w:val="24"/>
          <w:szCs w:val="24"/>
          <w:u w:val="single"/>
          <w:lang w:val="hy-AM"/>
        </w:rPr>
        <w:t>ընդունման</w:t>
      </w:r>
      <w:r w:rsidRPr="006953E4">
        <w:rPr>
          <w:rFonts w:ascii="GHEA Grapalat" w:hAnsi="GHEA Grapalat"/>
          <w:b/>
          <w:sz w:val="24"/>
          <w:szCs w:val="24"/>
          <w:u w:val="single"/>
          <w:lang w:val="hy-AM"/>
        </w:rPr>
        <w:t xml:space="preserve"> </w:t>
      </w:r>
    </w:p>
    <w:p w:rsidR="00B416E2" w:rsidRPr="006953E4" w:rsidRDefault="00B416E2" w:rsidP="00B416E2">
      <w:pPr>
        <w:pStyle w:val="a3"/>
        <w:autoSpaceDE w:val="0"/>
        <w:autoSpaceDN w:val="0"/>
        <w:adjustRightInd w:val="0"/>
        <w:ind w:left="1080" w:right="29"/>
        <w:jc w:val="both"/>
        <w:rPr>
          <w:rFonts w:ascii="GHEA Grapalat" w:hAnsi="GHEA Grapalat" w:cs="Sylfaen"/>
          <w:b/>
          <w:sz w:val="24"/>
          <w:szCs w:val="24"/>
          <w:u w:val="single"/>
          <w:lang w:val="hy-AM"/>
        </w:rPr>
      </w:pPr>
      <w:r w:rsidRPr="006953E4">
        <w:rPr>
          <w:rFonts w:ascii="GHEA Grapalat" w:hAnsi="GHEA Grapalat" w:cs="Sylfaen"/>
          <w:b/>
          <w:sz w:val="24"/>
          <w:szCs w:val="24"/>
          <w:u w:val="single"/>
          <w:lang w:val="hy-AM"/>
        </w:rPr>
        <w:t>անհրաժեշտությունը</w:t>
      </w:r>
    </w:p>
    <w:p w:rsidR="00B416E2" w:rsidRPr="00145E7C" w:rsidRDefault="00B416E2" w:rsidP="00B416E2">
      <w:pPr>
        <w:spacing w:after="0"/>
        <w:ind w:firstLine="720"/>
        <w:jc w:val="both"/>
        <w:rPr>
          <w:rFonts w:ascii="GHEA Grapalat" w:hAnsi="GHEA Grapalat"/>
          <w:sz w:val="24"/>
          <w:szCs w:val="24"/>
          <w:lang w:val="hy-AM"/>
        </w:rPr>
      </w:pPr>
    </w:p>
    <w:p w:rsidR="00B416E2" w:rsidRPr="00145E7C" w:rsidRDefault="00B416E2" w:rsidP="00B416E2">
      <w:pPr>
        <w:spacing w:after="0"/>
        <w:ind w:firstLine="720"/>
        <w:jc w:val="both"/>
        <w:rPr>
          <w:rFonts w:ascii="GHEA Grapalat" w:hAnsi="GHEA Grapalat"/>
          <w:sz w:val="24"/>
          <w:szCs w:val="24"/>
          <w:lang w:val="hy-AM"/>
        </w:rPr>
      </w:pPr>
      <w:r w:rsidRPr="00145E7C">
        <w:rPr>
          <w:rFonts w:ascii="GHEA Grapalat" w:hAnsi="GHEA Grapalat"/>
          <w:sz w:val="24"/>
          <w:szCs w:val="24"/>
          <w:lang w:val="hy-AM"/>
        </w:rPr>
        <w:t>2019 թվականի դեկտեմբերի 9-ին ընդունվել է «Պետական տուրքի մասին» օրենքում լրացում կատարելու մասին» ՀՕ-258-Ն օրենքը, որով նույն օրենքի 29-րդ հոդվածի 1-ին մասը լրացվել է նոր</w:t>
      </w:r>
      <w:r w:rsidRPr="00145E7C">
        <w:rPr>
          <w:rFonts w:ascii="Calibri" w:hAnsi="Calibri" w:cs="Calibri"/>
          <w:sz w:val="24"/>
          <w:szCs w:val="24"/>
          <w:lang w:val="hy-AM"/>
        </w:rPr>
        <w:t> </w:t>
      </w:r>
      <w:r w:rsidRPr="00145E7C">
        <w:rPr>
          <w:rFonts w:ascii="GHEA Grapalat" w:hAnsi="GHEA Grapalat" w:cs="GHEA Grapalat"/>
          <w:sz w:val="24"/>
          <w:szCs w:val="24"/>
          <w:lang w:val="hy-AM"/>
        </w:rPr>
        <w:t>«</w:t>
      </w:r>
      <w:r w:rsidRPr="00145E7C">
        <w:rPr>
          <w:rFonts w:ascii="GHEA Grapalat" w:hAnsi="GHEA Grapalat"/>
          <w:sz w:val="24"/>
          <w:szCs w:val="24"/>
          <w:lang w:val="hy-AM"/>
        </w:rPr>
        <w:t>զ» կետով, համաձայն որի՝ մեջբերում. «զ) օդային տրանսպորտով մեկնող այն ֆիզիկական անձինք, որոնք սույն կետով սահմանված արտոնության ժամկետներում մեկնում են այդ ուղղությամբ առաջին թռիչքի մեկնարկի պահին նախորդող վերջին 12 ամիսներին չսպասարկված IATA կոդով օդանավակայաններ առևտրային ավիափոխադրումներ իրականացնող ավիաընկերությունների միջոցով, եթե այդ ավիաընկերությունները դեպի այդ նույն օդանավակայաններ չվերթեր են իրականացնում IATA ամառային և ձմեռային ժամանակահատվածներում:</w:t>
      </w:r>
    </w:p>
    <w:p w:rsidR="00B416E2" w:rsidRPr="00145E7C" w:rsidRDefault="00B416E2" w:rsidP="00B416E2">
      <w:pPr>
        <w:spacing w:after="0"/>
        <w:ind w:firstLine="720"/>
        <w:jc w:val="both"/>
        <w:rPr>
          <w:rFonts w:ascii="GHEA Grapalat" w:hAnsi="GHEA Grapalat"/>
          <w:sz w:val="24"/>
          <w:szCs w:val="24"/>
          <w:lang w:val="hy-AM"/>
        </w:rPr>
      </w:pPr>
      <w:r w:rsidRPr="00145E7C">
        <w:rPr>
          <w:rFonts w:ascii="GHEA Grapalat" w:hAnsi="GHEA Grapalat"/>
          <w:sz w:val="24"/>
          <w:szCs w:val="24"/>
          <w:lang w:val="hy-AM"/>
        </w:rPr>
        <w:t>Նույն կետով նախատեսված արտոնության ժամկետը տրամադրվում է 36 ամսով (24 ամսով երկարաձգելու հնարավորությամբ), որը հաշվարկվում է ամիսների նվազման կարգով՝ սկսած տվյալ ուղղությամբ արտոնության տրամադրման հիմք հանդիսացող պայմանները բավարարող առաջին ավիաընկերության առաջին թռիչքի մեկնարկից: Սույն կետով սահմանված արտոնությունների կիրառման համապատասխան ժամկետների, այդ թվում՝ երկարաձգման, ավիափոխադրողի, չվերթերի հաճախականության պահանջների և չսպասարկվող ուղղության վերաբերյալ, ինչպես նաև այլ անհրաժեշտ տեղեկատվությունը հրապարակվում է Հայաստանի Հանրապետության կառավարության սահմանած կարգով:»:</w:t>
      </w:r>
    </w:p>
    <w:p w:rsidR="00B416E2" w:rsidRPr="0079498E" w:rsidRDefault="00B416E2" w:rsidP="00B416E2">
      <w:pPr>
        <w:spacing w:after="0"/>
        <w:ind w:firstLine="720"/>
        <w:jc w:val="both"/>
        <w:rPr>
          <w:rFonts w:ascii="GHEA Grapalat" w:hAnsi="GHEA Grapalat"/>
          <w:sz w:val="24"/>
          <w:szCs w:val="24"/>
          <w:lang w:val="hy-AM"/>
        </w:rPr>
      </w:pPr>
      <w:r w:rsidRPr="00145E7C">
        <w:rPr>
          <w:rFonts w:ascii="GHEA Grapalat" w:hAnsi="GHEA Grapalat"/>
          <w:sz w:val="24"/>
          <w:szCs w:val="24"/>
          <w:lang w:val="hy-AM"/>
        </w:rPr>
        <w:t xml:space="preserve">Նշված լրացման ամբողջական կատարումն ապահովելու նպատակով մշակվել է ««Պետական տուրքի մասին» Հայաստանի Հանրապետության օրենքի 29-րդ հոդվածի առաջին պարբերության «զ» կետով նախատեսված </w:t>
      </w:r>
      <w:r w:rsidRPr="00145E7C">
        <w:rPr>
          <w:rFonts w:ascii="GHEA Grapalat" w:hAnsi="GHEA Grapalat"/>
          <w:sz w:val="24"/>
          <w:szCs w:val="24"/>
          <w:lang w:val="hy-AM"/>
        </w:rPr>
        <w:lastRenderedPageBreak/>
        <w:t>արտոնությունների կիրառման ժամկետների, ավիափոխադրողի, չվերթերի հաճախականության պահանջների եվ չսպասարկվող ուղղության վերաբերյալ և այլ անհրաժեշտ տեղեկատվության հրապարակման կարգը հաստատելու մասին» ՀՀ կառավարության որոշման նախագիծը:</w:t>
      </w:r>
    </w:p>
    <w:p w:rsidR="00145E7C" w:rsidRPr="0079498E" w:rsidRDefault="00145E7C" w:rsidP="00B416E2">
      <w:pPr>
        <w:spacing w:after="0"/>
        <w:ind w:firstLine="720"/>
        <w:jc w:val="both"/>
        <w:rPr>
          <w:rFonts w:ascii="GHEA Grapalat" w:hAnsi="GHEA Grapalat"/>
          <w:sz w:val="24"/>
          <w:szCs w:val="24"/>
          <w:lang w:val="hy-AM"/>
        </w:rPr>
      </w:pPr>
    </w:p>
    <w:p w:rsidR="00B416E2" w:rsidRDefault="00B416E2" w:rsidP="00B416E2">
      <w:pPr>
        <w:pStyle w:val="a3"/>
        <w:numPr>
          <w:ilvl w:val="0"/>
          <w:numId w:val="1"/>
        </w:numPr>
        <w:autoSpaceDE w:val="0"/>
        <w:autoSpaceDN w:val="0"/>
        <w:adjustRightInd w:val="0"/>
        <w:ind w:right="29"/>
        <w:jc w:val="both"/>
        <w:rPr>
          <w:rFonts w:ascii="GHEA Grapalat" w:hAnsi="GHEA Grapalat" w:cs="Sylfaen"/>
          <w:b/>
          <w:sz w:val="24"/>
          <w:szCs w:val="24"/>
          <w:u w:val="single"/>
        </w:rPr>
      </w:pPr>
      <w:proofErr w:type="spellStart"/>
      <w:r w:rsidRPr="00A33763">
        <w:rPr>
          <w:rFonts w:ascii="GHEA Grapalat" w:hAnsi="GHEA Grapalat" w:cs="Sylfaen"/>
          <w:b/>
          <w:sz w:val="24"/>
          <w:szCs w:val="24"/>
          <w:u w:val="single"/>
        </w:rPr>
        <w:t>Առաջարկվող</w:t>
      </w:r>
      <w:proofErr w:type="spellEnd"/>
      <w:r w:rsidRPr="00A33763">
        <w:rPr>
          <w:rFonts w:ascii="GHEA Grapalat" w:hAnsi="GHEA Grapalat" w:cs="Sylfaen"/>
          <w:b/>
          <w:sz w:val="24"/>
          <w:szCs w:val="24"/>
          <w:u w:val="single"/>
        </w:rPr>
        <w:t xml:space="preserve"> </w:t>
      </w:r>
      <w:proofErr w:type="spellStart"/>
      <w:r w:rsidRPr="00A33763">
        <w:rPr>
          <w:rFonts w:ascii="GHEA Grapalat" w:hAnsi="GHEA Grapalat" w:cs="Sylfaen"/>
          <w:b/>
          <w:sz w:val="24"/>
          <w:szCs w:val="24"/>
          <w:u w:val="single"/>
        </w:rPr>
        <w:t>կարգավորման</w:t>
      </w:r>
      <w:proofErr w:type="spellEnd"/>
      <w:r w:rsidRPr="00A33763">
        <w:rPr>
          <w:rFonts w:ascii="GHEA Grapalat" w:hAnsi="GHEA Grapalat" w:cs="Sylfaen"/>
          <w:b/>
          <w:sz w:val="24"/>
          <w:szCs w:val="24"/>
          <w:u w:val="single"/>
        </w:rPr>
        <w:t xml:space="preserve"> </w:t>
      </w:r>
      <w:proofErr w:type="spellStart"/>
      <w:r w:rsidRPr="00A33763">
        <w:rPr>
          <w:rFonts w:ascii="GHEA Grapalat" w:hAnsi="GHEA Grapalat" w:cs="Sylfaen"/>
          <w:b/>
          <w:sz w:val="24"/>
          <w:szCs w:val="24"/>
          <w:u w:val="single"/>
        </w:rPr>
        <w:t>բնույթը</w:t>
      </w:r>
      <w:proofErr w:type="spellEnd"/>
      <w:r w:rsidRPr="00A33763">
        <w:rPr>
          <w:rFonts w:ascii="GHEA Grapalat" w:hAnsi="GHEA Grapalat" w:cs="Sylfaen"/>
          <w:b/>
          <w:sz w:val="24"/>
          <w:szCs w:val="24"/>
          <w:u w:val="single"/>
        </w:rPr>
        <w:t xml:space="preserve"> </w:t>
      </w:r>
    </w:p>
    <w:p w:rsidR="00145E7C" w:rsidRDefault="00145E7C" w:rsidP="00B416E2">
      <w:pPr>
        <w:pStyle w:val="a3"/>
        <w:spacing w:after="0"/>
        <w:ind w:left="-90" w:firstLine="720"/>
        <w:jc w:val="both"/>
        <w:rPr>
          <w:rFonts w:ascii="GHEA Grapalat" w:hAnsi="GHEA Grapalat"/>
          <w:sz w:val="24"/>
          <w:szCs w:val="24"/>
          <w:lang w:val="en-US"/>
        </w:rPr>
      </w:pPr>
    </w:p>
    <w:p w:rsidR="00B416E2" w:rsidRDefault="00B416E2" w:rsidP="00B416E2">
      <w:pPr>
        <w:pStyle w:val="a3"/>
        <w:spacing w:after="0"/>
        <w:ind w:left="-90" w:firstLine="720"/>
        <w:jc w:val="both"/>
        <w:rPr>
          <w:rFonts w:ascii="GHEA Grapalat" w:hAnsi="GHEA Grapalat"/>
          <w:sz w:val="24"/>
          <w:szCs w:val="24"/>
          <w:lang w:val="en-US"/>
        </w:rPr>
      </w:pPr>
      <w:proofErr w:type="spellStart"/>
      <w:r>
        <w:rPr>
          <w:rFonts w:ascii="GHEA Grapalat" w:hAnsi="GHEA Grapalat"/>
          <w:sz w:val="24"/>
          <w:szCs w:val="24"/>
          <w:lang w:val="en-US"/>
        </w:rPr>
        <w:t>Նախագծով</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կարգավորվում</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են</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Պետական</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տուրքի</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մասին</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Հայաստանի</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Հանրապետության</w:t>
      </w:r>
      <w:proofErr w:type="spellEnd"/>
      <w:r w:rsidRPr="00145E7C">
        <w:rPr>
          <w:rFonts w:ascii="GHEA Grapalat" w:hAnsi="GHEA Grapalat"/>
          <w:sz w:val="24"/>
          <w:szCs w:val="24"/>
          <w:lang w:val="en-US"/>
        </w:rPr>
        <w:t xml:space="preserve"> </w:t>
      </w:r>
      <w:r w:rsidRPr="00B416E2">
        <w:rPr>
          <w:rFonts w:ascii="GHEA Grapalat" w:hAnsi="GHEA Grapalat"/>
          <w:sz w:val="24"/>
          <w:szCs w:val="24"/>
          <w:lang w:val="hy-AM"/>
        </w:rPr>
        <w:t xml:space="preserve">1997 </w:t>
      </w:r>
      <w:proofErr w:type="spellStart"/>
      <w:r w:rsidRPr="00B416E2">
        <w:rPr>
          <w:rFonts w:ascii="GHEA Grapalat" w:hAnsi="GHEA Grapalat"/>
          <w:sz w:val="24"/>
          <w:szCs w:val="24"/>
        </w:rPr>
        <w:t>թվականի</w:t>
      </w:r>
      <w:proofErr w:type="spellEnd"/>
      <w:r w:rsidRPr="00145E7C">
        <w:rPr>
          <w:rFonts w:ascii="GHEA Grapalat" w:hAnsi="GHEA Grapalat"/>
          <w:sz w:val="24"/>
          <w:szCs w:val="24"/>
          <w:lang w:val="en-US"/>
        </w:rPr>
        <w:t xml:space="preserve"> </w:t>
      </w:r>
      <w:r w:rsidRPr="00B416E2">
        <w:rPr>
          <w:rFonts w:ascii="GHEA Grapalat" w:hAnsi="GHEA Grapalat"/>
          <w:sz w:val="24"/>
          <w:szCs w:val="24"/>
          <w:lang w:val="hy-AM"/>
        </w:rPr>
        <w:t>դեկտեմբերի</w:t>
      </w:r>
      <w:r w:rsidRPr="00145E7C">
        <w:rPr>
          <w:rFonts w:ascii="GHEA Grapalat" w:hAnsi="GHEA Grapalat"/>
          <w:sz w:val="24"/>
          <w:szCs w:val="24"/>
          <w:lang w:val="en-US"/>
        </w:rPr>
        <w:t xml:space="preserve"> 2</w:t>
      </w:r>
      <w:r w:rsidRPr="00B416E2">
        <w:rPr>
          <w:rFonts w:ascii="GHEA Grapalat" w:hAnsi="GHEA Grapalat"/>
          <w:sz w:val="24"/>
          <w:szCs w:val="24"/>
          <w:lang w:val="hy-AM"/>
        </w:rPr>
        <w:t>7</w:t>
      </w:r>
      <w:r w:rsidRPr="00145E7C">
        <w:rPr>
          <w:rFonts w:ascii="GHEA Grapalat" w:hAnsi="GHEA Grapalat"/>
          <w:sz w:val="24"/>
          <w:szCs w:val="24"/>
          <w:lang w:val="en-US"/>
        </w:rPr>
        <w:t>-</w:t>
      </w:r>
      <w:r w:rsidRPr="00B416E2">
        <w:rPr>
          <w:rFonts w:ascii="GHEA Grapalat" w:hAnsi="GHEA Grapalat"/>
          <w:sz w:val="24"/>
          <w:szCs w:val="24"/>
        </w:rPr>
        <w:t>ի</w:t>
      </w:r>
      <w:r w:rsidRPr="00145E7C">
        <w:rPr>
          <w:rFonts w:ascii="GHEA Grapalat" w:hAnsi="GHEA Grapalat"/>
          <w:sz w:val="24"/>
          <w:szCs w:val="24"/>
          <w:lang w:val="en-US"/>
        </w:rPr>
        <w:t xml:space="preserve"> </w:t>
      </w:r>
      <w:r w:rsidRPr="00B416E2">
        <w:rPr>
          <w:rFonts w:ascii="GHEA Grapalat" w:hAnsi="GHEA Grapalat"/>
          <w:sz w:val="24"/>
          <w:szCs w:val="24"/>
        </w:rPr>
        <w:t>ՀՕ</w:t>
      </w:r>
      <w:r w:rsidRPr="00145E7C">
        <w:rPr>
          <w:rFonts w:ascii="GHEA Grapalat" w:hAnsi="GHEA Grapalat"/>
          <w:sz w:val="24"/>
          <w:szCs w:val="24"/>
          <w:lang w:val="en-US"/>
        </w:rPr>
        <w:t>-</w:t>
      </w:r>
      <w:r w:rsidRPr="00B416E2">
        <w:rPr>
          <w:rFonts w:ascii="GHEA Grapalat" w:hAnsi="GHEA Grapalat"/>
          <w:sz w:val="24"/>
          <w:szCs w:val="24"/>
          <w:lang w:val="hy-AM"/>
        </w:rPr>
        <w:t xml:space="preserve">186  </w:t>
      </w:r>
      <w:proofErr w:type="spellStart"/>
      <w:r w:rsidRPr="00B416E2">
        <w:rPr>
          <w:rFonts w:ascii="GHEA Grapalat" w:hAnsi="GHEA Grapalat"/>
          <w:sz w:val="24"/>
          <w:szCs w:val="24"/>
        </w:rPr>
        <w:t>օրենքի</w:t>
      </w:r>
      <w:proofErr w:type="spellEnd"/>
      <w:r w:rsidRPr="00145E7C">
        <w:rPr>
          <w:rFonts w:ascii="GHEA Grapalat" w:hAnsi="GHEA Grapalat"/>
          <w:sz w:val="24"/>
          <w:szCs w:val="24"/>
          <w:lang w:val="en-US"/>
        </w:rPr>
        <w:t xml:space="preserve"> 29-</w:t>
      </w:r>
      <w:proofErr w:type="spellStart"/>
      <w:r w:rsidRPr="00B416E2">
        <w:rPr>
          <w:rFonts w:ascii="GHEA Grapalat" w:hAnsi="GHEA Grapalat"/>
          <w:sz w:val="24"/>
          <w:szCs w:val="24"/>
        </w:rPr>
        <w:t>րդ</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հոդվածի</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առաջին</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պարբերության</w:t>
      </w:r>
      <w:proofErr w:type="spellEnd"/>
      <w:r w:rsidRPr="00145E7C">
        <w:rPr>
          <w:rFonts w:ascii="GHEA Grapalat" w:hAnsi="GHEA Grapalat"/>
          <w:sz w:val="24"/>
          <w:szCs w:val="24"/>
          <w:lang w:val="en-US"/>
        </w:rPr>
        <w:t xml:space="preserve"> «</w:t>
      </w:r>
      <w:r w:rsidRPr="00B416E2">
        <w:rPr>
          <w:rFonts w:ascii="GHEA Grapalat" w:hAnsi="GHEA Grapalat"/>
          <w:sz w:val="24"/>
          <w:szCs w:val="24"/>
        </w:rPr>
        <w:t>զ</w:t>
      </w:r>
      <w:r w:rsidRPr="00145E7C">
        <w:rPr>
          <w:rFonts w:ascii="GHEA Grapalat" w:hAnsi="GHEA Grapalat"/>
          <w:sz w:val="24"/>
          <w:szCs w:val="24"/>
          <w:lang w:val="en-US"/>
        </w:rPr>
        <w:t xml:space="preserve">» </w:t>
      </w:r>
      <w:proofErr w:type="spellStart"/>
      <w:r w:rsidRPr="00B416E2">
        <w:rPr>
          <w:rFonts w:ascii="GHEA Grapalat" w:hAnsi="GHEA Grapalat"/>
          <w:sz w:val="24"/>
          <w:szCs w:val="24"/>
        </w:rPr>
        <w:t>կետով</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նախատեսված</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արտոնությունների</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կիրառման</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ժամկետների</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ավիափոխադրողի</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չվերթերի</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հաճախականության</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պահանջների</w:t>
      </w:r>
      <w:proofErr w:type="spellEnd"/>
      <w:r w:rsidRPr="00145E7C">
        <w:rPr>
          <w:rFonts w:ascii="GHEA Grapalat" w:hAnsi="GHEA Grapalat"/>
          <w:sz w:val="24"/>
          <w:szCs w:val="24"/>
          <w:lang w:val="en-US"/>
        </w:rPr>
        <w:t xml:space="preserve"> </w:t>
      </w:r>
      <w:r w:rsidRPr="00B416E2">
        <w:rPr>
          <w:rFonts w:ascii="GHEA Grapalat" w:hAnsi="GHEA Grapalat"/>
          <w:sz w:val="24"/>
          <w:szCs w:val="24"/>
        </w:rPr>
        <w:t>և</w:t>
      </w:r>
      <w:r w:rsidRPr="00145E7C">
        <w:rPr>
          <w:rFonts w:ascii="GHEA Grapalat" w:hAnsi="GHEA Grapalat"/>
          <w:sz w:val="24"/>
          <w:szCs w:val="24"/>
          <w:lang w:val="en-US"/>
        </w:rPr>
        <w:t xml:space="preserve"> </w:t>
      </w:r>
      <w:proofErr w:type="spellStart"/>
      <w:r w:rsidRPr="00B416E2">
        <w:rPr>
          <w:rFonts w:ascii="GHEA Grapalat" w:hAnsi="GHEA Grapalat"/>
          <w:sz w:val="24"/>
          <w:szCs w:val="24"/>
        </w:rPr>
        <w:t>չսպասարկվող</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ուղղության</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վերաբերյալ</w:t>
      </w:r>
      <w:proofErr w:type="spellEnd"/>
      <w:r w:rsidRPr="00145E7C">
        <w:rPr>
          <w:rFonts w:ascii="GHEA Grapalat" w:hAnsi="GHEA Grapalat"/>
          <w:sz w:val="24"/>
          <w:szCs w:val="24"/>
          <w:lang w:val="en-US"/>
        </w:rPr>
        <w:t xml:space="preserve"> </w:t>
      </w:r>
      <w:r w:rsidRPr="00B416E2">
        <w:rPr>
          <w:rFonts w:ascii="GHEA Grapalat" w:hAnsi="GHEA Grapalat"/>
          <w:sz w:val="24"/>
          <w:szCs w:val="24"/>
        </w:rPr>
        <w:t>և</w:t>
      </w:r>
      <w:r w:rsidRPr="00145E7C">
        <w:rPr>
          <w:rFonts w:ascii="GHEA Grapalat" w:hAnsi="GHEA Grapalat"/>
          <w:sz w:val="24"/>
          <w:szCs w:val="24"/>
          <w:lang w:val="en-US"/>
        </w:rPr>
        <w:t xml:space="preserve"> </w:t>
      </w:r>
      <w:proofErr w:type="spellStart"/>
      <w:r w:rsidRPr="00B416E2">
        <w:rPr>
          <w:rFonts w:ascii="GHEA Grapalat" w:hAnsi="GHEA Grapalat"/>
          <w:sz w:val="24"/>
          <w:szCs w:val="24"/>
        </w:rPr>
        <w:t>այլ</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անհրաժեշտ</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տեղեկատվության</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հրապարակման</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կարգի</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հետ</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կապված</w:t>
      </w:r>
      <w:proofErr w:type="spellEnd"/>
      <w:r w:rsidRPr="00145E7C">
        <w:rPr>
          <w:rFonts w:ascii="GHEA Grapalat" w:hAnsi="GHEA Grapalat"/>
          <w:sz w:val="24"/>
          <w:szCs w:val="24"/>
          <w:lang w:val="en-US"/>
        </w:rPr>
        <w:t xml:space="preserve"> </w:t>
      </w:r>
      <w:proofErr w:type="spellStart"/>
      <w:r w:rsidRPr="00B416E2">
        <w:rPr>
          <w:rFonts w:ascii="GHEA Grapalat" w:hAnsi="GHEA Grapalat"/>
          <w:sz w:val="24"/>
          <w:szCs w:val="24"/>
        </w:rPr>
        <w:t>հարաբերությունները</w:t>
      </w:r>
      <w:proofErr w:type="spellEnd"/>
      <w:r w:rsidRPr="00145E7C">
        <w:rPr>
          <w:rFonts w:ascii="GHEA Grapalat" w:hAnsi="GHEA Grapalat"/>
          <w:sz w:val="24"/>
          <w:szCs w:val="24"/>
          <w:lang w:val="en-US"/>
        </w:rPr>
        <w:t>:</w:t>
      </w:r>
    </w:p>
    <w:p w:rsidR="00145E7C" w:rsidRDefault="00145E7C" w:rsidP="00B416E2">
      <w:pPr>
        <w:pStyle w:val="a3"/>
        <w:spacing w:after="0"/>
        <w:ind w:left="-90" w:firstLine="720"/>
        <w:jc w:val="both"/>
        <w:rPr>
          <w:rFonts w:ascii="GHEA Grapalat" w:hAnsi="GHEA Grapalat"/>
          <w:sz w:val="24"/>
          <w:szCs w:val="24"/>
          <w:lang w:val="en-US"/>
        </w:rPr>
      </w:pPr>
    </w:p>
    <w:p w:rsidR="00145E7C" w:rsidRDefault="00145E7C" w:rsidP="00145E7C">
      <w:pPr>
        <w:spacing w:after="0" w:line="360" w:lineRule="auto"/>
        <w:jc w:val="both"/>
        <w:rPr>
          <w:rFonts w:ascii="GHEA Grapalat" w:hAnsi="GHEA Grapalat"/>
          <w:sz w:val="24"/>
          <w:szCs w:val="24"/>
        </w:rPr>
      </w:pPr>
      <w:r>
        <w:rPr>
          <w:rFonts w:ascii="GHEA Grapalat" w:hAnsi="GHEA Grapalat"/>
          <w:sz w:val="24"/>
          <w:szCs w:val="24"/>
        </w:rPr>
        <w:t xml:space="preserve">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lang w:val="hy-AM"/>
        </w:rPr>
        <w:t xml:space="preserve"> համաձայն </w:t>
      </w:r>
      <w:proofErr w:type="spellStart"/>
      <w:r>
        <w:rPr>
          <w:rFonts w:ascii="GHEA Grapalat" w:hAnsi="GHEA Grapalat"/>
          <w:b/>
          <w:sz w:val="24"/>
          <w:szCs w:val="24"/>
        </w:rPr>
        <w:t>չսպասարկված</w:t>
      </w:r>
      <w:proofErr w:type="spellEnd"/>
      <w:r>
        <w:rPr>
          <w:rFonts w:ascii="GHEA Grapalat" w:hAnsi="GHEA Grapalat"/>
          <w:b/>
          <w:sz w:val="24"/>
          <w:szCs w:val="24"/>
        </w:rPr>
        <w:t xml:space="preserve"> </w:t>
      </w:r>
      <w:proofErr w:type="spellStart"/>
      <w:r>
        <w:rPr>
          <w:rFonts w:ascii="GHEA Grapalat" w:hAnsi="GHEA Grapalat"/>
          <w:b/>
          <w:sz w:val="24"/>
          <w:szCs w:val="24"/>
        </w:rPr>
        <w:t>ուղղություններ</w:t>
      </w:r>
      <w:proofErr w:type="spellEnd"/>
      <w:r>
        <w:rPr>
          <w:rFonts w:ascii="GHEA Grapalat" w:hAnsi="GHEA Grapalat"/>
          <w:b/>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համարվում</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օդանավակայանները</w:t>
      </w:r>
      <w:proofErr w:type="spellEnd"/>
      <w:r>
        <w:rPr>
          <w:rFonts w:ascii="GHEA Grapalat" w:hAnsi="GHEA Grapalat"/>
          <w:sz w:val="24"/>
          <w:szCs w:val="24"/>
        </w:rPr>
        <w:t xml:space="preserve">, </w:t>
      </w:r>
      <w:proofErr w:type="spellStart"/>
      <w:r>
        <w:rPr>
          <w:rFonts w:ascii="GHEA Grapalat" w:hAnsi="GHEA Grapalat"/>
          <w:sz w:val="24"/>
          <w:szCs w:val="24"/>
        </w:rPr>
        <w:t>որտեղ</w:t>
      </w:r>
      <w:proofErr w:type="spellEnd"/>
      <w:r>
        <w:rPr>
          <w:rFonts w:ascii="GHEA Grapalat" w:hAnsi="GHEA Grapalat"/>
          <w:sz w:val="24"/>
          <w:szCs w:val="24"/>
        </w:rPr>
        <w:t xml:space="preserve"> </w:t>
      </w:r>
      <w:proofErr w:type="spellStart"/>
      <w:r>
        <w:rPr>
          <w:rFonts w:ascii="GHEA Grapalat" w:hAnsi="GHEA Grapalat"/>
          <w:sz w:val="24"/>
          <w:szCs w:val="24"/>
        </w:rPr>
        <w:t>ցանկացած</w:t>
      </w:r>
      <w:proofErr w:type="spellEnd"/>
      <w:r>
        <w:rPr>
          <w:rFonts w:ascii="GHEA Grapalat" w:hAnsi="GHEA Grapalat"/>
          <w:sz w:val="24"/>
          <w:szCs w:val="24"/>
        </w:rPr>
        <w:t xml:space="preserve"> </w:t>
      </w:r>
      <w:proofErr w:type="spellStart"/>
      <w:r>
        <w:rPr>
          <w:rFonts w:ascii="GHEA Grapalat" w:hAnsi="GHEA Grapalat"/>
          <w:sz w:val="24"/>
          <w:szCs w:val="24"/>
        </w:rPr>
        <w:t>ավիաընկերության</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իրականացված</w:t>
      </w:r>
      <w:proofErr w:type="spellEnd"/>
      <w:r>
        <w:rPr>
          <w:rFonts w:ascii="GHEA Grapalat" w:hAnsi="GHEA Grapalat"/>
          <w:sz w:val="24"/>
          <w:szCs w:val="24"/>
        </w:rPr>
        <w:t xml:space="preserve"> </w:t>
      </w:r>
      <w:proofErr w:type="spellStart"/>
      <w:r>
        <w:rPr>
          <w:rFonts w:ascii="GHEA Grapalat" w:hAnsi="GHEA Grapalat"/>
          <w:sz w:val="24"/>
          <w:szCs w:val="24"/>
        </w:rPr>
        <w:t>չվերթերի</w:t>
      </w:r>
      <w:proofErr w:type="spellEnd"/>
      <w:r>
        <w:rPr>
          <w:rFonts w:ascii="GHEA Grapalat" w:hAnsi="GHEA Grapalat"/>
          <w:sz w:val="24"/>
          <w:szCs w:val="24"/>
        </w:rPr>
        <w:t xml:space="preserve"> </w:t>
      </w:r>
      <w:proofErr w:type="spellStart"/>
      <w:r>
        <w:rPr>
          <w:rFonts w:ascii="GHEA Grapalat" w:hAnsi="GHEA Grapalat"/>
          <w:sz w:val="24"/>
          <w:szCs w:val="24"/>
        </w:rPr>
        <w:t>քանակը</w:t>
      </w:r>
      <w:proofErr w:type="spellEnd"/>
      <w:r>
        <w:rPr>
          <w:rFonts w:ascii="GHEA Grapalat" w:hAnsi="GHEA Grapalat"/>
          <w:sz w:val="24"/>
          <w:szCs w:val="24"/>
        </w:rPr>
        <w:t xml:space="preserve"> </w:t>
      </w:r>
      <w:proofErr w:type="spellStart"/>
      <w:r>
        <w:rPr>
          <w:rFonts w:ascii="GHEA Grapalat" w:hAnsi="GHEA Grapalat"/>
          <w:sz w:val="24"/>
          <w:szCs w:val="24"/>
        </w:rPr>
        <w:t>միաժամանակ</w:t>
      </w:r>
      <w:proofErr w:type="spellEnd"/>
      <w:r>
        <w:rPr>
          <w:rFonts w:ascii="GHEA Grapalat" w:hAnsi="GHEA Grapalat"/>
          <w:sz w:val="24"/>
          <w:szCs w:val="24"/>
        </w:rPr>
        <w:t xml:space="preserve"> IATA </w:t>
      </w:r>
      <w:proofErr w:type="spellStart"/>
      <w:r>
        <w:rPr>
          <w:rFonts w:ascii="GHEA Grapalat" w:hAnsi="GHEA Grapalat"/>
          <w:sz w:val="24"/>
          <w:szCs w:val="24"/>
        </w:rPr>
        <w:t>ամառային</w:t>
      </w:r>
      <w:proofErr w:type="spellEnd"/>
      <w:r>
        <w:rPr>
          <w:rFonts w:ascii="GHEA Grapalat" w:hAnsi="GHEA Grapalat"/>
          <w:sz w:val="24"/>
          <w:szCs w:val="24"/>
        </w:rPr>
        <w:t xml:space="preserve"> </w:t>
      </w:r>
      <w:proofErr w:type="spellStart"/>
      <w:r>
        <w:rPr>
          <w:rFonts w:ascii="GHEA Grapalat" w:hAnsi="GHEA Grapalat"/>
          <w:sz w:val="24"/>
          <w:szCs w:val="24"/>
        </w:rPr>
        <w:t>ժամանակահատվածում</w:t>
      </w:r>
      <w:proofErr w:type="spellEnd"/>
      <w:r>
        <w:rPr>
          <w:rFonts w:ascii="GHEA Grapalat" w:hAnsi="GHEA Grapalat"/>
          <w:sz w:val="24"/>
          <w:szCs w:val="24"/>
        </w:rPr>
        <w:t xml:space="preserve"> (</w:t>
      </w:r>
      <w:proofErr w:type="spellStart"/>
      <w:r>
        <w:rPr>
          <w:rFonts w:ascii="GHEA Grapalat" w:hAnsi="GHEA Grapalat"/>
          <w:sz w:val="24"/>
          <w:szCs w:val="24"/>
        </w:rPr>
        <w:t>մարտի</w:t>
      </w:r>
      <w:proofErr w:type="spellEnd"/>
      <w:r>
        <w:rPr>
          <w:rFonts w:ascii="GHEA Grapalat" w:hAnsi="GHEA Grapalat"/>
          <w:sz w:val="24"/>
          <w:szCs w:val="24"/>
        </w:rPr>
        <w:t xml:space="preserve"> </w:t>
      </w:r>
      <w:proofErr w:type="spellStart"/>
      <w:r>
        <w:rPr>
          <w:rFonts w:ascii="GHEA Grapalat" w:hAnsi="GHEA Grapalat"/>
          <w:sz w:val="24"/>
          <w:szCs w:val="24"/>
        </w:rPr>
        <w:t>վերջին</w:t>
      </w:r>
      <w:proofErr w:type="spellEnd"/>
      <w:r>
        <w:rPr>
          <w:rFonts w:ascii="GHEA Grapalat" w:hAnsi="GHEA Grapalat"/>
          <w:sz w:val="24"/>
          <w:szCs w:val="24"/>
        </w:rPr>
        <w:t xml:space="preserve"> </w:t>
      </w:r>
      <w:proofErr w:type="spellStart"/>
      <w:r>
        <w:rPr>
          <w:rFonts w:ascii="GHEA Grapalat" w:hAnsi="GHEA Grapalat"/>
          <w:sz w:val="24"/>
          <w:szCs w:val="24"/>
        </w:rPr>
        <w:t>կիրակի</w:t>
      </w:r>
      <w:proofErr w:type="spellEnd"/>
      <w:r>
        <w:rPr>
          <w:rFonts w:ascii="GHEA Grapalat" w:hAnsi="GHEA Grapalat"/>
          <w:sz w:val="24"/>
          <w:szCs w:val="24"/>
        </w:rPr>
        <w:t xml:space="preserve"> </w:t>
      </w:r>
      <w:proofErr w:type="spellStart"/>
      <w:r>
        <w:rPr>
          <w:rFonts w:ascii="GHEA Grapalat" w:hAnsi="GHEA Grapalat"/>
          <w:sz w:val="24"/>
          <w:szCs w:val="24"/>
        </w:rPr>
        <w:t>օրվանից</w:t>
      </w:r>
      <w:proofErr w:type="spellEnd"/>
      <w:r>
        <w:rPr>
          <w:rFonts w:ascii="GHEA Grapalat" w:hAnsi="GHEA Grapalat"/>
          <w:sz w:val="24"/>
          <w:szCs w:val="24"/>
        </w:rPr>
        <w:t xml:space="preserve"> </w:t>
      </w:r>
      <w:proofErr w:type="spellStart"/>
      <w:r>
        <w:rPr>
          <w:rFonts w:ascii="GHEA Grapalat" w:hAnsi="GHEA Grapalat"/>
          <w:sz w:val="24"/>
          <w:szCs w:val="24"/>
        </w:rPr>
        <w:t>ներառյալ</w:t>
      </w:r>
      <w:proofErr w:type="spellEnd"/>
      <w:r>
        <w:rPr>
          <w:rFonts w:ascii="GHEA Grapalat" w:hAnsi="GHEA Grapalat"/>
          <w:sz w:val="24"/>
          <w:szCs w:val="24"/>
        </w:rPr>
        <w:t xml:space="preserve"> </w:t>
      </w:r>
      <w:proofErr w:type="spellStart"/>
      <w:r>
        <w:rPr>
          <w:rFonts w:ascii="GHEA Grapalat" w:hAnsi="GHEA Grapalat"/>
          <w:sz w:val="24"/>
          <w:szCs w:val="24"/>
        </w:rPr>
        <w:t>հոկտեմբերի</w:t>
      </w:r>
      <w:proofErr w:type="spellEnd"/>
      <w:r>
        <w:rPr>
          <w:rFonts w:ascii="GHEA Grapalat" w:hAnsi="GHEA Grapalat"/>
          <w:sz w:val="24"/>
          <w:szCs w:val="24"/>
        </w:rPr>
        <w:t xml:space="preserve"> </w:t>
      </w:r>
      <w:proofErr w:type="spellStart"/>
      <w:r>
        <w:rPr>
          <w:rFonts w:ascii="GHEA Grapalat" w:hAnsi="GHEA Grapalat"/>
          <w:sz w:val="24"/>
          <w:szCs w:val="24"/>
        </w:rPr>
        <w:t>վերջին</w:t>
      </w:r>
      <w:proofErr w:type="spellEnd"/>
      <w:r>
        <w:rPr>
          <w:rFonts w:ascii="GHEA Grapalat" w:hAnsi="GHEA Grapalat"/>
          <w:sz w:val="24"/>
          <w:szCs w:val="24"/>
        </w:rPr>
        <w:t xml:space="preserve"> </w:t>
      </w:r>
      <w:proofErr w:type="spellStart"/>
      <w:r>
        <w:rPr>
          <w:rFonts w:ascii="GHEA Grapalat" w:hAnsi="GHEA Grapalat"/>
          <w:sz w:val="24"/>
          <w:szCs w:val="24"/>
        </w:rPr>
        <w:t>շաբաթ</w:t>
      </w:r>
      <w:proofErr w:type="spellEnd"/>
      <w:r>
        <w:rPr>
          <w:rFonts w:ascii="GHEA Grapalat" w:hAnsi="GHEA Grapalat"/>
          <w:sz w:val="24"/>
          <w:szCs w:val="24"/>
        </w:rPr>
        <w:t xml:space="preserve"> </w:t>
      </w:r>
      <w:proofErr w:type="spellStart"/>
      <w:r>
        <w:rPr>
          <w:rFonts w:ascii="GHEA Grapalat" w:hAnsi="GHEA Grapalat"/>
          <w:sz w:val="24"/>
          <w:szCs w:val="24"/>
        </w:rPr>
        <w:t>օրը</w:t>
      </w:r>
      <w:proofErr w:type="spellEnd"/>
      <w:r>
        <w:rPr>
          <w:rFonts w:ascii="GHEA Grapalat" w:hAnsi="GHEA Grapalat"/>
          <w:sz w:val="24"/>
          <w:szCs w:val="24"/>
        </w:rPr>
        <w:t xml:space="preserve">) </w:t>
      </w: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գերազանցում</w:t>
      </w:r>
      <w:proofErr w:type="spellEnd"/>
      <w:r>
        <w:rPr>
          <w:rFonts w:ascii="GHEA Grapalat" w:hAnsi="GHEA Grapalat"/>
          <w:sz w:val="24"/>
          <w:szCs w:val="24"/>
        </w:rPr>
        <w:t xml:space="preserve"> 14-ը և IATA </w:t>
      </w:r>
      <w:proofErr w:type="spellStart"/>
      <w:r>
        <w:rPr>
          <w:rFonts w:ascii="GHEA Grapalat" w:hAnsi="GHEA Grapalat"/>
          <w:sz w:val="24"/>
          <w:szCs w:val="24"/>
        </w:rPr>
        <w:t>ձմեռային</w:t>
      </w:r>
      <w:proofErr w:type="spellEnd"/>
      <w:r>
        <w:rPr>
          <w:rFonts w:ascii="GHEA Grapalat" w:hAnsi="GHEA Grapalat"/>
          <w:sz w:val="24"/>
          <w:szCs w:val="24"/>
        </w:rPr>
        <w:t xml:space="preserve"> </w:t>
      </w:r>
      <w:proofErr w:type="spellStart"/>
      <w:r>
        <w:rPr>
          <w:rFonts w:ascii="GHEA Grapalat" w:hAnsi="GHEA Grapalat"/>
          <w:sz w:val="24"/>
          <w:szCs w:val="24"/>
        </w:rPr>
        <w:t>ժամանակահատվածում</w:t>
      </w:r>
      <w:proofErr w:type="spellEnd"/>
      <w:r>
        <w:rPr>
          <w:rFonts w:ascii="GHEA Grapalat" w:hAnsi="GHEA Grapalat"/>
          <w:sz w:val="24"/>
          <w:szCs w:val="24"/>
        </w:rPr>
        <w:t>՝ (</w:t>
      </w:r>
      <w:proofErr w:type="spellStart"/>
      <w:r>
        <w:rPr>
          <w:rFonts w:ascii="GHEA Grapalat" w:hAnsi="GHEA Grapalat"/>
          <w:sz w:val="24"/>
          <w:szCs w:val="24"/>
        </w:rPr>
        <w:t>հոկտեմբերի</w:t>
      </w:r>
      <w:proofErr w:type="spellEnd"/>
      <w:r>
        <w:rPr>
          <w:rFonts w:ascii="GHEA Grapalat" w:hAnsi="GHEA Grapalat"/>
          <w:sz w:val="24"/>
          <w:szCs w:val="24"/>
        </w:rPr>
        <w:t xml:space="preserve"> </w:t>
      </w:r>
      <w:proofErr w:type="spellStart"/>
      <w:r>
        <w:rPr>
          <w:rFonts w:ascii="GHEA Grapalat" w:hAnsi="GHEA Grapalat"/>
          <w:sz w:val="24"/>
          <w:szCs w:val="24"/>
        </w:rPr>
        <w:t>վերջին</w:t>
      </w:r>
      <w:proofErr w:type="spellEnd"/>
      <w:r>
        <w:rPr>
          <w:rFonts w:ascii="GHEA Grapalat" w:hAnsi="GHEA Grapalat"/>
          <w:sz w:val="24"/>
          <w:szCs w:val="24"/>
        </w:rPr>
        <w:t xml:space="preserve"> </w:t>
      </w:r>
      <w:proofErr w:type="spellStart"/>
      <w:r>
        <w:rPr>
          <w:rFonts w:ascii="GHEA Grapalat" w:hAnsi="GHEA Grapalat"/>
          <w:sz w:val="24"/>
          <w:szCs w:val="24"/>
        </w:rPr>
        <w:t>կիրակի</w:t>
      </w:r>
      <w:proofErr w:type="spellEnd"/>
      <w:r>
        <w:rPr>
          <w:rFonts w:ascii="GHEA Grapalat" w:hAnsi="GHEA Grapalat"/>
          <w:sz w:val="24"/>
          <w:szCs w:val="24"/>
        </w:rPr>
        <w:t xml:space="preserve"> </w:t>
      </w:r>
      <w:proofErr w:type="spellStart"/>
      <w:r>
        <w:rPr>
          <w:rFonts w:ascii="GHEA Grapalat" w:hAnsi="GHEA Grapalat"/>
          <w:sz w:val="24"/>
          <w:szCs w:val="24"/>
        </w:rPr>
        <w:t>օրվանից</w:t>
      </w:r>
      <w:proofErr w:type="spellEnd"/>
      <w:r>
        <w:rPr>
          <w:rFonts w:ascii="GHEA Grapalat" w:hAnsi="GHEA Grapalat"/>
          <w:sz w:val="24"/>
          <w:szCs w:val="24"/>
        </w:rPr>
        <w:t xml:space="preserve"> </w:t>
      </w:r>
      <w:proofErr w:type="spellStart"/>
      <w:r>
        <w:rPr>
          <w:rFonts w:ascii="GHEA Grapalat" w:hAnsi="GHEA Grapalat"/>
          <w:sz w:val="24"/>
          <w:szCs w:val="24"/>
        </w:rPr>
        <w:t>ներառյալ</w:t>
      </w:r>
      <w:proofErr w:type="spellEnd"/>
      <w:r>
        <w:rPr>
          <w:rFonts w:ascii="GHEA Grapalat" w:hAnsi="GHEA Grapalat"/>
          <w:sz w:val="24"/>
          <w:szCs w:val="24"/>
        </w:rPr>
        <w:t xml:space="preserve"> </w:t>
      </w:r>
      <w:proofErr w:type="spellStart"/>
      <w:r>
        <w:rPr>
          <w:rFonts w:ascii="GHEA Grapalat" w:hAnsi="GHEA Grapalat"/>
          <w:sz w:val="24"/>
          <w:szCs w:val="24"/>
        </w:rPr>
        <w:t>մարտի</w:t>
      </w:r>
      <w:proofErr w:type="spellEnd"/>
      <w:r>
        <w:rPr>
          <w:rFonts w:ascii="GHEA Grapalat" w:hAnsi="GHEA Grapalat"/>
          <w:sz w:val="24"/>
          <w:szCs w:val="24"/>
        </w:rPr>
        <w:t xml:space="preserve"> </w:t>
      </w:r>
      <w:proofErr w:type="spellStart"/>
      <w:r>
        <w:rPr>
          <w:rFonts w:ascii="GHEA Grapalat" w:hAnsi="GHEA Grapalat"/>
          <w:sz w:val="24"/>
          <w:szCs w:val="24"/>
        </w:rPr>
        <w:t>վերջին</w:t>
      </w:r>
      <w:proofErr w:type="spellEnd"/>
      <w:r>
        <w:rPr>
          <w:rFonts w:ascii="GHEA Grapalat" w:hAnsi="GHEA Grapalat"/>
          <w:sz w:val="24"/>
          <w:szCs w:val="24"/>
        </w:rPr>
        <w:t xml:space="preserve"> </w:t>
      </w:r>
      <w:proofErr w:type="spellStart"/>
      <w:r>
        <w:rPr>
          <w:rFonts w:ascii="GHEA Grapalat" w:hAnsi="GHEA Grapalat"/>
          <w:sz w:val="24"/>
          <w:szCs w:val="24"/>
        </w:rPr>
        <w:t>շաբաթ</w:t>
      </w:r>
      <w:proofErr w:type="spellEnd"/>
      <w:r>
        <w:rPr>
          <w:rFonts w:ascii="GHEA Grapalat" w:hAnsi="GHEA Grapalat"/>
          <w:sz w:val="24"/>
          <w:szCs w:val="24"/>
        </w:rPr>
        <w:t xml:space="preserve"> </w:t>
      </w:r>
      <w:proofErr w:type="spellStart"/>
      <w:r>
        <w:rPr>
          <w:rFonts w:ascii="GHEA Grapalat" w:hAnsi="GHEA Grapalat"/>
          <w:sz w:val="24"/>
          <w:szCs w:val="24"/>
        </w:rPr>
        <w:t>օրը</w:t>
      </w:r>
      <w:proofErr w:type="spellEnd"/>
      <w:r>
        <w:rPr>
          <w:rFonts w:ascii="GHEA Grapalat" w:hAnsi="GHEA Grapalat"/>
          <w:sz w:val="24"/>
          <w:szCs w:val="24"/>
        </w:rPr>
        <w:t xml:space="preserve">) 10-ը: </w:t>
      </w:r>
    </w:p>
    <w:p w:rsidR="00145E7C" w:rsidRPr="00145E7C" w:rsidRDefault="00145E7C" w:rsidP="00145E7C">
      <w:pPr>
        <w:spacing w:after="0" w:line="360" w:lineRule="auto"/>
        <w:ind w:firstLine="720"/>
        <w:jc w:val="both"/>
        <w:rPr>
          <w:rFonts w:ascii="GHEA Grapalat" w:hAnsi="GHEA Grapalat"/>
          <w:sz w:val="24"/>
          <w:szCs w:val="24"/>
          <w:lang w:val="hy-AM"/>
        </w:rPr>
      </w:pPr>
      <w:proofErr w:type="spellStart"/>
      <w:r>
        <w:rPr>
          <w:rFonts w:ascii="GHEA Grapalat" w:hAnsi="GHEA Grapalat"/>
          <w:sz w:val="24"/>
          <w:szCs w:val="24"/>
        </w:rPr>
        <w:t>Քաղաքացիական</w:t>
      </w:r>
      <w:proofErr w:type="spellEnd"/>
      <w:r>
        <w:rPr>
          <w:rFonts w:ascii="GHEA Grapalat" w:hAnsi="GHEA Grapalat"/>
          <w:sz w:val="24"/>
          <w:szCs w:val="24"/>
        </w:rPr>
        <w:t xml:space="preserve"> </w:t>
      </w:r>
      <w:proofErr w:type="spellStart"/>
      <w:r>
        <w:rPr>
          <w:rFonts w:ascii="GHEA Grapalat" w:hAnsi="GHEA Grapalat"/>
          <w:sz w:val="24"/>
          <w:szCs w:val="24"/>
        </w:rPr>
        <w:t>ավիացիայի</w:t>
      </w:r>
      <w:proofErr w:type="spellEnd"/>
      <w:r>
        <w:rPr>
          <w:rFonts w:ascii="GHEA Grapalat" w:hAnsi="GHEA Grapalat"/>
          <w:sz w:val="24"/>
          <w:szCs w:val="24"/>
        </w:rPr>
        <w:t xml:space="preserve"> </w:t>
      </w:r>
      <w:proofErr w:type="spellStart"/>
      <w:r>
        <w:rPr>
          <w:rFonts w:ascii="GHEA Grapalat" w:hAnsi="GHEA Grapalat"/>
          <w:sz w:val="24"/>
          <w:szCs w:val="24"/>
        </w:rPr>
        <w:t>կոմիտեի</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ուսումնասիրվել</w:t>
      </w:r>
      <w:proofErr w:type="spellEnd"/>
      <w:r>
        <w:rPr>
          <w:rFonts w:ascii="GHEA Grapalat" w:hAnsi="GHEA Grapalat"/>
          <w:sz w:val="24"/>
          <w:szCs w:val="24"/>
        </w:rPr>
        <w:t xml:space="preserve"> է </w:t>
      </w:r>
      <w:proofErr w:type="spellStart"/>
      <w:r>
        <w:rPr>
          <w:rFonts w:ascii="GHEA Grapalat" w:hAnsi="GHEA Grapalat"/>
          <w:sz w:val="24"/>
          <w:szCs w:val="24"/>
        </w:rPr>
        <w:t>ոլորտում</w:t>
      </w:r>
      <w:proofErr w:type="spellEnd"/>
      <w:r>
        <w:rPr>
          <w:rFonts w:ascii="GHEA Grapalat" w:hAnsi="GHEA Grapalat"/>
          <w:sz w:val="24"/>
          <w:szCs w:val="24"/>
        </w:rPr>
        <w:t xml:space="preserve"> </w:t>
      </w:r>
      <w:proofErr w:type="spellStart"/>
      <w:r>
        <w:rPr>
          <w:rFonts w:ascii="GHEA Grapalat" w:hAnsi="GHEA Grapalat"/>
          <w:sz w:val="24"/>
          <w:szCs w:val="24"/>
        </w:rPr>
        <w:t>առկա</w:t>
      </w:r>
      <w:proofErr w:type="spellEnd"/>
      <w:r>
        <w:rPr>
          <w:rFonts w:ascii="GHEA Grapalat" w:hAnsi="GHEA Grapalat"/>
          <w:sz w:val="24"/>
          <w:szCs w:val="24"/>
        </w:rPr>
        <w:t xml:space="preserve"> </w:t>
      </w:r>
      <w:proofErr w:type="spellStart"/>
      <w:r>
        <w:rPr>
          <w:rFonts w:ascii="GHEA Grapalat" w:hAnsi="GHEA Grapalat"/>
          <w:sz w:val="24"/>
          <w:szCs w:val="24"/>
        </w:rPr>
        <w:t>միջազգային</w:t>
      </w:r>
      <w:proofErr w:type="spellEnd"/>
      <w:r>
        <w:rPr>
          <w:rFonts w:ascii="GHEA Grapalat" w:hAnsi="GHEA Grapalat"/>
          <w:sz w:val="24"/>
          <w:szCs w:val="24"/>
        </w:rPr>
        <w:t xml:space="preserve"> </w:t>
      </w:r>
      <w:proofErr w:type="spellStart"/>
      <w:r>
        <w:rPr>
          <w:rFonts w:ascii="GHEA Grapalat" w:hAnsi="GHEA Grapalat"/>
          <w:sz w:val="24"/>
          <w:szCs w:val="24"/>
        </w:rPr>
        <w:t>փորձը</w:t>
      </w:r>
      <w:proofErr w:type="spellEnd"/>
      <w:r>
        <w:rPr>
          <w:rFonts w:ascii="GHEA Grapalat" w:hAnsi="GHEA Grapalat"/>
          <w:sz w:val="24"/>
          <w:szCs w:val="24"/>
        </w:rPr>
        <w:t xml:space="preserve">, </w:t>
      </w:r>
      <w:proofErr w:type="spellStart"/>
      <w:r>
        <w:rPr>
          <w:rFonts w:ascii="GHEA Grapalat" w:hAnsi="GHEA Grapalat"/>
          <w:sz w:val="24"/>
          <w:szCs w:val="24"/>
        </w:rPr>
        <w:t>ինչպես</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վերջին</w:t>
      </w:r>
      <w:proofErr w:type="spellEnd"/>
      <w:r>
        <w:rPr>
          <w:rFonts w:ascii="GHEA Grapalat" w:hAnsi="GHEA Grapalat"/>
          <w:sz w:val="24"/>
          <w:szCs w:val="24"/>
        </w:rPr>
        <w:t xml:space="preserve"> </w:t>
      </w:r>
      <w:proofErr w:type="spellStart"/>
      <w:r>
        <w:rPr>
          <w:rFonts w:ascii="GHEA Grapalat" w:hAnsi="GHEA Grapalat"/>
          <w:sz w:val="24"/>
          <w:szCs w:val="24"/>
        </w:rPr>
        <w:t>տարիներին</w:t>
      </w:r>
      <w:proofErr w:type="spellEnd"/>
      <w:r>
        <w:rPr>
          <w:rFonts w:ascii="GHEA Grapalat" w:hAnsi="GHEA Grapalat"/>
          <w:sz w:val="24"/>
          <w:szCs w:val="24"/>
        </w:rPr>
        <w:t xml:space="preserve"> </w:t>
      </w:r>
      <w:proofErr w:type="spellStart"/>
      <w:r>
        <w:rPr>
          <w:rFonts w:ascii="GHEA Grapalat" w:hAnsi="GHEA Grapalat"/>
          <w:sz w:val="24"/>
          <w:szCs w:val="24"/>
        </w:rPr>
        <w:t>դեպի</w:t>
      </w:r>
      <w:proofErr w:type="spellEnd"/>
      <w:r>
        <w:rPr>
          <w:rFonts w:ascii="GHEA Grapalat" w:hAnsi="GHEA Grapalat"/>
          <w:sz w:val="24"/>
          <w:szCs w:val="24"/>
        </w:rPr>
        <w:t xml:space="preserve"> ՀՀ և ՀՀ- </w:t>
      </w:r>
      <w:proofErr w:type="spellStart"/>
      <w:r>
        <w:rPr>
          <w:rFonts w:ascii="GHEA Grapalat" w:hAnsi="GHEA Grapalat"/>
          <w:sz w:val="24"/>
          <w:szCs w:val="24"/>
        </w:rPr>
        <w:t>ից</w:t>
      </w:r>
      <w:proofErr w:type="spellEnd"/>
      <w:r>
        <w:rPr>
          <w:rFonts w:ascii="GHEA Grapalat" w:hAnsi="GHEA Grapalat"/>
          <w:sz w:val="24"/>
          <w:szCs w:val="24"/>
        </w:rPr>
        <w:t xml:space="preserve"> </w:t>
      </w:r>
      <w:proofErr w:type="spellStart"/>
      <w:r>
        <w:rPr>
          <w:rFonts w:ascii="GHEA Grapalat" w:hAnsi="GHEA Grapalat"/>
          <w:sz w:val="24"/>
          <w:szCs w:val="24"/>
        </w:rPr>
        <w:t>իրականաց</w:t>
      </w:r>
      <w:proofErr w:type="spellEnd"/>
      <w:r>
        <w:rPr>
          <w:rFonts w:ascii="GHEA Grapalat" w:hAnsi="GHEA Grapalat"/>
          <w:sz w:val="24"/>
          <w:szCs w:val="24"/>
          <w:lang w:val="hy-AM"/>
        </w:rPr>
        <w:t>վ</w:t>
      </w:r>
      <w:proofErr w:type="spellStart"/>
      <w:r>
        <w:rPr>
          <w:rFonts w:ascii="GHEA Grapalat" w:hAnsi="GHEA Grapalat"/>
          <w:sz w:val="24"/>
          <w:szCs w:val="24"/>
        </w:rPr>
        <w:t>ած</w:t>
      </w:r>
      <w:proofErr w:type="spellEnd"/>
      <w:r>
        <w:rPr>
          <w:rFonts w:ascii="GHEA Grapalat" w:hAnsi="GHEA Grapalat"/>
          <w:sz w:val="24"/>
          <w:szCs w:val="24"/>
        </w:rPr>
        <w:t xml:space="preserve"> </w:t>
      </w:r>
      <w:proofErr w:type="spellStart"/>
      <w:r>
        <w:rPr>
          <w:rFonts w:ascii="GHEA Grapalat" w:hAnsi="GHEA Grapalat"/>
          <w:sz w:val="24"/>
          <w:szCs w:val="24"/>
        </w:rPr>
        <w:t>չարտերային</w:t>
      </w:r>
      <w:proofErr w:type="spellEnd"/>
      <w:r>
        <w:rPr>
          <w:rFonts w:ascii="GHEA Grapalat" w:hAnsi="GHEA Grapalat"/>
          <w:sz w:val="24"/>
          <w:szCs w:val="24"/>
        </w:rPr>
        <w:t xml:space="preserve"> </w:t>
      </w:r>
      <w:proofErr w:type="spellStart"/>
      <w:r>
        <w:rPr>
          <w:rFonts w:ascii="GHEA Grapalat" w:hAnsi="GHEA Grapalat"/>
          <w:sz w:val="24"/>
          <w:szCs w:val="24"/>
        </w:rPr>
        <w:t>չվերթերի</w:t>
      </w:r>
      <w:proofErr w:type="spellEnd"/>
      <w:r>
        <w:rPr>
          <w:rFonts w:ascii="GHEA Grapalat" w:hAnsi="GHEA Grapalat"/>
          <w:sz w:val="24"/>
          <w:szCs w:val="24"/>
        </w:rPr>
        <w:t xml:space="preserve"> </w:t>
      </w:r>
      <w:proofErr w:type="spellStart"/>
      <w:r>
        <w:rPr>
          <w:rFonts w:ascii="GHEA Grapalat" w:hAnsi="GHEA Grapalat"/>
          <w:sz w:val="24"/>
          <w:szCs w:val="24"/>
        </w:rPr>
        <w:t>քանակի</w:t>
      </w:r>
      <w:proofErr w:type="spellEnd"/>
      <w:r>
        <w:rPr>
          <w:rFonts w:ascii="GHEA Grapalat" w:hAnsi="GHEA Grapalat"/>
          <w:sz w:val="24"/>
          <w:szCs w:val="24"/>
        </w:rPr>
        <w:t xml:space="preserve"> և </w:t>
      </w:r>
      <w:proofErr w:type="spellStart"/>
      <w:r>
        <w:rPr>
          <w:rFonts w:ascii="GHEA Grapalat" w:hAnsi="GHEA Grapalat"/>
          <w:sz w:val="24"/>
          <w:szCs w:val="24"/>
        </w:rPr>
        <w:t>ուղղությունների</w:t>
      </w:r>
      <w:proofErr w:type="spellEnd"/>
      <w:r>
        <w:rPr>
          <w:rFonts w:ascii="GHEA Grapalat" w:hAnsi="GHEA Grapalat"/>
          <w:sz w:val="24"/>
          <w:szCs w:val="24"/>
        </w:rPr>
        <w:t xml:space="preserve"> </w:t>
      </w:r>
      <w:proofErr w:type="spellStart"/>
      <w:r>
        <w:rPr>
          <w:rFonts w:ascii="GHEA Grapalat" w:hAnsi="GHEA Grapalat"/>
          <w:sz w:val="24"/>
          <w:szCs w:val="24"/>
        </w:rPr>
        <w:t>աշխարհագրության</w:t>
      </w:r>
      <w:proofErr w:type="spellEnd"/>
      <w:r>
        <w:rPr>
          <w:rFonts w:ascii="GHEA Grapalat" w:hAnsi="GHEA Grapalat"/>
          <w:sz w:val="24"/>
          <w:szCs w:val="24"/>
        </w:rPr>
        <w:t xml:space="preserve"> </w:t>
      </w:r>
      <w:proofErr w:type="spellStart"/>
      <w:r>
        <w:rPr>
          <w:rFonts w:ascii="GHEA Grapalat" w:hAnsi="GHEA Grapalat"/>
          <w:sz w:val="24"/>
          <w:szCs w:val="24"/>
        </w:rPr>
        <w:t>վերաբերյալ</w:t>
      </w:r>
      <w:proofErr w:type="spellEnd"/>
      <w:r>
        <w:rPr>
          <w:rFonts w:ascii="GHEA Grapalat" w:hAnsi="GHEA Grapalat"/>
          <w:sz w:val="24"/>
          <w:szCs w:val="24"/>
        </w:rPr>
        <w:t xml:space="preserve"> </w:t>
      </w:r>
      <w:proofErr w:type="spellStart"/>
      <w:r>
        <w:rPr>
          <w:rFonts w:ascii="GHEA Grapalat" w:hAnsi="GHEA Grapalat"/>
          <w:sz w:val="24"/>
          <w:szCs w:val="24"/>
        </w:rPr>
        <w:t>վերլուծություն</w:t>
      </w:r>
      <w:proofErr w:type="spellEnd"/>
      <w:r>
        <w:rPr>
          <w:rFonts w:ascii="GHEA Grapalat" w:hAnsi="GHEA Grapalat"/>
          <w:sz w:val="24"/>
          <w:szCs w:val="24"/>
          <w:lang w:val="hy-AM"/>
        </w:rPr>
        <w:t xml:space="preserve">։ Այդ </w:t>
      </w:r>
      <w:r w:rsidRPr="00145E7C">
        <w:rPr>
          <w:rFonts w:ascii="GHEA Grapalat" w:hAnsi="GHEA Grapalat"/>
          <w:sz w:val="24"/>
          <w:szCs w:val="24"/>
          <w:lang w:val="hy-AM"/>
        </w:rPr>
        <w:t>վերլուծությունը ցույց է տալիս, որ շատ ուղղություններով իրականացվում են չարտերային չերթեր միայն որոշակի ժամանակահատվածում, օրինակ ամառային արձակուրդների շրջանում կատարվում են չվերթեր դեպի Լառնակա, Տիվատ, Հերակլիոն, Վարնա, Բուրգաս, Վենետիկ, Բարսելոնա և այլն: Նման չվերթերը կրում են սեզոնային բնույթ և չեն սպասարկվում ամբողջ տարին:</w:t>
      </w:r>
    </w:p>
    <w:p w:rsidR="00145E7C" w:rsidRPr="00145E7C" w:rsidRDefault="00145E7C" w:rsidP="00145E7C">
      <w:pPr>
        <w:spacing w:after="0" w:line="360" w:lineRule="auto"/>
        <w:ind w:firstLine="720"/>
        <w:jc w:val="both"/>
        <w:rPr>
          <w:rFonts w:ascii="GHEA Grapalat" w:hAnsi="GHEA Grapalat"/>
          <w:sz w:val="24"/>
          <w:szCs w:val="24"/>
          <w:lang w:val="hy-AM"/>
        </w:rPr>
      </w:pPr>
      <w:r w:rsidRPr="00145E7C">
        <w:rPr>
          <w:rFonts w:ascii="GHEA Grapalat" w:hAnsi="GHEA Grapalat"/>
          <w:sz w:val="24"/>
          <w:szCs w:val="24"/>
          <w:lang w:val="hy-AM"/>
        </w:rPr>
        <w:lastRenderedPageBreak/>
        <w:t xml:space="preserve"> Հաշվի առնելով վերոգրյալը  կառավարության որոշման նախագծով դրանք համարվում են </w:t>
      </w:r>
      <w:r w:rsidRPr="00145E7C">
        <w:rPr>
          <w:rFonts w:ascii="GHEA Grapalat" w:hAnsi="GHEA Grapalat"/>
          <w:b/>
          <w:sz w:val="24"/>
          <w:szCs w:val="24"/>
          <w:lang w:val="hy-AM"/>
        </w:rPr>
        <w:t>չսպասարկված ուղղություններ</w:t>
      </w:r>
      <w:r w:rsidRPr="00145E7C">
        <w:rPr>
          <w:rFonts w:ascii="GHEA Grapalat" w:hAnsi="GHEA Grapalat"/>
          <w:sz w:val="24"/>
          <w:szCs w:val="24"/>
          <w:lang w:val="hy-AM"/>
        </w:rPr>
        <w:t>, որպեսզի IATA ամառային և IATA ձմեռային ժամանակահատվածներում չվերթեր իրականացնող ավիաընկերություններից օգտվող քաղաքացիներ</w:t>
      </w:r>
      <w:r w:rsidR="0079498E">
        <w:rPr>
          <w:rFonts w:ascii="GHEA Grapalat" w:hAnsi="GHEA Grapalat"/>
          <w:sz w:val="24"/>
          <w:szCs w:val="24"/>
          <w:lang w:val="hy-AM"/>
        </w:rPr>
        <w:t xml:space="preserve">ին </w:t>
      </w:r>
      <w:r w:rsidRPr="00145E7C">
        <w:rPr>
          <w:rFonts w:ascii="GHEA Grapalat" w:hAnsi="GHEA Grapalat"/>
          <w:sz w:val="24"/>
          <w:szCs w:val="24"/>
          <w:lang w:val="hy-AM"/>
        </w:rPr>
        <w:t>հնարավորություն տ</w:t>
      </w:r>
      <w:r>
        <w:rPr>
          <w:rFonts w:ascii="GHEA Grapalat" w:hAnsi="GHEA Grapalat"/>
          <w:sz w:val="24"/>
          <w:szCs w:val="24"/>
          <w:lang w:val="hy-AM"/>
        </w:rPr>
        <w:t xml:space="preserve">րվի </w:t>
      </w:r>
      <w:r w:rsidRPr="00145E7C">
        <w:rPr>
          <w:rFonts w:ascii="GHEA Grapalat" w:hAnsi="GHEA Grapalat"/>
          <w:sz w:val="24"/>
          <w:szCs w:val="24"/>
          <w:lang w:val="hy-AM"/>
        </w:rPr>
        <w:t xml:space="preserve"> օգտվե</w:t>
      </w:r>
      <w:r>
        <w:rPr>
          <w:rFonts w:ascii="GHEA Grapalat" w:hAnsi="GHEA Grapalat"/>
          <w:sz w:val="24"/>
          <w:szCs w:val="24"/>
          <w:lang w:val="hy-AM"/>
        </w:rPr>
        <w:t>լ</w:t>
      </w:r>
      <w:r w:rsidRPr="00145E7C">
        <w:rPr>
          <w:rFonts w:ascii="GHEA Grapalat" w:hAnsi="GHEA Grapalat"/>
          <w:sz w:val="24"/>
          <w:szCs w:val="24"/>
          <w:lang w:val="hy-AM"/>
        </w:rPr>
        <w:t xml:space="preserve"> «Պետական տուրքի մասին» ՀՀ օրենքով սահմանված արտոնությունից:</w:t>
      </w:r>
    </w:p>
    <w:p w:rsidR="00145E7C" w:rsidRPr="00145E7C" w:rsidRDefault="00145E7C" w:rsidP="00145E7C">
      <w:pPr>
        <w:spacing w:after="0" w:line="360" w:lineRule="auto"/>
        <w:jc w:val="both"/>
        <w:rPr>
          <w:rFonts w:ascii="GHEA Grapalat" w:hAnsi="GHEA Grapalat"/>
          <w:sz w:val="24"/>
          <w:szCs w:val="24"/>
          <w:lang w:val="hy-AM"/>
        </w:rPr>
      </w:pPr>
      <w:r w:rsidRPr="00145E7C">
        <w:rPr>
          <w:rFonts w:ascii="GHEA Grapalat" w:hAnsi="GHEA Grapalat"/>
          <w:b/>
          <w:sz w:val="24"/>
          <w:szCs w:val="24"/>
          <w:lang w:val="hy-AM"/>
        </w:rPr>
        <w:t xml:space="preserve">Չվերթերի հաճախականության նվազագույն պահանջները  </w:t>
      </w:r>
      <w:r w:rsidRPr="00145E7C">
        <w:rPr>
          <w:rFonts w:ascii="GHEA Grapalat" w:hAnsi="GHEA Grapalat"/>
          <w:sz w:val="24"/>
          <w:szCs w:val="24"/>
          <w:lang w:val="hy-AM"/>
        </w:rPr>
        <w:t>սահմանվել են  հաշվի առնելով, որ «Պետական տուրքի մասին» ՀՀ օրենքի տրված արտոնությունից օգտվող  ավիափոխադրողները պարտավոր են IATA ամառային և ձմեռային ժամանակահատվածներում առնվազն շաբաթական մեկ չվերթ իրականացնե</w:t>
      </w:r>
      <w:r>
        <w:rPr>
          <w:rFonts w:ascii="GHEA Grapalat" w:hAnsi="GHEA Grapalat"/>
          <w:sz w:val="24"/>
          <w:szCs w:val="24"/>
          <w:lang w:val="hy-AM"/>
        </w:rPr>
        <w:t>լ</w:t>
      </w:r>
      <w:r w:rsidRPr="00145E7C">
        <w:rPr>
          <w:rFonts w:ascii="GHEA Grapalat" w:hAnsi="GHEA Grapalat"/>
          <w:sz w:val="24"/>
          <w:szCs w:val="24"/>
          <w:lang w:val="hy-AM"/>
        </w:rPr>
        <w:t>, որպեսզի «Պետական տուրքի մասին» ՀՀ օրենքի տրված արտոնության պայմաններում ավիաընկերությունները չվերթեր իրականացնեն ամբողջ տարվա ընթացքում: Միևնույն ժամանակ հաշվի է առնվել</w:t>
      </w:r>
      <w:r>
        <w:rPr>
          <w:rFonts w:ascii="GHEA Grapalat" w:hAnsi="GHEA Grapalat"/>
          <w:sz w:val="24"/>
          <w:szCs w:val="24"/>
          <w:lang w:val="hy-AM"/>
        </w:rPr>
        <w:t xml:space="preserve"> այն հանգամանքը, որ գործնականում հնարավոր </w:t>
      </w:r>
      <w:r w:rsidRPr="00145E7C">
        <w:rPr>
          <w:rFonts w:ascii="GHEA Grapalat" w:hAnsi="GHEA Grapalat"/>
          <w:sz w:val="24"/>
          <w:szCs w:val="24"/>
          <w:lang w:val="hy-AM"/>
        </w:rPr>
        <w:t>է</w:t>
      </w:r>
      <w:r>
        <w:rPr>
          <w:rFonts w:ascii="GHEA Grapalat" w:hAnsi="GHEA Grapalat"/>
          <w:sz w:val="24"/>
          <w:szCs w:val="24"/>
          <w:lang w:val="hy-AM"/>
        </w:rPr>
        <w:t>, որ ո</w:t>
      </w:r>
      <w:r w:rsidRPr="00145E7C">
        <w:rPr>
          <w:rFonts w:ascii="GHEA Grapalat" w:hAnsi="GHEA Grapalat"/>
          <w:sz w:val="24"/>
          <w:szCs w:val="24"/>
          <w:lang w:val="hy-AM"/>
        </w:rPr>
        <w:t>րոշակի խնդիրներով պայմանավորված</w:t>
      </w:r>
      <w:r>
        <w:rPr>
          <w:rFonts w:ascii="GHEA Grapalat" w:hAnsi="GHEA Grapalat"/>
          <w:sz w:val="24"/>
          <w:szCs w:val="24"/>
          <w:lang w:val="hy-AM"/>
        </w:rPr>
        <w:t xml:space="preserve">, </w:t>
      </w:r>
      <w:r w:rsidRPr="00145E7C">
        <w:rPr>
          <w:rFonts w:ascii="GHEA Grapalat" w:hAnsi="GHEA Grapalat"/>
          <w:sz w:val="24"/>
          <w:szCs w:val="24"/>
          <w:lang w:val="hy-AM"/>
        </w:rPr>
        <w:t xml:space="preserve"> </w:t>
      </w:r>
      <w:r>
        <w:rPr>
          <w:rFonts w:ascii="GHEA Grapalat" w:hAnsi="GHEA Grapalat"/>
          <w:sz w:val="24"/>
          <w:szCs w:val="24"/>
          <w:lang w:val="hy-AM"/>
        </w:rPr>
        <w:t xml:space="preserve">որոշ պլանավորված չվերթներ </w:t>
      </w:r>
      <w:r w:rsidRPr="00145E7C">
        <w:rPr>
          <w:rFonts w:ascii="GHEA Grapalat" w:hAnsi="GHEA Grapalat"/>
          <w:sz w:val="24"/>
          <w:szCs w:val="24"/>
          <w:lang w:val="hy-AM"/>
        </w:rPr>
        <w:t>չկատարվեն</w:t>
      </w:r>
      <w:r>
        <w:rPr>
          <w:rFonts w:ascii="GHEA Grapalat" w:hAnsi="GHEA Grapalat"/>
          <w:sz w:val="24"/>
          <w:szCs w:val="24"/>
          <w:lang w:val="hy-AM"/>
        </w:rPr>
        <w:t>։</w:t>
      </w:r>
      <w:r w:rsidRPr="00145E7C">
        <w:rPr>
          <w:rFonts w:ascii="GHEA Grapalat" w:hAnsi="GHEA Grapalat"/>
          <w:sz w:val="24"/>
          <w:szCs w:val="24"/>
          <w:lang w:val="hy-AM"/>
        </w:rPr>
        <w:t xml:space="preserve"> Նշված կետի պահանջը նպատակ ունի կարգավորելու ավիաընկերությունների կողմից ամբողջ տարին չվերթեր իրականացնելու  պայմանը, հակառակ դեպքում կարող է որոշ ավիաընկերություններ չվերթեր իրական</w:t>
      </w:r>
      <w:r>
        <w:rPr>
          <w:rFonts w:ascii="GHEA Grapalat" w:hAnsi="GHEA Grapalat"/>
          <w:sz w:val="24"/>
          <w:szCs w:val="24"/>
          <w:lang w:val="hy-AM"/>
        </w:rPr>
        <w:t>ա</w:t>
      </w:r>
      <w:r w:rsidRPr="00145E7C">
        <w:rPr>
          <w:rFonts w:ascii="GHEA Grapalat" w:hAnsi="GHEA Grapalat"/>
          <w:sz w:val="24"/>
          <w:szCs w:val="24"/>
          <w:lang w:val="hy-AM"/>
        </w:rPr>
        <w:t xml:space="preserve">ցնեն միայն </w:t>
      </w:r>
      <w:r>
        <w:rPr>
          <w:rFonts w:ascii="GHEA Grapalat" w:hAnsi="GHEA Grapalat"/>
          <w:sz w:val="24"/>
          <w:szCs w:val="24"/>
          <w:lang w:val="hy-AM"/>
        </w:rPr>
        <w:t xml:space="preserve">բարձր </w:t>
      </w:r>
      <w:r w:rsidRPr="00145E7C">
        <w:rPr>
          <w:rFonts w:ascii="GHEA Grapalat" w:hAnsi="GHEA Grapalat"/>
          <w:sz w:val="24"/>
          <w:szCs w:val="24"/>
          <w:lang w:val="hy-AM"/>
        </w:rPr>
        <w:t>սեզոնի</w:t>
      </w:r>
      <w:r w:rsidR="0079498E">
        <w:rPr>
          <w:rFonts w:ascii="GHEA Grapalat" w:hAnsi="GHEA Grapalat"/>
          <w:sz w:val="24"/>
          <w:szCs w:val="24"/>
          <w:lang w:val="hy-AM"/>
        </w:rPr>
        <w:t>ն</w:t>
      </w:r>
      <w:r>
        <w:rPr>
          <w:rFonts w:ascii="GHEA Grapalat" w:hAnsi="GHEA Grapalat"/>
          <w:sz w:val="24"/>
          <w:szCs w:val="24"/>
          <w:lang w:val="hy-AM"/>
        </w:rPr>
        <w:t xml:space="preserve">, իսկ </w:t>
      </w:r>
      <w:r w:rsidRPr="00145E7C">
        <w:rPr>
          <w:rFonts w:ascii="GHEA Grapalat" w:hAnsi="GHEA Grapalat"/>
          <w:sz w:val="24"/>
          <w:szCs w:val="24"/>
          <w:lang w:val="hy-AM"/>
        </w:rPr>
        <w:t>այնուհետև որոշակի ժամկետով դադարեցեն իրենց չվերթերը: Ներկայումս կան ավիաընկերություններ, որոնք դեպի ՀՀ չվերթերը իրականցնում են միայն բարձր սեզոնին և հիմնականում ձմռանը կամ դուրս են գալիս շուկայից</w:t>
      </w:r>
      <w:r>
        <w:rPr>
          <w:rFonts w:ascii="GHEA Grapalat" w:hAnsi="GHEA Grapalat"/>
          <w:sz w:val="24"/>
          <w:szCs w:val="24"/>
          <w:lang w:val="hy-AM"/>
        </w:rPr>
        <w:t xml:space="preserve">, </w:t>
      </w:r>
      <w:r w:rsidRPr="00145E7C">
        <w:rPr>
          <w:rFonts w:ascii="GHEA Grapalat" w:hAnsi="GHEA Grapalat"/>
          <w:sz w:val="24"/>
          <w:szCs w:val="24"/>
          <w:lang w:val="hy-AM"/>
        </w:rPr>
        <w:t>կամ իջեցնում են չվերթերի հաճախականությունը և ամառային ժամանակահատվածում նորից մուտք գործում շուկա կամ ավելացնում են չվերթերի հաճախակությունը:</w:t>
      </w:r>
    </w:p>
    <w:p w:rsidR="00145E7C" w:rsidRPr="00145E7C" w:rsidRDefault="00145E7C" w:rsidP="00145E7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Ինչ վերաբերվում  է չվերթերի հաճախականության չափանիշներին, ապա հ</w:t>
      </w:r>
      <w:r w:rsidRPr="00145E7C">
        <w:rPr>
          <w:rFonts w:ascii="GHEA Grapalat" w:hAnsi="GHEA Grapalat"/>
          <w:sz w:val="24"/>
          <w:szCs w:val="24"/>
          <w:lang w:val="hy-AM"/>
        </w:rPr>
        <w:t>աշվի առնելով, որ IATA ամառային ժամանակահատվածը 7 ամիս է, իսկ IATA ձմեռային ժամանակահատվածը 5 ամիս՝ հետևաբար չվերթերի հաճախականության նվազագույն պահանջներ են սահմանվել նաև 28 չվերթը և համապատասխանաբար 20 չվերթը</w:t>
      </w:r>
      <w:r w:rsidR="00D93C0E">
        <w:rPr>
          <w:rFonts w:ascii="GHEA Grapalat" w:hAnsi="GHEA Grapalat"/>
          <w:sz w:val="24"/>
          <w:szCs w:val="24"/>
          <w:lang w:val="hy-AM"/>
        </w:rPr>
        <w:t xml:space="preserve">։ </w:t>
      </w:r>
      <w:r w:rsidRPr="00145E7C">
        <w:rPr>
          <w:rFonts w:ascii="GHEA Grapalat" w:hAnsi="GHEA Grapalat"/>
          <w:sz w:val="24"/>
          <w:szCs w:val="24"/>
          <w:lang w:val="hy-AM"/>
        </w:rPr>
        <w:t xml:space="preserve"> </w:t>
      </w:r>
      <w:r w:rsidR="00D93C0E">
        <w:rPr>
          <w:rFonts w:ascii="GHEA Grapalat" w:hAnsi="GHEA Grapalat"/>
          <w:sz w:val="24"/>
          <w:szCs w:val="24"/>
          <w:lang w:val="hy-AM"/>
        </w:rPr>
        <w:t xml:space="preserve"> </w:t>
      </w:r>
    </w:p>
    <w:p w:rsidR="00145E7C" w:rsidRPr="00145E7C" w:rsidRDefault="00145E7C" w:rsidP="00B416E2">
      <w:pPr>
        <w:pStyle w:val="a3"/>
        <w:spacing w:after="0"/>
        <w:ind w:left="-90" w:firstLine="720"/>
        <w:jc w:val="both"/>
        <w:rPr>
          <w:rFonts w:ascii="GHEA Grapalat" w:hAnsi="GHEA Grapalat"/>
          <w:sz w:val="24"/>
          <w:szCs w:val="24"/>
          <w:lang w:val="hy-AM"/>
        </w:rPr>
      </w:pPr>
    </w:p>
    <w:p w:rsidR="00B416E2" w:rsidRPr="00A33763" w:rsidRDefault="00B416E2" w:rsidP="00B416E2">
      <w:pPr>
        <w:pStyle w:val="a3"/>
        <w:numPr>
          <w:ilvl w:val="0"/>
          <w:numId w:val="1"/>
        </w:numPr>
        <w:tabs>
          <w:tab w:val="left" w:pos="990"/>
        </w:tabs>
        <w:autoSpaceDE w:val="0"/>
        <w:autoSpaceDN w:val="0"/>
        <w:adjustRightInd w:val="0"/>
        <w:spacing w:after="0"/>
        <w:ind w:right="29"/>
        <w:jc w:val="both"/>
        <w:rPr>
          <w:rFonts w:ascii="GHEA Grapalat" w:hAnsi="GHEA Grapalat"/>
          <w:b/>
          <w:sz w:val="24"/>
          <w:szCs w:val="24"/>
          <w:u w:val="single"/>
          <w:lang w:val="hy-AM"/>
        </w:rPr>
      </w:pPr>
      <w:r w:rsidRPr="00A33763">
        <w:rPr>
          <w:rFonts w:ascii="GHEA Grapalat" w:hAnsi="GHEA Grapalat" w:cs="Sylfaen"/>
          <w:b/>
          <w:sz w:val="24"/>
          <w:szCs w:val="24"/>
          <w:u w:val="single"/>
          <w:lang w:val="hy-AM"/>
        </w:rPr>
        <w:t>Նախագծի</w:t>
      </w:r>
      <w:r w:rsidRPr="00A33763">
        <w:rPr>
          <w:rFonts w:ascii="GHEA Grapalat" w:hAnsi="GHEA Grapalat"/>
          <w:b/>
          <w:sz w:val="24"/>
          <w:szCs w:val="24"/>
          <w:u w:val="single"/>
          <w:lang w:val="hy-AM"/>
        </w:rPr>
        <w:t xml:space="preserve"> </w:t>
      </w:r>
      <w:r w:rsidRPr="00A33763">
        <w:rPr>
          <w:rFonts w:ascii="GHEA Grapalat" w:hAnsi="GHEA Grapalat" w:cs="Sylfaen"/>
          <w:b/>
          <w:sz w:val="24"/>
          <w:szCs w:val="24"/>
          <w:u w:val="single"/>
          <w:lang w:val="hy-AM"/>
        </w:rPr>
        <w:t>մշակման</w:t>
      </w:r>
      <w:r w:rsidRPr="00A33763">
        <w:rPr>
          <w:rFonts w:ascii="GHEA Grapalat" w:hAnsi="GHEA Grapalat"/>
          <w:b/>
          <w:sz w:val="24"/>
          <w:szCs w:val="24"/>
          <w:u w:val="single"/>
          <w:lang w:val="hy-AM"/>
        </w:rPr>
        <w:t xml:space="preserve"> </w:t>
      </w:r>
      <w:r w:rsidRPr="00A33763">
        <w:rPr>
          <w:rFonts w:ascii="GHEA Grapalat" w:hAnsi="GHEA Grapalat" w:cs="Sylfaen"/>
          <w:b/>
          <w:sz w:val="24"/>
          <w:szCs w:val="24"/>
          <w:u w:val="single"/>
          <w:lang w:val="hy-AM"/>
        </w:rPr>
        <w:t>գործընթացում</w:t>
      </w:r>
      <w:r w:rsidRPr="00A33763">
        <w:rPr>
          <w:rFonts w:ascii="GHEA Grapalat" w:hAnsi="GHEA Grapalat"/>
          <w:b/>
          <w:sz w:val="24"/>
          <w:szCs w:val="24"/>
          <w:u w:val="single"/>
          <w:lang w:val="hy-AM"/>
        </w:rPr>
        <w:t xml:space="preserve"> </w:t>
      </w:r>
      <w:r w:rsidRPr="00A33763">
        <w:rPr>
          <w:rFonts w:ascii="GHEA Grapalat" w:hAnsi="GHEA Grapalat" w:cs="Sylfaen"/>
          <w:b/>
          <w:sz w:val="24"/>
          <w:szCs w:val="24"/>
          <w:u w:val="single"/>
          <w:lang w:val="hy-AM"/>
        </w:rPr>
        <w:t>ներգրավված</w:t>
      </w:r>
      <w:r w:rsidRPr="00A33763">
        <w:rPr>
          <w:rFonts w:ascii="GHEA Grapalat" w:hAnsi="GHEA Grapalat"/>
          <w:b/>
          <w:sz w:val="24"/>
          <w:szCs w:val="24"/>
          <w:u w:val="single"/>
          <w:lang w:val="hy-AM"/>
        </w:rPr>
        <w:t xml:space="preserve"> </w:t>
      </w:r>
      <w:r w:rsidRPr="00A33763">
        <w:rPr>
          <w:rFonts w:ascii="GHEA Grapalat" w:hAnsi="GHEA Grapalat" w:cs="Sylfaen"/>
          <w:b/>
          <w:sz w:val="24"/>
          <w:szCs w:val="24"/>
          <w:u w:val="single"/>
          <w:lang w:val="hy-AM"/>
        </w:rPr>
        <w:t>ինստիտուտները</w:t>
      </w:r>
      <w:r w:rsidRPr="00A33763">
        <w:rPr>
          <w:rFonts w:ascii="GHEA Grapalat" w:hAnsi="GHEA Grapalat"/>
          <w:b/>
          <w:sz w:val="24"/>
          <w:szCs w:val="24"/>
          <w:u w:val="single"/>
          <w:lang w:val="hy-AM"/>
        </w:rPr>
        <w:t xml:space="preserve">,  </w:t>
      </w:r>
    </w:p>
    <w:p w:rsidR="00B416E2" w:rsidRPr="00A33763" w:rsidRDefault="00B416E2" w:rsidP="00B416E2">
      <w:pPr>
        <w:pStyle w:val="a3"/>
        <w:tabs>
          <w:tab w:val="left" w:pos="990"/>
        </w:tabs>
        <w:autoSpaceDE w:val="0"/>
        <w:autoSpaceDN w:val="0"/>
        <w:adjustRightInd w:val="0"/>
        <w:ind w:right="29"/>
        <w:jc w:val="both"/>
        <w:rPr>
          <w:rFonts w:ascii="GHEA Grapalat" w:hAnsi="GHEA Grapalat" w:cs="Sylfaen"/>
          <w:b/>
          <w:sz w:val="24"/>
          <w:szCs w:val="24"/>
          <w:u w:val="single"/>
          <w:lang w:val="hy-AM"/>
        </w:rPr>
      </w:pPr>
      <w:r w:rsidRPr="00A33763">
        <w:rPr>
          <w:rFonts w:ascii="GHEA Grapalat" w:hAnsi="GHEA Grapalat" w:cs="Sylfaen"/>
          <w:b/>
          <w:sz w:val="24"/>
          <w:szCs w:val="24"/>
          <w:lang w:val="hy-AM"/>
        </w:rPr>
        <w:t xml:space="preserve">    </w:t>
      </w:r>
      <w:r w:rsidRPr="00A33763">
        <w:rPr>
          <w:rFonts w:ascii="GHEA Grapalat" w:hAnsi="GHEA Grapalat" w:cs="Sylfaen"/>
          <w:b/>
          <w:sz w:val="24"/>
          <w:szCs w:val="24"/>
          <w:u w:val="single"/>
          <w:lang w:val="hy-AM"/>
        </w:rPr>
        <w:t>անձինք</w:t>
      </w:r>
      <w:r w:rsidRPr="00A33763">
        <w:rPr>
          <w:rFonts w:ascii="GHEA Grapalat" w:hAnsi="GHEA Grapalat"/>
          <w:b/>
          <w:sz w:val="24"/>
          <w:szCs w:val="24"/>
          <w:u w:val="single"/>
          <w:lang w:val="hy-AM"/>
        </w:rPr>
        <w:t xml:space="preserve"> </w:t>
      </w:r>
      <w:r w:rsidRPr="00A33763">
        <w:rPr>
          <w:rFonts w:ascii="GHEA Grapalat" w:hAnsi="GHEA Grapalat" w:cs="Sylfaen"/>
          <w:b/>
          <w:sz w:val="24"/>
          <w:szCs w:val="24"/>
          <w:u w:val="single"/>
          <w:lang w:val="hy-AM"/>
        </w:rPr>
        <w:t>և</w:t>
      </w:r>
      <w:r w:rsidRPr="00A33763">
        <w:rPr>
          <w:rFonts w:ascii="GHEA Grapalat" w:hAnsi="GHEA Grapalat"/>
          <w:b/>
          <w:sz w:val="24"/>
          <w:szCs w:val="24"/>
          <w:u w:val="single"/>
          <w:lang w:val="hy-AM"/>
        </w:rPr>
        <w:t xml:space="preserve"> </w:t>
      </w:r>
      <w:r w:rsidRPr="00A33763">
        <w:rPr>
          <w:rFonts w:ascii="GHEA Grapalat" w:hAnsi="GHEA Grapalat" w:cs="Sylfaen"/>
          <w:b/>
          <w:sz w:val="24"/>
          <w:szCs w:val="24"/>
          <w:u w:val="single"/>
          <w:lang w:val="hy-AM"/>
        </w:rPr>
        <w:t>նրանց</w:t>
      </w:r>
      <w:r w:rsidRPr="00A33763">
        <w:rPr>
          <w:rFonts w:ascii="GHEA Grapalat" w:hAnsi="GHEA Grapalat"/>
          <w:b/>
          <w:sz w:val="24"/>
          <w:szCs w:val="24"/>
          <w:u w:val="single"/>
          <w:lang w:val="hy-AM"/>
        </w:rPr>
        <w:t xml:space="preserve"> </w:t>
      </w:r>
      <w:r w:rsidRPr="00A33763">
        <w:rPr>
          <w:rFonts w:ascii="GHEA Grapalat" w:hAnsi="GHEA Grapalat" w:cs="Sylfaen"/>
          <w:b/>
          <w:sz w:val="24"/>
          <w:szCs w:val="24"/>
          <w:u w:val="single"/>
          <w:lang w:val="hy-AM"/>
        </w:rPr>
        <w:t>դիրքորոշումը</w:t>
      </w:r>
    </w:p>
    <w:p w:rsidR="00B416E2" w:rsidRPr="00A33763" w:rsidRDefault="00B416E2" w:rsidP="00B416E2">
      <w:pPr>
        <w:autoSpaceDE w:val="0"/>
        <w:autoSpaceDN w:val="0"/>
        <w:adjustRightInd w:val="0"/>
        <w:ind w:right="29" w:firstLine="720"/>
        <w:jc w:val="both"/>
        <w:rPr>
          <w:rFonts w:ascii="GHEA Grapalat" w:hAnsi="GHEA Grapalat"/>
          <w:sz w:val="24"/>
          <w:szCs w:val="24"/>
          <w:lang w:val="hy-AM"/>
        </w:rPr>
      </w:pPr>
      <w:r w:rsidRPr="00A33763">
        <w:rPr>
          <w:rFonts w:ascii="GHEA Grapalat" w:hAnsi="GHEA Grapalat"/>
          <w:sz w:val="24"/>
          <w:szCs w:val="24"/>
          <w:lang w:val="hy-AM"/>
        </w:rPr>
        <w:t xml:space="preserve">Նախագիծը մշակվել է </w:t>
      </w:r>
      <w:r w:rsidRPr="00145E7C">
        <w:rPr>
          <w:rFonts w:ascii="GHEA Grapalat" w:hAnsi="GHEA Grapalat"/>
          <w:sz w:val="24"/>
          <w:szCs w:val="24"/>
          <w:lang w:val="hy-AM"/>
        </w:rPr>
        <w:t>Ք</w:t>
      </w:r>
      <w:r w:rsidRPr="00A33763">
        <w:rPr>
          <w:rFonts w:ascii="GHEA Grapalat" w:hAnsi="GHEA Grapalat"/>
          <w:sz w:val="24"/>
          <w:szCs w:val="24"/>
          <w:lang w:val="hy-AM"/>
        </w:rPr>
        <w:t xml:space="preserve">աղաքացիական ավիացիայի </w:t>
      </w:r>
      <w:r w:rsidRPr="00145E7C">
        <w:rPr>
          <w:rFonts w:ascii="GHEA Grapalat" w:hAnsi="GHEA Grapalat"/>
          <w:sz w:val="24"/>
          <w:szCs w:val="24"/>
          <w:lang w:val="hy-AM"/>
        </w:rPr>
        <w:t>կոմիտեի</w:t>
      </w:r>
      <w:r w:rsidRPr="00A33763">
        <w:rPr>
          <w:rFonts w:ascii="GHEA Grapalat" w:hAnsi="GHEA Grapalat"/>
          <w:sz w:val="24"/>
          <w:szCs w:val="24"/>
          <w:lang w:val="hy-AM"/>
        </w:rPr>
        <w:t xml:space="preserve"> կողմից:</w:t>
      </w:r>
    </w:p>
    <w:p w:rsidR="00B416E2" w:rsidRPr="00A33763" w:rsidRDefault="00B416E2" w:rsidP="00B416E2">
      <w:pPr>
        <w:pStyle w:val="a3"/>
        <w:numPr>
          <w:ilvl w:val="0"/>
          <w:numId w:val="1"/>
        </w:numPr>
        <w:tabs>
          <w:tab w:val="left" w:pos="990"/>
        </w:tabs>
        <w:autoSpaceDE w:val="0"/>
        <w:autoSpaceDN w:val="0"/>
        <w:adjustRightInd w:val="0"/>
        <w:spacing w:after="0"/>
        <w:ind w:left="0" w:right="29" w:firstLine="720"/>
        <w:jc w:val="both"/>
        <w:rPr>
          <w:rFonts w:ascii="GHEA Grapalat" w:hAnsi="GHEA Grapalat"/>
          <w:b/>
          <w:sz w:val="24"/>
          <w:szCs w:val="24"/>
          <w:u w:val="single"/>
          <w:lang w:val="hy-AM"/>
        </w:rPr>
      </w:pPr>
      <w:r w:rsidRPr="00A33763">
        <w:rPr>
          <w:rFonts w:ascii="GHEA Grapalat" w:hAnsi="GHEA Grapalat" w:cs="Sylfaen"/>
          <w:b/>
          <w:sz w:val="24"/>
          <w:szCs w:val="24"/>
          <w:u w:val="single"/>
          <w:lang w:val="hy-AM"/>
        </w:rPr>
        <w:t>Ակնկալվող</w:t>
      </w:r>
      <w:r w:rsidRPr="00A33763">
        <w:rPr>
          <w:rFonts w:ascii="GHEA Grapalat" w:hAnsi="GHEA Grapalat"/>
          <w:b/>
          <w:sz w:val="24"/>
          <w:szCs w:val="24"/>
          <w:u w:val="single"/>
          <w:lang w:val="hy-AM"/>
        </w:rPr>
        <w:t xml:space="preserve"> </w:t>
      </w:r>
      <w:r w:rsidRPr="00A33763">
        <w:rPr>
          <w:rFonts w:ascii="GHEA Grapalat" w:hAnsi="GHEA Grapalat" w:cs="Sylfaen"/>
          <w:b/>
          <w:sz w:val="24"/>
          <w:szCs w:val="24"/>
          <w:u w:val="single"/>
          <w:lang w:val="hy-AM"/>
        </w:rPr>
        <w:t>արդյունքը</w:t>
      </w:r>
    </w:p>
    <w:p w:rsidR="00B416E2" w:rsidRPr="00145E7C" w:rsidRDefault="00B416E2" w:rsidP="00B416E2">
      <w:pPr>
        <w:spacing w:after="0"/>
        <w:ind w:firstLine="720"/>
        <w:jc w:val="both"/>
        <w:rPr>
          <w:rFonts w:ascii="GHEA Grapalat" w:hAnsi="GHEA Grapalat"/>
          <w:sz w:val="24"/>
          <w:szCs w:val="24"/>
          <w:lang w:val="hy-AM"/>
        </w:rPr>
      </w:pPr>
      <w:r w:rsidRPr="00145E7C">
        <w:rPr>
          <w:rFonts w:ascii="GHEA Grapalat" w:hAnsi="GHEA Grapalat"/>
          <w:sz w:val="24"/>
          <w:szCs w:val="24"/>
          <w:lang w:val="hy-AM"/>
        </w:rPr>
        <w:t xml:space="preserve">Նախագծի ընդունմամբ հնարավոր կլինի ապահովել «Պետական տուրքի մասին» օրենքում լրացում կատարելու մասին» ՀՕ-258-Ն օրենքի 29-րդ հոդվածի 1-ին </w:t>
      </w:r>
      <w:r w:rsidRPr="00145E7C">
        <w:rPr>
          <w:rFonts w:ascii="GHEA Grapalat" w:hAnsi="GHEA Grapalat" w:cs="GHEA Grapalat"/>
          <w:sz w:val="24"/>
          <w:szCs w:val="24"/>
          <w:lang w:val="hy-AM"/>
        </w:rPr>
        <w:t>«</w:t>
      </w:r>
      <w:r w:rsidRPr="00145E7C">
        <w:rPr>
          <w:rFonts w:ascii="GHEA Grapalat" w:hAnsi="GHEA Grapalat"/>
          <w:sz w:val="24"/>
          <w:szCs w:val="24"/>
          <w:lang w:val="hy-AM"/>
        </w:rPr>
        <w:t>զ» կետի 2-րդ պարբերության կատարումը:</w:t>
      </w:r>
    </w:p>
    <w:p w:rsidR="00B416E2" w:rsidRPr="00145E7C" w:rsidRDefault="00B416E2" w:rsidP="00B416E2">
      <w:pPr>
        <w:jc w:val="center"/>
        <w:rPr>
          <w:rFonts w:ascii="GHEA Grapalat" w:hAnsi="GHEA Grapalat"/>
          <w:sz w:val="24"/>
          <w:szCs w:val="24"/>
          <w:lang w:val="hy-AM"/>
        </w:rPr>
      </w:pPr>
    </w:p>
    <w:p w:rsidR="00844B5B" w:rsidRPr="00145E7C" w:rsidRDefault="00844B5B" w:rsidP="00B416E2">
      <w:pPr>
        <w:jc w:val="center"/>
        <w:rPr>
          <w:rFonts w:ascii="GHEA Grapalat" w:hAnsi="GHEA Grapalat"/>
          <w:sz w:val="24"/>
          <w:szCs w:val="24"/>
          <w:lang w:val="hy-AM"/>
        </w:rPr>
      </w:pPr>
    </w:p>
    <w:p w:rsidR="00844B5B" w:rsidRPr="00A33763" w:rsidRDefault="00844B5B" w:rsidP="00844B5B">
      <w:pPr>
        <w:autoSpaceDE w:val="0"/>
        <w:autoSpaceDN w:val="0"/>
        <w:adjustRightInd w:val="0"/>
        <w:spacing w:after="0"/>
        <w:ind w:left="-360" w:right="29" w:firstLine="720"/>
        <w:jc w:val="both"/>
        <w:rPr>
          <w:rFonts w:ascii="GHEA Grapalat" w:hAnsi="GHEA Grapalat" w:cs="AK Courier"/>
          <w:sz w:val="24"/>
          <w:szCs w:val="24"/>
          <w:lang w:val="hy-AM"/>
        </w:rPr>
      </w:pPr>
      <w:r w:rsidRPr="00A33763">
        <w:rPr>
          <w:rFonts w:ascii="GHEA Grapalat" w:hAnsi="GHEA Grapalat" w:cs="AK Courier"/>
          <w:sz w:val="24"/>
          <w:szCs w:val="24"/>
          <w:lang w:val="hy-AM"/>
        </w:rPr>
        <w:t>ՔԱՂԱՔԱՑԻԱԿԱՆ ԱՎԻԱՑԻԱՅԻ</w:t>
      </w:r>
    </w:p>
    <w:p w:rsidR="00184EFA" w:rsidRDefault="00844B5B" w:rsidP="00844B5B">
      <w:pPr>
        <w:jc w:val="center"/>
        <w:rPr>
          <w:rFonts w:ascii="GHEA Grapalat" w:hAnsi="GHEA Grapalat" w:cs="AK Courier"/>
          <w:sz w:val="24"/>
          <w:szCs w:val="24"/>
          <w:lang w:val="hy-AM"/>
        </w:rPr>
      </w:pPr>
      <w:r w:rsidRPr="00145E7C">
        <w:rPr>
          <w:rFonts w:ascii="GHEA Grapalat" w:hAnsi="GHEA Grapalat" w:cs="AK Courier"/>
          <w:sz w:val="24"/>
          <w:szCs w:val="24"/>
          <w:lang w:val="hy-AM"/>
        </w:rPr>
        <w:t xml:space="preserve">        ԿՈՄԻՏԵԻ ՆԱԽԱԳԱՀ                                                ՏԱԹԵՎԻԿ ՌԵՎԱԶՅԱՆ</w:t>
      </w:r>
      <w:r w:rsidRPr="00A33763">
        <w:rPr>
          <w:rFonts w:ascii="GHEA Grapalat" w:hAnsi="GHEA Grapalat" w:cs="AK Courier"/>
          <w:sz w:val="24"/>
          <w:szCs w:val="24"/>
          <w:lang w:val="hy-AM"/>
        </w:rPr>
        <w:tab/>
      </w:r>
      <w:r w:rsidRPr="00A33763">
        <w:rPr>
          <w:rFonts w:ascii="GHEA Grapalat" w:hAnsi="GHEA Grapalat" w:cs="AK Courier"/>
          <w:sz w:val="24"/>
          <w:szCs w:val="24"/>
          <w:lang w:val="hy-AM"/>
        </w:rPr>
        <w:tab/>
      </w:r>
    </w:p>
    <w:p w:rsidR="00184EFA" w:rsidRDefault="00184EFA" w:rsidP="00844B5B">
      <w:pPr>
        <w:jc w:val="center"/>
        <w:rPr>
          <w:rFonts w:ascii="GHEA Grapalat" w:hAnsi="GHEA Grapalat" w:cs="AK Courier"/>
          <w:sz w:val="24"/>
          <w:szCs w:val="24"/>
          <w:lang w:val="hy-AM"/>
        </w:rPr>
      </w:pPr>
    </w:p>
    <w:p w:rsidR="00184EFA" w:rsidRDefault="00184EFA" w:rsidP="00844B5B">
      <w:pPr>
        <w:jc w:val="center"/>
        <w:rPr>
          <w:rFonts w:ascii="GHEA Grapalat" w:hAnsi="GHEA Grapalat" w:cs="AK Courier"/>
          <w:sz w:val="24"/>
          <w:szCs w:val="24"/>
          <w:lang w:val="hy-AM"/>
        </w:rPr>
      </w:pPr>
    </w:p>
    <w:p w:rsidR="00184EFA" w:rsidRDefault="00184EFA" w:rsidP="00844B5B">
      <w:pPr>
        <w:jc w:val="center"/>
        <w:rPr>
          <w:rFonts w:ascii="GHEA Grapalat" w:hAnsi="GHEA Grapalat" w:cs="AK Courier"/>
          <w:sz w:val="24"/>
          <w:szCs w:val="24"/>
          <w:lang w:val="hy-AM"/>
        </w:rPr>
      </w:pPr>
    </w:p>
    <w:p w:rsidR="00184EFA" w:rsidRDefault="00184EFA" w:rsidP="00844B5B">
      <w:pPr>
        <w:jc w:val="center"/>
        <w:rPr>
          <w:rFonts w:ascii="GHEA Grapalat" w:hAnsi="GHEA Grapalat" w:cs="AK Courier"/>
          <w:sz w:val="24"/>
          <w:szCs w:val="24"/>
          <w:lang w:val="hy-AM"/>
        </w:rPr>
      </w:pPr>
    </w:p>
    <w:p w:rsidR="00184EFA" w:rsidRDefault="00184EFA" w:rsidP="00844B5B">
      <w:pPr>
        <w:jc w:val="center"/>
        <w:rPr>
          <w:rFonts w:ascii="GHEA Grapalat" w:hAnsi="GHEA Grapalat" w:cs="AK Courier"/>
          <w:sz w:val="24"/>
          <w:szCs w:val="24"/>
          <w:lang w:val="hy-AM"/>
        </w:rPr>
      </w:pPr>
    </w:p>
    <w:p w:rsidR="00184EFA" w:rsidRDefault="00184EFA" w:rsidP="00844B5B">
      <w:pPr>
        <w:jc w:val="center"/>
        <w:rPr>
          <w:rFonts w:ascii="GHEA Grapalat" w:hAnsi="GHEA Grapalat" w:cs="AK Courier"/>
          <w:sz w:val="24"/>
          <w:szCs w:val="24"/>
          <w:lang w:val="hy-AM"/>
        </w:rPr>
      </w:pPr>
    </w:p>
    <w:p w:rsidR="00184EFA" w:rsidRDefault="00184EFA" w:rsidP="00844B5B">
      <w:pPr>
        <w:jc w:val="center"/>
        <w:rPr>
          <w:rFonts w:ascii="GHEA Grapalat" w:hAnsi="GHEA Grapalat" w:cs="AK Courier"/>
          <w:sz w:val="24"/>
          <w:szCs w:val="24"/>
          <w:lang w:val="hy-AM"/>
        </w:rPr>
      </w:pPr>
    </w:p>
    <w:p w:rsidR="00145E7C" w:rsidRPr="0079498E" w:rsidRDefault="00145E7C" w:rsidP="00184EFA">
      <w:pPr>
        <w:jc w:val="center"/>
        <w:rPr>
          <w:rFonts w:ascii="GHEA Grapalat" w:hAnsi="GHEA Grapalat" w:cs="Sylfaen"/>
          <w:b/>
          <w:sz w:val="24"/>
          <w:szCs w:val="24"/>
          <w:lang w:val="hy-AM"/>
        </w:rPr>
      </w:pPr>
    </w:p>
    <w:p w:rsidR="00184EFA" w:rsidRPr="00A33763" w:rsidRDefault="00184EFA" w:rsidP="00184EFA">
      <w:pPr>
        <w:jc w:val="center"/>
        <w:rPr>
          <w:rFonts w:ascii="GHEA Grapalat" w:hAnsi="GHEA Grapalat" w:cs="Sylfaen"/>
          <w:b/>
          <w:sz w:val="24"/>
          <w:szCs w:val="24"/>
          <w:lang w:val="hy-AM"/>
        </w:rPr>
      </w:pPr>
      <w:r w:rsidRPr="00A33763">
        <w:rPr>
          <w:rFonts w:ascii="GHEA Grapalat" w:hAnsi="GHEA Grapalat" w:cs="Sylfaen"/>
          <w:b/>
          <w:sz w:val="24"/>
          <w:szCs w:val="24"/>
          <w:lang w:val="hy-AM"/>
        </w:rPr>
        <w:t>Տ</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Ե</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Ղ</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Ե</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Կ</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Ա</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Ն</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Ք</w:t>
      </w:r>
    </w:p>
    <w:p w:rsidR="00184EFA" w:rsidRPr="00A33763" w:rsidRDefault="00184EFA" w:rsidP="00184EFA">
      <w:pPr>
        <w:jc w:val="center"/>
        <w:rPr>
          <w:rFonts w:ascii="GHEA Grapalat" w:hAnsi="GHEA Grapalat" w:cs="AK Courier"/>
          <w:sz w:val="24"/>
          <w:szCs w:val="24"/>
          <w:lang w:val="hy-AM"/>
        </w:rPr>
      </w:pPr>
      <w:r w:rsidRPr="00145E7C">
        <w:rPr>
          <w:rFonts w:ascii="GHEA Grapalat" w:hAnsi="GHEA Grapalat"/>
          <w:sz w:val="24"/>
          <w:szCs w:val="24"/>
          <w:lang w:val="hy-AM"/>
        </w:rPr>
        <w:t>««</w:t>
      </w:r>
      <w:r>
        <w:rPr>
          <w:rFonts w:ascii="GHEA Grapalat" w:hAnsi="GHEA Grapalat"/>
          <w:sz w:val="24"/>
          <w:szCs w:val="24"/>
          <w:lang w:val="hy-AM"/>
        </w:rPr>
        <w:t>Պ</w:t>
      </w:r>
      <w:r w:rsidRPr="00145E7C">
        <w:rPr>
          <w:rFonts w:ascii="GHEA Grapalat" w:hAnsi="GHEA Grapalat"/>
          <w:sz w:val="24"/>
          <w:szCs w:val="24"/>
          <w:lang w:val="hy-AM"/>
        </w:rPr>
        <w:t>ԵՏԱԿԱՆ</w:t>
      </w:r>
      <w:r>
        <w:rPr>
          <w:rFonts w:ascii="GHEA Grapalat" w:hAnsi="GHEA Grapalat"/>
          <w:sz w:val="24"/>
          <w:szCs w:val="24"/>
          <w:lang w:val="hy-AM"/>
        </w:rPr>
        <w:t xml:space="preserve"> ՏՈՒՐՔԻ ՄԱՍԻՆ</w:t>
      </w:r>
      <w:r w:rsidRPr="00145E7C">
        <w:rPr>
          <w:rFonts w:ascii="GHEA Grapalat" w:hAnsi="GHEA Grapalat"/>
          <w:sz w:val="24"/>
          <w:szCs w:val="24"/>
          <w:lang w:val="hy-AM"/>
        </w:rPr>
        <w:t xml:space="preserve">» </w:t>
      </w:r>
      <w:bookmarkStart w:id="0" w:name="_GoBack"/>
      <w:bookmarkEnd w:id="0"/>
      <w:r w:rsidRPr="00145E7C">
        <w:rPr>
          <w:rFonts w:ascii="GHEA Grapalat" w:hAnsi="GHEA Grapalat"/>
          <w:sz w:val="24"/>
          <w:szCs w:val="24"/>
          <w:lang w:val="hy-AM"/>
        </w:rPr>
        <w:t xml:space="preserve">ՀԱՅԱՍՏԱՆԻ ՀԱՆՐԱՊԵՏՈՒԹՅԱՆ ՕՐԵՆՔԻ </w:t>
      </w:r>
      <w:r>
        <w:rPr>
          <w:rFonts w:ascii="GHEA Grapalat" w:hAnsi="GHEA Grapalat"/>
          <w:sz w:val="24"/>
          <w:szCs w:val="24"/>
          <w:lang w:val="hy-AM"/>
        </w:rPr>
        <w:t>29</w:t>
      </w:r>
      <w:r w:rsidRPr="00145E7C">
        <w:rPr>
          <w:rFonts w:ascii="GHEA Grapalat" w:hAnsi="GHEA Grapalat"/>
          <w:sz w:val="24"/>
          <w:szCs w:val="24"/>
          <w:lang w:val="hy-AM"/>
        </w:rPr>
        <w:t>-ՐԴ ՀՈԴՎԱԾԻ ԱՌԱՋԻՆ ՊԱՐԲԵՐՈՒԹՅԱՆ</w:t>
      </w:r>
      <w:r>
        <w:rPr>
          <w:rFonts w:ascii="GHEA Grapalat" w:hAnsi="GHEA Grapalat"/>
          <w:sz w:val="24"/>
          <w:szCs w:val="24"/>
          <w:lang w:val="hy-AM"/>
        </w:rPr>
        <w:t xml:space="preserve"> </w:t>
      </w:r>
      <w:r w:rsidRPr="00145E7C">
        <w:rPr>
          <w:rFonts w:ascii="GHEA Grapalat" w:hAnsi="GHEA Grapalat"/>
          <w:sz w:val="24"/>
          <w:szCs w:val="24"/>
          <w:lang w:val="hy-AM"/>
        </w:rPr>
        <w:t>«</w:t>
      </w:r>
      <w:r>
        <w:rPr>
          <w:rFonts w:ascii="GHEA Grapalat" w:hAnsi="GHEA Grapalat"/>
          <w:sz w:val="24"/>
          <w:szCs w:val="24"/>
          <w:lang w:val="hy-AM"/>
        </w:rPr>
        <w:t>Զ</w:t>
      </w:r>
      <w:r w:rsidRPr="00145E7C">
        <w:rPr>
          <w:rFonts w:ascii="GHEA Grapalat" w:hAnsi="GHEA Grapalat"/>
          <w:sz w:val="24"/>
          <w:szCs w:val="24"/>
          <w:lang w:val="hy-AM"/>
        </w:rPr>
        <w:t xml:space="preserve">» </w:t>
      </w:r>
      <w:r>
        <w:rPr>
          <w:rFonts w:ascii="GHEA Grapalat" w:hAnsi="GHEA Grapalat"/>
          <w:sz w:val="24"/>
          <w:szCs w:val="24"/>
          <w:lang w:val="hy-AM"/>
        </w:rPr>
        <w:t xml:space="preserve">ԿԵՏՈՎ </w:t>
      </w:r>
      <w:r w:rsidRPr="00145E7C">
        <w:rPr>
          <w:rFonts w:ascii="GHEA Grapalat" w:hAnsi="GHEA Grapalat"/>
          <w:sz w:val="24"/>
          <w:szCs w:val="24"/>
          <w:lang w:val="hy-AM"/>
        </w:rPr>
        <w:t>ՆԱԽԱՏԵՍՎԱԾ ԱՐՏՈՆՈՒԹՅՈՒՆՆԵՐԻ ԿԻՐԱՌՄԱՆ</w:t>
      </w:r>
      <w:r>
        <w:rPr>
          <w:rFonts w:ascii="GHEA Grapalat" w:eastAsia="Times New Roman" w:hAnsi="GHEA Grapalat" w:cs="GHEA Grapalat"/>
          <w:color w:val="222222"/>
          <w:sz w:val="24"/>
          <w:szCs w:val="24"/>
          <w:lang w:val="hy-AM" w:eastAsia="ru-RU"/>
        </w:rPr>
        <w:t xml:space="preserve"> </w:t>
      </w:r>
      <w:r w:rsidRPr="00145E7C">
        <w:rPr>
          <w:rFonts w:ascii="GHEA Grapalat" w:hAnsi="GHEA Grapalat"/>
          <w:sz w:val="24"/>
          <w:szCs w:val="24"/>
          <w:lang w:val="hy-AM"/>
        </w:rPr>
        <w:t xml:space="preserve">ԺԱՄԿԵՏՆԵՐԻ, ԱՎԻԱՓՈԽԱԴՐՈՂԻ, ՉՎԵՐԹԵՐԻ ՀԱՃԱԽԱԿԱՆՈՒԹՅԱՆ ՊԱՀԱՆՋՆԵՐԻ ԵՎ ՉՍՊԱՍԱՐԿՎՈՂ ՈՒՂՂՈՒԹՅԱՆ ՎԵՐԱԲԵՐՅԱԼ ԵՎ ԱՅԼ ԱՆՀՐԱԺԵՇՏ ՏԵՂԵԿԱՏՎՈՒԹՅԱՆ ՀՐԱՊԱՐԱԿՄԱՆ ԿԱՐԳԸ ՀԱՍՏԱՏԵԼՈՒ ՄԱՍԻՆ» ՀՀ ԿԱՌԱՎԱՐՈՒԹՅԱՆ ՈՐՈՇՄԱՆ </w:t>
      </w:r>
      <w:r w:rsidRPr="00A33763">
        <w:rPr>
          <w:rFonts w:ascii="GHEA Grapalat" w:hAnsi="GHEA Grapalat" w:cs="AK Courier"/>
          <w:sz w:val="24"/>
          <w:szCs w:val="24"/>
          <w:lang w:val="hy-AM"/>
        </w:rPr>
        <w:t xml:space="preserve">ԸՆԴՈՒՆՄԱՆ ԿԱՊԱԿՑՈՒԹՅԱՄԲ ՊԵՏԱԿԱՆ ԿԱՄ ՏԵՂԱԿԱՆ </w:t>
      </w:r>
      <w:r w:rsidRPr="00A33763">
        <w:rPr>
          <w:rFonts w:ascii="GHEA Grapalat" w:hAnsi="GHEA Grapalat" w:cs="AK Courier"/>
          <w:sz w:val="24"/>
          <w:szCs w:val="24"/>
          <w:lang w:val="hy-AM"/>
        </w:rPr>
        <w:lastRenderedPageBreak/>
        <w:t>ԻՆՔՆԱԿԱՌԱՎԱՐՄԱՆ ՄԱՐՄՆԻ ԲՅՈՒՋԵՈՒՄ ԵԿԱՄՈՒՏՆԵՐԻ ԵՎ ԾԱԽՍԵՐԻ ԷԱԿԱՆ ԱՎԵԼԱՑՄԱՆ ԿԱՄ ՆՎԱԶԵՑՄԱՆ ՄԱՍԻՆ</w:t>
      </w:r>
    </w:p>
    <w:p w:rsidR="00184EFA" w:rsidRPr="00A33763" w:rsidRDefault="00184EFA" w:rsidP="00184EFA">
      <w:pPr>
        <w:jc w:val="center"/>
        <w:rPr>
          <w:rFonts w:ascii="GHEA Grapalat" w:hAnsi="GHEA Grapalat" w:cs="Aramian Unicode"/>
          <w:sz w:val="24"/>
          <w:szCs w:val="24"/>
          <w:lang w:val="hy-AM"/>
        </w:rPr>
      </w:pPr>
    </w:p>
    <w:p w:rsidR="00184EFA" w:rsidRPr="00A33763" w:rsidRDefault="00184EFA" w:rsidP="00184EFA">
      <w:pPr>
        <w:rPr>
          <w:rFonts w:ascii="GHEA Grapalat" w:hAnsi="GHEA Grapalat"/>
          <w:sz w:val="24"/>
          <w:szCs w:val="24"/>
          <w:lang w:val="hy-AM"/>
        </w:rPr>
      </w:pPr>
    </w:p>
    <w:p w:rsidR="00184EFA" w:rsidRDefault="00184EFA" w:rsidP="00184EFA">
      <w:pPr>
        <w:ind w:left="-360" w:firstLine="708"/>
        <w:jc w:val="both"/>
        <w:rPr>
          <w:rFonts w:ascii="GHEA Grapalat" w:hAnsi="GHEA Grapalat"/>
          <w:sz w:val="24"/>
          <w:szCs w:val="24"/>
          <w:lang w:val="hy-AM"/>
        </w:rPr>
      </w:pPr>
      <w:r w:rsidRPr="00145E7C">
        <w:rPr>
          <w:rFonts w:ascii="GHEA Grapalat" w:hAnsi="GHEA Grapalat"/>
          <w:sz w:val="24"/>
          <w:szCs w:val="24"/>
          <w:lang w:val="hy-AM"/>
        </w:rPr>
        <w:t>««Պետական</w:t>
      </w:r>
      <w:r>
        <w:rPr>
          <w:rFonts w:ascii="GHEA Grapalat" w:hAnsi="GHEA Grapalat"/>
          <w:sz w:val="24"/>
          <w:szCs w:val="24"/>
          <w:lang w:val="hy-AM"/>
        </w:rPr>
        <w:t xml:space="preserve"> տուրքի մասին</w:t>
      </w:r>
      <w:r w:rsidRPr="00145E7C">
        <w:rPr>
          <w:rFonts w:ascii="GHEA Grapalat" w:hAnsi="GHEA Grapalat"/>
          <w:sz w:val="24"/>
          <w:szCs w:val="24"/>
          <w:lang w:val="hy-AM"/>
        </w:rPr>
        <w:t xml:space="preserve">» Հայաստանի Հանրապետության օրենքի </w:t>
      </w:r>
      <w:r>
        <w:rPr>
          <w:rFonts w:ascii="GHEA Grapalat" w:hAnsi="GHEA Grapalat"/>
          <w:sz w:val="24"/>
          <w:szCs w:val="24"/>
          <w:lang w:val="hy-AM"/>
        </w:rPr>
        <w:t>29</w:t>
      </w:r>
      <w:r w:rsidRPr="00145E7C">
        <w:rPr>
          <w:rFonts w:ascii="GHEA Grapalat" w:hAnsi="GHEA Grapalat"/>
          <w:sz w:val="24"/>
          <w:szCs w:val="24"/>
          <w:lang w:val="hy-AM"/>
        </w:rPr>
        <w:t>-րդ հոդվածի առաջին պարբերության</w:t>
      </w:r>
      <w:r>
        <w:rPr>
          <w:rFonts w:ascii="GHEA Grapalat" w:hAnsi="GHEA Grapalat"/>
          <w:sz w:val="24"/>
          <w:szCs w:val="24"/>
          <w:lang w:val="hy-AM"/>
        </w:rPr>
        <w:t xml:space="preserve"> </w:t>
      </w:r>
      <w:r w:rsidRPr="00145E7C">
        <w:rPr>
          <w:rFonts w:ascii="GHEA Grapalat" w:hAnsi="GHEA Grapalat"/>
          <w:sz w:val="24"/>
          <w:szCs w:val="24"/>
          <w:lang w:val="hy-AM"/>
        </w:rPr>
        <w:t>«</w:t>
      </w:r>
      <w:r>
        <w:rPr>
          <w:rFonts w:ascii="GHEA Grapalat" w:hAnsi="GHEA Grapalat"/>
          <w:sz w:val="24"/>
          <w:szCs w:val="24"/>
          <w:lang w:val="hy-AM"/>
        </w:rPr>
        <w:t>զ</w:t>
      </w:r>
      <w:r w:rsidRPr="00145E7C">
        <w:rPr>
          <w:rFonts w:ascii="GHEA Grapalat" w:hAnsi="GHEA Grapalat"/>
          <w:sz w:val="24"/>
          <w:szCs w:val="24"/>
          <w:lang w:val="hy-AM"/>
        </w:rPr>
        <w:t xml:space="preserve">» </w:t>
      </w:r>
      <w:r>
        <w:rPr>
          <w:rFonts w:ascii="GHEA Grapalat" w:hAnsi="GHEA Grapalat"/>
          <w:sz w:val="24"/>
          <w:szCs w:val="24"/>
          <w:lang w:val="hy-AM"/>
        </w:rPr>
        <w:t xml:space="preserve">կետով </w:t>
      </w:r>
      <w:r w:rsidRPr="00145E7C">
        <w:rPr>
          <w:rFonts w:ascii="GHEA Grapalat" w:hAnsi="GHEA Grapalat"/>
          <w:sz w:val="24"/>
          <w:szCs w:val="24"/>
          <w:lang w:val="hy-AM"/>
        </w:rPr>
        <w:t>նախատեսված արտոնությունների կիրառման</w:t>
      </w:r>
      <w:r>
        <w:rPr>
          <w:rFonts w:ascii="GHEA Grapalat" w:eastAsia="Times New Roman" w:hAnsi="GHEA Grapalat" w:cs="GHEA Grapalat"/>
          <w:color w:val="222222"/>
          <w:sz w:val="24"/>
          <w:szCs w:val="24"/>
          <w:lang w:val="hy-AM" w:eastAsia="ru-RU"/>
        </w:rPr>
        <w:t xml:space="preserve"> </w:t>
      </w:r>
      <w:r w:rsidRPr="00145E7C">
        <w:rPr>
          <w:rFonts w:ascii="GHEA Grapalat" w:hAnsi="GHEA Grapalat"/>
          <w:sz w:val="24"/>
          <w:szCs w:val="24"/>
          <w:lang w:val="hy-AM"/>
        </w:rPr>
        <w:t xml:space="preserve">ժամկետների, ավիափոխադրողի, չվերթերի հաճախականության պահանջների </w:t>
      </w:r>
      <w:r w:rsidR="003F30BE" w:rsidRPr="00145E7C">
        <w:rPr>
          <w:rFonts w:ascii="GHEA Grapalat" w:hAnsi="GHEA Grapalat"/>
          <w:sz w:val="24"/>
          <w:szCs w:val="24"/>
          <w:lang w:val="hy-AM"/>
        </w:rPr>
        <w:t>և</w:t>
      </w:r>
      <w:r w:rsidRPr="00145E7C">
        <w:rPr>
          <w:rFonts w:ascii="GHEA Grapalat" w:hAnsi="GHEA Grapalat"/>
          <w:sz w:val="24"/>
          <w:szCs w:val="24"/>
          <w:lang w:val="hy-AM"/>
        </w:rPr>
        <w:t xml:space="preserve"> չսպասարկվող ուղղության վերաբերյալ </w:t>
      </w:r>
      <w:r w:rsidR="003F30BE" w:rsidRPr="00145E7C">
        <w:rPr>
          <w:rFonts w:ascii="GHEA Grapalat" w:hAnsi="GHEA Grapalat"/>
          <w:sz w:val="24"/>
          <w:szCs w:val="24"/>
          <w:lang w:val="hy-AM"/>
        </w:rPr>
        <w:t>և</w:t>
      </w:r>
      <w:r w:rsidRPr="00145E7C">
        <w:rPr>
          <w:rFonts w:ascii="GHEA Grapalat" w:hAnsi="GHEA Grapalat"/>
          <w:sz w:val="24"/>
          <w:szCs w:val="24"/>
          <w:lang w:val="hy-AM"/>
        </w:rPr>
        <w:t xml:space="preserve"> այլ անհրաժեշտ տեղեկատվության հրապարակման կարգը հաստատելու մասին» </w:t>
      </w:r>
      <w:r w:rsidR="003F30BE" w:rsidRPr="00145E7C">
        <w:rPr>
          <w:rFonts w:ascii="GHEA Grapalat" w:hAnsi="GHEA Grapalat"/>
          <w:sz w:val="24"/>
          <w:szCs w:val="24"/>
          <w:lang w:val="hy-AM"/>
        </w:rPr>
        <w:t>ՀՀ</w:t>
      </w:r>
      <w:r w:rsidRPr="00145E7C">
        <w:rPr>
          <w:rFonts w:ascii="GHEA Grapalat" w:hAnsi="GHEA Grapalat"/>
          <w:sz w:val="24"/>
          <w:szCs w:val="24"/>
          <w:lang w:val="hy-AM"/>
        </w:rPr>
        <w:t xml:space="preserve"> </w:t>
      </w:r>
      <w:r w:rsidRPr="00145E7C">
        <w:rPr>
          <w:rFonts w:ascii="GHEA Grapalat" w:hAnsi="GHEA Grapalat"/>
          <w:sz w:val="24"/>
          <w:szCs w:val="24"/>
          <w:highlight w:val="yellow"/>
          <w:lang w:val="hy-AM"/>
        </w:rPr>
        <w:t xml:space="preserve">կառավարության որոշման նախագծի </w:t>
      </w:r>
      <w:r w:rsidRPr="006A270E">
        <w:rPr>
          <w:rFonts w:ascii="GHEA Grapalat" w:hAnsi="GHEA Grapalat" w:cs="Sylfaen"/>
          <w:sz w:val="24"/>
          <w:szCs w:val="24"/>
          <w:highlight w:val="yellow"/>
          <w:lang w:val="hy-AM"/>
        </w:rPr>
        <w:t>ընդունմամբ</w:t>
      </w:r>
      <w:r w:rsidRPr="006A270E">
        <w:rPr>
          <w:rFonts w:ascii="GHEA Grapalat" w:hAnsi="GHEA Grapalat"/>
          <w:sz w:val="24"/>
          <w:szCs w:val="24"/>
          <w:highlight w:val="yellow"/>
          <w:lang w:val="hy-AM"/>
        </w:rPr>
        <w:t xml:space="preserve"> </w:t>
      </w:r>
      <w:r w:rsidRPr="006A270E">
        <w:rPr>
          <w:rFonts w:ascii="GHEA Grapalat" w:hAnsi="GHEA Grapalat" w:cs="Sylfaen"/>
          <w:sz w:val="24"/>
          <w:szCs w:val="24"/>
          <w:highlight w:val="yellow"/>
          <w:lang w:val="hy-AM"/>
        </w:rPr>
        <w:t>Հայաստանի</w:t>
      </w:r>
      <w:r w:rsidRPr="006A270E">
        <w:rPr>
          <w:rFonts w:ascii="GHEA Grapalat" w:hAnsi="GHEA Grapalat"/>
          <w:sz w:val="24"/>
          <w:szCs w:val="24"/>
          <w:highlight w:val="yellow"/>
          <w:lang w:val="hy-AM"/>
        </w:rPr>
        <w:t xml:space="preserve"> </w:t>
      </w:r>
      <w:r w:rsidRPr="006A270E">
        <w:rPr>
          <w:rFonts w:ascii="GHEA Grapalat" w:hAnsi="GHEA Grapalat" w:cs="Sylfaen"/>
          <w:sz w:val="24"/>
          <w:szCs w:val="24"/>
          <w:highlight w:val="yellow"/>
          <w:lang w:val="hy-AM"/>
        </w:rPr>
        <w:t>Հանրապետության</w:t>
      </w:r>
      <w:r w:rsidRPr="006A270E">
        <w:rPr>
          <w:rFonts w:ascii="GHEA Grapalat" w:hAnsi="GHEA Grapalat"/>
          <w:sz w:val="24"/>
          <w:szCs w:val="24"/>
          <w:highlight w:val="yellow"/>
          <w:lang w:val="hy-AM"/>
        </w:rPr>
        <w:t xml:space="preserve"> </w:t>
      </w:r>
      <w:r w:rsidRPr="006A270E">
        <w:rPr>
          <w:rFonts w:ascii="GHEA Grapalat" w:hAnsi="GHEA Grapalat" w:cs="Sylfaen"/>
          <w:sz w:val="24"/>
          <w:szCs w:val="24"/>
          <w:highlight w:val="yellow"/>
          <w:lang w:val="hy-AM"/>
        </w:rPr>
        <w:t>պետական</w:t>
      </w:r>
      <w:r w:rsidRPr="006A270E">
        <w:rPr>
          <w:rFonts w:ascii="GHEA Grapalat" w:hAnsi="GHEA Grapalat"/>
          <w:sz w:val="24"/>
          <w:szCs w:val="24"/>
          <w:highlight w:val="yellow"/>
          <w:lang w:val="hy-AM"/>
        </w:rPr>
        <w:t xml:space="preserve"> կամ տեղական ինքնակառավարման մարմինների </w:t>
      </w:r>
      <w:r w:rsidRPr="006A270E">
        <w:rPr>
          <w:rFonts w:ascii="GHEA Grapalat" w:hAnsi="GHEA Grapalat" w:cs="Sylfaen"/>
          <w:sz w:val="24"/>
          <w:szCs w:val="24"/>
          <w:highlight w:val="yellow"/>
          <w:lang w:val="hy-AM"/>
        </w:rPr>
        <w:t>բյուջեում ծախսերի և եկամուտների</w:t>
      </w:r>
      <w:r w:rsidRPr="006A270E">
        <w:rPr>
          <w:rFonts w:ascii="GHEA Grapalat" w:hAnsi="GHEA Grapalat"/>
          <w:sz w:val="24"/>
          <w:szCs w:val="24"/>
          <w:highlight w:val="yellow"/>
          <w:lang w:val="hy-AM"/>
        </w:rPr>
        <w:t xml:space="preserve"> էական ավելացում կամ նվազում </w:t>
      </w:r>
      <w:r w:rsidRPr="006A270E">
        <w:rPr>
          <w:rFonts w:ascii="GHEA Grapalat" w:hAnsi="GHEA Grapalat" w:cs="Sylfaen"/>
          <w:sz w:val="24"/>
          <w:szCs w:val="24"/>
          <w:highlight w:val="yellow"/>
          <w:lang w:val="hy-AM"/>
        </w:rPr>
        <w:t>չի</w:t>
      </w:r>
      <w:r w:rsidRPr="006A270E">
        <w:rPr>
          <w:rFonts w:ascii="GHEA Grapalat" w:hAnsi="GHEA Grapalat"/>
          <w:sz w:val="24"/>
          <w:szCs w:val="24"/>
          <w:highlight w:val="yellow"/>
          <w:lang w:val="hy-AM"/>
        </w:rPr>
        <w:t xml:space="preserve"> </w:t>
      </w:r>
      <w:r w:rsidRPr="006A270E">
        <w:rPr>
          <w:rFonts w:ascii="GHEA Grapalat" w:hAnsi="GHEA Grapalat" w:cs="Sylfaen"/>
          <w:sz w:val="24"/>
          <w:szCs w:val="24"/>
          <w:highlight w:val="yellow"/>
          <w:lang w:val="hy-AM"/>
        </w:rPr>
        <w:t>նախատեսվում</w:t>
      </w:r>
      <w:r w:rsidRPr="006A270E">
        <w:rPr>
          <w:rFonts w:ascii="GHEA Grapalat" w:hAnsi="GHEA Grapalat"/>
          <w:sz w:val="24"/>
          <w:szCs w:val="24"/>
          <w:highlight w:val="yellow"/>
          <w:lang w:val="hy-AM"/>
        </w:rPr>
        <w:t>:</w:t>
      </w:r>
    </w:p>
    <w:p w:rsidR="006A270E" w:rsidRDefault="006A270E" w:rsidP="00184EFA">
      <w:pPr>
        <w:ind w:left="-360" w:firstLine="708"/>
        <w:jc w:val="both"/>
        <w:rPr>
          <w:rFonts w:ascii="GHEA Grapalat" w:hAnsi="GHEA Grapalat"/>
          <w:sz w:val="24"/>
          <w:szCs w:val="24"/>
          <w:lang w:val="hy-AM"/>
        </w:rPr>
      </w:pPr>
    </w:p>
    <w:p w:rsidR="006A270E" w:rsidRDefault="006A270E" w:rsidP="00184EFA">
      <w:pPr>
        <w:ind w:left="-360" w:firstLine="708"/>
        <w:jc w:val="both"/>
        <w:rPr>
          <w:rFonts w:ascii="GHEA Grapalat" w:hAnsi="GHEA Grapalat"/>
          <w:sz w:val="24"/>
          <w:szCs w:val="24"/>
          <w:lang w:val="hy-AM"/>
        </w:rPr>
      </w:pPr>
    </w:p>
    <w:p w:rsidR="006A270E" w:rsidRPr="00A33763" w:rsidRDefault="006A270E" w:rsidP="00184EFA">
      <w:pPr>
        <w:ind w:left="-360" w:firstLine="708"/>
        <w:jc w:val="both"/>
        <w:rPr>
          <w:rFonts w:ascii="GHEA Grapalat" w:hAnsi="GHEA Grapalat"/>
          <w:sz w:val="24"/>
          <w:szCs w:val="24"/>
          <w:lang w:val="hy-AM"/>
        </w:rPr>
      </w:pPr>
    </w:p>
    <w:p w:rsidR="006A270E" w:rsidRPr="00A33763" w:rsidRDefault="00844B5B" w:rsidP="006A270E">
      <w:pPr>
        <w:autoSpaceDE w:val="0"/>
        <w:autoSpaceDN w:val="0"/>
        <w:adjustRightInd w:val="0"/>
        <w:spacing w:after="0"/>
        <w:ind w:left="-360" w:right="29" w:firstLine="720"/>
        <w:jc w:val="both"/>
        <w:rPr>
          <w:rFonts w:ascii="GHEA Grapalat" w:hAnsi="GHEA Grapalat" w:cs="AK Courier"/>
          <w:sz w:val="24"/>
          <w:szCs w:val="24"/>
          <w:lang w:val="hy-AM"/>
        </w:rPr>
      </w:pPr>
      <w:r w:rsidRPr="00A33763">
        <w:rPr>
          <w:rFonts w:ascii="GHEA Grapalat" w:hAnsi="GHEA Grapalat" w:cs="AK Courier"/>
          <w:sz w:val="24"/>
          <w:szCs w:val="24"/>
          <w:lang w:val="hy-AM"/>
        </w:rPr>
        <w:tab/>
      </w:r>
      <w:r w:rsidR="006A270E" w:rsidRPr="00A33763">
        <w:rPr>
          <w:rFonts w:ascii="GHEA Grapalat" w:hAnsi="GHEA Grapalat" w:cs="AK Courier"/>
          <w:sz w:val="24"/>
          <w:szCs w:val="24"/>
          <w:lang w:val="hy-AM"/>
        </w:rPr>
        <w:t>ՔԱՂԱՔԱՑԻԱԿԱՆ ԱՎԻԱՑԻԱՅԻ</w:t>
      </w:r>
    </w:p>
    <w:p w:rsidR="00C01DC7" w:rsidRDefault="006A270E" w:rsidP="006A270E">
      <w:pPr>
        <w:jc w:val="center"/>
        <w:rPr>
          <w:rFonts w:ascii="GHEA Grapalat" w:hAnsi="GHEA Grapalat" w:cs="AK Courier"/>
          <w:sz w:val="24"/>
          <w:szCs w:val="24"/>
          <w:lang w:val="hy-AM"/>
        </w:rPr>
      </w:pPr>
      <w:r w:rsidRPr="00145E7C">
        <w:rPr>
          <w:rFonts w:ascii="GHEA Grapalat" w:hAnsi="GHEA Grapalat" w:cs="AK Courier"/>
          <w:sz w:val="24"/>
          <w:szCs w:val="24"/>
          <w:lang w:val="hy-AM"/>
        </w:rPr>
        <w:t xml:space="preserve">         </w:t>
      </w:r>
      <w:r w:rsidR="00A615D7" w:rsidRPr="00145E7C">
        <w:rPr>
          <w:rFonts w:ascii="GHEA Grapalat" w:hAnsi="GHEA Grapalat" w:cs="AK Courier"/>
          <w:sz w:val="24"/>
          <w:szCs w:val="24"/>
          <w:lang w:val="hy-AM"/>
        </w:rPr>
        <w:t xml:space="preserve">    </w:t>
      </w:r>
      <w:r w:rsidRPr="00145E7C">
        <w:rPr>
          <w:rFonts w:ascii="GHEA Grapalat" w:hAnsi="GHEA Grapalat" w:cs="AK Courier"/>
          <w:sz w:val="24"/>
          <w:szCs w:val="24"/>
          <w:lang w:val="hy-AM"/>
        </w:rPr>
        <w:t xml:space="preserve"> ԿՈՄԻՏԵԻ ՆԱԽԱԳԱՀ                                         ՏԱԹԵՎԻԿ ՌԵՎԱԶՅԱՆ</w:t>
      </w:r>
      <w:r w:rsidRPr="00A33763">
        <w:rPr>
          <w:rFonts w:ascii="GHEA Grapalat" w:hAnsi="GHEA Grapalat" w:cs="AK Courier"/>
          <w:sz w:val="24"/>
          <w:szCs w:val="24"/>
          <w:lang w:val="hy-AM"/>
        </w:rPr>
        <w:tab/>
      </w:r>
    </w:p>
    <w:p w:rsidR="00C01DC7" w:rsidRDefault="00C01DC7" w:rsidP="006A270E">
      <w:pPr>
        <w:jc w:val="center"/>
        <w:rPr>
          <w:rFonts w:ascii="GHEA Grapalat" w:hAnsi="GHEA Grapalat" w:cs="AK Courier"/>
          <w:sz w:val="24"/>
          <w:szCs w:val="24"/>
          <w:lang w:val="hy-AM"/>
        </w:rPr>
      </w:pPr>
    </w:p>
    <w:p w:rsidR="00C01DC7" w:rsidRDefault="00C01DC7" w:rsidP="006A270E">
      <w:pPr>
        <w:jc w:val="center"/>
        <w:rPr>
          <w:rFonts w:ascii="GHEA Grapalat" w:hAnsi="GHEA Grapalat" w:cs="AK Courier"/>
          <w:sz w:val="24"/>
          <w:szCs w:val="24"/>
          <w:lang w:val="hy-AM"/>
        </w:rPr>
      </w:pPr>
    </w:p>
    <w:p w:rsidR="00C01DC7" w:rsidRDefault="00C01DC7" w:rsidP="006A270E">
      <w:pPr>
        <w:jc w:val="center"/>
        <w:rPr>
          <w:rFonts w:ascii="GHEA Grapalat" w:hAnsi="GHEA Grapalat" w:cs="AK Courier"/>
          <w:sz w:val="24"/>
          <w:szCs w:val="24"/>
          <w:lang w:val="hy-AM"/>
        </w:rPr>
      </w:pPr>
    </w:p>
    <w:p w:rsidR="00C01DC7" w:rsidRDefault="00C01DC7" w:rsidP="006A270E">
      <w:pPr>
        <w:jc w:val="center"/>
        <w:rPr>
          <w:rFonts w:ascii="GHEA Grapalat" w:hAnsi="GHEA Grapalat" w:cs="AK Courier"/>
          <w:sz w:val="24"/>
          <w:szCs w:val="24"/>
          <w:lang w:val="hy-AM"/>
        </w:rPr>
      </w:pPr>
    </w:p>
    <w:p w:rsidR="00C01DC7" w:rsidRDefault="00C01DC7" w:rsidP="006A270E">
      <w:pPr>
        <w:jc w:val="center"/>
        <w:rPr>
          <w:rFonts w:ascii="GHEA Grapalat" w:hAnsi="GHEA Grapalat" w:cs="AK Courier"/>
          <w:sz w:val="24"/>
          <w:szCs w:val="24"/>
          <w:lang w:val="hy-AM"/>
        </w:rPr>
      </w:pPr>
    </w:p>
    <w:p w:rsidR="00C01DC7" w:rsidRDefault="00C01DC7" w:rsidP="006A270E">
      <w:pPr>
        <w:jc w:val="center"/>
        <w:rPr>
          <w:rFonts w:ascii="GHEA Grapalat" w:hAnsi="GHEA Grapalat" w:cs="AK Courier"/>
          <w:sz w:val="24"/>
          <w:szCs w:val="24"/>
          <w:lang w:val="hy-AM"/>
        </w:rPr>
      </w:pPr>
    </w:p>
    <w:p w:rsidR="00C01DC7" w:rsidRPr="00A33763" w:rsidRDefault="00C01DC7" w:rsidP="00C01DC7">
      <w:pPr>
        <w:jc w:val="center"/>
        <w:rPr>
          <w:rFonts w:ascii="GHEA Grapalat" w:hAnsi="GHEA Grapalat" w:cs="Sylfaen"/>
          <w:b/>
          <w:sz w:val="24"/>
          <w:szCs w:val="24"/>
          <w:lang w:val="hy-AM"/>
        </w:rPr>
      </w:pPr>
      <w:r w:rsidRPr="00A33763">
        <w:rPr>
          <w:rFonts w:ascii="GHEA Grapalat" w:hAnsi="GHEA Grapalat" w:cs="Sylfaen"/>
          <w:b/>
          <w:sz w:val="24"/>
          <w:szCs w:val="24"/>
          <w:lang w:val="hy-AM"/>
        </w:rPr>
        <w:t>Տ</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Ե</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Ղ</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Ե</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Կ</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Ա</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Ն</w:t>
      </w:r>
      <w:r w:rsidRPr="00A33763">
        <w:rPr>
          <w:rFonts w:ascii="GHEA Grapalat" w:hAnsi="GHEA Grapalat"/>
          <w:b/>
          <w:sz w:val="24"/>
          <w:szCs w:val="24"/>
          <w:lang w:val="hy-AM"/>
        </w:rPr>
        <w:t xml:space="preserve"> </w:t>
      </w:r>
      <w:r w:rsidRPr="00A33763">
        <w:rPr>
          <w:rFonts w:ascii="GHEA Grapalat" w:hAnsi="GHEA Grapalat" w:cs="Sylfaen"/>
          <w:b/>
          <w:sz w:val="24"/>
          <w:szCs w:val="24"/>
          <w:lang w:val="hy-AM"/>
        </w:rPr>
        <w:t>Ք</w:t>
      </w:r>
    </w:p>
    <w:p w:rsidR="00C01DC7" w:rsidRPr="00A33763" w:rsidRDefault="00C01DC7" w:rsidP="00C01DC7">
      <w:pPr>
        <w:spacing w:line="20" w:lineRule="atLeast"/>
        <w:jc w:val="center"/>
        <w:rPr>
          <w:rFonts w:ascii="GHEA Grapalat" w:hAnsi="GHEA Grapalat" w:cs="AK Courier"/>
          <w:sz w:val="24"/>
          <w:szCs w:val="24"/>
          <w:lang w:val="hy-AM"/>
        </w:rPr>
      </w:pPr>
      <w:r w:rsidRPr="00145E7C">
        <w:rPr>
          <w:rFonts w:ascii="GHEA Grapalat" w:hAnsi="GHEA Grapalat"/>
          <w:sz w:val="24"/>
          <w:szCs w:val="24"/>
          <w:lang w:val="hy-AM"/>
        </w:rPr>
        <w:t>««</w:t>
      </w:r>
      <w:r>
        <w:rPr>
          <w:rFonts w:ascii="GHEA Grapalat" w:hAnsi="GHEA Grapalat"/>
          <w:sz w:val="24"/>
          <w:szCs w:val="24"/>
          <w:lang w:val="hy-AM"/>
        </w:rPr>
        <w:t>Պ</w:t>
      </w:r>
      <w:r w:rsidRPr="00145E7C">
        <w:rPr>
          <w:rFonts w:ascii="GHEA Grapalat" w:hAnsi="GHEA Grapalat"/>
          <w:sz w:val="24"/>
          <w:szCs w:val="24"/>
          <w:lang w:val="hy-AM"/>
        </w:rPr>
        <w:t>ԵՏԱԿԱՆ</w:t>
      </w:r>
      <w:r>
        <w:rPr>
          <w:rFonts w:ascii="GHEA Grapalat" w:hAnsi="GHEA Grapalat"/>
          <w:sz w:val="24"/>
          <w:szCs w:val="24"/>
          <w:lang w:val="hy-AM"/>
        </w:rPr>
        <w:t xml:space="preserve"> ՏՈՒՐՔԻ ՄԱՍԻՆ</w:t>
      </w:r>
      <w:r w:rsidRPr="00145E7C">
        <w:rPr>
          <w:rFonts w:ascii="GHEA Grapalat" w:hAnsi="GHEA Grapalat"/>
          <w:sz w:val="24"/>
          <w:szCs w:val="24"/>
          <w:lang w:val="hy-AM"/>
        </w:rPr>
        <w:t xml:space="preserve">» ՀԱՅԱՍՏԱՆԻ ՀԱՆՐԱՊԵՏՈՒԹՅԱՆ ՕՐԵՆՔԻ </w:t>
      </w:r>
      <w:r>
        <w:rPr>
          <w:rFonts w:ascii="GHEA Grapalat" w:hAnsi="GHEA Grapalat"/>
          <w:sz w:val="24"/>
          <w:szCs w:val="24"/>
          <w:lang w:val="hy-AM"/>
        </w:rPr>
        <w:t>29</w:t>
      </w:r>
      <w:r w:rsidRPr="00145E7C">
        <w:rPr>
          <w:rFonts w:ascii="GHEA Grapalat" w:hAnsi="GHEA Grapalat"/>
          <w:sz w:val="24"/>
          <w:szCs w:val="24"/>
          <w:lang w:val="hy-AM"/>
        </w:rPr>
        <w:t>-ՐԴ ՀՈԴՎԱԾԻ ԱՌԱՋԻՆ ՊԱՐԲԵՐՈՒԹՅԱՆ</w:t>
      </w:r>
      <w:r>
        <w:rPr>
          <w:rFonts w:ascii="GHEA Grapalat" w:hAnsi="GHEA Grapalat"/>
          <w:sz w:val="24"/>
          <w:szCs w:val="24"/>
          <w:lang w:val="hy-AM"/>
        </w:rPr>
        <w:t xml:space="preserve"> </w:t>
      </w:r>
      <w:r w:rsidRPr="00145E7C">
        <w:rPr>
          <w:rFonts w:ascii="GHEA Grapalat" w:hAnsi="GHEA Grapalat"/>
          <w:sz w:val="24"/>
          <w:szCs w:val="24"/>
          <w:lang w:val="hy-AM"/>
        </w:rPr>
        <w:t>«</w:t>
      </w:r>
      <w:r>
        <w:rPr>
          <w:rFonts w:ascii="GHEA Grapalat" w:hAnsi="GHEA Grapalat"/>
          <w:sz w:val="24"/>
          <w:szCs w:val="24"/>
          <w:lang w:val="hy-AM"/>
        </w:rPr>
        <w:t>Զ</w:t>
      </w:r>
      <w:r w:rsidRPr="00145E7C">
        <w:rPr>
          <w:rFonts w:ascii="GHEA Grapalat" w:hAnsi="GHEA Grapalat"/>
          <w:sz w:val="24"/>
          <w:szCs w:val="24"/>
          <w:lang w:val="hy-AM"/>
        </w:rPr>
        <w:t xml:space="preserve">» </w:t>
      </w:r>
      <w:r>
        <w:rPr>
          <w:rFonts w:ascii="GHEA Grapalat" w:hAnsi="GHEA Grapalat"/>
          <w:sz w:val="24"/>
          <w:szCs w:val="24"/>
          <w:lang w:val="hy-AM"/>
        </w:rPr>
        <w:t xml:space="preserve">ԿԵՏՈՎ </w:t>
      </w:r>
      <w:r w:rsidRPr="00145E7C">
        <w:rPr>
          <w:rFonts w:ascii="GHEA Grapalat" w:hAnsi="GHEA Grapalat"/>
          <w:sz w:val="24"/>
          <w:szCs w:val="24"/>
          <w:lang w:val="hy-AM"/>
        </w:rPr>
        <w:t>ՆԱԽԱՏԵՍՎԱԾ ԱՐՏՈՆՈՒԹՅՈՒՆՆԵՐԻ ԿԻՐԱՌՄԱՆ</w:t>
      </w:r>
      <w:r>
        <w:rPr>
          <w:rFonts w:ascii="GHEA Grapalat" w:eastAsia="Times New Roman" w:hAnsi="GHEA Grapalat" w:cs="GHEA Grapalat"/>
          <w:color w:val="222222"/>
          <w:sz w:val="24"/>
          <w:szCs w:val="24"/>
          <w:lang w:val="hy-AM" w:eastAsia="ru-RU"/>
        </w:rPr>
        <w:t xml:space="preserve"> </w:t>
      </w:r>
      <w:r w:rsidRPr="00145E7C">
        <w:rPr>
          <w:rFonts w:ascii="GHEA Grapalat" w:hAnsi="GHEA Grapalat"/>
          <w:sz w:val="24"/>
          <w:szCs w:val="24"/>
          <w:lang w:val="hy-AM"/>
        </w:rPr>
        <w:t xml:space="preserve">ԺԱՄԿԵՏՆԵՐԻ, ԱՎԻԱՓՈԽԱԴՐՈՂԻ, ՉՎԵՐԹԵՐԻ ՀԱՃԱԽԱԿԱՆՈՒԹՅԱՆ ՊԱՀԱՆՋՆԵՐԻ ԵՎ ՉՍՊԱՍԱՐԿՎՈՂ ՈՒՂՂՈՒԹՅԱՆ ՎԵՐԱԲԵՐՅԱԼ ԵՎ ԱՅԼ ԱՆՀՐԱԺԵՇՏ ՏԵՂԵԿԱՏՎՈՒԹՅԱՆ ՀՐԱՊԱՐԱԿՄԱՆ ԿԱՐԳԸ ՀԱՍՏԱՏԵԼՈՒ ՄԱՍԻՆ» ՀՀ ԿԱՌԱՎԱՐՈՒԹՅԱՆ </w:t>
      </w:r>
      <w:r w:rsidRPr="00145E7C">
        <w:rPr>
          <w:rFonts w:ascii="GHEA Grapalat" w:hAnsi="GHEA Grapalat"/>
          <w:sz w:val="24"/>
          <w:szCs w:val="24"/>
          <w:lang w:val="hy-AM"/>
        </w:rPr>
        <w:lastRenderedPageBreak/>
        <w:t xml:space="preserve">ՈՐՈՇՄԱՆ </w:t>
      </w:r>
      <w:r w:rsidRPr="00A33763">
        <w:rPr>
          <w:rFonts w:ascii="GHEA Grapalat" w:hAnsi="GHEA Grapalat" w:cs="AK Courier"/>
          <w:sz w:val="24"/>
          <w:szCs w:val="24"/>
          <w:lang w:val="hy-AM"/>
        </w:rPr>
        <w:t>ԸՆԴՈՒՆՄԱՆ</w:t>
      </w:r>
      <w:r w:rsidRPr="00145E7C">
        <w:rPr>
          <w:rFonts w:ascii="GHEA Grapalat" w:hAnsi="GHEA Grapalat" w:cs="AK Courier"/>
          <w:sz w:val="24"/>
          <w:szCs w:val="24"/>
          <w:lang w:val="hy-AM"/>
        </w:rPr>
        <w:t xml:space="preserve"> </w:t>
      </w:r>
      <w:r w:rsidRPr="00A33763">
        <w:rPr>
          <w:rFonts w:ascii="GHEA Grapalat" w:hAnsi="GHEA Grapalat" w:cs="Sylfaen"/>
          <w:sz w:val="24"/>
          <w:szCs w:val="24"/>
          <w:lang w:val="hy-AM"/>
        </w:rPr>
        <w:t>ԱՌՆՉՈՒԹՅԱՄԲ</w:t>
      </w:r>
      <w:r w:rsidRPr="00A33763">
        <w:rPr>
          <w:rFonts w:ascii="GHEA Grapalat" w:hAnsi="GHEA Grapalat"/>
          <w:sz w:val="24"/>
          <w:szCs w:val="24"/>
          <w:lang w:val="hy-AM"/>
        </w:rPr>
        <w:t xml:space="preserve"> </w:t>
      </w:r>
      <w:r w:rsidRPr="00A33763">
        <w:rPr>
          <w:rFonts w:ascii="GHEA Grapalat" w:hAnsi="GHEA Grapalat" w:cs="AK Courier"/>
          <w:sz w:val="24"/>
          <w:szCs w:val="24"/>
          <w:lang w:val="hy-AM"/>
        </w:rPr>
        <w:t xml:space="preserve">ԱՅԼ OՐԵՆՔՆԵՐԻ ԸՆԴՈՒՆՄԱՆ ԱՆՀՐԱԺԵՇՏՈՒԹՅԱՆ ԲԱՑԱԿԱՅՈՒԹՅԱՆ, ԻՆՉՊԵՍ ՆԱԵՎ ԱՅԼ ՆՈՐՄԱՏԻՎ ԻՐԱՎԱԿԱՆ ԱԿՏԵՐԻ </w:t>
      </w:r>
      <w:r w:rsidRPr="00A33763">
        <w:rPr>
          <w:rFonts w:ascii="GHEA Grapalat" w:hAnsi="GHEA Grapalat" w:cs="GHEA Grapalat"/>
          <w:sz w:val="24"/>
          <w:szCs w:val="24"/>
          <w:lang w:val="hy-AM"/>
        </w:rPr>
        <w:t>ԸՆԴՈՒՆՄԱՆ</w:t>
      </w:r>
      <w:r w:rsidRPr="00A33763">
        <w:rPr>
          <w:rFonts w:ascii="GHEA Grapalat" w:hAnsi="GHEA Grapalat" w:cs="AK Courier"/>
          <w:sz w:val="24"/>
          <w:szCs w:val="24"/>
          <w:lang w:val="hy-AM"/>
        </w:rPr>
        <w:t xml:space="preserve"> ԱՆՀՐԱԺԵՇՏՈՒԹՅԱՆ ԿԱՄ ԲԱՑԱԿԱՅՈՒԹՅԱՆ</w:t>
      </w:r>
      <w:r w:rsidRPr="00A33763">
        <w:rPr>
          <w:rFonts w:ascii="Calibri" w:hAnsi="Calibri" w:cs="Calibri"/>
          <w:sz w:val="24"/>
          <w:szCs w:val="24"/>
          <w:lang w:val="hy-AM"/>
        </w:rPr>
        <w:t> </w:t>
      </w:r>
      <w:r w:rsidRPr="00A33763">
        <w:rPr>
          <w:rFonts w:ascii="GHEA Grapalat" w:hAnsi="GHEA Grapalat" w:cs="AK Courier"/>
          <w:sz w:val="24"/>
          <w:szCs w:val="24"/>
          <w:lang w:val="hy-AM"/>
        </w:rPr>
        <w:t>ՄԱՍԻՆ</w:t>
      </w:r>
    </w:p>
    <w:p w:rsidR="00F962CE" w:rsidRDefault="00F962CE" w:rsidP="006A270E">
      <w:pPr>
        <w:jc w:val="center"/>
        <w:rPr>
          <w:rFonts w:ascii="GHEA Grapalat" w:hAnsi="GHEA Grapalat" w:cs="AK Courier"/>
          <w:sz w:val="24"/>
          <w:szCs w:val="24"/>
          <w:lang w:val="hy-AM"/>
        </w:rPr>
      </w:pPr>
    </w:p>
    <w:p w:rsidR="00844B5B" w:rsidRPr="00145E7C" w:rsidRDefault="00F962CE" w:rsidP="00F962CE">
      <w:pPr>
        <w:ind w:firstLine="720"/>
        <w:jc w:val="both"/>
        <w:rPr>
          <w:rFonts w:ascii="GHEA Grapalat" w:hAnsi="GHEA Grapalat" w:cs="AK Courier"/>
          <w:sz w:val="24"/>
          <w:szCs w:val="24"/>
          <w:lang w:val="hy-AM"/>
        </w:rPr>
      </w:pPr>
      <w:r w:rsidRPr="00145E7C">
        <w:rPr>
          <w:rFonts w:ascii="GHEA Grapalat" w:hAnsi="GHEA Grapalat"/>
          <w:sz w:val="24"/>
          <w:szCs w:val="24"/>
          <w:lang w:val="hy-AM"/>
        </w:rPr>
        <w:t>««Պետական</w:t>
      </w:r>
      <w:r>
        <w:rPr>
          <w:rFonts w:ascii="GHEA Grapalat" w:hAnsi="GHEA Grapalat"/>
          <w:sz w:val="24"/>
          <w:szCs w:val="24"/>
          <w:lang w:val="hy-AM"/>
        </w:rPr>
        <w:t xml:space="preserve"> տուրքի մասին</w:t>
      </w:r>
      <w:r w:rsidRPr="00145E7C">
        <w:rPr>
          <w:rFonts w:ascii="GHEA Grapalat" w:hAnsi="GHEA Grapalat"/>
          <w:sz w:val="24"/>
          <w:szCs w:val="24"/>
          <w:lang w:val="hy-AM"/>
        </w:rPr>
        <w:t xml:space="preserve">» Հայաստանի Հանրապետության օրենքի </w:t>
      </w:r>
      <w:r>
        <w:rPr>
          <w:rFonts w:ascii="GHEA Grapalat" w:hAnsi="GHEA Grapalat"/>
          <w:sz w:val="24"/>
          <w:szCs w:val="24"/>
          <w:lang w:val="hy-AM"/>
        </w:rPr>
        <w:t>29</w:t>
      </w:r>
      <w:r w:rsidRPr="00145E7C">
        <w:rPr>
          <w:rFonts w:ascii="GHEA Grapalat" w:hAnsi="GHEA Grapalat"/>
          <w:sz w:val="24"/>
          <w:szCs w:val="24"/>
          <w:lang w:val="hy-AM"/>
        </w:rPr>
        <w:t>-րդ հոդվածի առաջին պարբերության</w:t>
      </w:r>
      <w:r>
        <w:rPr>
          <w:rFonts w:ascii="GHEA Grapalat" w:hAnsi="GHEA Grapalat"/>
          <w:sz w:val="24"/>
          <w:szCs w:val="24"/>
          <w:lang w:val="hy-AM"/>
        </w:rPr>
        <w:t xml:space="preserve"> </w:t>
      </w:r>
      <w:r w:rsidRPr="00145E7C">
        <w:rPr>
          <w:rFonts w:ascii="GHEA Grapalat" w:hAnsi="GHEA Grapalat"/>
          <w:sz w:val="24"/>
          <w:szCs w:val="24"/>
          <w:lang w:val="hy-AM"/>
        </w:rPr>
        <w:t>«</w:t>
      </w:r>
      <w:r>
        <w:rPr>
          <w:rFonts w:ascii="GHEA Grapalat" w:hAnsi="GHEA Grapalat"/>
          <w:sz w:val="24"/>
          <w:szCs w:val="24"/>
          <w:lang w:val="hy-AM"/>
        </w:rPr>
        <w:t>զ</w:t>
      </w:r>
      <w:r w:rsidRPr="00145E7C">
        <w:rPr>
          <w:rFonts w:ascii="GHEA Grapalat" w:hAnsi="GHEA Grapalat"/>
          <w:sz w:val="24"/>
          <w:szCs w:val="24"/>
          <w:lang w:val="hy-AM"/>
        </w:rPr>
        <w:t xml:space="preserve">» </w:t>
      </w:r>
      <w:r>
        <w:rPr>
          <w:rFonts w:ascii="GHEA Grapalat" w:hAnsi="GHEA Grapalat"/>
          <w:sz w:val="24"/>
          <w:szCs w:val="24"/>
          <w:lang w:val="hy-AM"/>
        </w:rPr>
        <w:t xml:space="preserve">կետով </w:t>
      </w:r>
      <w:r w:rsidRPr="00145E7C">
        <w:rPr>
          <w:rFonts w:ascii="GHEA Grapalat" w:hAnsi="GHEA Grapalat"/>
          <w:sz w:val="24"/>
          <w:szCs w:val="24"/>
          <w:lang w:val="hy-AM"/>
        </w:rPr>
        <w:t>նախատեսված արտոնությունների կիրառման</w:t>
      </w:r>
      <w:r>
        <w:rPr>
          <w:rFonts w:ascii="GHEA Grapalat" w:eastAsia="Times New Roman" w:hAnsi="GHEA Grapalat" w:cs="GHEA Grapalat"/>
          <w:color w:val="222222"/>
          <w:sz w:val="24"/>
          <w:szCs w:val="24"/>
          <w:lang w:val="hy-AM" w:eastAsia="ru-RU"/>
        </w:rPr>
        <w:t xml:space="preserve"> </w:t>
      </w:r>
      <w:r w:rsidRPr="00145E7C">
        <w:rPr>
          <w:rFonts w:ascii="GHEA Grapalat" w:hAnsi="GHEA Grapalat"/>
          <w:sz w:val="24"/>
          <w:szCs w:val="24"/>
          <w:lang w:val="hy-AM"/>
        </w:rPr>
        <w:t xml:space="preserve">ժամկետների, ավիափոխադրողի, չվերթերի հաճախականության պահանջների և չսպասարկվող ուղղության վերաբերյալ և այլ անհրաժեշտ տեղեկատվության հրապարակման կարգը հաստատելու մասին» ՀՀ կառավարության որոշման ընդունմամբ </w:t>
      </w:r>
      <w:r w:rsidRPr="00A33763">
        <w:rPr>
          <w:rFonts w:ascii="GHEA Grapalat" w:hAnsi="GHEA Grapalat" w:cs="AK Courier"/>
          <w:sz w:val="24"/>
          <w:szCs w:val="24"/>
          <w:lang w:val="hy-AM"/>
        </w:rPr>
        <w:t>այլ oրենքների</w:t>
      </w:r>
      <w:r w:rsidRPr="00145E7C">
        <w:rPr>
          <w:rFonts w:ascii="GHEA Grapalat" w:hAnsi="GHEA Grapalat" w:cs="AK Courier"/>
          <w:sz w:val="24"/>
          <w:szCs w:val="24"/>
          <w:lang w:val="hy-AM"/>
        </w:rPr>
        <w:t xml:space="preserve">, ինչպես նաև </w:t>
      </w:r>
      <w:r w:rsidRPr="00A33763">
        <w:rPr>
          <w:rFonts w:ascii="GHEA Grapalat" w:hAnsi="GHEA Grapalat" w:cs="AK Courier"/>
          <w:sz w:val="24"/>
          <w:szCs w:val="24"/>
          <w:lang w:val="hy-AM"/>
        </w:rPr>
        <w:t xml:space="preserve">այլ իրավական ակտերի </w:t>
      </w:r>
      <w:r w:rsidRPr="00A33763">
        <w:rPr>
          <w:rFonts w:ascii="GHEA Grapalat" w:hAnsi="GHEA Grapalat" w:cs="GHEA Grapalat"/>
          <w:sz w:val="24"/>
          <w:szCs w:val="24"/>
          <w:lang w:val="hy-AM"/>
        </w:rPr>
        <w:t>ընդունման</w:t>
      </w:r>
      <w:r w:rsidRPr="00A33763">
        <w:rPr>
          <w:rFonts w:ascii="GHEA Grapalat" w:hAnsi="GHEA Grapalat" w:cs="AK Courier"/>
          <w:sz w:val="24"/>
          <w:szCs w:val="24"/>
          <w:lang w:val="hy-AM"/>
        </w:rPr>
        <w:t xml:space="preserve"> </w:t>
      </w:r>
      <w:r>
        <w:rPr>
          <w:rFonts w:ascii="GHEA Grapalat" w:hAnsi="GHEA Grapalat" w:cs="AK Courier"/>
          <w:sz w:val="24"/>
          <w:szCs w:val="24"/>
          <w:lang w:val="hy-AM"/>
        </w:rPr>
        <w:t>անհրաժեշտությու</w:t>
      </w:r>
      <w:r w:rsidRPr="00A33763">
        <w:rPr>
          <w:rFonts w:ascii="GHEA Grapalat" w:hAnsi="GHEA Grapalat" w:cs="AK Courier"/>
          <w:sz w:val="24"/>
          <w:szCs w:val="24"/>
          <w:lang w:val="hy-AM"/>
        </w:rPr>
        <w:t>ն</w:t>
      </w:r>
      <w:r w:rsidRPr="00145E7C">
        <w:rPr>
          <w:rFonts w:ascii="GHEA Grapalat" w:hAnsi="GHEA Grapalat" w:cs="AK Courier"/>
          <w:sz w:val="24"/>
          <w:szCs w:val="24"/>
          <w:lang w:val="hy-AM"/>
        </w:rPr>
        <w:t>ը</w:t>
      </w:r>
      <w:r w:rsidRPr="00A33763">
        <w:rPr>
          <w:rFonts w:ascii="GHEA Grapalat" w:hAnsi="GHEA Grapalat" w:cs="AK Courier"/>
          <w:sz w:val="24"/>
          <w:szCs w:val="24"/>
          <w:lang w:val="hy-AM"/>
        </w:rPr>
        <w:t xml:space="preserve"> բացակայու</w:t>
      </w:r>
      <w:r w:rsidRPr="00145E7C">
        <w:rPr>
          <w:rFonts w:ascii="GHEA Grapalat" w:hAnsi="GHEA Grapalat" w:cs="AK Courier"/>
          <w:sz w:val="24"/>
          <w:szCs w:val="24"/>
          <w:lang w:val="hy-AM"/>
        </w:rPr>
        <w:t>մ է:</w:t>
      </w:r>
    </w:p>
    <w:p w:rsidR="00A615D7" w:rsidRPr="00145E7C" w:rsidRDefault="00A615D7" w:rsidP="00F962CE">
      <w:pPr>
        <w:ind w:firstLine="720"/>
        <w:jc w:val="both"/>
        <w:rPr>
          <w:rFonts w:ascii="GHEA Grapalat" w:hAnsi="GHEA Grapalat" w:cs="AK Courier"/>
          <w:sz w:val="24"/>
          <w:szCs w:val="24"/>
          <w:lang w:val="hy-AM"/>
        </w:rPr>
      </w:pPr>
    </w:p>
    <w:p w:rsidR="00A615D7" w:rsidRPr="00145E7C" w:rsidRDefault="00A615D7" w:rsidP="00F962CE">
      <w:pPr>
        <w:ind w:firstLine="720"/>
        <w:jc w:val="both"/>
        <w:rPr>
          <w:rFonts w:ascii="GHEA Grapalat" w:hAnsi="GHEA Grapalat" w:cs="AK Courier"/>
          <w:sz w:val="24"/>
          <w:szCs w:val="24"/>
          <w:lang w:val="hy-AM"/>
        </w:rPr>
      </w:pPr>
    </w:p>
    <w:p w:rsidR="00A615D7" w:rsidRPr="00145E7C" w:rsidRDefault="00A615D7" w:rsidP="00F962CE">
      <w:pPr>
        <w:ind w:firstLine="720"/>
        <w:jc w:val="both"/>
        <w:rPr>
          <w:rFonts w:ascii="GHEA Grapalat" w:hAnsi="GHEA Grapalat" w:cs="AK Courier"/>
          <w:sz w:val="24"/>
          <w:szCs w:val="24"/>
          <w:lang w:val="hy-AM"/>
        </w:rPr>
      </w:pPr>
    </w:p>
    <w:p w:rsidR="00A615D7" w:rsidRPr="00A33763" w:rsidRDefault="00A615D7" w:rsidP="00A615D7">
      <w:pPr>
        <w:autoSpaceDE w:val="0"/>
        <w:autoSpaceDN w:val="0"/>
        <w:adjustRightInd w:val="0"/>
        <w:spacing w:after="0"/>
        <w:ind w:left="-360" w:right="29" w:firstLine="720"/>
        <w:jc w:val="both"/>
        <w:rPr>
          <w:rFonts w:ascii="GHEA Grapalat" w:hAnsi="GHEA Grapalat" w:cs="AK Courier"/>
          <w:sz w:val="24"/>
          <w:szCs w:val="24"/>
          <w:lang w:val="hy-AM"/>
        </w:rPr>
      </w:pPr>
      <w:r w:rsidRPr="00A33763">
        <w:rPr>
          <w:rFonts w:ascii="GHEA Grapalat" w:hAnsi="GHEA Grapalat" w:cs="AK Courier"/>
          <w:sz w:val="24"/>
          <w:szCs w:val="24"/>
          <w:lang w:val="hy-AM"/>
        </w:rPr>
        <w:t>ՔԱՂԱՔԱՑԻԱԿԱՆ ԱՎԻԱՑԻԱՅԻ</w:t>
      </w:r>
    </w:p>
    <w:p w:rsidR="00A615D7" w:rsidRPr="00145E7C" w:rsidRDefault="00A615D7" w:rsidP="00A615D7">
      <w:pPr>
        <w:ind w:firstLine="720"/>
        <w:jc w:val="both"/>
        <w:rPr>
          <w:rFonts w:ascii="GHEA Grapalat" w:hAnsi="GHEA Grapalat"/>
          <w:sz w:val="24"/>
          <w:szCs w:val="24"/>
          <w:lang w:val="hy-AM"/>
        </w:rPr>
      </w:pPr>
      <w:r w:rsidRPr="00145E7C">
        <w:rPr>
          <w:rFonts w:ascii="GHEA Grapalat" w:hAnsi="GHEA Grapalat" w:cs="AK Courier"/>
          <w:sz w:val="24"/>
          <w:szCs w:val="24"/>
          <w:lang w:val="hy-AM"/>
        </w:rPr>
        <w:t xml:space="preserve">   ԿՈՄԻՏԵԻ ՆԱԽԱԳԱՀ                                          ՏԱԹԵՎԻԿ ՌԵՎԱԶՅԱՆ</w:t>
      </w:r>
      <w:r w:rsidRPr="00A33763">
        <w:rPr>
          <w:rFonts w:ascii="GHEA Grapalat" w:hAnsi="GHEA Grapalat" w:cs="AK Courier"/>
          <w:sz w:val="24"/>
          <w:szCs w:val="24"/>
          <w:lang w:val="hy-AM"/>
        </w:rPr>
        <w:tab/>
      </w:r>
    </w:p>
    <w:sectPr w:rsidR="00A615D7" w:rsidRPr="00145E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K Courier">
    <w:panose1 w:val="02070309020205020404"/>
    <w:charset w:val="CC"/>
    <w:family w:val="modern"/>
    <w:pitch w:val="fixed"/>
    <w:sig w:usb0="E0002EFF" w:usb1="C0007843" w:usb2="00000009" w:usb3="00000000" w:csb0="000001FF" w:csb1="00000000"/>
  </w:font>
  <w:font w:name="Aramian Unicode">
    <w:panose1 w:val="02020000000000000000"/>
    <w:charset w:val="00"/>
    <w:family w:val="roman"/>
    <w:pitch w:val="variable"/>
    <w:sig w:usb0="000004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567291"/>
    <w:multiLevelType w:val="hybridMultilevel"/>
    <w:tmpl w:val="62A83D7A"/>
    <w:lvl w:ilvl="0" w:tplc="B8FAE6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0F7"/>
    <w:rsid w:val="00145E7C"/>
    <w:rsid w:val="00184EFA"/>
    <w:rsid w:val="003F30BE"/>
    <w:rsid w:val="005960F7"/>
    <w:rsid w:val="006A270E"/>
    <w:rsid w:val="0079498E"/>
    <w:rsid w:val="00844B5B"/>
    <w:rsid w:val="008F3785"/>
    <w:rsid w:val="00A615D7"/>
    <w:rsid w:val="00B416E2"/>
    <w:rsid w:val="00C01DC7"/>
    <w:rsid w:val="00D93C0E"/>
    <w:rsid w:val="00E27002"/>
    <w:rsid w:val="00F3351A"/>
    <w:rsid w:val="00F96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16E2"/>
    <w:pPr>
      <w:spacing w:after="200" w:line="276" w:lineRule="auto"/>
      <w:ind w:left="720"/>
      <w:contextualSpacing/>
    </w:pPr>
    <w:rPr>
      <w:rFonts w:eastAsiaTheme="minorEastAsia"/>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16E2"/>
    <w:pPr>
      <w:spacing w:after="200" w:line="276" w:lineRule="auto"/>
      <w:ind w:left="720"/>
      <w:contextualSpacing/>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162151">
      <w:bodyDiv w:val="1"/>
      <w:marLeft w:val="0"/>
      <w:marRight w:val="0"/>
      <w:marTop w:val="0"/>
      <w:marBottom w:val="0"/>
      <w:divBdr>
        <w:top w:val="none" w:sz="0" w:space="0" w:color="auto"/>
        <w:left w:val="none" w:sz="0" w:space="0" w:color="auto"/>
        <w:bottom w:val="none" w:sz="0" w:space="0" w:color="auto"/>
        <w:right w:val="none" w:sz="0" w:space="0" w:color="auto"/>
      </w:divBdr>
    </w:div>
    <w:div w:id="465660450">
      <w:bodyDiv w:val="1"/>
      <w:marLeft w:val="0"/>
      <w:marRight w:val="0"/>
      <w:marTop w:val="0"/>
      <w:marBottom w:val="0"/>
      <w:divBdr>
        <w:top w:val="none" w:sz="0" w:space="0" w:color="auto"/>
        <w:left w:val="none" w:sz="0" w:space="0" w:color="auto"/>
        <w:bottom w:val="none" w:sz="0" w:space="0" w:color="auto"/>
        <w:right w:val="none" w:sz="0" w:space="0" w:color="auto"/>
      </w:divBdr>
    </w:div>
    <w:div w:id="95618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1155</Words>
  <Characters>6589</Characters>
  <Application>Microsoft Office Word</Application>
  <DocSecurity>0</DocSecurity>
  <Lines>54</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Milena_K</dc:creator>
  <cp:keywords/>
  <dc:description/>
  <cp:lastModifiedBy>Levon-J</cp:lastModifiedBy>
  <cp:revision>10</cp:revision>
  <dcterms:created xsi:type="dcterms:W3CDTF">2019-12-19T13:16:00Z</dcterms:created>
  <dcterms:modified xsi:type="dcterms:W3CDTF">2019-12-24T16:16:00Z</dcterms:modified>
</cp:coreProperties>
</file>