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3BAABB" w14:textId="0F566DBE" w:rsidR="00723532" w:rsidRDefault="00723532" w:rsidP="009E27E9">
      <w:pPr>
        <w:spacing w:line="360" w:lineRule="auto"/>
        <w:rPr>
          <w:rFonts w:ascii="GHEA Grapalat" w:hAnsi="GHEA Grapalat"/>
          <w:b/>
          <w:iCs/>
          <w:lang w:val="pt-BR" w:eastAsia="en-US"/>
        </w:rPr>
      </w:pPr>
      <w:bookmarkStart w:id="0" w:name="_GoBack"/>
      <w:bookmarkEnd w:id="0"/>
    </w:p>
    <w:p w14:paraId="3C11C6F0" w14:textId="77777777" w:rsidR="00A6491E" w:rsidRPr="00A6491E" w:rsidRDefault="00CB456D" w:rsidP="00A6491E">
      <w:pPr>
        <w:spacing w:line="360" w:lineRule="auto"/>
        <w:jc w:val="center"/>
        <w:rPr>
          <w:rFonts w:ascii="GHEA Grapalat" w:hAnsi="GHEA Grapalat"/>
          <w:b/>
          <w:iCs/>
          <w:lang w:val="pt-BR" w:eastAsia="en-US"/>
        </w:rPr>
      </w:pPr>
      <w:r w:rsidRPr="00A6491E">
        <w:rPr>
          <w:rFonts w:ascii="GHEA Grapalat" w:hAnsi="GHEA Grapalat"/>
          <w:b/>
          <w:iCs/>
          <w:lang w:val="pt-BR" w:eastAsia="en-US"/>
        </w:rPr>
        <w:t>ՀԻՄՆԱՎՈՐՈՒՄ</w:t>
      </w:r>
    </w:p>
    <w:p w14:paraId="1109BA89" w14:textId="77777777" w:rsidR="00D820AF" w:rsidRPr="00D820AF" w:rsidRDefault="00CB456D" w:rsidP="00D820AF">
      <w:pPr>
        <w:jc w:val="center"/>
        <w:outlineLvl w:val="2"/>
        <w:rPr>
          <w:rFonts w:ascii="GHEA Grapalat" w:hAnsi="GHEA Grapalat"/>
          <w:b/>
          <w:bCs/>
          <w:iCs/>
          <w:lang w:val="pt-BR" w:eastAsia="en-US"/>
        </w:rPr>
      </w:pPr>
      <w:r>
        <w:rPr>
          <w:rFonts w:ascii="GHEA Grapalat" w:hAnsi="GHEA Grapalat"/>
          <w:b/>
          <w:bCs/>
          <w:iCs/>
          <w:lang w:val="hy-AM" w:eastAsia="en-US"/>
        </w:rPr>
        <w:t>«</w:t>
      </w:r>
      <w:r w:rsidRPr="00CB456D">
        <w:rPr>
          <w:rFonts w:ascii="GHEA Grapalat" w:hAnsi="GHEA Grapalat"/>
          <w:b/>
          <w:bCs/>
          <w:iCs/>
          <w:lang w:val="en-US" w:eastAsia="en-US"/>
        </w:rPr>
        <w:t xml:space="preserve">ԳՆՄԱՆ ԳՈՐԾԸՆԹԱՑԸ ԿԱԶՄԱԿԵՐՊԵԼՈՒ </w:t>
      </w:r>
      <w:r w:rsidR="00D820AF" w:rsidRPr="00D820AF">
        <w:rPr>
          <w:rFonts w:ascii="GHEA Grapalat" w:hAnsi="GHEA Grapalat"/>
          <w:b/>
          <w:bCs/>
          <w:iCs/>
          <w:lang w:val="hy-AM" w:eastAsia="en-US"/>
        </w:rPr>
        <w:t xml:space="preserve">ԵՎ </w:t>
      </w:r>
    </w:p>
    <w:p w14:paraId="3D45C8FA" w14:textId="77777777" w:rsidR="00D820AF" w:rsidRPr="00D820AF" w:rsidRDefault="00D820AF" w:rsidP="00D820AF">
      <w:pPr>
        <w:jc w:val="center"/>
        <w:outlineLvl w:val="2"/>
        <w:rPr>
          <w:rFonts w:ascii="GHEA Grapalat" w:hAnsi="GHEA Grapalat"/>
          <w:b/>
          <w:bCs/>
          <w:iCs/>
          <w:lang w:val="hy-AM" w:eastAsia="en-US"/>
        </w:rPr>
      </w:pPr>
      <w:r w:rsidRPr="00D820AF">
        <w:rPr>
          <w:rFonts w:ascii="GHEA Grapalat" w:hAnsi="GHEA Grapalat"/>
          <w:b/>
          <w:bCs/>
          <w:iCs/>
          <w:lang w:val="pt-BR" w:eastAsia="en-US"/>
        </w:rPr>
        <w:t xml:space="preserve">ՀԱՅԱՍՏԱՆԻ ՀԱՆՐԱՊԵՏՈՒԹՅԱՆ ԿԱՌԱՎԱՐՈՒԹՅԱՆԸ ԵՆԹԱԿԱ ՏԵՍՉԱԿԱՆ ՄԱՐՄԻՆՆԵՐԻ ԿԱՐԻՔՆԵՐԻ ՀԱՄԱՐ ՄԵԿ ԱՆՁԻՑ ԳՆՈՒՄՆԵՐ ԿԱՏԱՐԵԼՈՒ ԸՆԹԱՑԱԿԱՐԳՈՎ՝ ԱՆԺԱՄԿԵՏ ՊԱՅՄԱՆԱԳՐԻ ՀԻՄԱՆ ՎՐԱ ՁԵՌՔԲԵՐՄԱՆ ԵՆԹԱԿԱ ՀԵՌԱԽՈՍԱՀԱՄԱՐՆԵՐԻ </w:t>
      </w:r>
      <w:r w:rsidRPr="00D820AF">
        <w:rPr>
          <w:rFonts w:ascii="GHEA Grapalat" w:hAnsi="GHEA Grapalat"/>
          <w:b/>
          <w:bCs/>
          <w:iCs/>
          <w:lang w:val="hy-AM" w:eastAsia="en-US"/>
        </w:rPr>
        <w:t>Ց</w:t>
      </w:r>
      <w:r w:rsidRPr="00D820AF">
        <w:rPr>
          <w:rFonts w:ascii="GHEA Grapalat" w:hAnsi="GHEA Grapalat"/>
          <w:b/>
          <w:bCs/>
          <w:iCs/>
          <w:lang w:val="pt-BR" w:eastAsia="en-US"/>
        </w:rPr>
        <w:t>ԱՆԿ</w:t>
      </w:r>
      <w:r w:rsidRPr="00D820AF">
        <w:rPr>
          <w:rFonts w:ascii="GHEA Grapalat" w:hAnsi="GHEA Grapalat"/>
          <w:b/>
          <w:bCs/>
          <w:iCs/>
          <w:lang w:val="hy-AM" w:eastAsia="en-US"/>
        </w:rPr>
        <w:t>Ը ՀԱՍՏԱՏԵԼՈՒ</w:t>
      </w:r>
    </w:p>
    <w:p w14:paraId="393BE2EE" w14:textId="77777777" w:rsidR="00CB456D" w:rsidRPr="00D820AF" w:rsidRDefault="004F3D4E" w:rsidP="00D820AF">
      <w:pPr>
        <w:jc w:val="center"/>
        <w:outlineLvl w:val="2"/>
        <w:rPr>
          <w:rFonts w:ascii="GHEA Grapalat" w:hAnsi="GHEA Grapalat"/>
          <w:b/>
          <w:bCs/>
          <w:iCs/>
          <w:lang w:val="en-GB" w:eastAsia="en-US"/>
        </w:rPr>
      </w:pPr>
      <w:r>
        <w:rPr>
          <w:rFonts w:ascii="GHEA Grapalat" w:hAnsi="GHEA Grapalat"/>
          <w:b/>
          <w:bCs/>
          <w:iCs/>
          <w:lang w:val="en-US" w:eastAsia="en-US"/>
        </w:rPr>
        <w:t>ՄԱՍԻՆ</w:t>
      </w:r>
      <w:r w:rsidR="00CB456D">
        <w:rPr>
          <w:rFonts w:ascii="GHEA Grapalat" w:hAnsi="GHEA Grapalat"/>
          <w:b/>
          <w:bCs/>
          <w:iCs/>
          <w:lang w:val="hy-AM" w:eastAsia="en-US"/>
        </w:rPr>
        <w:t>»</w:t>
      </w:r>
      <w:r w:rsidR="00CB456D" w:rsidRPr="00CB456D">
        <w:rPr>
          <w:rFonts w:ascii="GHEA Grapalat" w:hAnsi="GHEA Grapalat"/>
          <w:b/>
          <w:iCs/>
          <w:lang w:val="pt-BR" w:eastAsia="en-US"/>
        </w:rPr>
        <w:t xml:space="preserve"> </w:t>
      </w:r>
      <w:r w:rsidR="00CB456D" w:rsidRPr="00A6491E">
        <w:rPr>
          <w:rFonts w:ascii="GHEA Grapalat" w:hAnsi="GHEA Grapalat"/>
          <w:b/>
          <w:iCs/>
          <w:lang w:val="pt-BR" w:eastAsia="en-US"/>
        </w:rPr>
        <w:t xml:space="preserve">ՀԱՅԱՍՏԱՆԻ ՀԱՆՐԱՊԵՏՈՒԹՅԱՆ </w:t>
      </w:r>
      <w:r w:rsidR="00CB456D">
        <w:rPr>
          <w:rFonts w:ascii="GHEA Grapalat" w:hAnsi="GHEA Grapalat"/>
          <w:b/>
          <w:iCs/>
          <w:lang w:val="hy-AM" w:eastAsia="en-US"/>
        </w:rPr>
        <w:t>ԿԱՌԱՎԱՐՈՒԹՅԱՆ ՈՐՈՇՄԱՆ ՆԱԽԱԳԾԻ</w:t>
      </w:r>
      <w:r w:rsidR="00D820AF">
        <w:rPr>
          <w:rFonts w:ascii="GHEA Grapalat" w:hAnsi="GHEA Grapalat"/>
          <w:b/>
          <w:iCs/>
          <w:lang w:val="hy-AM" w:eastAsia="en-US"/>
        </w:rPr>
        <w:t xml:space="preserve"> </w:t>
      </w:r>
      <w:r w:rsidR="00D820AF">
        <w:rPr>
          <w:rFonts w:ascii="GHEA Grapalat" w:hAnsi="GHEA Grapalat"/>
          <w:b/>
          <w:iCs/>
          <w:lang w:val="en-US" w:eastAsia="en-US"/>
        </w:rPr>
        <w:t>(</w:t>
      </w:r>
      <w:r w:rsidR="00D820AF">
        <w:rPr>
          <w:rFonts w:ascii="GHEA Grapalat" w:hAnsi="GHEA Grapalat"/>
          <w:b/>
          <w:iCs/>
          <w:lang w:val="hy-AM" w:eastAsia="en-US"/>
        </w:rPr>
        <w:t>ԱՅՍՈՒՀԵՏ՝ ՆԱԽԱԳԻԾ</w:t>
      </w:r>
      <w:r w:rsidR="00D820AF">
        <w:rPr>
          <w:rFonts w:ascii="GHEA Grapalat" w:hAnsi="GHEA Grapalat"/>
          <w:b/>
          <w:iCs/>
          <w:lang w:val="en-US" w:eastAsia="en-US"/>
        </w:rPr>
        <w:t>)</w:t>
      </w:r>
      <w:r w:rsidR="00D820AF">
        <w:rPr>
          <w:rFonts w:ascii="GHEA Grapalat" w:hAnsi="GHEA Grapalat"/>
          <w:b/>
          <w:iCs/>
          <w:lang w:val="hy-AM" w:eastAsia="en-US"/>
        </w:rPr>
        <w:t xml:space="preserve"> </w:t>
      </w:r>
    </w:p>
    <w:p w14:paraId="497DA292" w14:textId="77777777" w:rsidR="00A6491E" w:rsidRPr="00A6491E" w:rsidRDefault="00A6491E" w:rsidP="00A6491E">
      <w:pPr>
        <w:ind w:left="360"/>
        <w:jc w:val="both"/>
        <w:rPr>
          <w:rFonts w:ascii="GHEA Grapalat" w:hAnsi="GHEA Grapalat" w:cs="Sylfaen"/>
          <w:b/>
          <w:color w:val="000000"/>
          <w:u w:val="single"/>
          <w:lang w:val="pt-BR" w:eastAsia="en-US"/>
        </w:rPr>
      </w:pPr>
    </w:p>
    <w:p w14:paraId="73D29A45" w14:textId="77777777" w:rsidR="00401C63" w:rsidRDefault="00A6491E" w:rsidP="00401C63">
      <w:pPr>
        <w:jc w:val="both"/>
        <w:rPr>
          <w:rFonts w:ascii="GHEA Grapalat" w:hAnsi="GHEA Grapalat" w:cs="Sylfaen"/>
          <w:lang w:val="af-ZA" w:eastAsia="en-US"/>
        </w:rPr>
      </w:pPr>
      <w:r w:rsidRPr="00A6491E">
        <w:rPr>
          <w:rFonts w:ascii="GHEA Grapalat" w:hAnsi="GHEA Grapalat" w:cs="Sylfaen"/>
          <w:lang w:val="af-ZA" w:eastAsia="en-US"/>
        </w:rPr>
        <w:tab/>
      </w:r>
    </w:p>
    <w:p w14:paraId="71754419" w14:textId="77777777" w:rsidR="00401C63" w:rsidRDefault="00401C63" w:rsidP="00401C63">
      <w:pPr>
        <w:ind w:firstLine="720"/>
        <w:jc w:val="both"/>
        <w:rPr>
          <w:rFonts w:ascii="GHEA Grapalat" w:hAnsi="GHEA Grapalat" w:cs="Sylfaen"/>
          <w:bCs/>
          <w:iCs/>
          <w:lang w:val="hy-AM" w:eastAsia="en-US"/>
        </w:rPr>
      </w:pPr>
      <w:r w:rsidRPr="00401C63">
        <w:rPr>
          <w:rFonts w:ascii="GHEA Grapalat" w:hAnsi="GHEA Grapalat"/>
          <w:b/>
          <w:color w:val="000000"/>
          <w:u w:val="single"/>
          <w:lang w:val="hy-AM"/>
        </w:rPr>
        <w:t>1. Ընթացիկ իրավիճակը և իրավական ակտի ընդունման անհրաժեշտությունը</w:t>
      </w:r>
      <w:r w:rsidRPr="00401C63">
        <w:rPr>
          <w:rFonts w:ascii="GHEA Grapalat" w:hAnsi="GHEA Grapalat" w:cs="Sylfaen"/>
          <w:bCs/>
          <w:iCs/>
          <w:lang w:val="hy-AM" w:eastAsia="en-US"/>
        </w:rPr>
        <w:t xml:space="preserve"> </w:t>
      </w:r>
    </w:p>
    <w:p w14:paraId="3AC256D0" w14:textId="77777777" w:rsidR="0079543F" w:rsidRDefault="0079543F" w:rsidP="00401C63">
      <w:pPr>
        <w:ind w:firstLine="720"/>
        <w:jc w:val="both"/>
        <w:rPr>
          <w:rFonts w:ascii="GHEA Grapalat" w:hAnsi="GHEA Grapalat" w:cs="Sylfaen"/>
          <w:bCs/>
          <w:iCs/>
          <w:lang w:val="hy-AM" w:eastAsia="en-US"/>
        </w:rPr>
      </w:pPr>
    </w:p>
    <w:p w14:paraId="4C893A69" w14:textId="77777777" w:rsidR="00401C63" w:rsidRDefault="00D820AF" w:rsidP="00401C63">
      <w:pPr>
        <w:spacing w:line="360" w:lineRule="auto"/>
        <w:ind w:firstLine="720"/>
        <w:jc w:val="both"/>
        <w:rPr>
          <w:rFonts w:ascii="GHEA Grapalat" w:hAnsi="GHEA Grapalat" w:cs="Sylfaen"/>
          <w:iCs/>
          <w:lang w:val="hy-AM" w:eastAsia="en-US"/>
        </w:rPr>
      </w:pPr>
      <w:r>
        <w:rPr>
          <w:rFonts w:ascii="GHEA Grapalat" w:hAnsi="GHEA Grapalat" w:cs="Sylfaen"/>
          <w:iCs/>
          <w:lang w:val="hy-AM" w:eastAsia="en-US"/>
        </w:rPr>
        <w:t xml:space="preserve">Նախագծի </w:t>
      </w:r>
      <w:r w:rsidR="00401C63">
        <w:rPr>
          <w:rFonts w:ascii="GHEA Grapalat" w:hAnsi="GHEA Grapalat" w:cs="Sylfaen"/>
          <w:iCs/>
          <w:lang w:val="hy-AM" w:eastAsia="en-US"/>
        </w:rPr>
        <w:t xml:space="preserve">մշակման նպատակը </w:t>
      </w:r>
      <w:proofErr w:type="spellStart"/>
      <w:r w:rsidR="00401C63" w:rsidRPr="00401C63">
        <w:rPr>
          <w:rFonts w:ascii="GHEA Grapalat" w:hAnsi="GHEA Grapalat" w:cs="Sylfaen"/>
          <w:iCs/>
          <w:lang w:eastAsia="en-US"/>
        </w:rPr>
        <w:t>Հայաստանի</w:t>
      </w:r>
      <w:proofErr w:type="spellEnd"/>
      <w:r w:rsidR="00401C63" w:rsidRP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 w:rsidRPr="00401C63">
        <w:rPr>
          <w:rFonts w:ascii="GHEA Grapalat" w:hAnsi="GHEA Grapalat" w:cs="Sylfaen"/>
          <w:iCs/>
          <w:lang w:eastAsia="en-US"/>
        </w:rPr>
        <w:t>Հանրապետության</w:t>
      </w:r>
      <w:proofErr w:type="spellEnd"/>
      <w:r w:rsidR="00401C63" w:rsidRP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 w:rsidRPr="00401C63">
        <w:rPr>
          <w:rFonts w:ascii="GHEA Grapalat" w:hAnsi="GHEA Grapalat" w:cs="Sylfaen"/>
          <w:iCs/>
          <w:lang w:eastAsia="en-US"/>
        </w:rPr>
        <w:t>կառավարությանը</w:t>
      </w:r>
      <w:proofErr w:type="spellEnd"/>
      <w:r w:rsidR="00401C63">
        <w:rPr>
          <w:rFonts w:ascii="GHEA Grapalat" w:hAnsi="GHEA Grapalat" w:cs="Sylfaen"/>
          <w:iCs/>
          <w:lang w:val="hy-AM" w:eastAsia="en-US"/>
        </w:rPr>
        <w:t xml:space="preserve"> ենթակա տեսչական մարմինների</w:t>
      </w:r>
      <w:r w:rsidR="00401C63">
        <w:rPr>
          <w:rFonts w:ascii="GHEA Grapalat" w:hAnsi="GHEA Grapalat" w:cs="Sylfaen"/>
          <w:iCs/>
          <w:lang w:val="en-US" w:eastAsia="en-US"/>
        </w:rPr>
        <w:t xml:space="preserve"> (</w:t>
      </w:r>
      <w:r w:rsidR="00401C63">
        <w:rPr>
          <w:rFonts w:ascii="GHEA Grapalat" w:hAnsi="GHEA Grapalat" w:cs="Sylfaen"/>
          <w:iCs/>
          <w:lang w:val="hy-AM" w:eastAsia="en-US"/>
        </w:rPr>
        <w:t>այսուհետ՝ Տեսչական մարմին</w:t>
      </w:r>
      <w:r w:rsidR="00401C63">
        <w:rPr>
          <w:rFonts w:ascii="GHEA Grapalat" w:hAnsi="GHEA Grapalat" w:cs="Sylfaen"/>
          <w:iCs/>
          <w:lang w:val="en-US" w:eastAsia="en-US"/>
        </w:rPr>
        <w:t>)</w:t>
      </w:r>
      <w:r w:rsidR="00401C63">
        <w:rPr>
          <w:rFonts w:ascii="GHEA Grapalat" w:hAnsi="GHEA Grapalat" w:cs="Sylfaen"/>
          <w:iCs/>
          <w:lang w:val="hy-AM" w:eastAsia="en-US"/>
        </w:rPr>
        <w:t xml:space="preserve"> բնականոն գործունեության ապահովումն է, մասնավորապես՝ Տ</w:t>
      </w:r>
      <w:proofErr w:type="spellStart"/>
      <w:r w:rsidR="00401C63" w:rsidRPr="00401C63">
        <w:rPr>
          <w:rFonts w:ascii="GHEA Grapalat" w:hAnsi="GHEA Grapalat" w:cs="Sylfaen"/>
          <w:iCs/>
          <w:lang w:eastAsia="en-US"/>
        </w:rPr>
        <w:t>եսչական</w:t>
      </w:r>
      <w:proofErr w:type="spellEnd"/>
      <w:r w:rsidR="00401C63" w:rsidRP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 w:rsidRPr="00401C63">
        <w:rPr>
          <w:rFonts w:ascii="GHEA Grapalat" w:hAnsi="GHEA Grapalat" w:cs="Sylfaen"/>
          <w:iCs/>
          <w:lang w:eastAsia="en-US"/>
        </w:rPr>
        <w:t>մարմինների</w:t>
      </w:r>
      <w:proofErr w:type="spellEnd"/>
      <w:r w:rsidR="00401C63" w:rsidRP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 w:rsidRPr="00401C63">
        <w:rPr>
          <w:rFonts w:ascii="GHEA Grapalat" w:hAnsi="GHEA Grapalat" w:cs="Sylfaen"/>
          <w:iCs/>
          <w:lang w:eastAsia="en-US"/>
        </w:rPr>
        <w:t>կարիքների</w:t>
      </w:r>
      <w:proofErr w:type="spellEnd"/>
      <w:r w:rsidR="00401C63" w:rsidRP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 w:rsidRPr="00401C63">
        <w:rPr>
          <w:rFonts w:ascii="GHEA Grapalat" w:hAnsi="GHEA Grapalat" w:cs="Sylfaen"/>
          <w:iCs/>
          <w:lang w:eastAsia="en-US"/>
        </w:rPr>
        <w:t>համար</w:t>
      </w:r>
      <w:proofErr w:type="spellEnd"/>
      <w:r w:rsidR="00401C63" w:rsidRP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 w:rsidRPr="00401C63">
        <w:rPr>
          <w:rFonts w:ascii="GHEA Grapalat" w:hAnsi="GHEA Grapalat" w:cs="Sylfaen"/>
          <w:iCs/>
          <w:lang w:eastAsia="en-US"/>
        </w:rPr>
        <w:t>հեռախոսային</w:t>
      </w:r>
      <w:proofErr w:type="spellEnd"/>
      <w:r w:rsidR="00401C63" w:rsidRP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 w:rsidRPr="00401C63">
        <w:rPr>
          <w:rFonts w:ascii="GHEA Grapalat" w:hAnsi="GHEA Grapalat" w:cs="Sylfaen"/>
          <w:iCs/>
          <w:lang w:eastAsia="en-US"/>
        </w:rPr>
        <w:t>ծառայություննե</w:t>
      </w:r>
      <w:r w:rsidR="00401C63">
        <w:rPr>
          <w:rFonts w:ascii="GHEA Grapalat" w:hAnsi="GHEA Grapalat" w:cs="Sylfaen"/>
          <w:iCs/>
          <w:lang w:eastAsia="en-US"/>
        </w:rPr>
        <w:t>րի</w:t>
      </w:r>
      <w:proofErr w:type="spellEnd"/>
      <w:r w:rsid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>
        <w:rPr>
          <w:rFonts w:ascii="GHEA Grapalat" w:hAnsi="GHEA Grapalat" w:cs="Sylfaen"/>
          <w:iCs/>
          <w:lang w:eastAsia="en-US"/>
        </w:rPr>
        <w:t>ձեռքբերման</w:t>
      </w:r>
      <w:proofErr w:type="spellEnd"/>
      <w:r w:rsid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>
        <w:rPr>
          <w:rFonts w:ascii="GHEA Grapalat" w:hAnsi="GHEA Grapalat" w:cs="Sylfaen"/>
          <w:iCs/>
          <w:lang w:eastAsia="en-US"/>
        </w:rPr>
        <w:t>գնման</w:t>
      </w:r>
      <w:proofErr w:type="spellEnd"/>
      <w:r w:rsid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>
        <w:rPr>
          <w:rFonts w:ascii="GHEA Grapalat" w:hAnsi="GHEA Grapalat" w:cs="Sylfaen"/>
          <w:iCs/>
          <w:lang w:eastAsia="en-US"/>
        </w:rPr>
        <w:t>գործընթացի</w:t>
      </w:r>
      <w:proofErr w:type="spellEnd"/>
      <w:r w:rsidR="00401C63">
        <w:rPr>
          <w:rFonts w:ascii="GHEA Grapalat" w:hAnsi="GHEA Grapalat" w:cs="Sylfaen"/>
          <w:iCs/>
          <w:lang w:eastAsia="en-US"/>
        </w:rPr>
        <w:t xml:space="preserve"> </w:t>
      </w:r>
      <w:proofErr w:type="spellStart"/>
      <w:r w:rsidR="00401C63">
        <w:rPr>
          <w:rFonts w:ascii="GHEA Grapalat" w:hAnsi="GHEA Grapalat" w:cs="Sylfaen"/>
          <w:iCs/>
          <w:lang w:eastAsia="en-US"/>
        </w:rPr>
        <w:t>կարգավորումը</w:t>
      </w:r>
      <w:proofErr w:type="spellEnd"/>
      <w:r w:rsidR="00401C63">
        <w:rPr>
          <w:rFonts w:ascii="GHEA Grapalat" w:hAnsi="GHEA Grapalat" w:cs="Sylfaen"/>
          <w:iCs/>
          <w:lang w:eastAsia="en-US"/>
        </w:rPr>
        <w:t>:</w:t>
      </w:r>
    </w:p>
    <w:p w14:paraId="4792A79C" w14:textId="77777777" w:rsidR="00401C63" w:rsidRDefault="0079543F" w:rsidP="00401C63">
      <w:pPr>
        <w:ind w:firstLine="720"/>
        <w:jc w:val="both"/>
        <w:rPr>
          <w:rFonts w:ascii="GHEA Grapalat" w:hAnsi="GHEA Grapalat"/>
          <w:b/>
          <w:color w:val="000000"/>
          <w:u w:val="single"/>
          <w:lang w:val="en-US" w:eastAsia="en-US"/>
        </w:rPr>
      </w:pPr>
      <w:r>
        <w:rPr>
          <w:rFonts w:ascii="GHEA Grapalat" w:hAnsi="GHEA Grapalat"/>
          <w:b/>
          <w:color w:val="000000"/>
          <w:u w:val="single"/>
          <w:lang w:val="hy-AM" w:eastAsia="en-US"/>
        </w:rPr>
        <w:t>2</w:t>
      </w:r>
      <w:r w:rsidR="00401C63">
        <w:rPr>
          <w:rFonts w:ascii="GHEA Grapalat" w:hAnsi="GHEA Grapalat"/>
          <w:b/>
          <w:color w:val="000000"/>
          <w:u w:val="single"/>
          <w:lang w:val="hy-AM" w:eastAsia="en-US"/>
        </w:rPr>
        <w:t xml:space="preserve">. </w:t>
      </w:r>
      <w:r w:rsidR="00401C63" w:rsidRPr="00A6491E">
        <w:rPr>
          <w:rFonts w:ascii="GHEA Grapalat" w:hAnsi="GHEA Grapalat"/>
          <w:b/>
          <w:color w:val="000000"/>
          <w:u w:val="single"/>
          <w:lang w:val="hy-AM" w:eastAsia="en-US"/>
        </w:rPr>
        <w:t>Առաջարկվող կարգավորման բնույթը</w:t>
      </w:r>
      <w:r>
        <w:rPr>
          <w:rFonts w:ascii="GHEA Grapalat" w:hAnsi="GHEA Grapalat"/>
          <w:b/>
          <w:color w:val="000000"/>
          <w:u w:val="single"/>
          <w:lang w:val="hy-AM" w:eastAsia="en-US"/>
        </w:rPr>
        <w:t xml:space="preserve"> և նպատակը</w:t>
      </w:r>
    </w:p>
    <w:p w14:paraId="6034E0DD" w14:textId="77777777" w:rsidR="00401C63" w:rsidRPr="00401C63" w:rsidRDefault="00401C63" w:rsidP="00401C63">
      <w:pPr>
        <w:spacing w:line="360" w:lineRule="auto"/>
        <w:jc w:val="both"/>
        <w:rPr>
          <w:rFonts w:ascii="GHEA Grapalat" w:eastAsia="Calibri" w:hAnsi="GHEA Grapalat" w:cs="Sylfaen"/>
          <w:lang w:val="hy-AM" w:eastAsia="en-US"/>
        </w:rPr>
      </w:pPr>
    </w:p>
    <w:p w14:paraId="67A36C47" w14:textId="77777777" w:rsidR="0079543F" w:rsidRDefault="0079543F" w:rsidP="0079543F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Նախագծով սահմանվում է դրույթ՝ </w:t>
      </w:r>
      <w:r w:rsidRPr="0079543F">
        <w:rPr>
          <w:rFonts w:ascii="GHEA Grapalat" w:hAnsi="GHEA Grapalat"/>
          <w:bCs/>
          <w:color w:val="000000"/>
          <w:lang w:val="hy-AM"/>
        </w:rPr>
        <w:t xml:space="preserve"> </w:t>
      </w:r>
      <w:r w:rsidRPr="0079543F">
        <w:rPr>
          <w:rFonts w:ascii="GHEA Grapalat" w:hAnsi="GHEA Grapalat"/>
          <w:bCs/>
          <w:color w:val="000000"/>
        </w:rPr>
        <w:t xml:space="preserve">ՀՀ </w:t>
      </w:r>
      <w:proofErr w:type="spellStart"/>
      <w:r w:rsidRPr="0079543F">
        <w:rPr>
          <w:rFonts w:ascii="GHEA Grapalat" w:hAnsi="GHEA Grapalat"/>
          <w:bCs/>
          <w:color w:val="000000"/>
        </w:rPr>
        <w:t>վարչապետի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աշխատակազմին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r w:rsidR="002824E9">
        <w:rPr>
          <w:rFonts w:ascii="GHEA Grapalat" w:hAnsi="GHEA Grapalat"/>
          <w:bCs/>
          <w:color w:val="000000"/>
          <w:lang w:val="hy-AM"/>
        </w:rPr>
        <w:t>Տ</w:t>
      </w:r>
      <w:proofErr w:type="spellStart"/>
      <w:r w:rsidRPr="0079543F">
        <w:rPr>
          <w:rFonts w:ascii="GHEA Grapalat" w:hAnsi="GHEA Grapalat"/>
          <w:bCs/>
          <w:color w:val="000000"/>
        </w:rPr>
        <w:t>եսչական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մարմինների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կարիքների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համար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r w:rsidR="00D1552E">
        <w:rPr>
          <w:rFonts w:ascii="GHEA Grapalat" w:hAnsi="GHEA Grapalat"/>
          <w:bCs/>
          <w:color w:val="000000"/>
          <w:lang w:val="hy-AM"/>
        </w:rPr>
        <w:t xml:space="preserve">ներկայումս գործող և բնակչության շրջանում լայն տարածում գտած մի շարք </w:t>
      </w:r>
      <w:proofErr w:type="spellStart"/>
      <w:r w:rsidR="00D1552E">
        <w:rPr>
          <w:rFonts w:ascii="GHEA Grapalat" w:hAnsi="GHEA Grapalat"/>
          <w:bCs/>
          <w:color w:val="000000"/>
        </w:rPr>
        <w:t>հեռախոսահամարների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ձեռքբերման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գնման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գործընթացներն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իրականացնել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«</w:t>
      </w:r>
      <w:proofErr w:type="spellStart"/>
      <w:r w:rsidRPr="0079543F">
        <w:rPr>
          <w:rFonts w:ascii="GHEA Grapalat" w:hAnsi="GHEA Grapalat"/>
          <w:bCs/>
          <w:color w:val="000000"/>
        </w:rPr>
        <w:t>Գնումների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մասին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» ՀՀ </w:t>
      </w:r>
      <w:proofErr w:type="spellStart"/>
      <w:r w:rsidRPr="0079543F">
        <w:rPr>
          <w:rFonts w:ascii="GHEA Grapalat" w:hAnsi="GHEA Grapalat"/>
          <w:bCs/>
          <w:color w:val="000000"/>
        </w:rPr>
        <w:t>օրենքի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23-րդ </w:t>
      </w:r>
      <w:proofErr w:type="spellStart"/>
      <w:r w:rsidRPr="0079543F">
        <w:rPr>
          <w:rFonts w:ascii="GHEA Grapalat" w:hAnsi="GHEA Grapalat"/>
          <w:bCs/>
          <w:color w:val="000000"/>
        </w:rPr>
        <w:t>հոդվածի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1-ին </w:t>
      </w:r>
      <w:proofErr w:type="spellStart"/>
      <w:r w:rsidRPr="0079543F">
        <w:rPr>
          <w:rFonts w:ascii="GHEA Grapalat" w:hAnsi="GHEA Grapalat"/>
          <w:bCs/>
          <w:color w:val="000000"/>
        </w:rPr>
        <w:t>մասի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2-րդ </w:t>
      </w:r>
      <w:proofErr w:type="spellStart"/>
      <w:r w:rsidRPr="0079543F">
        <w:rPr>
          <w:rFonts w:ascii="GHEA Grapalat" w:hAnsi="GHEA Grapalat"/>
          <w:bCs/>
          <w:color w:val="000000"/>
        </w:rPr>
        <w:t>կետի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, ՀՀ </w:t>
      </w:r>
      <w:proofErr w:type="spellStart"/>
      <w:r w:rsidRPr="0079543F">
        <w:rPr>
          <w:rFonts w:ascii="GHEA Grapalat" w:hAnsi="GHEA Grapalat"/>
          <w:bCs/>
          <w:color w:val="000000"/>
        </w:rPr>
        <w:t>կառավարության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2017 </w:t>
      </w:r>
      <w:proofErr w:type="spellStart"/>
      <w:r w:rsidRPr="0079543F">
        <w:rPr>
          <w:rFonts w:ascii="GHEA Grapalat" w:hAnsi="GHEA Grapalat"/>
          <w:bCs/>
          <w:color w:val="000000"/>
        </w:rPr>
        <w:t>թվականի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մայիսի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4-ի N 526-Ն </w:t>
      </w:r>
      <w:proofErr w:type="spellStart"/>
      <w:r w:rsidRPr="0079543F">
        <w:rPr>
          <w:rFonts w:ascii="GHEA Grapalat" w:hAnsi="GHEA Grapalat"/>
          <w:bCs/>
          <w:color w:val="000000"/>
        </w:rPr>
        <w:t>որոշմամբ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հաստատված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՝ </w:t>
      </w:r>
      <w:proofErr w:type="spellStart"/>
      <w:r w:rsidRPr="0079543F">
        <w:rPr>
          <w:rFonts w:ascii="GHEA Grapalat" w:hAnsi="GHEA Grapalat"/>
          <w:bCs/>
          <w:color w:val="000000"/>
        </w:rPr>
        <w:t>գնումների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գործընթացի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կազմակերպման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կարգի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23-րդ </w:t>
      </w:r>
      <w:proofErr w:type="spellStart"/>
      <w:r w:rsidRPr="0079543F">
        <w:rPr>
          <w:rFonts w:ascii="GHEA Grapalat" w:hAnsi="GHEA Grapalat"/>
          <w:bCs/>
          <w:color w:val="000000"/>
        </w:rPr>
        <w:t>կետի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5-րդ </w:t>
      </w:r>
      <w:proofErr w:type="spellStart"/>
      <w:r w:rsidRPr="0079543F">
        <w:rPr>
          <w:rFonts w:ascii="GHEA Grapalat" w:hAnsi="GHEA Grapalat"/>
          <w:bCs/>
          <w:color w:val="000000"/>
        </w:rPr>
        <w:t>ենթակետի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«բ» </w:t>
      </w:r>
      <w:proofErr w:type="spellStart"/>
      <w:r w:rsidRPr="0079543F">
        <w:rPr>
          <w:rFonts w:ascii="GHEA Grapalat" w:hAnsi="GHEA Grapalat"/>
          <w:bCs/>
          <w:color w:val="000000"/>
        </w:rPr>
        <w:t>պարբերության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պահանջներին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համապատասխան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՝ </w:t>
      </w:r>
      <w:proofErr w:type="spellStart"/>
      <w:r w:rsidRPr="0079543F">
        <w:rPr>
          <w:rFonts w:ascii="GHEA Grapalat" w:hAnsi="GHEA Grapalat"/>
          <w:bCs/>
          <w:color w:val="000000"/>
        </w:rPr>
        <w:t>մեկ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79543F">
        <w:rPr>
          <w:rFonts w:ascii="GHEA Grapalat" w:hAnsi="GHEA Grapalat"/>
          <w:bCs/>
          <w:color w:val="000000"/>
        </w:rPr>
        <w:t>անձից</w:t>
      </w:r>
      <w:proofErr w:type="spellEnd"/>
      <w:r w:rsidRPr="0079543F"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գնումներ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կատարելու</w:t>
      </w:r>
      <w:proofErr w:type="spellEnd"/>
      <w:r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ընթացակարգով</w:t>
      </w:r>
      <w:proofErr w:type="spellEnd"/>
      <w:r w:rsidR="00E44055">
        <w:rPr>
          <w:rFonts w:ascii="GHEA Grapalat" w:hAnsi="GHEA Grapalat"/>
          <w:bCs/>
          <w:color w:val="000000"/>
          <w:lang w:val="hy-AM"/>
        </w:rPr>
        <w:t>՝ անժամկետ պայմանագրի հիման վրա</w:t>
      </w:r>
      <w:r>
        <w:rPr>
          <w:rFonts w:ascii="GHEA Grapalat" w:hAnsi="GHEA Grapalat"/>
          <w:bCs/>
          <w:color w:val="000000"/>
        </w:rPr>
        <w:t xml:space="preserve">: </w:t>
      </w:r>
    </w:p>
    <w:p w14:paraId="037DD283" w14:textId="77777777" w:rsidR="004A3DD8" w:rsidRPr="004A3DD8" w:rsidRDefault="00C53C7F" w:rsidP="00E120EB">
      <w:pPr>
        <w:spacing w:line="360" w:lineRule="auto"/>
        <w:ind w:firstLine="709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Վերոգրյալը պայմանավորված է այն հանգամանքով, որ Տեսչական մարմինները հանդիսանում են </w:t>
      </w:r>
      <w:proofErr w:type="spellStart"/>
      <w:r w:rsidRPr="00C53C7F">
        <w:rPr>
          <w:rFonts w:ascii="GHEA Grapalat" w:eastAsia="Calibri" w:hAnsi="GHEA Grapalat" w:cs="Sylfaen"/>
          <w:lang w:eastAsia="en-US"/>
        </w:rPr>
        <w:t>վերահսկողություն</w:t>
      </w:r>
      <w:proofErr w:type="spellEnd"/>
      <w:r w:rsidRPr="00C53C7F">
        <w:rPr>
          <w:rFonts w:ascii="GHEA Grapalat" w:eastAsia="Calibri" w:hAnsi="GHEA Grapalat" w:cs="Sylfaen"/>
          <w:lang w:eastAsia="en-US"/>
        </w:rPr>
        <w:t xml:space="preserve"> և </w:t>
      </w:r>
      <w:proofErr w:type="spellStart"/>
      <w:r w:rsidRPr="00C53C7F">
        <w:rPr>
          <w:rFonts w:ascii="GHEA Grapalat" w:eastAsia="Calibri" w:hAnsi="GHEA Grapalat" w:cs="Sylfaen"/>
          <w:lang w:eastAsia="en-US"/>
        </w:rPr>
        <w:t>օրենքով</w:t>
      </w:r>
      <w:proofErr w:type="spellEnd"/>
      <w:r w:rsidRPr="00C53C7F">
        <w:rPr>
          <w:rFonts w:ascii="GHEA Grapalat" w:eastAsia="Calibri" w:hAnsi="GHEA Grapalat" w:cs="Sylfaen"/>
          <w:lang w:eastAsia="en-US"/>
        </w:rPr>
        <w:t xml:space="preserve"> </w:t>
      </w:r>
      <w:proofErr w:type="spellStart"/>
      <w:r w:rsidRPr="00C53C7F">
        <w:rPr>
          <w:rFonts w:ascii="GHEA Grapalat" w:eastAsia="Calibri" w:hAnsi="GHEA Grapalat" w:cs="Sylfaen"/>
          <w:lang w:eastAsia="en-US"/>
        </w:rPr>
        <w:t>սահմանված</w:t>
      </w:r>
      <w:proofErr w:type="spellEnd"/>
      <w:r w:rsidRPr="00C53C7F">
        <w:rPr>
          <w:rFonts w:ascii="GHEA Grapalat" w:eastAsia="Calibri" w:hAnsi="GHEA Grapalat" w:cs="Sylfaen"/>
          <w:lang w:eastAsia="en-US"/>
        </w:rPr>
        <w:t xml:space="preserve"> </w:t>
      </w:r>
      <w:proofErr w:type="spellStart"/>
      <w:r w:rsidRPr="00C53C7F">
        <w:rPr>
          <w:rFonts w:ascii="GHEA Grapalat" w:eastAsia="Calibri" w:hAnsi="GHEA Grapalat" w:cs="Sylfaen"/>
          <w:lang w:eastAsia="en-US"/>
        </w:rPr>
        <w:t>այլ</w:t>
      </w:r>
      <w:proofErr w:type="spellEnd"/>
      <w:r w:rsidRPr="00C53C7F">
        <w:rPr>
          <w:rFonts w:ascii="GHEA Grapalat" w:eastAsia="Calibri" w:hAnsi="GHEA Grapalat" w:cs="Sylfaen"/>
          <w:lang w:eastAsia="en-US"/>
        </w:rPr>
        <w:t xml:space="preserve"> </w:t>
      </w:r>
      <w:proofErr w:type="spellStart"/>
      <w:r w:rsidRPr="00C53C7F">
        <w:rPr>
          <w:rFonts w:ascii="GHEA Grapalat" w:eastAsia="Calibri" w:hAnsi="GHEA Grapalat" w:cs="Sylfaen"/>
          <w:lang w:eastAsia="en-US"/>
        </w:rPr>
        <w:t>գործառույթներ</w:t>
      </w:r>
      <w:proofErr w:type="spellEnd"/>
      <w:r w:rsidRPr="00C53C7F">
        <w:rPr>
          <w:rFonts w:ascii="GHEA Grapalat" w:eastAsia="Calibri" w:hAnsi="GHEA Grapalat" w:cs="Sylfaen"/>
          <w:lang w:eastAsia="en-US"/>
        </w:rPr>
        <w:t xml:space="preserve"> </w:t>
      </w:r>
      <w:proofErr w:type="spellStart"/>
      <w:r w:rsidRPr="00C53C7F">
        <w:rPr>
          <w:rFonts w:ascii="GHEA Grapalat" w:eastAsia="Calibri" w:hAnsi="GHEA Grapalat" w:cs="Sylfaen"/>
          <w:lang w:eastAsia="en-US"/>
        </w:rPr>
        <w:t>իրականացնող</w:t>
      </w:r>
      <w:proofErr w:type="spellEnd"/>
      <w:r w:rsidRPr="00C53C7F">
        <w:rPr>
          <w:rFonts w:ascii="GHEA Grapalat" w:eastAsia="Calibri" w:hAnsi="GHEA Grapalat" w:cs="Sylfaen"/>
          <w:lang w:eastAsia="en-US"/>
        </w:rPr>
        <w:t xml:space="preserve"> </w:t>
      </w:r>
      <w:proofErr w:type="spellStart"/>
      <w:r w:rsidRPr="00C53C7F">
        <w:rPr>
          <w:rFonts w:ascii="GHEA Grapalat" w:eastAsia="Calibri" w:hAnsi="GHEA Grapalat" w:cs="Sylfaen"/>
          <w:lang w:eastAsia="en-US"/>
        </w:rPr>
        <w:t>պետական</w:t>
      </w:r>
      <w:proofErr w:type="spellEnd"/>
      <w:r w:rsidRPr="00C53C7F">
        <w:rPr>
          <w:rFonts w:ascii="GHEA Grapalat" w:eastAsia="Calibri" w:hAnsi="GHEA Grapalat" w:cs="Sylfaen"/>
          <w:lang w:eastAsia="en-US"/>
        </w:rPr>
        <w:t xml:space="preserve"> </w:t>
      </w:r>
      <w:proofErr w:type="spellStart"/>
      <w:r w:rsidRPr="00C53C7F">
        <w:rPr>
          <w:rFonts w:ascii="GHEA Grapalat" w:eastAsia="Calibri" w:hAnsi="GHEA Grapalat" w:cs="Sylfaen"/>
          <w:lang w:eastAsia="en-US"/>
        </w:rPr>
        <w:t>մարմին</w:t>
      </w:r>
      <w:proofErr w:type="spellEnd"/>
      <w:r>
        <w:rPr>
          <w:rFonts w:ascii="GHEA Grapalat" w:eastAsia="Calibri" w:hAnsi="GHEA Grapalat" w:cs="Sylfaen"/>
          <w:lang w:val="hy-AM" w:eastAsia="en-US"/>
        </w:rPr>
        <w:t>ներ</w:t>
      </w:r>
      <w:r w:rsidR="00C26D07">
        <w:rPr>
          <w:rFonts w:ascii="GHEA Grapalat" w:eastAsia="Calibri" w:hAnsi="GHEA Grapalat" w:cs="Sylfaen"/>
          <w:lang w:val="hy-AM" w:eastAsia="en-US"/>
        </w:rPr>
        <w:t>, որոնց գործունեության սկզբունքներից է հանդիսանում «ամբողջականության»  սկզբունքը, որը «Տեսչական մարմինների մասին»</w:t>
      </w:r>
      <w:r>
        <w:rPr>
          <w:rFonts w:ascii="GHEA Grapalat" w:eastAsia="Calibri" w:hAnsi="GHEA Grapalat" w:cs="Sylfaen"/>
          <w:lang w:val="hy-AM" w:eastAsia="en-US"/>
        </w:rPr>
        <w:t xml:space="preserve"> </w:t>
      </w:r>
      <w:r w:rsidR="00C26D07">
        <w:rPr>
          <w:rFonts w:ascii="GHEA Grapalat" w:eastAsia="Calibri" w:hAnsi="GHEA Grapalat" w:cs="Sylfaen"/>
          <w:lang w:val="hy-AM" w:eastAsia="en-US"/>
        </w:rPr>
        <w:t xml:space="preserve">ՀՀ օրենքի 4-րդ հոդվածի համաձայն ենթադրում է գործառույթների իրականացում՝ նաև </w:t>
      </w:r>
      <w:r w:rsidR="00D1552E">
        <w:rPr>
          <w:rFonts w:ascii="GHEA Grapalat" w:eastAsia="Calibri" w:hAnsi="GHEA Grapalat" w:cs="Sylfaen"/>
          <w:lang w:val="hy-AM" w:eastAsia="en-US"/>
        </w:rPr>
        <w:t>մի շարք</w:t>
      </w:r>
      <w:r w:rsidR="00E120EB">
        <w:rPr>
          <w:rFonts w:ascii="GHEA Grapalat" w:eastAsia="Calibri" w:hAnsi="GHEA Grapalat" w:cs="Sylfaen"/>
          <w:lang w:val="hy-AM" w:eastAsia="en-US"/>
        </w:rPr>
        <w:t xml:space="preserve"> </w:t>
      </w:r>
      <w:proofErr w:type="spellStart"/>
      <w:r w:rsidR="00D1552E">
        <w:rPr>
          <w:rFonts w:ascii="GHEA Grapalat" w:eastAsia="Calibri" w:hAnsi="GHEA Grapalat" w:cs="Sylfaen"/>
          <w:lang w:val="hy-AM" w:eastAsia="en-US"/>
        </w:rPr>
        <w:t>հեռախոսահամարներին</w:t>
      </w:r>
      <w:proofErr w:type="spellEnd"/>
      <w:r w:rsidR="00D1552E">
        <w:rPr>
          <w:rFonts w:ascii="GHEA Grapalat" w:eastAsia="Calibri" w:hAnsi="GHEA Grapalat" w:cs="Sylfaen"/>
          <w:lang w:val="hy-AM" w:eastAsia="en-US"/>
        </w:rPr>
        <w:t xml:space="preserve"> </w:t>
      </w:r>
      <w:r w:rsidR="00D1552E">
        <w:rPr>
          <w:rFonts w:ascii="GHEA Grapalat" w:eastAsia="Calibri" w:hAnsi="GHEA Grapalat" w:cs="Sylfaen"/>
          <w:lang w:val="en-US" w:eastAsia="en-US"/>
        </w:rPr>
        <w:t>(</w:t>
      </w:r>
      <w:r w:rsidR="00D1552E">
        <w:rPr>
          <w:rFonts w:ascii="GHEA Grapalat" w:eastAsia="Calibri" w:hAnsi="GHEA Grapalat" w:cs="Sylfaen"/>
          <w:lang w:val="hy-AM" w:eastAsia="en-US"/>
        </w:rPr>
        <w:t>այդ թվում՝ թեժ գծի</w:t>
      </w:r>
      <w:r w:rsidR="00D1552E">
        <w:rPr>
          <w:rFonts w:ascii="GHEA Grapalat" w:eastAsia="Calibri" w:hAnsi="GHEA Grapalat" w:cs="Sylfaen"/>
          <w:lang w:val="en-US" w:eastAsia="en-US"/>
        </w:rPr>
        <w:t xml:space="preserve">) </w:t>
      </w:r>
      <w:r w:rsidR="00E120EB">
        <w:rPr>
          <w:rFonts w:ascii="GHEA Grapalat" w:eastAsia="Calibri" w:hAnsi="GHEA Grapalat" w:cs="Sylfaen"/>
          <w:lang w:val="hy-AM" w:eastAsia="en-US"/>
        </w:rPr>
        <w:t xml:space="preserve">քաղաքացիների և </w:t>
      </w:r>
      <w:proofErr w:type="spellStart"/>
      <w:r w:rsidR="00E120EB">
        <w:rPr>
          <w:rFonts w:ascii="GHEA Grapalat" w:eastAsia="Calibri" w:hAnsi="GHEA Grapalat" w:cs="Sylfaen"/>
          <w:lang w:val="hy-AM" w:eastAsia="en-US"/>
        </w:rPr>
        <w:t>տնտեսավարողների</w:t>
      </w:r>
      <w:proofErr w:type="spellEnd"/>
      <w:r w:rsidR="00E120EB">
        <w:rPr>
          <w:rFonts w:ascii="GHEA Grapalat" w:eastAsia="Calibri" w:hAnsi="GHEA Grapalat" w:cs="Sylfaen"/>
          <w:lang w:val="hy-AM" w:eastAsia="en-US"/>
        </w:rPr>
        <w:t xml:space="preserve"> կողմից ներկայացվող </w:t>
      </w:r>
      <w:r w:rsidR="004A3DD8" w:rsidRPr="004A3DD8">
        <w:rPr>
          <w:rFonts w:ascii="GHEA Grapalat" w:eastAsia="Calibri" w:hAnsi="GHEA Grapalat" w:cs="Sylfaen"/>
          <w:lang w:val="hy-AM" w:eastAsia="en-US"/>
        </w:rPr>
        <w:t>առաջարկությունների և բողոքների</w:t>
      </w:r>
      <w:r w:rsidR="00E120EB">
        <w:rPr>
          <w:rFonts w:ascii="GHEA Grapalat" w:eastAsia="Calibri" w:hAnsi="GHEA Grapalat" w:cs="Sylfaen"/>
          <w:lang w:val="hy-AM" w:eastAsia="en-US"/>
        </w:rPr>
        <w:t xml:space="preserve"> տեսքով: </w:t>
      </w:r>
      <w:r w:rsidR="00E120EB">
        <w:rPr>
          <w:rFonts w:ascii="GHEA Grapalat" w:eastAsia="Calibri" w:hAnsi="GHEA Grapalat" w:cs="Sylfaen"/>
          <w:lang w:val="hy-AM" w:eastAsia="en-US"/>
        </w:rPr>
        <w:lastRenderedPageBreak/>
        <w:t xml:space="preserve">Վերոգրյալ </w:t>
      </w:r>
      <w:proofErr w:type="spellStart"/>
      <w:r w:rsidR="00E120EB">
        <w:rPr>
          <w:rFonts w:ascii="GHEA Grapalat" w:eastAsia="Calibri" w:hAnsi="GHEA Grapalat" w:cs="Sylfaen"/>
          <w:lang w:val="hy-AM" w:eastAsia="en-US"/>
        </w:rPr>
        <w:t>հեռախոսահամարնեըը</w:t>
      </w:r>
      <w:proofErr w:type="spellEnd"/>
      <w:r w:rsidR="00E120EB">
        <w:rPr>
          <w:rFonts w:ascii="GHEA Grapalat" w:eastAsia="Calibri" w:hAnsi="GHEA Grapalat" w:cs="Sylfaen"/>
          <w:lang w:val="hy-AM" w:eastAsia="en-US"/>
        </w:rPr>
        <w:t>, որպես կանոն լայն տարածում են ստացել տարբեր իրազեկման միջոցառումների շրջանակներում և դրանց փոփոխությունը կարող է լրացուցիչ խնդիրներ առաջացնել բնակչության շրջանում՝ միաժամանակ խաթարելով նաև Տեսչական մարմինների բնականոն աշխատանքները:</w:t>
      </w:r>
    </w:p>
    <w:p w14:paraId="0D01A297" w14:textId="77777777" w:rsidR="00A6491E" w:rsidRPr="0079543F" w:rsidRDefault="00C26D07" w:rsidP="0089334F">
      <w:pPr>
        <w:spacing w:line="360" w:lineRule="auto"/>
        <w:ind w:firstLine="709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Հիմք ընդունելով վերոգրյալը, Նախագծով առաջարկվող կարգավորումը </w:t>
      </w:r>
      <w:r w:rsidR="00C53C7F">
        <w:rPr>
          <w:rFonts w:ascii="GHEA Grapalat" w:eastAsia="Calibri" w:hAnsi="GHEA Grapalat" w:cs="Sylfaen"/>
          <w:lang w:val="hy-AM" w:eastAsia="en-US"/>
        </w:rPr>
        <w:t>հնարավորություն կընձեռի որոշակի ժամանակահատված</w:t>
      </w:r>
      <w:r>
        <w:rPr>
          <w:rFonts w:ascii="GHEA Grapalat" w:eastAsia="Calibri" w:hAnsi="GHEA Grapalat" w:cs="Sylfaen"/>
          <w:lang w:val="hy-AM" w:eastAsia="en-US"/>
        </w:rPr>
        <w:t>ում</w:t>
      </w:r>
      <w:r w:rsidR="00C53C7F">
        <w:rPr>
          <w:rFonts w:ascii="GHEA Grapalat" w:eastAsia="Calibri" w:hAnsi="GHEA Grapalat" w:cs="Sylfaen"/>
          <w:lang w:val="hy-AM" w:eastAsia="en-US"/>
        </w:rPr>
        <w:t xml:space="preserve"> խուսափել </w:t>
      </w:r>
      <w:r w:rsidR="004F3D4E">
        <w:rPr>
          <w:rFonts w:ascii="GHEA Grapalat" w:eastAsia="Calibri" w:hAnsi="GHEA Grapalat" w:cs="Sylfaen"/>
          <w:lang w:val="hy-AM" w:eastAsia="en-US"/>
        </w:rPr>
        <w:t xml:space="preserve">բնակչության շրջանում լայն տարածում ստացած մի շարք </w:t>
      </w:r>
      <w:r w:rsidR="00C53C7F">
        <w:rPr>
          <w:rFonts w:ascii="GHEA Grapalat" w:eastAsia="Calibri" w:hAnsi="GHEA Grapalat" w:cs="Sylfaen"/>
          <w:lang w:val="hy-AM" w:eastAsia="en-US"/>
        </w:rPr>
        <w:t>հեռախոսահամարների</w:t>
      </w:r>
      <w:r>
        <w:rPr>
          <w:rFonts w:ascii="GHEA Grapalat" w:eastAsia="Calibri" w:hAnsi="GHEA Grapalat" w:cs="Sylfaen"/>
          <w:lang w:val="hy-AM" w:eastAsia="en-US"/>
        </w:rPr>
        <w:t xml:space="preserve"> </w:t>
      </w:r>
      <w:r w:rsidR="00C53C7F">
        <w:rPr>
          <w:rFonts w:ascii="GHEA Grapalat" w:eastAsia="Calibri" w:hAnsi="GHEA Grapalat" w:cs="Sylfaen"/>
          <w:lang w:val="hy-AM" w:eastAsia="en-US"/>
        </w:rPr>
        <w:t xml:space="preserve">փոփոխությունից՝ </w:t>
      </w:r>
      <w:r w:rsidR="00C53C7F" w:rsidRPr="00C53C7F">
        <w:rPr>
          <w:rFonts w:ascii="GHEA Grapalat" w:eastAsia="Calibri" w:hAnsi="GHEA Grapalat" w:cs="Sylfaen"/>
          <w:lang w:val="hy-AM" w:eastAsia="en-US"/>
        </w:rPr>
        <w:t>Տեսչական մարմինների աշխատանքի բնականոն ընթացքը</w:t>
      </w:r>
      <w:r w:rsidR="00C53C7F">
        <w:rPr>
          <w:rFonts w:ascii="GHEA Grapalat" w:eastAsia="Calibri" w:hAnsi="GHEA Grapalat" w:cs="Sylfaen"/>
          <w:lang w:val="hy-AM" w:eastAsia="en-US"/>
        </w:rPr>
        <w:t xml:space="preserve"> ապահովելու</w:t>
      </w:r>
      <w:r>
        <w:rPr>
          <w:rFonts w:ascii="GHEA Grapalat" w:eastAsia="Calibri" w:hAnsi="GHEA Grapalat" w:cs="Sylfaen"/>
          <w:lang w:val="hy-AM" w:eastAsia="en-US"/>
        </w:rPr>
        <w:t xml:space="preserve"> և </w:t>
      </w:r>
      <w:r w:rsidR="00C53C7F">
        <w:rPr>
          <w:rFonts w:ascii="GHEA Grapalat" w:eastAsia="Calibri" w:hAnsi="GHEA Grapalat" w:cs="Sylfaen"/>
          <w:lang w:val="hy-AM" w:eastAsia="en-US"/>
        </w:rPr>
        <w:t>վերջիններիս դիմող քաղաքացիների</w:t>
      </w:r>
      <w:r>
        <w:rPr>
          <w:rFonts w:ascii="GHEA Grapalat" w:eastAsia="Calibri" w:hAnsi="GHEA Grapalat" w:cs="Sylfaen"/>
          <w:lang w:val="hy-AM" w:eastAsia="en-US"/>
        </w:rPr>
        <w:t xml:space="preserve"> և </w:t>
      </w:r>
      <w:proofErr w:type="spellStart"/>
      <w:r>
        <w:rPr>
          <w:rFonts w:ascii="GHEA Grapalat" w:eastAsia="Calibri" w:hAnsi="GHEA Grapalat" w:cs="Sylfaen"/>
          <w:lang w:val="hy-AM" w:eastAsia="en-US"/>
        </w:rPr>
        <w:t>տնտեսավարողների</w:t>
      </w:r>
      <w:proofErr w:type="spellEnd"/>
      <w:r w:rsidR="00C53C7F">
        <w:rPr>
          <w:rFonts w:ascii="GHEA Grapalat" w:eastAsia="Calibri" w:hAnsi="GHEA Grapalat" w:cs="Sylfaen"/>
          <w:lang w:val="hy-AM" w:eastAsia="en-US"/>
        </w:rPr>
        <w:t xml:space="preserve"> համար լրացուցիչ խոչընդոտներ չառաջացնելու նպատակով:</w:t>
      </w:r>
    </w:p>
    <w:p w14:paraId="12C73AC6" w14:textId="77777777" w:rsidR="00A6491E" w:rsidRPr="00A6491E" w:rsidRDefault="0079543F" w:rsidP="0079543F">
      <w:pPr>
        <w:spacing w:line="360" w:lineRule="auto"/>
        <w:ind w:firstLine="709"/>
        <w:jc w:val="both"/>
        <w:rPr>
          <w:rFonts w:ascii="GHEA Grapalat" w:hAnsi="GHEA Grapalat"/>
          <w:b/>
          <w:color w:val="000000"/>
          <w:u w:val="single"/>
          <w:lang w:val="hy-AM" w:eastAsia="en-US"/>
        </w:rPr>
      </w:pPr>
      <w:r>
        <w:rPr>
          <w:rFonts w:ascii="GHEA Grapalat" w:hAnsi="GHEA Grapalat"/>
          <w:b/>
          <w:color w:val="000000"/>
          <w:u w:val="single"/>
          <w:lang w:val="hy-AM" w:eastAsia="en-US"/>
        </w:rPr>
        <w:t>3. Նախագծ</w:t>
      </w:r>
      <w:r w:rsidR="00A6491E" w:rsidRPr="00A6491E">
        <w:rPr>
          <w:rFonts w:ascii="GHEA Grapalat" w:hAnsi="GHEA Grapalat"/>
          <w:b/>
          <w:color w:val="000000"/>
          <w:u w:val="single"/>
          <w:lang w:val="hy-AM" w:eastAsia="en-US"/>
        </w:rPr>
        <w:t xml:space="preserve">ի մշակման գործընթացում ներգրավված ինստիտուտները, անձինք </w:t>
      </w:r>
    </w:p>
    <w:p w14:paraId="00266F16" w14:textId="77777777" w:rsidR="00A6491E" w:rsidRPr="00A6491E" w:rsidRDefault="00A6491E" w:rsidP="0079543F">
      <w:pPr>
        <w:spacing w:line="360" w:lineRule="auto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A6491E">
        <w:rPr>
          <w:rFonts w:ascii="GHEA Grapalat" w:hAnsi="GHEA Grapalat"/>
          <w:bCs/>
          <w:color w:val="000000"/>
          <w:lang w:val="af-ZA" w:eastAsia="en-US"/>
        </w:rPr>
        <w:tab/>
      </w:r>
      <w:r w:rsidR="0079543F">
        <w:rPr>
          <w:rFonts w:ascii="GHEA Grapalat" w:eastAsia="Calibri" w:hAnsi="GHEA Grapalat" w:cs="Sylfaen"/>
          <w:lang w:val="hy-AM" w:eastAsia="en-US"/>
        </w:rPr>
        <w:t>Ն</w:t>
      </w:r>
      <w:r w:rsidRPr="0079543F">
        <w:rPr>
          <w:rFonts w:ascii="GHEA Grapalat" w:eastAsia="Calibri" w:hAnsi="GHEA Grapalat" w:cs="Sylfaen"/>
          <w:lang w:val="hy-AM" w:eastAsia="en-US"/>
        </w:rPr>
        <w:t>ախագ</w:t>
      </w:r>
      <w:r w:rsidR="0079543F">
        <w:rPr>
          <w:rFonts w:ascii="GHEA Grapalat" w:eastAsia="Calibri" w:hAnsi="GHEA Grapalat" w:cs="Sylfaen"/>
          <w:lang w:val="hy-AM" w:eastAsia="en-US"/>
        </w:rPr>
        <w:t>ի</w:t>
      </w:r>
      <w:r w:rsidRPr="0079543F">
        <w:rPr>
          <w:rFonts w:ascii="GHEA Grapalat" w:eastAsia="Calibri" w:hAnsi="GHEA Grapalat" w:cs="Sylfaen"/>
          <w:lang w:val="hy-AM" w:eastAsia="en-US"/>
        </w:rPr>
        <w:t xml:space="preserve">ծը մշակվել է ՀՀ </w:t>
      </w:r>
      <w:r w:rsidR="0079543F">
        <w:rPr>
          <w:rFonts w:ascii="GHEA Grapalat" w:eastAsia="Calibri" w:hAnsi="GHEA Grapalat" w:cs="Sylfaen"/>
          <w:lang w:val="hy-AM" w:eastAsia="en-US"/>
        </w:rPr>
        <w:t xml:space="preserve">վարչապետի աշխատակազմի տեսչական մարմինների </w:t>
      </w:r>
      <w:r w:rsidR="002824E9">
        <w:rPr>
          <w:rFonts w:ascii="GHEA Grapalat" w:eastAsia="Calibri" w:hAnsi="GHEA Grapalat" w:cs="Sylfaen"/>
          <w:lang w:val="hy-AM" w:eastAsia="en-US"/>
        </w:rPr>
        <w:t xml:space="preserve">աշխատանքների համակարգման գրասենյակի </w:t>
      </w:r>
      <w:r w:rsidRPr="0079543F">
        <w:rPr>
          <w:rFonts w:ascii="GHEA Grapalat" w:eastAsia="Calibri" w:hAnsi="GHEA Grapalat" w:cs="Sylfaen"/>
          <w:lang w:val="hy-AM" w:eastAsia="en-US"/>
        </w:rPr>
        <w:t>կողմից:</w:t>
      </w:r>
    </w:p>
    <w:p w14:paraId="5D805876" w14:textId="77777777" w:rsidR="00A6491E" w:rsidRPr="00A6491E" w:rsidRDefault="00A6491E" w:rsidP="00A6491E">
      <w:pPr>
        <w:jc w:val="both"/>
        <w:rPr>
          <w:rFonts w:ascii="GHEA Grapalat" w:hAnsi="GHEA Grapalat" w:cs="Sylfaen"/>
          <w:sz w:val="20"/>
          <w:lang w:val="ro-RO" w:eastAsia="en-US"/>
        </w:rPr>
      </w:pPr>
      <w:r w:rsidRPr="00A6491E">
        <w:rPr>
          <w:rFonts w:ascii="GHEA Grapalat" w:hAnsi="GHEA Grapalat"/>
          <w:bCs/>
          <w:color w:val="000000"/>
          <w:lang w:val="hy-AM" w:eastAsia="en-US"/>
        </w:rPr>
        <w:t xml:space="preserve">      </w:t>
      </w:r>
    </w:p>
    <w:p w14:paraId="1FCE8CEC" w14:textId="77777777" w:rsidR="00A6491E" w:rsidRPr="00A6491E" w:rsidRDefault="00A6491E" w:rsidP="0079543F">
      <w:pPr>
        <w:spacing w:line="360" w:lineRule="auto"/>
        <w:ind w:firstLine="720"/>
        <w:jc w:val="both"/>
        <w:rPr>
          <w:rFonts w:ascii="GHEA Grapalat" w:hAnsi="GHEA Grapalat"/>
          <w:b/>
          <w:iCs/>
          <w:lang w:val="en-US" w:eastAsia="en-US"/>
        </w:rPr>
      </w:pPr>
      <w:r w:rsidRPr="00A6491E">
        <w:rPr>
          <w:rFonts w:ascii="GHEA Grapalat" w:hAnsi="GHEA Grapalat"/>
          <w:b/>
          <w:iCs/>
          <w:lang w:val="hy-AM" w:eastAsia="en-US"/>
        </w:rPr>
        <w:t xml:space="preserve">4. </w:t>
      </w:r>
      <w:r w:rsidR="00804DB4">
        <w:rPr>
          <w:rFonts w:ascii="GHEA Grapalat" w:hAnsi="GHEA Grapalat"/>
          <w:b/>
          <w:iCs/>
          <w:u w:val="single"/>
          <w:lang w:val="hy-AM" w:eastAsia="en-US"/>
        </w:rPr>
        <w:t>Իրավական ակտ</w:t>
      </w:r>
      <w:r w:rsidRPr="00A6491E">
        <w:rPr>
          <w:rFonts w:ascii="GHEA Grapalat" w:hAnsi="GHEA Grapalat"/>
          <w:b/>
          <w:iCs/>
          <w:u w:val="single"/>
          <w:lang w:val="hy-AM" w:eastAsia="en-US"/>
        </w:rPr>
        <w:t>ի կիրառման դեպքում ակնկալվող արդյունքը</w:t>
      </w:r>
    </w:p>
    <w:p w14:paraId="52010ABB" w14:textId="77777777" w:rsidR="002824E9" w:rsidRPr="002824E9" w:rsidRDefault="00804DB4" w:rsidP="002824E9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Իրավական ակտի կիրառման դեպքում ակնկալվող արդյունքը </w:t>
      </w:r>
      <w:r w:rsidR="002824E9" w:rsidRPr="002824E9">
        <w:rPr>
          <w:rFonts w:ascii="GHEA Grapalat" w:eastAsia="Calibri" w:hAnsi="GHEA Grapalat" w:cs="Sylfaen"/>
          <w:lang w:val="hy-AM" w:eastAsia="en-US"/>
        </w:rPr>
        <w:t xml:space="preserve">Տեսչական </w:t>
      </w:r>
      <w:r w:rsidR="002824E9">
        <w:rPr>
          <w:rFonts w:ascii="GHEA Grapalat" w:eastAsia="Calibri" w:hAnsi="GHEA Grapalat" w:cs="Sylfaen"/>
          <w:lang w:val="hy-AM" w:eastAsia="en-US"/>
        </w:rPr>
        <w:t>մարմնի</w:t>
      </w:r>
      <w:r w:rsidR="002824E9" w:rsidRPr="002824E9">
        <w:rPr>
          <w:rFonts w:ascii="GHEA Grapalat" w:eastAsia="Calibri" w:hAnsi="GHEA Grapalat" w:cs="Sylfaen"/>
          <w:lang w:val="hy-AM" w:eastAsia="en-US"/>
        </w:rPr>
        <w:t xml:space="preserve"> բնականոն գործունեության ապահովումն է, մասնավորապես՝ Տեսչական մարմինների կարիքների համար հեռախոսային ծառայությունների ձեռքբերման գնման գործընթացի </w:t>
      </w:r>
      <w:r w:rsidR="002824E9">
        <w:rPr>
          <w:rFonts w:ascii="GHEA Grapalat" w:eastAsia="Calibri" w:hAnsi="GHEA Grapalat" w:cs="Sylfaen"/>
          <w:lang w:val="hy-AM" w:eastAsia="en-US"/>
        </w:rPr>
        <w:t xml:space="preserve">ապահովումը: </w:t>
      </w:r>
    </w:p>
    <w:p w14:paraId="0D058F57" w14:textId="77777777" w:rsidR="00A6491E" w:rsidRPr="00A6491E" w:rsidRDefault="00A6491E" w:rsidP="0079543F">
      <w:pPr>
        <w:spacing w:line="360" w:lineRule="auto"/>
        <w:jc w:val="both"/>
        <w:rPr>
          <w:rFonts w:ascii="GHEA Grapalat" w:hAnsi="GHEA Grapalat"/>
          <w:b/>
          <w:color w:val="000000"/>
          <w:lang w:val="en-US" w:eastAsia="en-US"/>
        </w:rPr>
      </w:pPr>
    </w:p>
    <w:p w14:paraId="2958A332" w14:textId="77777777" w:rsidR="00A6491E" w:rsidRPr="00A6491E" w:rsidRDefault="00A6491E" w:rsidP="0079543F">
      <w:pPr>
        <w:spacing w:line="360" w:lineRule="auto"/>
        <w:jc w:val="both"/>
        <w:rPr>
          <w:rFonts w:ascii="GHEA Grapalat" w:hAnsi="GHEA Grapalat"/>
          <w:b/>
          <w:color w:val="000000"/>
          <w:lang w:val="en-US" w:eastAsia="en-US"/>
        </w:rPr>
      </w:pPr>
    </w:p>
    <w:p w14:paraId="48797D8B" w14:textId="77777777" w:rsidR="00A6491E" w:rsidRPr="00A6491E" w:rsidRDefault="00A6491E" w:rsidP="00A6491E">
      <w:pPr>
        <w:jc w:val="both"/>
        <w:rPr>
          <w:rFonts w:ascii="GHEA Grapalat" w:hAnsi="GHEA Grapalat"/>
          <w:b/>
          <w:color w:val="000000"/>
          <w:lang w:val="en-US" w:eastAsia="en-US"/>
        </w:rPr>
      </w:pPr>
    </w:p>
    <w:p w14:paraId="77D2292A" w14:textId="77777777" w:rsidR="00A6491E" w:rsidRPr="00A6491E" w:rsidRDefault="00A6491E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54823122" w14:textId="77777777" w:rsidR="00A6491E" w:rsidRDefault="00A6491E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21A3CF61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2457708A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49852FBB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1584EB5C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2745D468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3CF26529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3A1FA565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6B18E2D0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34C23E93" w14:textId="77777777" w:rsidR="00735668" w:rsidRDefault="00735668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1AE74E5E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36B63222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06AE0EDB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5E7CAC7E" w14:textId="77777777" w:rsidR="0079543F" w:rsidRDefault="0079543F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6FF23BCE" w14:textId="77777777" w:rsidR="00F41176" w:rsidRDefault="00F41176" w:rsidP="00804DB4">
      <w:pPr>
        <w:rPr>
          <w:rFonts w:ascii="GHEA Grapalat" w:hAnsi="GHEA Grapalat"/>
          <w:b/>
          <w:color w:val="000000"/>
          <w:lang w:val="en-US" w:eastAsia="en-US"/>
        </w:rPr>
      </w:pPr>
    </w:p>
    <w:p w14:paraId="3AED4C77" w14:textId="77777777" w:rsidR="0089334F" w:rsidRDefault="0089334F" w:rsidP="00804DB4">
      <w:pPr>
        <w:rPr>
          <w:rFonts w:ascii="GHEA Grapalat" w:hAnsi="GHEA Grapalat"/>
          <w:b/>
          <w:color w:val="000000"/>
          <w:lang w:val="en-US" w:eastAsia="en-US"/>
        </w:rPr>
      </w:pPr>
    </w:p>
    <w:p w14:paraId="3C9B4A2C" w14:textId="77777777" w:rsidR="0089334F" w:rsidRDefault="0089334F" w:rsidP="00804DB4">
      <w:pPr>
        <w:rPr>
          <w:rFonts w:ascii="GHEA Grapalat" w:hAnsi="GHEA Grapalat"/>
          <w:b/>
          <w:color w:val="000000"/>
          <w:lang w:val="en-US" w:eastAsia="en-US"/>
        </w:rPr>
      </w:pPr>
    </w:p>
    <w:p w14:paraId="2C7944C4" w14:textId="77777777" w:rsidR="00804DB4" w:rsidRPr="00A6491E" w:rsidRDefault="00804DB4" w:rsidP="00804DB4">
      <w:pPr>
        <w:rPr>
          <w:rFonts w:ascii="GHEA Grapalat" w:hAnsi="GHEA Grapalat"/>
          <w:b/>
          <w:color w:val="000000"/>
          <w:lang w:val="en-US" w:eastAsia="en-US"/>
        </w:rPr>
      </w:pPr>
    </w:p>
    <w:p w14:paraId="434FD152" w14:textId="77777777" w:rsidR="00644E69" w:rsidRDefault="00644E69" w:rsidP="00A6491E">
      <w:pPr>
        <w:jc w:val="center"/>
        <w:rPr>
          <w:rFonts w:ascii="GHEA Grapalat" w:hAnsi="GHEA Grapalat"/>
          <w:b/>
          <w:color w:val="000000"/>
          <w:lang w:val="hy-AM" w:eastAsia="en-US"/>
        </w:rPr>
      </w:pPr>
    </w:p>
    <w:p w14:paraId="681E0084" w14:textId="77777777" w:rsidR="00A6491E" w:rsidRPr="00A6491E" w:rsidRDefault="00A6491E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  <w:r w:rsidRPr="00A6491E">
        <w:rPr>
          <w:rFonts w:ascii="GHEA Grapalat" w:hAnsi="GHEA Grapalat"/>
          <w:b/>
          <w:color w:val="000000"/>
          <w:lang w:val="hy-AM" w:eastAsia="en-US"/>
        </w:rPr>
        <w:t>ՏԵՂԵԿԱՆՔ</w:t>
      </w:r>
    </w:p>
    <w:p w14:paraId="6206BDF7" w14:textId="77777777" w:rsidR="00A6491E" w:rsidRPr="00A6491E" w:rsidRDefault="00A6491E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37B289CB" w14:textId="77777777" w:rsidR="00804DB4" w:rsidRPr="00804DB4" w:rsidRDefault="00804DB4" w:rsidP="00804DB4">
      <w:pPr>
        <w:jc w:val="center"/>
        <w:rPr>
          <w:rFonts w:ascii="GHEA Grapalat" w:hAnsi="GHEA Grapalat"/>
          <w:b/>
          <w:bCs/>
          <w:iCs/>
          <w:lang w:val="pt-BR" w:eastAsia="en-US"/>
        </w:rPr>
      </w:pPr>
      <w:r w:rsidRPr="00804DB4">
        <w:rPr>
          <w:rFonts w:ascii="GHEA Grapalat" w:hAnsi="GHEA Grapalat"/>
          <w:b/>
          <w:bCs/>
          <w:iCs/>
          <w:lang w:val="hy-AM" w:eastAsia="en-US"/>
        </w:rPr>
        <w:t>«</w:t>
      </w:r>
      <w:r w:rsidRPr="00804DB4">
        <w:rPr>
          <w:rFonts w:ascii="GHEA Grapalat" w:hAnsi="GHEA Grapalat"/>
          <w:b/>
          <w:bCs/>
          <w:iCs/>
          <w:lang w:val="en-US" w:eastAsia="en-US"/>
        </w:rPr>
        <w:t xml:space="preserve">ԳՆՄԱՆ ԳՈՐԾԸՆԹԱՑԸ ԿԱԶՄԱԿԵՐՊԵԼՈՒ </w:t>
      </w:r>
      <w:r w:rsidRPr="00804DB4">
        <w:rPr>
          <w:rFonts w:ascii="GHEA Grapalat" w:hAnsi="GHEA Grapalat"/>
          <w:b/>
          <w:bCs/>
          <w:iCs/>
          <w:lang w:val="hy-AM" w:eastAsia="en-US"/>
        </w:rPr>
        <w:t xml:space="preserve">ԵՎ </w:t>
      </w:r>
    </w:p>
    <w:p w14:paraId="575CFB26" w14:textId="77777777" w:rsidR="00804DB4" w:rsidRPr="00804DB4" w:rsidRDefault="00804DB4" w:rsidP="00804DB4">
      <w:pPr>
        <w:jc w:val="center"/>
        <w:rPr>
          <w:rFonts w:ascii="GHEA Grapalat" w:hAnsi="GHEA Grapalat"/>
          <w:b/>
          <w:bCs/>
          <w:iCs/>
          <w:lang w:val="hy-AM" w:eastAsia="en-US"/>
        </w:rPr>
      </w:pPr>
      <w:r w:rsidRPr="00804DB4">
        <w:rPr>
          <w:rFonts w:ascii="GHEA Grapalat" w:hAnsi="GHEA Grapalat"/>
          <w:b/>
          <w:bCs/>
          <w:iCs/>
          <w:lang w:val="pt-BR" w:eastAsia="en-US"/>
        </w:rPr>
        <w:t xml:space="preserve">ՀԱՅԱՍՏԱՆԻ ՀԱՆՐԱՊԵՏՈՒԹՅԱՆ ԿԱՌԱՎԱՐՈՒԹՅԱՆԸ ԵՆԹԱԿԱ ՏԵՍՉԱԿԱՆ ՄԱՐՄԻՆՆԵՐԻ ԿԱՐԻՔՆԵՐԻ ՀԱՄԱՐ ՄԵԿ ԱՆՁԻՑ ԳՆՈՒՄՆԵՐ ԿԱՏԱՐԵԼՈՒ ԸՆԹԱՑԱԿԱՐԳՈՎ՝ ԱՆԺԱՄԿԵՏ ՊԱՅՄԱՆԱԳՐԻ ՀԻՄԱՆ ՎՐԱ ՁԵՌՔԲԵՐՄԱՆ ԵՆԹԱԿԱ ՀԵՌԱԽՈՍԱՀԱՄԱՐՆԵՐԻ </w:t>
      </w:r>
      <w:r w:rsidRPr="00804DB4">
        <w:rPr>
          <w:rFonts w:ascii="GHEA Grapalat" w:hAnsi="GHEA Grapalat"/>
          <w:b/>
          <w:bCs/>
          <w:iCs/>
          <w:lang w:val="hy-AM" w:eastAsia="en-US"/>
        </w:rPr>
        <w:t>Ց</w:t>
      </w:r>
      <w:r w:rsidRPr="00804DB4">
        <w:rPr>
          <w:rFonts w:ascii="GHEA Grapalat" w:hAnsi="GHEA Grapalat"/>
          <w:b/>
          <w:bCs/>
          <w:iCs/>
          <w:lang w:val="pt-BR" w:eastAsia="en-US"/>
        </w:rPr>
        <w:t>ԱՆԿ</w:t>
      </w:r>
      <w:r w:rsidRPr="00804DB4">
        <w:rPr>
          <w:rFonts w:ascii="GHEA Grapalat" w:hAnsi="GHEA Grapalat"/>
          <w:b/>
          <w:bCs/>
          <w:iCs/>
          <w:lang w:val="hy-AM" w:eastAsia="en-US"/>
        </w:rPr>
        <w:t>Ը ՀԱՍՏԱՏԵԼՈՒ</w:t>
      </w:r>
    </w:p>
    <w:p w14:paraId="251BC8CF" w14:textId="77777777" w:rsidR="00A6491E" w:rsidRPr="00804DB4" w:rsidRDefault="00804DB4" w:rsidP="00804DB4">
      <w:pPr>
        <w:jc w:val="center"/>
        <w:rPr>
          <w:rFonts w:ascii="GHEA Grapalat" w:hAnsi="GHEA Grapalat"/>
          <w:b/>
          <w:bCs/>
          <w:iCs/>
          <w:lang w:val="en-GB" w:eastAsia="en-US"/>
        </w:rPr>
      </w:pPr>
      <w:r w:rsidRPr="00804DB4">
        <w:rPr>
          <w:rFonts w:ascii="GHEA Grapalat" w:hAnsi="GHEA Grapalat"/>
          <w:b/>
          <w:bCs/>
          <w:iCs/>
          <w:lang w:val="en-US" w:eastAsia="en-US"/>
        </w:rPr>
        <w:t xml:space="preserve">ՄԱՍԻՆ </w:t>
      </w:r>
      <w:r w:rsidRPr="00804DB4">
        <w:rPr>
          <w:rFonts w:ascii="GHEA Grapalat" w:hAnsi="GHEA Grapalat"/>
          <w:b/>
          <w:bCs/>
          <w:iCs/>
          <w:lang w:val="hy-AM" w:eastAsia="en-US"/>
        </w:rPr>
        <w:t>»</w:t>
      </w:r>
      <w:r w:rsidRPr="00804DB4">
        <w:rPr>
          <w:rFonts w:ascii="GHEA Grapalat" w:hAnsi="GHEA Grapalat"/>
          <w:b/>
          <w:bCs/>
          <w:iCs/>
          <w:lang w:val="pt-BR" w:eastAsia="en-US"/>
        </w:rPr>
        <w:t xml:space="preserve"> ՀԱՅԱՍՏԱՆԻ ՀԱՆՐԱՊԵՏՈՒԹՅԱՆ </w:t>
      </w:r>
      <w:r w:rsidRPr="00804DB4">
        <w:rPr>
          <w:rFonts w:ascii="GHEA Grapalat" w:hAnsi="GHEA Grapalat"/>
          <w:b/>
          <w:bCs/>
          <w:iCs/>
          <w:lang w:val="hy-AM" w:eastAsia="en-US"/>
        </w:rPr>
        <w:t>ԿԱՌԱՎԱՐՈՒԹՅԱՆ ՈՐՈՇՄԱՆ ՆԱԽԱԳԾԻ</w:t>
      </w:r>
      <w:r>
        <w:rPr>
          <w:rFonts w:ascii="GHEA Grapalat" w:hAnsi="GHEA Grapalat"/>
          <w:b/>
          <w:iCs/>
          <w:lang w:val="pt-BR" w:eastAsia="en-US"/>
        </w:rPr>
        <w:t xml:space="preserve"> </w:t>
      </w:r>
      <w:r w:rsidRPr="00804DB4">
        <w:rPr>
          <w:rFonts w:ascii="GHEA Grapalat" w:hAnsi="GHEA Grapalat"/>
          <w:b/>
          <w:bCs/>
          <w:iCs/>
          <w:lang w:val="en-US" w:eastAsia="en-US"/>
        </w:rPr>
        <w:t>(</w:t>
      </w:r>
      <w:r w:rsidRPr="00804DB4">
        <w:rPr>
          <w:rFonts w:ascii="GHEA Grapalat" w:hAnsi="GHEA Grapalat"/>
          <w:b/>
          <w:bCs/>
          <w:iCs/>
          <w:lang w:val="hy-AM" w:eastAsia="en-US"/>
        </w:rPr>
        <w:t>ԱՅՍՈՒՀԵՏ՝ ՆԱԽԱԳԻԾ</w:t>
      </w:r>
      <w:r w:rsidRPr="00804DB4">
        <w:rPr>
          <w:rFonts w:ascii="GHEA Grapalat" w:hAnsi="GHEA Grapalat"/>
          <w:b/>
          <w:bCs/>
          <w:iCs/>
          <w:lang w:val="en-US" w:eastAsia="en-US"/>
        </w:rPr>
        <w:t>)</w:t>
      </w:r>
      <w:r w:rsidRPr="00804DB4">
        <w:rPr>
          <w:rFonts w:ascii="GHEA Grapalat" w:hAnsi="GHEA Grapalat"/>
          <w:b/>
          <w:bCs/>
          <w:iCs/>
          <w:lang w:val="hy-AM" w:eastAsia="en-US"/>
        </w:rPr>
        <w:t xml:space="preserve"> </w:t>
      </w:r>
      <w:r w:rsidRPr="00A6491E">
        <w:rPr>
          <w:rFonts w:ascii="GHEA Grapalat" w:hAnsi="GHEA Grapalat"/>
          <w:b/>
          <w:iCs/>
          <w:lang w:val="pt-BR" w:eastAsia="en-US"/>
        </w:rPr>
        <w:t>ԸՆԴՈՒՆՄԱՆ</w:t>
      </w:r>
      <w:r>
        <w:rPr>
          <w:rFonts w:ascii="GHEA Grapalat" w:hAnsi="GHEA Grapalat" w:cs="Sylfaen"/>
          <w:b/>
          <w:iCs/>
          <w:lang w:val="hy-AM" w:eastAsia="en-US"/>
        </w:rPr>
        <w:t xml:space="preserve"> </w:t>
      </w:r>
      <w:r w:rsidRPr="00A6491E">
        <w:rPr>
          <w:rFonts w:ascii="GHEA Grapalat" w:hAnsi="GHEA Grapalat" w:cs="Sylfaen"/>
          <w:b/>
          <w:iCs/>
          <w:lang w:val="hy-AM" w:eastAsia="en-US"/>
        </w:rPr>
        <w:t>ԿԱՊԱԿՑՈՒԹՅԱՄԲ ԱՅԼ ՆՈՐՄԱՏԻՎ ԻՐԱՎԱԿԱՆ ԱԿՏԵՐԻ ԸՆԴՈՒՆՄԱՆ ԱՆՀՐԱԺԵՇՏՈՒԹՅԱՆ ՄԱՍԻՆ</w:t>
      </w:r>
    </w:p>
    <w:p w14:paraId="35F3652C" w14:textId="77777777" w:rsidR="00A6491E" w:rsidRPr="00A6491E" w:rsidRDefault="00A6491E" w:rsidP="00A6491E">
      <w:pPr>
        <w:jc w:val="both"/>
        <w:rPr>
          <w:rFonts w:ascii="GHEA Grapalat" w:hAnsi="GHEA Grapalat"/>
          <w:b/>
          <w:color w:val="000000"/>
          <w:lang w:val="hy-AM" w:eastAsia="en-US"/>
        </w:rPr>
      </w:pPr>
    </w:p>
    <w:p w14:paraId="557D16C2" w14:textId="77777777" w:rsidR="00A6491E" w:rsidRPr="002824E9" w:rsidRDefault="00804DB4" w:rsidP="00A6491E">
      <w:pPr>
        <w:ind w:firstLine="720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Նախագծի </w:t>
      </w:r>
      <w:r w:rsidR="00A6491E" w:rsidRPr="00A6491E">
        <w:rPr>
          <w:rFonts w:ascii="GHEA Grapalat" w:hAnsi="GHEA Grapalat"/>
          <w:lang w:val="hy-AM" w:eastAsia="en-US"/>
        </w:rPr>
        <w:t>ընդունման կապակցությամբ այլ իրավական ակտերի ընդունման անհրաժեշտություն չի առաջանում:</w:t>
      </w:r>
    </w:p>
    <w:p w14:paraId="3ADEFF25" w14:textId="77777777" w:rsidR="00A6491E" w:rsidRPr="00A6491E" w:rsidRDefault="00A6491E" w:rsidP="00A6491E">
      <w:pPr>
        <w:jc w:val="both"/>
        <w:rPr>
          <w:rFonts w:ascii="GHEA Grapalat" w:hAnsi="GHEA Grapalat"/>
          <w:b/>
          <w:color w:val="000000"/>
          <w:lang w:val="pt-BR" w:eastAsia="en-US"/>
        </w:rPr>
      </w:pPr>
    </w:p>
    <w:p w14:paraId="17EF1326" w14:textId="77777777" w:rsidR="00A6491E" w:rsidRPr="00A6491E" w:rsidRDefault="00A6491E" w:rsidP="00A6491E">
      <w:pPr>
        <w:jc w:val="both"/>
        <w:rPr>
          <w:rFonts w:ascii="GHEA Grapalat" w:hAnsi="GHEA Grapalat"/>
          <w:b/>
          <w:color w:val="000000"/>
          <w:lang w:val="pt-BR" w:eastAsia="en-US"/>
        </w:rPr>
      </w:pPr>
    </w:p>
    <w:p w14:paraId="49BE5113" w14:textId="77777777" w:rsidR="00A6491E" w:rsidRPr="00A6491E" w:rsidRDefault="00A6491E" w:rsidP="00A6491E">
      <w:pPr>
        <w:jc w:val="both"/>
        <w:rPr>
          <w:rFonts w:ascii="GHEA Grapalat" w:hAnsi="GHEA Grapalat"/>
          <w:b/>
          <w:color w:val="000000"/>
          <w:lang w:val="pt-BR" w:eastAsia="en-US"/>
        </w:rPr>
      </w:pPr>
    </w:p>
    <w:p w14:paraId="25392F8E" w14:textId="77777777" w:rsidR="00A6491E" w:rsidRPr="00A6491E" w:rsidRDefault="00A6491E" w:rsidP="00A6491E">
      <w:pPr>
        <w:jc w:val="center"/>
        <w:rPr>
          <w:rFonts w:ascii="GHEA Grapalat" w:hAnsi="GHEA Grapalat"/>
          <w:b/>
          <w:color w:val="000000"/>
          <w:lang w:val="hy-AM" w:eastAsia="en-US"/>
        </w:rPr>
      </w:pPr>
    </w:p>
    <w:p w14:paraId="1DE21269" w14:textId="77777777" w:rsidR="00A6491E" w:rsidRPr="00A6491E" w:rsidRDefault="00A6491E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  <w:r w:rsidRPr="00A6491E">
        <w:rPr>
          <w:rFonts w:ascii="GHEA Grapalat" w:hAnsi="GHEA Grapalat"/>
          <w:b/>
          <w:color w:val="000000"/>
          <w:lang w:val="hy-AM" w:eastAsia="en-US"/>
        </w:rPr>
        <w:t>ՏԵՂԵԿԱՆՔ</w:t>
      </w:r>
    </w:p>
    <w:p w14:paraId="04E905FD" w14:textId="77777777" w:rsidR="00A6491E" w:rsidRPr="00A6491E" w:rsidRDefault="00A6491E" w:rsidP="00A6491E">
      <w:pPr>
        <w:jc w:val="center"/>
        <w:rPr>
          <w:rFonts w:ascii="GHEA Grapalat" w:hAnsi="GHEA Grapalat"/>
          <w:b/>
          <w:color w:val="000000"/>
          <w:lang w:val="en-US" w:eastAsia="en-US"/>
        </w:rPr>
      </w:pPr>
    </w:p>
    <w:p w14:paraId="7A976517" w14:textId="77777777" w:rsidR="00804DB4" w:rsidRPr="00804DB4" w:rsidRDefault="00804DB4" w:rsidP="00804DB4">
      <w:pPr>
        <w:jc w:val="center"/>
        <w:rPr>
          <w:rFonts w:ascii="GHEA Grapalat" w:hAnsi="GHEA Grapalat"/>
          <w:b/>
          <w:bCs/>
          <w:iCs/>
          <w:lang w:val="pt-BR" w:eastAsia="en-US"/>
        </w:rPr>
      </w:pPr>
      <w:r w:rsidRPr="00804DB4">
        <w:rPr>
          <w:rFonts w:ascii="GHEA Grapalat" w:hAnsi="GHEA Grapalat"/>
          <w:b/>
          <w:bCs/>
          <w:iCs/>
          <w:lang w:val="hy-AM" w:eastAsia="en-US"/>
        </w:rPr>
        <w:t>«</w:t>
      </w:r>
      <w:r w:rsidRPr="00804DB4">
        <w:rPr>
          <w:rFonts w:ascii="GHEA Grapalat" w:hAnsi="GHEA Grapalat"/>
          <w:b/>
          <w:bCs/>
          <w:iCs/>
          <w:lang w:val="en-US" w:eastAsia="en-US"/>
        </w:rPr>
        <w:t xml:space="preserve">ԳՆՄԱՆ ԳՈՐԾԸՆԹԱՑԸ ԿԱԶՄԱԿԵՐՊԵԼՈՒ </w:t>
      </w:r>
      <w:r w:rsidRPr="00804DB4">
        <w:rPr>
          <w:rFonts w:ascii="GHEA Grapalat" w:hAnsi="GHEA Grapalat"/>
          <w:b/>
          <w:bCs/>
          <w:iCs/>
          <w:lang w:val="hy-AM" w:eastAsia="en-US"/>
        </w:rPr>
        <w:t xml:space="preserve">ԵՎ </w:t>
      </w:r>
    </w:p>
    <w:p w14:paraId="1D0E2DAD" w14:textId="77777777" w:rsidR="00804DB4" w:rsidRPr="00804DB4" w:rsidRDefault="00804DB4" w:rsidP="00804DB4">
      <w:pPr>
        <w:jc w:val="center"/>
        <w:rPr>
          <w:rFonts w:ascii="GHEA Grapalat" w:hAnsi="GHEA Grapalat"/>
          <w:b/>
          <w:bCs/>
          <w:iCs/>
          <w:lang w:val="hy-AM" w:eastAsia="en-US"/>
        </w:rPr>
      </w:pPr>
      <w:r w:rsidRPr="00804DB4">
        <w:rPr>
          <w:rFonts w:ascii="GHEA Grapalat" w:hAnsi="GHEA Grapalat"/>
          <w:b/>
          <w:bCs/>
          <w:iCs/>
          <w:lang w:val="pt-BR" w:eastAsia="en-US"/>
        </w:rPr>
        <w:t xml:space="preserve">ՀԱՅԱՍՏԱՆԻ ՀԱՆՐԱՊԵՏՈՒԹՅԱՆ ԿԱՌԱՎԱՐՈՒԹՅԱՆԸ ԵՆԹԱԿԱ ՏԵՍՉԱԿԱՆ ՄԱՐՄԻՆՆԵՐԻ ԿԱՐԻՔՆԵՐԻ ՀԱՄԱՐ ՄԵԿ ԱՆՁԻՑ ԳՆՈՒՄՆԵՐ ԿԱՏԱՐԵԼՈՒ ԸՆԹԱՑԱԿԱՐԳՈՎ՝ ԱՆԺԱՄԿԵՏ ՊԱՅՄԱՆԱԳՐԻ ՀԻՄԱՆ ՎՐԱ ՁԵՌՔԲԵՐՄԱՆ ԵՆԹԱԿԱ ՀԵՌԱԽՈՍԱՀԱՄԱՐՆԵՐԻ </w:t>
      </w:r>
      <w:r w:rsidRPr="00804DB4">
        <w:rPr>
          <w:rFonts w:ascii="GHEA Grapalat" w:hAnsi="GHEA Grapalat"/>
          <w:b/>
          <w:bCs/>
          <w:iCs/>
          <w:lang w:val="hy-AM" w:eastAsia="en-US"/>
        </w:rPr>
        <w:t>Ց</w:t>
      </w:r>
      <w:r w:rsidRPr="00804DB4">
        <w:rPr>
          <w:rFonts w:ascii="GHEA Grapalat" w:hAnsi="GHEA Grapalat"/>
          <w:b/>
          <w:bCs/>
          <w:iCs/>
          <w:lang w:val="pt-BR" w:eastAsia="en-US"/>
        </w:rPr>
        <w:t>ԱՆԿ</w:t>
      </w:r>
      <w:r w:rsidRPr="00804DB4">
        <w:rPr>
          <w:rFonts w:ascii="GHEA Grapalat" w:hAnsi="GHEA Grapalat"/>
          <w:b/>
          <w:bCs/>
          <w:iCs/>
          <w:lang w:val="hy-AM" w:eastAsia="en-US"/>
        </w:rPr>
        <w:t>Ը ՀԱՍՏԱՏԵԼՈՒ</w:t>
      </w:r>
    </w:p>
    <w:p w14:paraId="43FB0550" w14:textId="77777777" w:rsidR="00A6491E" w:rsidRPr="00CA07CB" w:rsidRDefault="00804DB4" w:rsidP="00804DB4">
      <w:pPr>
        <w:jc w:val="center"/>
        <w:rPr>
          <w:rFonts w:ascii="GHEA Grapalat" w:hAnsi="GHEA Grapalat"/>
          <w:b/>
          <w:iCs/>
          <w:lang w:val="en-GB" w:eastAsia="en-US"/>
        </w:rPr>
      </w:pPr>
      <w:r w:rsidRPr="00804DB4">
        <w:rPr>
          <w:rFonts w:ascii="GHEA Grapalat" w:hAnsi="GHEA Grapalat"/>
          <w:b/>
          <w:bCs/>
          <w:iCs/>
          <w:lang w:val="en-US" w:eastAsia="en-US"/>
        </w:rPr>
        <w:t xml:space="preserve">ՄԱՍԻՆ </w:t>
      </w:r>
      <w:r w:rsidRPr="00804DB4">
        <w:rPr>
          <w:rFonts w:ascii="GHEA Grapalat" w:hAnsi="GHEA Grapalat"/>
          <w:b/>
          <w:bCs/>
          <w:iCs/>
          <w:lang w:val="hy-AM" w:eastAsia="en-US"/>
        </w:rPr>
        <w:t>»</w:t>
      </w:r>
      <w:r w:rsidRPr="00804DB4">
        <w:rPr>
          <w:rFonts w:ascii="GHEA Grapalat" w:hAnsi="GHEA Grapalat"/>
          <w:b/>
          <w:bCs/>
          <w:iCs/>
          <w:lang w:val="pt-BR" w:eastAsia="en-US"/>
        </w:rPr>
        <w:t xml:space="preserve"> ՀԱՅԱՍՏԱՆԻ ՀԱՆՐԱՊԵՏՈՒԹՅԱՆ </w:t>
      </w:r>
      <w:r w:rsidRPr="00804DB4">
        <w:rPr>
          <w:rFonts w:ascii="GHEA Grapalat" w:hAnsi="GHEA Grapalat"/>
          <w:b/>
          <w:bCs/>
          <w:iCs/>
          <w:lang w:val="hy-AM" w:eastAsia="en-US"/>
        </w:rPr>
        <w:t>ԿԱՌԱՎԱՐՈՒԹՅԱՆ ՈՐՈՇՄԱՆ ՆԱԽԱԳԾԻ</w:t>
      </w:r>
      <w:r w:rsidRPr="00804DB4">
        <w:rPr>
          <w:rFonts w:ascii="GHEA Grapalat" w:hAnsi="GHEA Grapalat"/>
          <w:b/>
          <w:bCs/>
          <w:iCs/>
          <w:lang w:val="pt-BR" w:eastAsia="en-US"/>
        </w:rPr>
        <w:t xml:space="preserve"> </w:t>
      </w:r>
      <w:r w:rsidRPr="00804DB4">
        <w:rPr>
          <w:rFonts w:ascii="GHEA Grapalat" w:hAnsi="GHEA Grapalat"/>
          <w:b/>
          <w:bCs/>
          <w:iCs/>
          <w:lang w:val="en-US" w:eastAsia="en-US"/>
        </w:rPr>
        <w:t>(</w:t>
      </w:r>
      <w:r w:rsidRPr="00804DB4">
        <w:rPr>
          <w:rFonts w:ascii="GHEA Grapalat" w:hAnsi="GHEA Grapalat"/>
          <w:b/>
          <w:bCs/>
          <w:iCs/>
          <w:lang w:val="hy-AM" w:eastAsia="en-US"/>
        </w:rPr>
        <w:t>ԱՅՍՈՒՀԵՏ՝ ՆԱԽԱԳԻԾ</w:t>
      </w:r>
      <w:r w:rsidRPr="00804DB4">
        <w:rPr>
          <w:rFonts w:ascii="GHEA Grapalat" w:hAnsi="GHEA Grapalat"/>
          <w:b/>
          <w:bCs/>
          <w:iCs/>
          <w:lang w:val="en-US" w:eastAsia="en-US"/>
        </w:rPr>
        <w:t>)</w:t>
      </w:r>
      <w:r w:rsidRPr="00804DB4">
        <w:rPr>
          <w:rFonts w:ascii="GHEA Grapalat" w:hAnsi="GHEA Grapalat"/>
          <w:b/>
          <w:bCs/>
          <w:iCs/>
          <w:lang w:val="hy-AM" w:eastAsia="en-US"/>
        </w:rPr>
        <w:t xml:space="preserve"> </w:t>
      </w:r>
      <w:r w:rsidRPr="002824E9">
        <w:rPr>
          <w:rFonts w:ascii="GHEA Grapalat" w:hAnsi="GHEA Grapalat"/>
          <w:b/>
          <w:iCs/>
          <w:lang w:val="pt-BR" w:eastAsia="en-US"/>
        </w:rPr>
        <w:t>ԸՆԴՈՒՆՄԱՆ</w:t>
      </w:r>
      <w:r>
        <w:rPr>
          <w:rFonts w:ascii="GHEA Grapalat" w:hAnsi="GHEA Grapalat"/>
          <w:b/>
          <w:iCs/>
          <w:lang w:val="hy-AM" w:eastAsia="en-US"/>
        </w:rPr>
        <w:t xml:space="preserve"> </w:t>
      </w:r>
      <w:r w:rsidRPr="002824E9">
        <w:rPr>
          <w:rFonts w:ascii="GHEA Grapalat" w:hAnsi="GHEA Grapalat"/>
          <w:b/>
          <w:iCs/>
          <w:lang w:val="hy-AM" w:eastAsia="en-US"/>
        </w:rPr>
        <w:t xml:space="preserve">ԿԱՊԱԿՑՈՒԹՅԱՄԲ </w:t>
      </w:r>
      <w:r w:rsidRPr="00A6491E">
        <w:rPr>
          <w:rFonts w:ascii="GHEA Grapalat" w:hAnsi="GHEA Grapalat"/>
          <w:b/>
          <w:color w:val="000000"/>
          <w:lang w:val="hy-AM" w:eastAsia="en-US"/>
        </w:rPr>
        <w:t>ՊԵՏԱԿԱՆ ԿԱՄ ՏԵՂԱԿԱՆ ԻՆՔՆԱԿԱՌԱՎԱՐՄԱ</w:t>
      </w:r>
      <w:r>
        <w:rPr>
          <w:rFonts w:ascii="GHEA Grapalat" w:hAnsi="GHEA Grapalat"/>
          <w:b/>
          <w:color w:val="000000"/>
          <w:lang w:val="hy-AM" w:eastAsia="en-US"/>
        </w:rPr>
        <w:t>Ն ՄԱՐՄՆԻ ԲՅՈՒՋԵՈՒՄ ԵԿԱՄՈՒՏՆԵՐԻ ԵՎ</w:t>
      </w:r>
      <w:r w:rsidRPr="00A6491E">
        <w:rPr>
          <w:rFonts w:ascii="GHEA Grapalat" w:hAnsi="GHEA Grapalat"/>
          <w:b/>
          <w:color w:val="000000"/>
          <w:lang w:val="hy-AM" w:eastAsia="en-US"/>
        </w:rPr>
        <w:t xml:space="preserve"> ԾԱԽՍԵՐԻ ԱՎԵԼԱՑՄԱՆ ԿԱՄ ՆՎԱԶԵՑՄԱՆ ՄԱՍԻՆ</w:t>
      </w:r>
    </w:p>
    <w:p w14:paraId="1007A223" w14:textId="77777777" w:rsidR="00A6491E" w:rsidRPr="00A6491E" w:rsidRDefault="00A6491E" w:rsidP="00A6491E">
      <w:pPr>
        <w:jc w:val="center"/>
        <w:rPr>
          <w:rFonts w:ascii="GHEA Grapalat" w:hAnsi="GHEA Grapalat"/>
          <w:b/>
          <w:color w:val="000000"/>
          <w:lang w:val="hy-AM" w:eastAsia="en-US"/>
        </w:rPr>
      </w:pPr>
    </w:p>
    <w:p w14:paraId="0FE3C48D" w14:textId="77777777" w:rsidR="00A6491E" w:rsidRPr="00A6491E" w:rsidRDefault="00804DB4" w:rsidP="00A6491E">
      <w:pPr>
        <w:ind w:firstLine="720"/>
        <w:jc w:val="both"/>
        <w:rPr>
          <w:rFonts w:ascii="GHEA Grapalat" w:hAnsi="GHEA Grapalat"/>
          <w:b/>
          <w:color w:val="000000"/>
          <w:lang w:val="af-ZA" w:eastAsia="en-US"/>
        </w:rPr>
      </w:pPr>
      <w:r>
        <w:rPr>
          <w:rFonts w:ascii="GHEA Grapalat" w:hAnsi="GHEA Grapalat"/>
          <w:iCs/>
          <w:lang w:val="hy-AM" w:eastAsia="en-US"/>
        </w:rPr>
        <w:t xml:space="preserve">Նախագծի </w:t>
      </w:r>
      <w:r w:rsidR="00A6491E" w:rsidRPr="00A6491E">
        <w:rPr>
          <w:rFonts w:ascii="GHEA Grapalat" w:hAnsi="GHEA Grapalat"/>
          <w:lang w:val="hy-AM" w:eastAsia="en-US"/>
        </w:rPr>
        <w:t>ընդունման կապակցությամբ պետական բյուջեում էական ավելացում կամ նվազում չի նախատեսվում:</w:t>
      </w:r>
    </w:p>
    <w:p w14:paraId="2FF812AA" w14:textId="77777777" w:rsidR="00A6491E" w:rsidRPr="00A6491E" w:rsidRDefault="00A6491E" w:rsidP="00A6491E">
      <w:pPr>
        <w:jc w:val="both"/>
        <w:rPr>
          <w:rFonts w:ascii="GHEA Grapalat" w:hAnsi="GHEA Grapalat"/>
          <w:lang w:val="hy-AM" w:eastAsia="en-US"/>
        </w:rPr>
      </w:pPr>
    </w:p>
    <w:p w14:paraId="5AF0DB7F" w14:textId="77777777" w:rsidR="002C17FB" w:rsidRDefault="002C17FB" w:rsidP="008F72AC">
      <w:pPr>
        <w:tabs>
          <w:tab w:val="left" w:pos="900"/>
        </w:tabs>
        <w:jc w:val="both"/>
        <w:rPr>
          <w:rFonts w:ascii="GHEA Grapalat" w:hAnsi="GHEA Grapalat"/>
          <w:lang w:val="en-US"/>
        </w:rPr>
      </w:pPr>
    </w:p>
    <w:p w14:paraId="65218BE0" w14:textId="77777777" w:rsidR="002C17FB" w:rsidRDefault="002C17FB" w:rsidP="008F72AC">
      <w:pPr>
        <w:tabs>
          <w:tab w:val="left" w:pos="900"/>
        </w:tabs>
        <w:jc w:val="both"/>
        <w:rPr>
          <w:rFonts w:ascii="GHEA Grapalat" w:hAnsi="GHEA Grapalat"/>
          <w:lang w:val="en-US"/>
        </w:rPr>
      </w:pPr>
    </w:p>
    <w:p w14:paraId="52FFEA10" w14:textId="77777777" w:rsidR="002C17FB" w:rsidRDefault="002C17FB" w:rsidP="008F72AC">
      <w:pPr>
        <w:tabs>
          <w:tab w:val="left" w:pos="900"/>
        </w:tabs>
        <w:jc w:val="both"/>
        <w:rPr>
          <w:rFonts w:ascii="GHEA Grapalat" w:hAnsi="GHEA Grapalat"/>
          <w:lang w:val="en-US"/>
        </w:rPr>
      </w:pPr>
    </w:p>
    <w:p w14:paraId="3EC351E9" w14:textId="77777777" w:rsidR="002C17FB" w:rsidRDefault="002C17FB" w:rsidP="008F72AC">
      <w:pPr>
        <w:tabs>
          <w:tab w:val="left" w:pos="900"/>
        </w:tabs>
        <w:jc w:val="both"/>
        <w:rPr>
          <w:rFonts w:ascii="GHEA Grapalat" w:hAnsi="GHEA Grapalat"/>
          <w:lang w:val="en-US"/>
        </w:rPr>
      </w:pPr>
    </w:p>
    <w:p w14:paraId="662A3946" w14:textId="77777777" w:rsidR="002C17FB" w:rsidRDefault="002C17FB" w:rsidP="008F72AC">
      <w:pPr>
        <w:tabs>
          <w:tab w:val="left" w:pos="900"/>
        </w:tabs>
        <w:jc w:val="both"/>
        <w:rPr>
          <w:rFonts w:ascii="GHEA Grapalat" w:hAnsi="GHEA Grapalat"/>
          <w:lang w:val="en-US"/>
        </w:rPr>
      </w:pPr>
    </w:p>
    <w:p w14:paraId="7CE42644" w14:textId="77777777" w:rsidR="002C17FB" w:rsidRPr="008F72AC" w:rsidRDefault="002C17FB" w:rsidP="008F72AC">
      <w:pPr>
        <w:tabs>
          <w:tab w:val="left" w:pos="900"/>
        </w:tabs>
        <w:jc w:val="both"/>
        <w:rPr>
          <w:rFonts w:ascii="GHEA Grapalat" w:hAnsi="GHEA Grapalat"/>
          <w:lang w:val="en-US"/>
        </w:rPr>
      </w:pPr>
    </w:p>
    <w:sectPr w:rsidR="002C17FB" w:rsidRPr="008F72AC" w:rsidSect="00D820AF">
      <w:headerReference w:type="first" r:id="rId7"/>
      <w:pgSz w:w="11906" w:h="16838" w:code="9"/>
      <w:pgMar w:top="284" w:right="851" w:bottom="568" w:left="1260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F04D0" w14:textId="77777777" w:rsidR="001C29AE" w:rsidRDefault="001C29AE" w:rsidP="00935F50">
      <w:r>
        <w:separator/>
      </w:r>
    </w:p>
  </w:endnote>
  <w:endnote w:type="continuationSeparator" w:id="0">
    <w:p w14:paraId="5518BAB0" w14:textId="77777777" w:rsidR="001C29AE" w:rsidRDefault="001C29AE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5E8D4" w14:textId="77777777" w:rsidR="001C29AE" w:rsidRDefault="001C29AE" w:rsidP="00935F50">
      <w:r>
        <w:separator/>
      </w:r>
    </w:p>
  </w:footnote>
  <w:footnote w:type="continuationSeparator" w:id="0">
    <w:p w14:paraId="021A9088" w14:textId="77777777" w:rsidR="001C29AE" w:rsidRDefault="001C29AE" w:rsidP="009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9FB7C" w14:textId="77777777" w:rsidR="006F2965" w:rsidRPr="006F2965" w:rsidRDefault="006F2965" w:rsidP="006F2965">
    <w:pPr>
      <w:pStyle w:val="Header"/>
    </w:pPr>
  </w:p>
  <w:p w14:paraId="21B1A78E" w14:textId="77777777" w:rsidR="006F2965" w:rsidRDefault="006F2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1ED65F7"/>
    <w:multiLevelType w:val="hybridMultilevel"/>
    <w:tmpl w:val="40AA4D9A"/>
    <w:lvl w:ilvl="0" w:tplc="084CBE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4D4345"/>
    <w:multiLevelType w:val="hybridMultilevel"/>
    <w:tmpl w:val="F964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13"/>
  </w:num>
  <w:num w:numId="3">
    <w:abstractNumId w:val="0"/>
  </w:num>
  <w:num w:numId="4">
    <w:abstractNumId w:val="14"/>
  </w:num>
  <w:num w:numId="5">
    <w:abstractNumId w:val="11"/>
  </w:num>
  <w:num w:numId="6">
    <w:abstractNumId w:val="12"/>
  </w:num>
  <w:num w:numId="7">
    <w:abstractNumId w:val="4"/>
  </w:num>
  <w:num w:numId="8">
    <w:abstractNumId w:val="1"/>
  </w:num>
  <w:num w:numId="9">
    <w:abstractNumId w:val="10"/>
  </w:num>
  <w:num w:numId="10">
    <w:abstractNumId w:val="9"/>
  </w:num>
  <w:num w:numId="11">
    <w:abstractNumId w:val="2"/>
  </w:num>
  <w:num w:numId="12">
    <w:abstractNumId w:val="15"/>
  </w:num>
  <w:num w:numId="13">
    <w:abstractNumId w:val="6"/>
  </w:num>
  <w:num w:numId="14">
    <w:abstractNumId w:val="3"/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573CA"/>
    <w:rsid w:val="000A104D"/>
    <w:rsid w:val="000A6DB5"/>
    <w:rsid w:val="000B00C1"/>
    <w:rsid w:val="000D0A26"/>
    <w:rsid w:val="000E11FA"/>
    <w:rsid w:val="000F34C4"/>
    <w:rsid w:val="00100062"/>
    <w:rsid w:val="00107E8C"/>
    <w:rsid w:val="00125BD2"/>
    <w:rsid w:val="001329CB"/>
    <w:rsid w:val="001607E9"/>
    <w:rsid w:val="00170E8E"/>
    <w:rsid w:val="00176767"/>
    <w:rsid w:val="00192DD6"/>
    <w:rsid w:val="001C29AE"/>
    <w:rsid w:val="002244A3"/>
    <w:rsid w:val="0023672C"/>
    <w:rsid w:val="002824E9"/>
    <w:rsid w:val="002A1611"/>
    <w:rsid w:val="002B04D7"/>
    <w:rsid w:val="002B6F6C"/>
    <w:rsid w:val="002C17FB"/>
    <w:rsid w:val="002C301C"/>
    <w:rsid w:val="002C4C55"/>
    <w:rsid w:val="002D2545"/>
    <w:rsid w:val="002E3274"/>
    <w:rsid w:val="0033224A"/>
    <w:rsid w:val="00335D4D"/>
    <w:rsid w:val="00364E69"/>
    <w:rsid w:val="003957AD"/>
    <w:rsid w:val="003A2ED2"/>
    <w:rsid w:val="003C4349"/>
    <w:rsid w:val="003E3D76"/>
    <w:rsid w:val="003F39E5"/>
    <w:rsid w:val="00401C63"/>
    <w:rsid w:val="00415ADE"/>
    <w:rsid w:val="00420954"/>
    <w:rsid w:val="00423CD4"/>
    <w:rsid w:val="004303C7"/>
    <w:rsid w:val="0044642E"/>
    <w:rsid w:val="00470FAB"/>
    <w:rsid w:val="004A01C6"/>
    <w:rsid w:val="004A074B"/>
    <w:rsid w:val="004A3DD8"/>
    <w:rsid w:val="004B17EE"/>
    <w:rsid w:val="004B1F50"/>
    <w:rsid w:val="004C2E71"/>
    <w:rsid w:val="004E66FD"/>
    <w:rsid w:val="004F3D4E"/>
    <w:rsid w:val="00541CD7"/>
    <w:rsid w:val="005A065D"/>
    <w:rsid w:val="005E6C05"/>
    <w:rsid w:val="00606D9E"/>
    <w:rsid w:val="00615DAB"/>
    <w:rsid w:val="00626AA1"/>
    <w:rsid w:val="006401B6"/>
    <w:rsid w:val="00644E69"/>
    <w:rsid w:val="006541EF"/>
    <w:rsid w:val="00655B9C"/>
    <w:rsid w:val="00663B0B"/>
    <w:rsid w:val="0068046F"/>
    <w:rsid w:val="00686102"/>
    <w:rsid w:val="006A3609"/>
    <w:rsid w:val="006A422F"/>
    <w:rsid w:val="006F2965"/>
    <w:rsid w:val="006F4DD5"/>
    <w:rsid w:val="006F5B3A"/>
    <w:rsid w:val="00723532"/>
    <w:rsid w:val="00735668"/>
    <w:rsid w:val="00751653"/>
    <w:rsid w:val="0077384C"/>
    <w:rsid w:val="00773D14"/>
    <w:rsid w:val="00777C2E"/>
    <w:rsid w:val="00782633"/>
    <w:rsid w:val="00790650"/>
    <w:rsid w:val="0079543F"/>
    <w:rsid w:val="007A3A87"/>
    <w:rsid w:val="007A69D5"/>
    <w:rsid w:val="007B0AEB"/>
    <w:rsid w:val="007B6AB8"/>
    <w:rsid w:val="00804DB4"/>
    <w:rsid w:val="008101E3"/>
    <w:rsid w:val="00870B1A"/>
    <w:rsid w:val="00876430"/>
    <w:rsid w:val="00877FAC"/>
    <w:rsid w:val="0089334F"/>
    <w:rsid w:val="00894BC5"/>
    <w:rsid w:val="008A33EC"/>
    <w:rsid w:val="008B4A0C"/>
    <w:rsid w:val="008F72AC"/>
    <w:rsid w:val="009000BF"/>
    <w:rsid w:val="00907460"/>
    <w:rsid w:val="009158C1"/>
    <w:rsid w:val="009169C1"/>
    <w:rsid w:val="00926443"/>
    <w:rsid w:val="00935F50"/>
    <w:rsid w:val="009464AA"/>
    <w:rsid w:val="00961FA3"/>
    <w:rsid w:val="00994F43"/>
    <w:rsid w:val="009B4176"/>
    <w:rsid w:val="009D39C0"/>
    <w:rsid w:val="009E27E9"/>
    <w:rsid w:val="00A53938"/>
    <w:rsid w:val="00A64476"/>
    <w:rsid w:val="00A6491E"/>
    <w:rsid w:val="00A702F5"/>
    <w:rsid w:val="00A9569E"/>
    <w:rsid w:val="00AC2D3F"/>
    <w:rsid w:val="00B01649"/>
    <w:rsid w:val="00B03010"/>
    <w:rsid w:val="00B205E6"/>
    <w:rsid w:val="00B23002"/>
    <w:rsid w:val="00B45A09"/>
    <w:rsid w:val="00B4724E"/>
    <w:rsid w:val="00B64D03"/>
    <w:rsid w:val="00B72FA2"/>
    <w:rsid w:val="00B97D29"/>
    <w:rsid w:val="00BA0B1B"/>
    <w:rsid w:val="00BC0329"/>
    <w:rsid w:val="00BD4A90"/>
    <w:rsid w:val="00C26D07"/>
    <w:rsid w:val="00C511DA"/>
    <w:rsid w:val="00C53C7F"/>
    <w:rsid w:val="00C54D17"/>
    <w:rsid w:val="00C72426"/>
    <w:rsid w:val="00CA07CB"/>
    <w:rsid w:val="00CA48D8"/>
    <w:rsid w:val="00CB154F"/>
    <w:rsid w:val="00CB456D"/>
    <w:rsid w:val="00CC3961"/>
    <w:rsid w:val="00CD2C52"/>
    <w:rsid w:val="00D05858"/>
    <w:rsid w:val="00D1498B"/>
    <w:rsid w:val="00D1552E"/>
    <w:rsid w:val="00D160A5"/>
    <w:rsid w:val="00D21DDF"/>
    <w:rsid w:val="00D53816"/>
    <w:rsid w:val="00D60FA3"/>
    <w:rsid w:val="00D820AF"/>
    <w:rsid w:val="00D96157"/>
    <w:rsid w:val="00DA3D2B"/>
    <w:rsid w:val="00E120EB"/>
    <w:rsid w:val="00E15C59"/>
    <w:rsid w:val="00E23367"/>
    <w:rsid w:val="00E31942"/>
    <w:rsid w:val="00E34F88"/>
    <w:rsid w:val="00E44055"/>
    <w:rsid w:val="00E73D29"/>
    <w:rsid w:val="00E83FD6"/>
    <w:rsid w:val="00EA1A91"/>
    <w:rsid w:val="00F01D22"/>
    <w:rsid w:val="00F10C5F"/>
    <w:rsid w:val="00F14846"/>
    <w:rsid w:val="00F2425B"/>
    <w:rsid w:val="00F3112C"/>
    <w:rsid w:val="00F41176"/>
    <w:rsid w:val="00F511AC"/>
    <w:rsid w:val="00F62948"/>
    <w:rsid w:val="00F7384B"/>
    <w:rsid w:val="00F74F4D"/>
    <w:rsid w:val="00F92004"/>
    <w:rsid w:val="00F92AEE"/>
    <w:rsid w:val="00FA0849"/>
    <w:rsid w:val="00FA4184"/>
    <w:rsid w:val="00FA5DDD"/>
    <w:rsid w:val="00FB41C4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F8B16"/>
  <w15:docId w15:val="{764E4028-5FCD-4DE5-871A-C61611C5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7A3A87"/>
    <w:pPr>
      <w:ind w:left="720"/>
      <w:contextualSpacing/>
    </w:pPr>
  </w:style>
  <w:style w:type="table" w:styleId="TableGrid">
    <w:name w:val="Table Grid"/>
    <w:basedOn w:val="TableNormal"/>
    <w:uiPriority w:val="59"/>
    <w:rsid w:val="0036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A1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1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10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04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Lusine Vahramyan</cp:lastModifiedBy>
  <cp:revision>29</cp:revision>
  <cp:lastPrinted>2019-11-28T10:16:00Z</cp:lastPrinted>
  <dcterms:created xsi:type="dcterms:W3CDTF">2019-11-12T11:43:00Z</dcterms:created>
  <dcterms:modified xsi:type="dcterms:W3CDTF">2019-12-17T07:32:00Z</dcterms:modified>
</cp:coreProperties>
</file>