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2F4" w:rsidRPr="00540156" w:rsidRDefault="00BF42F4" w:rsidP="00BF42F4">
      <w:pPr>
        <w:ind w:left="3600"/>
        <w:rPr>
          <w:sz w:val="24"/>
          <w:szCs w:val="24"/>
          <w:lang w:val="hy-AM"/>
        </w:rPr>
      </w:pPr>
      <w:r w:rsidRPr="004E724C">
        <w:rPr>
          <w:sz w:val="24"/>
          <w:szCs w:val="24"/>
          <w:lang w:val="hy-AM"/>
        </w:rPr>
        <w:t xml:space="preserve">     </w:t>
      </w:r>
      <w:r w:rsidRPr="00540156">
        <w:rPr>
          <w:sz w:val="24"/>
          <w:szCs w:val="24"/>
          <w:lang w:val="hy-AM"/>
        </w:rPr>
        <w:t>Տեղեկանք</w:t>
      </w:r>
    </w:p>
    <w:p w:rsidR="00BF42F4" w:rsidRPr="00BF42F4" w:rsidRDefault="00BF42F4" w:rsidP="00BF42F4">
      <w:pPr>
        <w:ind w:firstLine="720"/>
        <w:jc w:val="center"/>
        <w:rPr>
          <w:b/>
          <w:sz w:val="24"/>
          <w:szCs w:val="24"/>
          <w:lang w:val="hy-AM"/>
        </w:rPr>
      </w:pPr>
      <w:r w:rsidRPr="00540156">
        <w:rPr>
          <w:sz w:val="24"/>
          <w:szCs w:val="24"/>
          <w:lang w:val="hy-AM"/>
        </w:rPr>
        <w:t xml:space="preserve">Հայաստանի Հանրապետության կառավարության և Ռուսաստանի Դաշնության կառավարության </w:t>
      </w:r>
      <w:proofErr w:type="spellStart"/>
      <w:r w:rsidRPr="00540156">
        <w:rPr>
          <w:sz w:val="24"/>
          <w:szCs w:val="24"/>
          <w:lang w:val="hy-AM"/>
        </w:rPr>
        <w:t>միջև</w:t>
      </w:r>
      <w:proofErr w:type="spellEnd"/>
      <w:r w:rsidRPr="00540156">
        <w:rPr>
          <w:sz w:val="24"/>
          <w:szCs w:val="24"/>
          <w:lang w:val="hy-AM"/>
        </w:rPr>
        <w:t xml:space="preserve"> Հայաստանի Հանրապետություն բնական գազի առաքման ժամանակ գների </w:t>
      </w:r>
      <w:proofErr w:type="spellStart"/>
      <w:r w:rsidRPr="00540156">
        <w:rPr>
          <w:sz w:val="24"/>
          <w:szCs w:val="24"/>
          <w:lang w:val="hy-AM"/>
        </w:rPr>
        <w:t>ձևավորման</w:t>
      </w:r>
      <w:proofErr w:type="spellEnd"/>
      <w:r w:rsidRPr="00540156">
        <w:rPr>
          <w:sz w:val="24"/>
          <w:szCs w:val="24"/>
          <w:lang w:val="hy-AM"/>
        </w:rPr>
        <w:t xml:space="preserve"> կարգի վերաբերյալ 2013 թվականի դեկտեմբերի 2-ի՝ </w:t>
      </w:r>
      <w:r w:rsidRPr="004E724C">
        <w:rPr>
          <w:sz w:val="24"/>
          <w:szCs w:val="24"/>
          <w:lang w:val="hy-AM"/>
        </w:rPr>
        <w:t>Համաձայնագր</w:t>
      </w:r>
      <w:r w:rsidRPr="00BC6FC7">
        <w:rPr>
          <w:sz w:val="24"/>
          <w:szCs w:val="24"/>
          <w:lang w:val="hy-AM"/>
        </w:rPr>
        <w:t>ի գործողության ժամկետի վերականգնման և նրանում փոփոխություններ կատարելու մասին</w:t>
      </w:r>
      <w:r>
        <w:rPr>
          <w:sz w:val="24"/>
          <w:szCs w:val="24"/>
          <w:lang w:val="hy-AM"/>
        </w:rPr>
        <w:t xml:space="preserve"> արձանագրության ստորագրման </w:t>
      </w:r>
      <w:r w:rsidRPr="00BF42F4">
        <w:rPr>
          <w:b/>
          <w:sz w:val="24"/>
          <w:szCs w:val="24"/>
          <w:lang w:val="hy-AM"/>
        </w:rPr>
        <w:t>նպատակահարմարության մասին</w:t>
      </w:r>
    </w:p>
    <w:p w:rsidR="00BF42F4" w:rsidRPr="00540156" w:rsidRDefault="00BF42F4" w:rsidP="00BF42F4">
      <w:pPr>
        <w:spacing w:after="0"/>
        <w:ind w:firstLine="708"/>
        <w:jc w:val="both"/>
        <w:rPr>
          <w:sz w:val="24"/>
          <w:szCs w:val="24"/>
          <w:lang w:val="hy-AM"/>
        </w:rPr>
      </w:pPr>
      <w:r w:rsidRPr="00540156">
        <w:rPr>
          <w:sz w:val="24"/>
          <w:szCs w:val="24"/>
          <w:lang w:val="hy-AM"/>
        </w:rPr>
        <w:t xml:space="preserve">Հայաստանի Հանրապետության կառավարության և Ռուսաստանի Դաշնության կառավարության </w:t>
      </w:r>
      <w:proofErr w:type="spellStart"/>
      <w:r w:rsidRPr="00540156">
        <w:rPr>
          <w:sz w:val="24"/>
          <w:szCs w:val="24"/>
          <w:lang w:val="hy-AM"/>
        </w:rPr>
        <w:t>միջև</w:t>
      </w:r>
      <w:proofErr w:type="spellEnd"/>
      <w:r w:rsidRPr="00540156">
        <w:rPr>
          <w:sz w:val="24"/>
          <w:szCs w:val="24"/>
          <w:lang w:val="hy-AM"/>
        </w:rPr>
        <w:t xml:space="preserve"> Հայաստանի Հանրապետություն բնական գազի առաքման ժամանակ գների </w:t>
      </w:r>
      <w:proofErr w:type="spellStart"/>
      <w:r w:rsidRPr="00540156">
        <w:rPr>
          <w:sz w:val="24"/>
          <w:szCs w:val="24"/>
          <w:lang w:val="hy-AM"/>
        </w:rPr>
        <w:t>ձևավորման</w:t>
      </w:r>
      <w:proofErr w:type="spellEnd"/>
      <w:r w:rsidRPr="00540156">
        <w:rPr>
          <w:sz w:val="24"/>
          <w:szCs w:val="24"/>
          <w:lang w:val="hy-AM"/>
        </w:rPr>
        <w:t xml:space="preserve"> կարգի վերաբերյալ 2013 թվականի դեկտեմբերի 2-ի՝ Համաձայնագրի 5-րդ հոդվածի համաձայն կողմերի պայմանավորվածությամբ համաձայնագրում կարող են կատարվել փոփո</w:t>
      </w:r>
      <w:bookmarkStart w:id="0" w:name="_GoBack"/>
      <w:bookmarkEnd w:id="0"/>
      <w:r w:rsidRPr="00540156">
        <w:rPr>
          <w:sz w:val="24"/>
          <w:szCs w:val="24"/>
          <w:lang w:val="hy-AM"/>
        </w:rPr>
        <w:t xml:space="preserve">խություններ՝ </w:t>
      </w:r>
      <w:proofErr w:type="spellStart"/>
      <w:r w:rsidRPr="00540156">
        <w:rPr>
          <w:sz w:val="24"/>
          <w:szCs w:val="24"/>
          <w:lang w:val="hy-AM"/>
        </w:rPr>
        <w:t>ձևակերպելով</w:t>
      </w:r>
      <w:proofErr w:type="spellEnd"/>
      <w:r w:rsidRPr="00540156">
        <w:rPr>
          <w:sz w:val="24"/>
          <w:szCs w:val="24"/>
          <w:lang w:val="hy-AM"/>
        </w:rPr>
        <w:t xml:space="preserve"> առանձին արձանագրությամբ:</w:t>
      </w:r>
    </w:p>
    <w:p w:rsidR="00BF42F4" w:rsidRPr="002A69CA" w:rsidRDefault="00BF42F4" w:rsidP="00BF42F4">
      <w:pPr>
        <w:spacing w:after="0"/>
        <w:ind w:firstLine="708"/>
        <w:jc w:val="both"/>
        <w:rPr>
          <w:sz w:val="24"/>
          <w:szCs w:val="24"/>
          <w:lang w:val="hy-AM"/>
        </w:rPr>
      </w:pPr>
      <w:r w:rsidRPr="00874241">
        <w:rPr>
          <w:sz w:val="24"/>
          <w:szCs w:val="24"/>
          <w:lang w:val="hy-AM"/>
        </w:rPr>
        <w:t>Սույն Արձանագրությամբ</w:t>
      </w:r>
      <w:r w:rsidRPr="00540156">
        <w:rPr>
          <w:sz w:val="24"/>
          <w:szCs w:val="24"/>
          <w:lang w:val="hy-AM"/>
        </w:rPr>
        <w:t xml:space="preserve"> բնական գազի գինը Հայաստանի Հանրապետության համար 201</w:t>
      </w:r>
      <w:r w:rsidRPr="002A69CA">
        <w:rPr>
          <w:sz w:val="24"/>
          <w:szCs w:val="24"/>
          <w:lang w:val="hy-AM"/>
        </w:rPr>
        <w:t>9</w:t>
      </w:r>
      <w:r w:rsidRPr="00540156">
        <w:rPr>
          <w:sz w:val="24"/>
          <w:szCs w:val="24"/>
          <w:lang w:val="hy-AM"/>
        </w:rPr>
        <w:t xml:space="preserve"> թվականի </w:t>
      </w:r>
      <w:r w:rsidRPr="004E724C">
        <w:rPr>
          <w:sz w:val="24"/>
          <w:szCs w:val="24"/>
          <w:lang w:val="hy-AM"/>
        </w:rPr>
        <w:t>հունվարի</w:t>
      </w:r>
      <w:r w:rsidRPr="00540156">
        <w:rPr>
          <w:sz w:val="24"/>
          <w:szCs w:val="24"/>
          <w:lang w:val="hy-AM"/>
        </w:rPr>
        <w:t xml:space="preserve"> 1-ից </w:t>
      </w:r>
      <w:proofErr w:type="spellStart"/>
      <w:r w:rsidRPr="00540156">
        <w:rPr>
          <w:sz w:val="24"/>
          <w:szCs w:val="24"/>
          <w:lang w:val="hy-AM"/>
        </w:rPr>
        <w:t>մինչև</w:t>
      </w:r>
      <w:proofErr w:type="spellEnd"/>
      <w:r w:rsidRPr="00540156">
        <w:rPr>
          <w:sz w:val="24"/>
          <w:szCs w:val="24"/>
          <w:lang w:val="hy-AM"/>
        </w:rPr>
        <w:t xml:space="preserve"> </w:t>
      </w:r>
      <w:r w:rsidRPr="00082A4B">
        <w:rPr>
          <w:sz w:val="24"/>
          <w:szCs w:val="24"/>
          <w:lang w:val="hy-AM"/>
        </w:rPr>
        <w:t>201</w:t>
      </w:r>
      <w:r w:rsidRPr="002A69CA">
        <w:rPr>
          <w:sz w:val="24"/>
          <w:szCs w:val="24"/>
          <w:lang w:val="hy-AM"/>
        </w:rPr>
        <w:t>9</w:t>
      </w:r>
      <w:r w:rsidRPr="00082A4B">
        <w:rPr>
          <w:sz w:val="24"/>
          <w:szCs w:val="24"/>
          <w:lang w:val="hy-AM"/>
        </w:rPr>
        <w:t xml:space="preserve"> թվականի </w:t>
      </w:r>
      <w:r w:rsidRPr="004E724C">
        <w:rPr>
          <w:sz w:val="24"/>
          <w:szCs w:val="24"/>
          <w:lang w:val="hy-AM"/>
        </w:rPr>
        <w:t xml:space="preserve">դեկտեմբերի </w:t>
      </w:r>
      <w:r w:rsidRPr="00082A4B">
        <w:rPr>
          <w:sz w:val="24"/>
          <w:szCs w:val="24"/>
          <w:lang w:val="hy-AM"/>
        </w:rPr>
        <w:t>3</w:t>
      </w:r>
      <w:r w:rsidRPr="004E724C">
        <w:rPr>
          <w:sz w:val="24"/>
          <w:szCs w:val="24"/>
          <w:lang w:val="hy-AM"/>
        </w:rPr>
        <w:t>1</w:t>
      </w:r>
      <w:r w:rsidRPr="00082A4B">
        <w:rPr>
          <w:sz w:val="24"/>
          <w:szCs w:val="24"/>
          <w:lang w:val="hy-AM"/>
        </w:rPr>
        <w:t>-ը</w:t>
      </w:r>
      <w:r w:rsidRPr="00540156">
        <w:rPr>
          <w:sz w:val="24"/>
          <w:szCs w:val="24"/>
          <w:lang w:val="hy-AM"/>
        </w:rPr>
        <w:t xml:space="preserve"> </w:t>
      </w:r>
      <w:r w:rsidRPr="004E724C">
        <w:rPr>
          <w:sz w:val="24"/>
          <w:szCs w:val="24"/>
          <w:lang w:val="hy-AM"/>
        </w:rPr>
        <w:t xml:space="preserve">ներառյալ սահմանվում է </w:t>
      </w:r>
      <w:r w:rsidRPr="00540156">
        <w:rPr>
          <w:sz w:val="24"/>
          <w:szCs w:val="24"/>
          <w:lang w:val="hy-AM"/>
        </w:rPr>
        <w:t>1</w:t>
      </w:r>
      <w:r w:rsidRPr="002A69CA">
        <w:rPr>
          <w:sz w:val="24"/>
          <w:szCs w:val="24"/>
          <w:lang w:val="hy-AM"/>
        </w:rPr>
        <w:t>65</w:t>
      </w:r>
      <w:r w:rsidRPr="00540156">
        <w:rPr>
          <w:sz w:val="24"/>
          <w:szCs w:val="24"/>
          <w:lang w:val="hy-AM"/>
        </w:rPr>
        <w:t xml:space="preserve"> ԱՄՆ դոլար</w:t>
      </w:r>
      <w:r w:rsidRPr="004E724C">
        <w:rPr>
          <w:sz w:val="24"/>
          <w:szCs w:val="24"/>
          <w:lang w:val="hy-AM"/>
        </w:rPr>
        <w:t>՝</w:t>
      </w:r>
      <w:r w:rsidRPr="00554E4B">
        <w:rPr>
          <w:sz w:val="24"/>
          <w:szCs w:val="24"/>
          <w:lang w:val="hy-AM"/>
        </w:rPr>
        <w:t xml:space="preserve"> </w:t>
      </w:r>
      <w:r w:rsidRPr="004E724C">
        <w:rPr>
          <w:sz w:val="24"/>
          <w:szCs w:val="24"/>
          <w:lang w:val="hy-AM"/>
        </w:rPr>
        <w:t>1 հազար խոր. մետրի համար</w:t>
      </w:r>
      <w:r w:rsidRPr="00A93B04">
        <w:rPr>
          <w:sz w:val="24"/>
          <w:szCs w:val="24"/>
          <w:lang w:val="hy-AM"/>
        </w:rPr>
        <w:t>:</w:t>
      </w:r>
    </w:p>
    <w:p w:rsidR="00BF42F4" w:rsidRPr="002A69CA" w:rsidRDefault="00BF42F4" w:rsidP="00BF42F4">
      <w:pPr>
        <w:spacing w:after="0"/>
        <w:ind w:firstLine="708"/>
        <w:jc w:val="both"/>
        <w:rPr>
          <w:sz w:val="24"/>
          <w:szCs w:val="24"/>
          <w:lang w:val="hy-AM"/>
        </w:rPr>
      </w:pPr>
      <w:r w:rsidRPr="002A69CA">
        <w:rPr>
          <w:sz w:val="24"/>
          <w:szCs w:val="24"/>
          <w:lang w:val="hy-AM"/>
        </w:rPr>
        <w:t>Միաժամանակ սույն Արձանագրությամբ նախատեսվում է Համաձայնագրի գործողության ժամկետը 1 տարով ավելացնել:</w:t>
      </w:r>
    </w:p>
    <w:p w:rsidR="00BF42F4" w:rsidRPr="00540156" w:rsidRDefault="00BF42F4" w:rsidP="00BF42F4">
      <w:pPr>
        <w:spacing w:after="0"/>
        <w:ind w:firstLine="708"/>
        <w:jc w:val="both"/>
        <w:rPr>
          <w:sz w:val="24"/>
          <w:szCs w:val="24"/>
          <w:lang w:val="hy-AM"/>
        </w:rPr>
      </w:pPr>
      <w:r w:rsidRPr="00540156">
        <w:rPr>
          <w:sz w:val="24"/>
          <w:szCs w:val="24"/>
          <w:lang w:val="hy-AM"/>
        </w:rPr>
        <w:t xml:space="preserve">Սույն Արձանագրության ստորագրումը կնպաստի երկու երկրների </w:t>
      </w:r>
      <w:proofErr w:type="spellStart"/>
      <w:r w:rsidRPr="00540156">
        <w:rPr>
          <w:sz w:val="24"/>
          <w:szCs w:val="24"/>
          <w:lang w:val="hy-AM"/>
        </w:rPr>
        <w:t>միջև</w:t>
      </w:r>
      <w:proofErr w:type="spellEnd"/>
      <w:r w:rsidRPr="00540156">
        <w:rPr>
          <w:sz w:val="24"/>
          <w:szCs w:val="24"/>
          <w:lang w:val="hy-AM"/>
        </w:rPr>
        <w:t xml:space="preserve"> փոխշահավետ համագործակցության, տնտեսական կապերի զարգացման համար բարենպաստ պայմանների ստեղծման, գործարար ակտիվության բարձրացման շարունակմանը:</w:t>
      </w:r>
    </w:p>
    <w:p w:rsidR="00BF42F4" w:rsidRPr="00540156" w:rsidRDefault="00BF42F4" w:rsidP="00BF42F4">
      <w:pPr>
        <w:spacing w:after="0"/>
        <w:ind w:firstLine="708"/>
        <w:jc w:val="both"/>
        <w:rPr>
          <w:sz w:val="24"/>
          <w:szCs w:val="24"/>
          <w:lang w:val="hy-AM"/>
        </w:rPr>
      </w:pPr>
      <w:r w:rsidRPr="00540156">
        <w:rPr>
          <w:sz w:val="24"/>
          <w:szCs w:val="24"/>
          <w:lang w:val="hy-AM"/>
        </w:rPr>
        <w:t xml:space="preserve">Առաջնորդվելով «Միջազգային պայմանագրերի մասին» ՀՀ օրենքի դրույթներով՝ ՀՀ </w:t>
      </w:r>
      <w:r>
        <w:rPr>
          <w:sz w:val="24"/>
          <w:szCs w:val="24"/>
          <w:lang w:val="hy-AM"/>
        </w:rPr>
        <w:t xml:space="preserve">տարածքային կառավարման և ենթակառուցվածքների </w:t>
      </w:r>
      <w:r w:rsidRPr="00540156">
        <w:rPr>
          <w:sz w:val="24"/>
          <w:szCs w:val="24"/>
          <w:lang w:val="hy-AM"/>
        </w:rPr>
        <w:t xml:space="preserve"> </w:t>
      </w:r>
      <w:r w:rsidRPr="004E724C">
        <w:rPr>
          <w:sz w:val="24"/>
          <w:szCs w:val="24"/>
          <w:lang w:val="hy-AM"/>
        </w:rPr>
        <w:t xml:space="preserve">նախարարությունը </w:t>
      </w:r>
      <w:r w:rsidRPr="00540156">
        <w:rPr>
          <w:sz w:val="24"/>
          <w:szCs w:val="24"/>
          <w:lang w:val="hy-AM"/>
        </w:rPr>
        <w:t xml:space="preserve">նպատակահարմար է գտնում՝  Հայաստանի Հանրապետության կառավարության և Ռուսաստանի Դաշնության կառավարության </w:t>
      </w:r>
      <w:proofErr w:type="spellStart"/>
      <w:r w:rsidRPr="00540156">
        <w:rPr>
          <w:sz w:val="24"/>
          <w:szCs w:val="24"/>
          <w:lang w:val="hy-AM"/>
        </w:rPr>
        <w:t>միջև</w:t>
      </w:r>
      <w:proofErr w:type="spellEnd"/>
      <w:r w:rsidRPr="00540156">
        <w:rPr>
          <w:sz w:val="24"/>
          <w:szCs w:val="24"/>
          <w:lang w:val="hy-AM"/>
        </w:rPr>
        <w:t xml:space="preserve"> Հայաստանի Հանրապետություն բնական գազի առաքման ժամանակ գների </w:t>
      </w:r>
      <w:proofErr w:type="spellStart"/>
      <w:r w:rsidRPr="00540156">
        <w:rPr>
          <w:sz w:val="24"/>
          <w:szCs w:val="24"/>
          <w:lang w:val="hy-AM"/>
        </w:rPr>
        <w:t>ձևավորման</w:t>
      </w:r>
      <w:proofErr w:type="spellEnd"/>
      <w:r w:rsidRPr="00540156">
        <w:rPr>
          <w:sz w:val="24"/>
          <w:szCs w:val="24"/>
          <w:lang w:val="hy-AM"/>
        </w:rPr>
        <w:t xml:space="preserve"> կարգի վերաբերյալ 2013 թվականի դեկտեմբերի 2-ի՝ Համաձայնագր</w:t>
      </w:r>
      <w:r w:rsidRPr="00994B18">
        <w:rPr>
          <w:sz w:val="24"/>
          <w:szCs w:val="24"/>
          <w:lang w:val="hy-AM"/>
        </w:rPr>
        <w:t xml:space="preserve">ում փոփոխություններ կատարելու մասին </w:t>
      </w:r>
      <w:r>
        <w:rPr>
          <w:sz w:val="24"/>
          <w:szCs w:val="24"/>
          <w:lang w:val="hy-AM"/>
        </w:rPr>
        <w:t xml:space="preserve">Արձանագրության </w:t>
      </w:r>
      <w:r w:rsidRPr="00A90203">
        <w:rPr>
          <w:sz w:val="24"/>
          <w:szCs w:val="24"/>
          <w:lang w:val="hy-AM"/>
        </w:rPr>
        <w:t>կնքումը</w:t>
      </w:r>
      <w:r w:rsidRPr="007466D4">
        <w:rPr>
          <w:sz w:val="24"/>
          <w:szCs w:val="24"/>
          <w:lang w:val="hy-AM"/>
        </w:rPr>
        <w:t>:</w:t>
      </w:r>
    </w:p>
    <w:p w:rsidR="00BF42F4" w:rsidRDefault="00BF42F4" w:rsidP="00BF42F4">
      <w:pPr>
        <w:jc w:val="right"/>
        <w:rPr>
          <w:lang w:val="hy-AM"/>
        </w:rPr>
      </w:pPr>
    </w:p>
    <w:p w:rsidR="00BF42F4" w:rsidRPr="00BF42F4" w:rsidRDefault="00BF42F4" w:rsidP="00BF42F4">
      <w:pPr>
        <w:jc w:val="right"/>
        <w:rPr>
          <w:b/>
          <w:sz w:val="24"/>
          <w:szCs w:val="24"/>
          <w:lang w:val="hy-AM"/>
        </w:rPr>
      </w:pPr>
      <w:r w:rsidRPr="00BF42F4">
        <w:rPr>
          <w:b/>
          <w:sz w:val="24"/>
          <w:szCs w:val="24"/>
          <w:lang w:val="hy-AM"/>
        </w:rPr>
        <w:t xml:space="preserve">ՀՀ տարածքային կառավարման </w:t>
      </w:r>
    </w:p>
    <w:p w:rsidR="00E75067" w:rsidRPr="00BF42F4" w:rsidRDefault="00BF42F4" w:rsidP="00BF42F4">
      <w:pPr>
        <w:jc w:val="right"/>
        <w:rPr>
          <w:b/>
          <w:sz w:val="24"/>
          <w:szCs w:val="24"/>
          <w:lang w:val="hy-AM"/>
        </w:rPr>
      </w:pPr>
      <w:r w:rsidRPr="00BF42F4">
        <w:rPr>
          <w:b/>
          <w:sz w:val="24"/>
          <w:szCs w:val="24"/>
          <w:lang w:val="hy-AM"/>
        </w:rPr>
        <w:t>և ենթակառուցվածքների նախարարություն</w:t>
      </w:r>
    </w:p>
    <w:sectPr w:rsidR="00E75067" w:rsidRPr="00BF42F4" w:rsidSect="00426143">
      <w:pgSz w:w="12240" w:h="15840"/>
      <w:pgMar w:top="45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2F4"/>
    <w:rsid w:val="00BF42F4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8C420"/>
  <w15:chartTrackingRefBased/>
  <w15:docId w15:val="{3C0B1496-B713-42B8-B32B-3FE65F928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2F4"/>
    <w:pPr>
      <w:spacing w:after="200" w:line="276" w:lineRule="auto"/>
    </w:pPr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2019-12-18T07:19:00Z</dcterms:created>
  <dcterms:modified xsi:type="dcterms:W3CDTF">2019-12-18T07:22:00Z</dcterms:modified>
</cp:coreProperties>
</file>