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DE5" w:rsidRDefault="004B7DE5" w:rsidP="004B7DE5">
      <w:pPr>
        <w:jc w:val="center"/>
        <w:rPr>
          <w:rFonts w:ascii="GHEA Grapalat" w:hAnsi="GHEA Grapalat"/>
          <w:b/>
          <w:lang w:val="af-ZA"/>
        </w:rPr>
      </w:pPr>
    </w:p>
    <w:p w:rsidR="004B7DE5" w:rsidRPr="00EA3C60" w:rsidRDefault="004B7DE5" w:rsidP="004B7DE5">
      <w:pPr>
        <w:pStyle w:val="Heading1"/>
        <w:spacing w:line="360" w:lineRule="auto"/>
        <w:jc w:val="right"/>
        <w:rPr>
          <w:rFonts w:ascii="GHEA Grapalat" w:hAnsi="GHEA Grapalat"/>
          <w:b/>
          <w:i/>
          <w:sz w:val="28"/>
          <w:szCs w:val="28"/>
          <w:lang w:val="af-ZA"/>
        </w:rPr>
      </w:pPr>
      <w:r w:rsidRPr="00EA3C60">
        <w:rPr>
          <w:rFonts w:ascii="GHEA Grapalat" w:hAnsi="GHEA Grapalat"/>
          <w:b/>
          <w:i/>
          <w:noProof/>
          <w:sz w:val="28"/>
          <w:szCs w:val="28"/>
        </w:rPr>
        <w:t>ՆԱԽԱԳԻԾ</w:t>
      </w:r>
    </w:p>
    <w:p w:rsidR="004B7DE5" w:rsidRPr="00053123" w:rsidRDefault="004B7DE5" w:rsidP="004B7DE5">
      <w:pPr>
        <w:pStyle w:val="Heading1"/>
        <w:spacing w:line="360" w:lineRule="auto"/>
        <w:rPr>
          <w:rFonts w:ascii="GHEA Grapalat" w:hAnsi="GHEA Grapalat"/>
          <w:spacing w:val="60"/>
          <w:sz w:val="2"/>
          <w:lang w:val="af-ZA"/>
        </w:rPr>
      </w:pPr>
    </w:p>
    <w:p w:rsidR="004B7DE5" w:rsidRPr="00053123" w:rsidRDefault="004B7DE5" w:rsidP="004B7DE5">
      <w:pPr>
        <w:rPr>
          <w:rFonts w:ascii="GHEA Grapalat" w:hAnsi="GHEA Grapalat"/>
          <w:sz w:val="2"/>
          <w:lang w:val="af-ZA"/>
        </w:rPr>
      </w:pPr>
    </w:p>
    <w:p w:rsidR="004B7DE5" w:rsidRPr="00053123" w:rsidRDefault="004B7DE5" w:rsidP="004B7DE5">
      <w:pPr>
        <w:spacing w:line="288" w:lineRule="auto"/>
        <w:rPr>
          <w:rFonts w:ascii="GHEA Grapalat" w:hAnsi="GHEA Grapalat"/>
          <w:b/>
          <w:spacing w:val="60"/>
          <w:sz w:val="24"/>
          <w:szCs w:val="24"/>
          <w:lang w:val="af-ZA"/>
        </w:rPr>
      </w:pPr>
      <w:r w:rsidRPr="00B36215">
        <w:rPr>
          <w:rFonts w:ascii="GHEA Grapalat" w:hAnsi="GHEA Grapalat" w:cs="Sylfaen"/>
          <w:b/>
          <w:spacing w:val="60"/>
          <w:sz w:val="24"/>
          <w:szCs w:val="24"/>
        </w:rPr>
        <w:t>ՀԱՅԱՍՏԱՆԻ</w:t>
      </w:r>
      <w:r w:rsidRPr="00053123">
        <w:rPr>
          <w:rFonts w:ascii="GHEA Grapalat" w:hAnsi="GHEA Grapalat" w:cs="Dallak Time"/>
          <w:b/>
          <w:spacing w:val="60"/>
          <w:sz w:val="24"/>
          <w:szCs w:val="24"/>
          <w:lang w:val="af-ZA"/>
        </w:rPr>
        <w:t xml:space="preserve"> </w:t>
      </w:r>
      <w:r w:rsidRPr="00B36215">
        <w:rPr>
          <w:rFonts w:ascii="GHEA Grapalat" w:hAnsi="GHEA Grapalat" w:cs="Sylfaen"/>
          <w:b/>
          <w:spacing w:val="60"/>
          <w:sz w:val="24"/>
          <w:szCs w:val="24"/>
        </w:rPr>
        <w:t>ՀԱՆՐԱՊԵՏՈՒԹՅԱՆ</w:t>
      </w:r>
      <w:r>
        <w:rPr>
          <w:rFonts w:ascii="GHEA Grapalat" w:hAnsi="GHEA Grapalat" w:cs="Sylfaen"/>
          <w:b/>
          <w:spacing w:val="60"/>
          <w:sz w:val="24"/>
          <w:szCs w:val="24"/>
          <w:lang w:val="hy-AM"/>
        </w:rPr>
        <w:t xml:space="preserve"> </w:t>
      </w:r>
      <w:r w:rsidRPr="00B36215">
        <w:rPr>
          <w:rFonts w:ascii="GHEA Grapalat" w:hAnsi="GHEA Grapalat" w:cs="Sylfaen"/>
          <w:b/>
          <w:spacing w:val="60"/>
          <w:sz w:val="24"/>
          <w:szCs w:val="24"/>
        </w:rPr>
        <w:t>ԿԱՌԱՎԱՐՈՒԹՅՈՒՆ</w:t>
      </w:r>
    </w:p>
    <w:p w:rsidR="004B7DE5" w:rsidRPr="00F03512" w:rsidRDefault="004B7DE5" w:rsidP="004B7DE5">
      <w:pPr>
        <w:spacing w:line="288" w:lineRule="auto"/>
        <w:jc w:val="center"/>
        <w:rPr>
          <w:rFonts w:ascii="GHEA Grapalat" w:hAnsi="GHEA Grapalat" w:cs="Sylfaen"/>
          <w:b/>
          <w:spacing w:val="60"/>
          <w:sz w:val="24"/>
          <w:szCs w:val="24"/>
          <w:lang w:val="af-ZA"/>
        </w:rPr>
      </w:pPr>
      <w:r w:rsidRPr="00B36215">
        <w:rPr>
          <w:rFonts w:ascii="GHEA Grapalat" w:hAnsi="GHEA Grapalat" w:cs="Sylfaen"/>
          <w:b/>
          <w:spacing w:val="60"/>
          <w:sz w:val="24"/>
          <w:szCs w:val="24"/>
        </w:rPr>
        <w:t>ՈՐՈՇՈՒՄ</w:t>
      </w:r>
    </w:p>
    <w:p w:rsidR="004B7DE5" w:rsidRPr="00F03512" w:rsidRDefault="004B7DE5" w:rsidP="004B7DE5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B36215">
        <w:rPr>
          <w:rFonts w:ascii="GHEA Grapalat" w:hAnsi="GHEA Grapalat" w:cs="Sylfaen"/>
          <w:b/>
          <w:sz w:val="24"/>
          <w:szCs w:val="24"/>
        </w:rPr>
        <w:t>ՀԱՅԱՍՏԱՆԻ</w:t>
      </w:r>
      <w:r w:rsidRPr="00F0351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36215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F0351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36215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F03512">
        <w:rPr>
          <w:rFonts w:ascii="GHEA Grapalat" w:hAnsi="GHEA Grapalat" w:cs="Sylfaen"/>
          <w:b/>
          <w:sz w:val="24"/>
          <w:szCs w:val="24"/>
          <w:lang w:val="af-ZA"/>
        </w:rPr>
        <w:t xml:space="preserve"> 2002 </w:t>
      </w:r>
      <w:r w:rsidRPr="00B36215">
        <w:rPr>
          <w:rFonts w:ascii="GHEA Grapalat" w:hAnsi="GHEA Grapalat" w:cs="Sylfaen"/>
          <w:b/>
          <w:sz w:val="24"/>
          <w:szCs w:val="24"/>
        </w:rPr>
        <w:t>ԹՎԱԿԱՆԻ</w:t>
      </w:r>
      <w:r w:rsidRPr="00F0351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36215">
        <w:rPr>
          <w:rFonts w:ascii="GHEA Grapalat" w:hAnsi="GHEA Grapalat" w:cs="Sylfaen"/>
          <w:b/>
          <w:sz w:val="24"/>
          <w:szCs w:val="24"/>
        </w:rPr>
        <w:t>ՍԵՊՏԵՄԲԵՐԻ</w:t>
      </w:r>
      <w:r w:rsidRPr="00F03512">
        <w:rPr>
          <w:rFonts w:ascii="GHEA Grapalat" w:hAnsi="GHEA Grapalat" w:cs="Sylfaen"/>
          <w:b/>
          <w:sz w:val="24"/>
          <w:szCs w:val="24"/>
          <w:lang w:val="af-ZA"/>
        </w:rPr>
        <w:t xml:space="preserve"> 19-</w:t>
      </w:r>
      <w:r w:rsidRPr="00B36215">
        <w:rPr>
          <w:rFonts w:ascii="GHEA Grapalat" w:hAnsi="GHEA Grapalat" w:cs="Sylfaen"/>
          <w:b/>
          <w:sz w:val="24"/>
          <w:szCs w:val="24"/>
        </w:rPr>
        <w:t>Ի</w:t>
      </w:r>
      <w:r w:rsidRPr="00F03512">
        <w:rPr>
          <w:rFonts w:ascii="GHEA Grapalat" w:hAnsi="GHEA Grapalat" w:cs="Sylfaen"/>
          <w:b/>
          <w:sz w:val="24"/>
          <w:szCs w:val="24"/>
          <w:lang w:val="af-ZA"/>
        </w:rPr>
        <w:t xml:space="preserve"> N 1796-</w:t>
      </w:r>
      <w:r w:rsidRPr="00B36215">
        <w:rPr>
          <w:rFonts w:ascii="GHEA Grapalat" w:hAnsi="GHEA Grapalat" w:cs="Sylfaen"/>
          <w:b/>
          <w:sz w:val="24"/>
          <w:szCs w:val="24"/>
        </w:rPr>
        <w:t>Ն</w:t>
      </w:r>
      <w:r w:rsidRPr="00F0351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36215">
        <w:rPr>
          <w:rFonts w:ascii="GHEA Grapalat" w:hAnsi="GHEA Grapalat" w:cs="Sylfaen"/>
          <w:b/>
          <w:sz w:val="24"/>
          <w:szCs w:val="24"/>
        </w:rPr>
        <w:t>ՈՐՈՇՄԱՆ</w:t>
      </w:r>
      <w:r w:rsidRPr="00F0351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36215">
        <w:rPr>
          <w:rFonts w:ascii="GHEA Grapalat" w:hAnsi="GHEA Grapalat" w:cs="Sylfaen"/>
          <w:b/>
          <w:sz w:val="24"/>
          <w:szCs w:val="24"/>
        </w:rPr>
        <w:t>ՄԵՋ</w:t>
      </w:r>
      <w:r w:rsidRPr="00F0351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36215">
        <w:rPr>
          <w:rFonts w:ascii="GHEA Grapalat" w:hAnsi="GHEA Grapalat" w:cs="Sylfaen"/>
          <w:b/>
          <w:sz w:val="24"/>
          <w:szCs w:val="24"/>
        </w:rPr>
        <w:t>ՓՈՓՈԽՈՒԹՅՈՒՆՆԵՐ</w:t>
      </w:r>
      <w:r w:rsidRPr="00F0351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gramStart"/>
      <w:r w:rsidRPr="00B36215">
        <w:rPr>
          <w:rFonts w:ascii="GHEA Grapalat" w:hAnsi="GHEA Grapalat" w:cs="Sylfaen"/>
          <w:b/>
          <w:sz w:val="24"/>
          <w:szCs w:val="24"/>
        </w:rPr>
        <w:t>ԿԱՏԱՐԵԼՈՒ</w:t>
      </w:r>
      <w:r w:rsidRPr="00F0351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3621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36215">
        <w:rPr>
          <w:rFonts w:ascii="GHEA Grapalat" w:hAnsi="GHEA Grapalat" w:cs="Sylfaen"/>
          <w:b/>
          <w:sz w:val="24"/>
          <w:szCs w:val="24"/>
        </w:rPr>
        <w:t>ՄԱՍԻՆ</w:t>
      </w:r>
      <w:proofErr w:type="gramEnd"/>
    </w:p>
    <w:p w:rsidR="004B7DE5" w:rsidRPr="00053123" w:rsidRDefault="004B7DE5" w:rsidP="004B7DE5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03512">
        <w:rPr>
          <w:rFonts w:ascii="GHEA Grapalat" w:hAnsi="GHEA Grapalat"/>
          <w:sz w:val="24"/>
          <w:szCs w:val="24"/>
          <w:lang w:val="af-ZA"/>
        </w:rPr>
        <w:t xml:space="preserve">2019 </w:t>
      </w:r>
      <w:proofErr w:type="spellStart"/>
      <w:r w:rsidRPr="00B36215">
        <w:rPr>
          <w:rFonts w:ascii="GHEA Grapalat" w:hAnsi="GHEA Grapalat"/>
          <w:sz w:val="24"/>
          <w:szCs w:val="24"/>
        </w:rPr>
        <w:t>թվականի</w:t>
      </w:r>
      <w:proofErr w:type="spellEnd"/>
      <w:r w:rsidRPr="00F03512">
        <w:rPr>
          <w:rFonts w:ascii="GHEA Grapalat" w:hAnsi="GHEA Grapalat"/>
          <w:sz w:val="24"/>
          <w:szCs w:val="24"/>
          <w:lang w:val="af-ZA"/>
        </w:rPr>
        <w:t xml:space="preserve">       N</w:t>
      </w:r>
      <w:r>
        <w:rPr>
          <w:rFonts w:ascii="GHEA Grapalat" w:hAnsi="GHEA Grapalat"/>
          <w:sz w:val="28"/>
          <w:szCs w:val="28"/>
          <w:lang w:val="hy-AM"/>
        </w:rPr>
        <w:t xml:space="preserve">      -</w:t>
      </w:r>
      <w:r w:rsidRPr="00EA3C60">
        <w:rPr>
          <w:rFonts w:ascii="GHEA Grapalat" w:hAnsi="GHEA Grapalat"/>
          <w:sz w:val="24"/>
          <w:szCs w:val="24"/>
          <w:lang w:val="hy-AM"/>
        </w:rPr>
        <w:t>Ն</w:t>
      </w:r>
    </w:p>
    <w:p w:rsidR="004B7DE5" w:rsidRPr="00B36215" w:rsidRDefault="004B7DE5" w:rsidP="004B7DE5">
      <w:pPr>
        <w:jc w:val="center"/>
        <w:rPr>
          <w:rFonts w:ascii="GHEA Grapalat" w:hAnsi="GHEA Grapalat" w:cs="Sylfaen"/>
          <w:b/>
          <w:sz w:val="2"/>
          <w:szCs w:val="24"/>
          <w:lang w:val="fr-FR"/>
        </w:rPr>
      </w:pPr>
    </w:p>
    <w:p w:rsidR="004B7DE5" w:rsidRPr="00B36215" w:rsidRDefault="004B7DE5" w:rsidP="004B7DE5">
      <w:pPr>
        <w:spacing w:after="0"/>
        <w:ind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proofErr w:type="spellStart"/>
      <w:r w:rsidRPr="00B36215">
        <w:rPr>
          <w:rFonts w:ascii="GHEA Grapalat" w:hAnsi="GHEA Grapalat"/>
          <w:sz w:val="24"/>
          <w:szCs w:val="24"/>
        </w:rPr>
        <w:t>Համաձայն</w:t>
      </w:r>
      <w:proofErr w:type="spellEnd"/>
      <w:r w:rsidRPr="00B36215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B36215">
        <w:rPr>
          <w:rFonts w:ascii="GHEA Grapalat" w:hAnsi="GHEA Grapalat"/>
          <w:sz w:val="24"/>
          <w:szCs w:val="24"/>
        </w:rPr>
        <w:t>Կառավարչական</w:t>
      </w:r>
      <w:proofErr w:type="spellEnd"/>
      <w:r w:rsidRPr="00B362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36215">
        <w:rPr>
          <w:rFonts w:ascii="GHEA Grapalat" w:hAnsi="GHEA Grapalat"/>
          <w:sz w:val="24"/>
          <w:szCs w:val="24"/>
        </w:rPr>
        <w:t>իրավահարաբերությունների</w:t>
      </w:r>
      <w:proofErr w:type="spellEnd"/>
      <w:r w:rsidRPr="00B362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36215">
        <w:rPr>
          <w:rFonts w:ascii="GHEA Grapalat" w:hAnsi="GHEA Grapalat"/>
          <w:sz w:val="24"/>
          <w:szCs w:val="24"/>
        </w:rPr>
        <w:t>կարգավորման</w:t>
      </w:r>
      <w:proofErr w:type="spellEnd"/>
      <w:r w:rsidRPr="00B362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36215">
        <w:rPr>
          <w:rFonts w:ascii="GHEA Grapalat" w:hAnsi="GHEA Grapalat"/>
          <w:sz w:val="24"/>
          <w:szCs w:val="24"/>
          <w:lang w:val="hy-AM"/>
        </w:rPr>
        <w:t>մասին</w:t>
      </w:r>
      <w:r w:rsidRPr="00B36215">
        <w:rPr>
          <w:rFonts w:ascii="GHEA Grapalat" w:hAnsi="GHEA Grapalat"/>
          <w:sz w:val="24"/>
          <w:szCs w:val="24"/>
          <w:lang w:val="fr-FR"/>
        </w:rPr>
        <w:t xml:space="preserve"> </w:t>
      </w:r>
      <w:r w:rsidRPr="00B36215">
        <w:rPr>
          <w:rFonts w:ascii="GHEA Grapalat" w:hAnsi="GHEA Grapalat"/>
          <w:sz w:val="24"/>
          <w:szCs w:val="24"/>
          <w:lang w:val="hy-AM"/>
        </w:rPr>
        <w:t>Հայաստանի</w:t>
      </w:r>
      <w:r w:rsidRPr="00B362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36215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B362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36215">
        <w:rPr>
          <w:rFonts w:ascii="GHEA Grapalat" w:hAnsi="GHEA Grapalat"/>
          <w:sz w:val="24"/>
          <w:szCs w:val="24"/>
          <w:lang w:val="hy-AM"/>
        </w:rPr>
        <w:t>օրենքի</w:t>
      </w:r>
      <w:r w:rsidRPr="00B36215">
        <w:rPr>
          <w:rFonts w:ascii="GHEA Grapalat" w:hAnsi="GHEA Grapalat"/>
          <w:sz w:val="24"/>
          <w:szCs w:val="24"/>
          <w:lang w:val="fr-FR"/>
        </w:rPr>
        <w:t xml:space="preserve"> 21-</w:t>
      </w:r>
      <w:proofErr w:type="spellStart"/>
      <w:r w:rsidRPr="00B36215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Pr="00B362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36215">
        <w:rPr>
          <w:rFonts w:ascii="GHEA Grapalat" w:hAnsi="GHEA Grapalat"/>
          <w:sz w:val="24"/>
          <w:szCs w:val="24"/>
          <w:lang w:val="hy-AM"/>
        </w:rPr>
        <w:t>հոդվածի</w:t>
      </w:r>
      <w:r w:rsidRPr="00B36215">
        <w:rPr>
          <w:rFonts w:ascii="GHEA Grapalat" w:hAnsi="GHEA Grapalat"/>
          <w:sz w:val="24"/>
          <w:szCs w:val="24"/>
          <w:lang w:val="fr-FR"/>
        </w:rPr>
        <w:t xml:space="preserve"> 1-</w:t>
      </w:r>
      <w:r w:rsidRPr="00B36215">
        <w:rPr>
          <w:rFonts w:ascii="GHEA Grapalat" w:hAnsi="GHEA Grapalat"/>
          <w:sz w:val="24"/>
          <w:szCs w:val="24"/>
          <w:lang w:val="hy-AM"/>
        </w:rPr>
        <w:t>ին</w:t>
      </w:r>
      <w:r w:rsidRPr="00B36215">
        <w:rPr>
          <w:rFonts w:ascii="GHEA Grapalat" w:hAnsi="GHEA Grapalat"/>
          <w:sz w:val="24"/>
          <w:szCs w:val="24"/>
          <w:lang w:val="fr-FR"/>
        </w:rPr>
        <w:t xml:space="preserve"> և 5-րդ </w:t>
      </w:r>
      <w:proofErr w:type="spellStart"/>
      <w:r w:rsidRPr="00B36215">
        <w:rPr>
          <w:rFonts w:ascii="GHEA Grapalat" w:hAnsi="GHEA Grapalat"/>
          <w:sz w:val="24"/>
          <w:szCs w:val="24"/>
          <w:lang w:val="fr-FR"/>
        </w:rPr>
        <w:t>մասերի</w:t>
      </w:r>
      <w:proofErr w:type="spellEnd"/>
      <w:r w:rsidRPr="00B36215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36215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B36215">
        <w:rPr>
          <w:rFonts w:ascii="GHEA Grapalat" w:hAnsi="GHEA Grapalat" w:cs="Sylfaen"/>
          <w:sz w:val="24"/>
          <w:szCs w:val="24"/>
          <w:lang w:val="fr-FR"/>
        </w:rPr>
        <w:t>Նորմատիվ</w:t>
      </w:r>
      <w:proofErr w:type="spellEnd"/>
      <w:r w:rsidRPr="00B3621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6215">
        <w:rPr>
          <w:rFonts w:ascii="GHEA Grapalat" w:hAnsi="GHEA Grapalat" w:cs="Sylfaen"/>
          <w:sz w:val="24"/>
          <w:szCs w:val="24"/>
          <w:lang w:val="fr-FR"/>
        </w:rPr>
        <w:t>իրավական</w:t>
      </w:r>
      <w:proofErr w:type="spellEnd"/>
      <w:r w:rsidRPr="00B3621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6215">
        <w:rPr>
          <w:rFonts w:ascii="GHEA Grapalat" w:hAnsi="GHEA Grapalat" w:cs="Sylfaen"/>
          <w:sz w:val="24"/>
          <w:szCs w:val="24"/>
          <w:lang w:val="fr-FR"/>
        </w:rPr>
        <w:t>ակտերի</w:t>
      </w:r>
      <w:proofErr w:type="spellEnd"/>
      <w:r w:rsidRPr="00B3621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6215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B36215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B36215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B3621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6215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B3621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6215"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 w:rsidRPr="00B36215">
        <w:rPr>
          <w:rFonts w:ascii="GHEA Grapalat" w:hAnsi="GHEA Grapalat" w:cs="Sylfaen"/>
          <w:sz w:val="24"/>
          <w:szCs w:val="24"/>
          <w:lang w:val="fr-FR"/>
        </w:rPr>
        <w:t xml:space="preserve"> 33-րդ </w:t>
      </w:r>
      <w:proofErr w:type="spellStart"/>
      <w:r w:rsidRPr="00B36215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B36215">
        <w:rPr>
          <w:rFonts w:ascii="GHEA Grapalat" w:hAnsi="GHEA Grapalat" w:cs="Sylfaen"/>
          <w:sz w:val="24"/>
          <w:szCs w:val="24"/>
          <w:lang w:val="fr-FR"/>
        </w:rPr>
        <w:t xml:space="preserve"> և 34-րդ </w:t>
      </w:r>
      <w:proofErr w:type="spellStart"/>
      <w:r w:rsidRPr="00B36215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B36215">
        <w:rPr>
          <w:rFonts w:ascii="GHEA Grapalat" w:hAnsi="GHEA Grapalat" w:cs="Sylfaen"/>
          <w:sz w:val="24"/>
          <w:szCs w:val="24"/>
          <w:lang w:val="fr-FR"/>
        </w:rPr>
        <w:t xml:space="preserve"> 1-ին </w:t>
      </w:r>
      <w:proofErr w:type="spellStart"/>
      <w:r w:rsidRPr="00B36215">
        <w:rPr>
          <w:rFonts w:ascii="GHEA Grapalat" w:hAnsi="GHEA Grapalat" w:cs="Sylfaen"/>
          <w:sz w:val="24"/>
          <w:szCs w:val="24"/>
          <w:lang w:val="fr-FR"/>
        </w:rPr>
        <w:t>մասի</w:t>
      </w:r>
      <w:proofErr w:type="spellEnd"/>
      <w:r w:rsidRPr="00B36215">
        <w:rPr>
          <w:rFonts w:ascii="GHEA Grapalat" w:hAnsi="GHEA Grapalat"/>
          <w:sz w:val="24"/>
          <w:szCs w:val="24"/>
          <w:lang w:val="fr-FR"/>
        </w:rPr>
        <w:t xml:space="preserve">` </w:t>
      </w:r>
      <w:r w:rsidRPr="00B3621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կառավարությունը </w:t>
      </w:r>
      <w:r w:rsidRPr="00B36215">
        <w:rPr>
          <w:rFonts w:ascii="GHEA Grapalat" w:hAnsi="GHEA Grapalat"/>
          <w:b/>
          <w:sz w:val="24"/>
          <w:szCs w:val="24"/>
          <w:lang w:val="hy-AM"/>
        </w:rPr>
        <w:t>որոշում է.</w:t>
      </w:r>
    </w:p>
    <w:p w:rsidR="004B7DE5" w:rsidRPr="00B36215" w:rsidRDefault="004B7DE5" w:rsidP="004B7DE5">
      <w:pPr>
        <w:spacing w:after="0"/>
        <w:ind w:firstLine="426"/>
        <w:jc w:val="both"/>
        <w:rPr>
          <w:rStyle w:val="CharChar"/>
          <w:rFonts w:ascii="GHEA Grapalat" w:hAnsi="GHEA Grapalat"/>
          <w:b w:val="0"/>
          <w:sz w:val="24"/>
          <w:lang w:val="fr-FR"/>
        </w:rPr>
      </w:pPr>
      <w:r w:rsidRPr="00B36215">
        <w:rPr>
          <w:rStyle w:val="Heading1Char"/>
          <w:rFonts w:ascii="GHEA Grapalat" w:eastAsiaTheme="minorEastAsia" w:hAnsi="GHEA Grapalat" w:cs="Sylfaen"/>
          <w:szCs w:val="24"/>
          <w:lang w:val="fr-FR"/>
        </w:rPr>
        <w:t xml:space="preserve">1. </w:t>
      </w:r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Հայաստանի</w:t>
      </w:r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Հանրապետության</w:t>
      </w:r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կառավարության</w:t>
      </w:r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2002 </w:t>
      </w:r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թվականի</w:t>
      </w:r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սեպտեմբերի</w:t>
      </w:r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19-</w:t>
      </w:r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ի</w:t>
      </w:r>
      <w:proofErr w:type="gram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«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Հայաստանի</w:t>
      </w:r>
      <w:proofErr w:type="spellEnd"/>
      <w:proofErr w:type="gram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Հանրապետության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Տավուշի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մարզպետարանի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աշխատակազմ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»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պետական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կառավարչական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հիմնարկ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ստեղծելու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,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Հայաստանի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Հանրապետության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Տավուշի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մարզպետարանի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կանոնադրությունը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և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աշխատակազմի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կառուցվածքը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հաստատելու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մասին</w:t>
      </w:r>
      <w:proofErr w:type="spellEnd"/>
      <w:r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» N </w:t>
      </w:r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1796-Ն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որոշման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(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այսուհետ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՝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Որոշում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)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մեջ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կատարել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հետևյալ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փոփոխությունները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՝</w:t>
      </w:r>
    </w:p>
    <w:p w:rsidR="004B7DE5" w:rsidRPr="00B36215" w:rsidRDefault="004B7DE5" w:rsidP="004B7DE5">
      <w:pPr>
        <w:spacing w:after="0"/>
        <w:jc w:val="both"/>
        <w:rPr>
          <w:rStyle w:val="CharChar"/>
          <w:rFonts w:ascii="GHEA Grapalat" w:eastAsia="Times New Roman" w:hAnsi="GHEA Grapalat" w:cs="Sylfaen"/>
          <w:b w:val="0"/>
          <w:sz w:val="24"/>
          <w:szCs w:val="24"/>
          <w:lang w:val="fr-FR"/>
        </w:rPr>
      </w:pPr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      1)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Որոշմամբ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հաստատված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Հայաստանի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Հանրապետության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Տավուշի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մարզպետարանի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կառուցվածքում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դադարեցնել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Ներքին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աուդիտի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բաժնի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գործունեությունը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,</w:t>
      </w:r>
    </w:p>
    <w:p w:rsidR="004B7DE5" w:rsidRPr="00B36215" w:rsidRDefault="004B7DE5" w:rsidP="004B7DE5">
      <w:pPr>
        <w:spacing w:after="0"/>
        <w:jc w:val="both"/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</w:pPr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      2) </w:t>
      </w:r>
      <w:r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Այդ կապակցությամբ ո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ւժը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կորցրած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ճանաչել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Որոշմամբ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հաստատված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N 2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հավելվածի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«3. </w:t>
      </w:r>
      <w:proofErr w:type="spellStart"/>
      <w:proofErr w:type="gram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Բաժիններ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»</w:t>
      </w:r>
      <w:proofErr w:type="gram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բաժնի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«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Ներքին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աուդիտի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բաժին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»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տողը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:</w:t>
      </w:r>
    </w:p>
    <w:p w:rsidR="004B7DE5" w:rsidRPr="00B36215" w:rsidRDefault="004B7DE5" w:rsidP="004B7DE5">
      <w:pPr>
        <w:spacing w:after="0"/>
        <w:jc w:val="both"/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</w:pPr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      2.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Սույն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որոշումն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ուժի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մեջ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է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մտնում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2020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թվականի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մարտի</w:t>
      </w:r>
      <w:proofErr w:type="spellEnd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1-</w:t>
      </w:r>
      <w:proofErr w:type="gramStart"/>
      <w:r w:rsidRPr="00B362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ից:</w:t>
      </w:r>
      <w:proofErr w:type="gramEnd"/>
    </w:p>
    <w:p w:rsidR="004B7DE5" w:rsidRPr="00B36215" w:rsidRDefault="004B7DE5" w:rsidP="004B7DE5">
      <w:pPr>
        <w:jc w:val="both"/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</w:pPr>
    </w:p>
    <w:p w:rsidR="004B7DE5" w:rsidRPr="00B36215" w:rsidRDefault="004B7DE5" w:rsidP="004B7DE5">
      <w:pPr>
        <w:jc w:val="both"/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</w:pPr>
      <w:r w:rsidRPr="00B36215">
        <w:rPr>
          <w:rStyle w:val="CharChar"/>
          <w:rFonts w:ascii="GHEA Grapalat" w:hAnsi="GHEA Grapalat" w:cs="Sylfaen"/>
          <w:sz w:val="24"/>
          <w:szCs w:val="24"/>
          <w:lang w:val="fr-FR"/>
        </w:rPr>
        <w:t xml:space="preserve">      ՀԱՅԱՍՏԱՆԻ ՀԱՆՐԱՊԵՏՈՒԹՅԱՆ                                   </w:t>
      </w:r>
      <w:proofErr w:type="gramStart"/>
      <w:r w:rsidRPr="00B36215">
        <w:rPr>
          <w:rStyle w:val="CharChar"/>
          <w:rFonts w:ascii="GHEA Grapalat" w:hAnsi="GHEA Grapalat" w:cs="Sylfaen"/>
          <w:sz w:val="24"/>
          <w:szCs w:val="24"/>
          <w:lang w:val="fr-FR"/>
        </w:rPr>
        <w:t>Ն.ՓԱՇԻՆՅԱՆ</w:t>
      </w:r>
      <w:proofErr w:type="gramEnd"/>
    </w:p>
    <w:p w:rsidR="004B7DE5" w:rsidRPr="00B36215" w:rsidRDefault="004B7DE5" w:rsidP="004B7DE5">
      <w:pPr>
        <w:jc w:val="both"/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</w:pPr>
      <w:r w:rsidRPr="00B36215">
        <w:rPr>
          <w:rStyle w:val="CharChar"/>
          <w:rFonts w:ascii="GHEA Grapalat" w:hAnsi="GHEA Grapalat" w:cs="Sylfaen"/>
          <w:sz w:val="24"/>
          <w:szCs w:val="24"/>
          <w:lang w:val="fr-FR"/>
        </w:rPr>
        <w:t xml:space="preserve">       ՎԱՐՉԱՊԵՏ                                                                                                                                                                </w:t>
      </w:r>
    </w:p>
    <w:p w:rsidR="004B7DE5" w:rsidRPr="00B36215" w:rsidRDefault="004B7DE5" w:rsidP="004B7DE5">
      <w:pPr>
        <w:jc w:val="both"/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</w:pPr>
      <w:r w:rsidRPr="00B36215">
        <w:rPr>
          <w:rStyle w:val="CharChar"/>
          <w:rFonts w:ascii="GHEA Grapalat" w:hAnsi="GHEA Grapalat" w:cs="Sylfaen"/>
          <w:sz w:val="24"/>
          <w:szCs w:val="24"/>
          <w:lang w:val="fr-FR"/>
        </w:rPr>
        <w:t>2019 թ. ___________  _____</w:t>
      </w:r>
    </w:p>
    <w:p w:rsidR="004B7DE5" w:rsidRDefault="004B7DE5" w:rsidP="004B7DE5">
      <w:pPr>
        <w:jc w:val="both"/>
        <w:rPr>
          <w:rStyle w:val="CharChar"/>
          <w:rFonts w:ascii="GHEA Grapalat" w:hAnsi="GHEA Grapalat" w:cs="Sylfaen"/>
          <w:sz w:val="24"/>
          <w:szCs w:val="24"/>
          <w:lang w:val="fr-FR"/>
        </w:rPr>
      </w:pPr>
      <w:r w:rsidRPr="00B36215">
        <w:rPr>
          <w:rStyle w:val="CharChar"/>
          <w:rFonts w:ascii="GHEA Grapalat" w:hAnsi="GHEA Grapalat" w:cs="Sylfaen"/>
          <w:sz w:val="24"/>
          <w:szCs w:val="24"/>
          <w:lang w:val="fr-FR"/>
        </w:rPr>
        <w:t xml:space="preserve">             </w:t>
      </w:r>
      <w:proofErr w:type="gramStart"/>
      <w:r w:rsidRPr="00B36215">
        <w:rPr>
          <w:rStyle w:val="CharChar"/>
          <w:rFonts w:ascii="GHEA Grapalat" w:hAnsi="GHEA Grapalat" w:cs="Sylfaen"/>
          <w:sz w:val="24"/>
          <w:szCs w:val="24"/>
          <w:lang w:val="fr-FR"/>
        </w:rPr>
        <w:t>ք</w:t>
      </w:r>
      <w:proofErr w:type="gramEnd"/>
      <w:r w:rsidRPr="00B36215">
        <w:rPr>
          <w:rStyle w:val="CharChar"/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r w:rsidRPr="00B36215">
        <w:rPr>
          <w:rStyle w:val="CharChar"/>
          <w:rFonts w:ascii="GHEA Grapalat" w:hAnsi="GHEA Grapalat" w:cs="Sylfaen"/>
          <w:sz w:val="24"/>
          <w:szCs w:val="24"/>
          <w:lang w:val="fr-FR"/>
        </w:rPr>
        <w:t>Երևան</w:t>
      </w:r>
      <w:proofErr w:type="spellEnd"/>
    </w:p>
    <w:p w:rsidR="004B7DE5" w:rsidRDefault="004B7DE5" w:rsidP="004B7DE5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B7DE5" w:rsidRDefault="004B7DE5" w:rsidP="004B7DE5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B7DE5" w:rsidRDefault="004B7DE5" w:rsidP="004B7DE5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B7DE5" w:rsidRDefault="004B7DE5" w:rsidP="004B7DE5">
      <w:pPr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:rsidR="004B7DE5" w:rsidRDefault="004B7DE5" w:rsidP="004B7DE5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  <w:shd w:val="clear" w:color="auto" w:fill="FFFFFF"/>
        </w:rPr>
        <w:t>ՏԱՎՈՒՇԻ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ՄԱՐԶՊԵՏԱՐԱՆԻ ԱՇԽԱՏԱԿԱԶՄ</w:t>
      </w:r>
      <w:r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>
        <w:rPr>
          <w:rFonts w:ascii="GHEA Grapalat" w:hAnsi="GHEA Grapalat"/>
          <w:b/>
          <w:sz w:val="24"/>
          <w:szCs w:val="24"/>
          <w:shd w:val="clear" w:color="auto" w:fill="FFFFFF"/>
        </w:rPr>
        <w:t>ՏԱՎՈՒՇԻ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ՄԱՐԶՊԵՏԱՐԱՆԻ ԿԱՆՈՆԱԴՐՈՒԹՅՈՒՆԸ ԵՎ ԱՇԽԱՏԱԿԱԶՄԻ ԿԱՌՈՒՑՎԱԾՔԸ ՀԱՍՏԱՏԵԼՈՒ ՄԱՍԻՆ</w:t>
      </w:r>
      <w:r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N 179</w:t>
      </w:r>
      <w:r w:rsidRPr="00F61680">
        <w:rPr>
          <w:rFonts w:ascii="GHEA Grapalat" w:hAnsi="GHEA Grapalat"/>
          <w:b/>
          <w:sz w:val="24"/>
          <w:szCs w:val="24"/>
          <w:shd w:val="clear" w:color="auto" w:fill="FFFFFF"/>
          <w:lang w:val="fr-FR"/>
        </w:rPr>
        <w:t>6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-Ն ՈՐՈՇՄԱՆ ՄԵՋ ՓՈՓՈԽՈՒԹՅՈՒՆՆԵՐ ԿԱՏԱՐԵԼՈՒ ՄԱՍԻՆ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>»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Հ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>
        <w:rPr>
          <w:rFonts w:ascii="GHEA Grapalat" w:hAnsi="GHEA Grapalat"/>
          <w:b/>
          <w:sz w:val="24"/>
          <w:szCs w:val="24"/>
          <w:lang w:val="af-ZA"/>
        </w:rPr>
        <w:t>ՈՐՈՇ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ՄԱՆ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ՆԱԽԱԳԾԻ ՎԵՐԱԲԵՐՅԱԼ</w:t>
      </w:r>
    </w:p>
    <w:p w:rsidR="004B7DE5" w:rsidRDefault="004B7DE5" w:rsidP="004B7DE5">
      <w:pPr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4B7DE5" w:rsidRPr="00F61680" w:rsidRDefault="004B7DE5" w:rsidP="004B7DE5">
      <w:pPr>
        <w:spacing w:line="360" w:lineRule="auto"/>
        <w:ind w:firstLine="708"/>
        <w:jc w:val="both"/>
        <w:rPr>
          <w:rFonts w:ascii="GHEA Grapalat" w:hAnsi="GHEA Grapalat" w:cs="Times New Roma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  <w:t>1</w:t>
      </w:r>
      <w:r>
        <w:rPr>
          <w:rFonts w:ascii="Cambria Math" w:hAnsi="Cambria Math" w:cs="Cambria Math"/>
          <w:b/>
          <w:bCs/>
          <w:sz w:val="24"/>
          <w:szCs w:val="24"/>
          <w:u w:val="single"/>
          <w:lang w:val="hy-AM"/>
        </w:rPr>
        <w:t>.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Իրավական ակտի անհրաժեշտությունը</w:t>
      </w:r>
    </w:p>
    <w:p w:rsidR="004B7DE5" w:rsidRPr="00F61680" w:rsidRDefault="004B7DE5" w:rsidP="004B7DE5">
      <w:pPr>
        <w:spacing w:line="360" w:lineRule="auto"/>
        <w:ind w:firstLine="708"/>
        <w:jc w:val="both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</w:p>
    <w:p w:rsidR="004B7DE5" w:rsidRPr="00F61680" w:rsidRDefault="004B7DE5" w:rsidP="004B7DE5">
      <w:pPr>
        <w:ind w:firstLine="426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F61680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Տավուշի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մարզպետարանի աշխատակազմ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Pr="00F61680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Տավուշի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կանոնադրությունը և աշխատակազմի կառուցվածքը հաստատելու մասին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179</w:t>
      </w:r>
      <w:r w:rsidRPr="00F61680">
        <w:rPr>
          <w:rFonts w:ascii="GHEA Grapalat" w:hAnsi="GHEA Grapalat"/>
          <w:sz w:val="24"/>
          <w:szCs w:val="24"/>
          <w:shd w:val="clear" w:color="auto" w:fill="FFFFFF"/>
          <w:lang w:val="hy-AM"/>
        </w:rPr>
        <w:t>6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որոշման մեջ փոփոխություններ կատարելու մասին</w:t>
      </w:r>
      <w:r>
        <w:rPr>
          <w:rFonts w:ascii="GHEA Grapalat" w:hAnsi="GHEA Grapalat" w:cs="Times Armenian"/>
          <w:sz w:val="24"/>
          <w:szCs w:val="24"/>
          <w:lang w:val="af-ZA"/>
        </w:rPr>
        <w:t>»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որոշ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ման նախ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ագծի ընդունման անհրաժեշտությունը պայմանավորված է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վարչապետի աշխատակազմի ղեկավարի 2019 թվականի հոկտեմբերի 15-ի </w:t>
      </w:r>
      <w:r>
        <w:rPr>
          <w:rFonts w:ascii="GHEA Grapalat" w:hAnsi="GHEA Grapalat" w:cs="Sylfaen"/>
          <w:sz w:val="24"/>
          <w:szCs w:val="24"/>
          <w:lang w:val="hy-AM"/>
        </w:rPr>
        <w:t>N 02/16</w:t>
      </w:r>
      <w:r>
        <w:rPr>
          <w:rFonts w:ascii="GHEA Grapalat" w:hAnsi="GHEA Grapalat" w:cs="Cambria Math"/>
          <w:sz w:val="24"/>
          <w:szCs w:val="24"/>
          <w:lang w:val="hy-AM"/>
        </w:rPr>
        <w:t>4</w:t>
      </w:r>
      <w:r>
        <w:rPr>
          <w:rFonts w:ascii="GHEA Grapalat" w:hAnsi="GHEA Grapalat" w:cs="Sylfaen"/>
          <w:sz w:val="24"/>
          <w:szCs w:val="24"/>
          <w:lang w:val="hy-AM"/>
        </w:rPr>
        <w:t xml:space="preserve">/46533-2019 հանձնարարականի 3-րդ կետի </w:t>
      </w:r>
      <w:r>
        <w:rPr>
          <w:rFonts w:ascii="GHEA Grapalat" w:hAnsi="GHEA Grapalat"/>
          <w:sz w:val="24"/>
          <w:szCs w:val="24"/>
          <w:lang w:val="hy-AM"/>
        </w:rPr>
        <w:t>պահանջների կատարումով:</w:t>
      </w:r>
    </w:p>
    <w:p w:rsidR="004B7DE5" w:rsidRPr="00F61680" w:rsidRDefault="004B7DE5" w:rsidP="004B7DE5">
      <w:pPr>
        <w:spacing w:line="360" w:lineRule="auto"/>
        <w:ind w:firstLine="426"/>
        <w:jc w:val="both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</w:p>
    <w:p w:rsidR="004B7DE5" w:rsidRPr="00F61680" w:rsidRDefault="004B7DE5" w:rsidP="004B7DE5">
      <w:pPr>
        <w:spacing w:line="360" w:lineRule="auto"/>
        <w:ind w:firstLine="708"/>
        <w:jc w:val="both"/>
        <w:rPr>
          <w:rFonts w:ascii="GHEA Grapalat" w:hAnsi="GHEA Grapalat" w:cs="Times New Roma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2</w:t>
      </w:r>
      <w:r>
        <w:rPr>
          <w:rFonts w:ascii="Cambria Math" w:hAnsi="Cambria Math" w:cs="Cambria Math"/>
          <w:b/>
          <w:sz w:val="24"/>
          <w:szCs w:val="24"/>
          <w:u w:val="single"/>
          <w:lang w:val="hy-AM"/>
        </w:rPr>
        <w:t>.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Ընթացիկ</w:t>
      </w:r>
      <w:r w:rsidRPr="00F6168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իրավիճակը</w:t>
      </w:r>
      <w:r w:rsidRPr="00F6168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և</w:t>
      </w:r>
      <w:r w:rsidRPr="00F6168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խնդիրները</w:t>
      </w:r>
    </w:p>
    <w:p w:rsidR="004B7DE5" w:rsidRPr="00F61680" w:rsidRDefault="004B7DE5" w:rsidP="004B7DE5">
      <w:pPr>
        <w:spacing w:line="360" w:lineRule="auto"/>
        <w:ind w:firstLine="708"/>
        <w:jc w:val="both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</w:p>
    <w:p w:rsidR="004B7DE5" w:rsidRPr="00F61680" w:rsidRDefault="004B7DE5" w:rsidP="004B7DE5">
      <w:pPr>
        <w:ind w:firstLine="426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Ներկայումս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F61680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Տավուշի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</w:t>
      </w:r>
      <w:r>
        <w:rPr>
          <w:rFonts w:ascii="GHEA Grapalat" w:hAnsi="GHEA Grapalat"/>
          <w:sz w:val="24"/>
          <w:szCs w:val="24"/>
          <w:lang w:val="hy-AM"/>
        </w:rPr>
        <w:t xml:space="preserve">կառուցվածքում գործում է Ներքին աուդիտի բաժինը, որը ստեղծվել է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2012 թվականի մարտի 29-ի N 365-Ն որոշմամբ և այժմ անհրաժեշտություն է առաջացել դադարեցնել նրա գործունեությունը։</w:t>
      </w:r>
    </w:p>
    <w:p w:rsidR="004B7DE5" w:rsidRPr="00F61680" w:rsidRDefault="004B7DE5" w:rsidP="004B7DE5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:rsidR="004B7DE5" w:rsidRDefault="004B7DE5" w:rsidP="004B7DE5">
      <w:pPr>
        <w:spacing w:line="360" w:lineRule="auto"/>
        <w:ind w:firstLine="708"/>
        <w:jc w:val="both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3</w:t>
      </w:r>
      <w:r>
        <w:rPr>
          <w:rFonts w:ascii="Cambria Math" w:hAnsi="Cambria Math" w:cs="Cambria Math"/>
          <w:b/>
          <w:sz w:val="24"/>
          <w:szCs w:val="24"/>
          <w:u w:val="single"/>
          <w:lang w:val="hy-AM"/>
        </w:rPr>
        <w:t>.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:rsidR="004B7DE5" w:rsidRDefault="004B7DE5" w:rsidP="004B7DE5">
      <w:pPr>
        <w:spacing w:line="360" w:lineRule="auto"/>
        <w:ind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F61680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Տավուշի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մարզպետարանի կողմից</w:t>
      </w:r>
      <w:r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4B7DE5" w:rsidRDefault="004B7DE5" w:rsidP="004B7DE5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4B7DE5" w:rsidRPr="00F61680" w:rsidRDefault="004B7DE5" w:rsidP="004B7DE5">
      <w:pPr>
        <w:spacing w:line="360" w:lineRule="auto"/>
        <w:ind w:firstLine="708"/>
        <w:jc w:val="both"/>
        <w:rPr>
          <w:rFonts w:ascii="GHEA Grapalat" w:hAnsi="GHEA Grapalat" w:cs="Times New Roma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4</w:t>
      </w:r>
      <w:r>
        <w:rPr>
          <w:rFonts w:ascii="Cambria Math" w:hAnsi="Cambria Math" w:cs="Cambria Math"/>
          <w:b/>
          <w:sz w:val="24"/>
          <w:szCs w:val="24"/>
          <w:u w:val="single"/>
          <w:lang w:val="hy-AM"/>
        </w:rPr>
        <w:t>.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Իրավական ակտի կիրառման դեպքում ակնկալվող արդյունքը</w:t>
      </w:r>
    </w:p>
    <w:p w:rsidR="004B7DE5" w:rsidRDefault="004B7DE5" w:rsidP="004B7DE5">
      <w:pPr>
        <w:ind w:firstLine="426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F61680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Տավուշ</w:t>
      </w:r>
      <w:r w:rsidRPr="00F61680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աշխատակազմ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Pr="00F61680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Տավուշի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մարզպետարանի կանոնադրությունը և աշխատակազմի կառուցվածքը հաստատելու մասին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179</w:t>
      </w:r>
      <w:r w:rsidRPr="00F61680">
        <w:rPr>
          <w:rFonts w:ascii="GHEA Grapalat" w:hAnsi="GHEA Grapalat"/>
          <w:sz w:val="24"/>
          <w:szCs w:val="24"/>
          <w:shd w:val="clear" w:color="auto" w:fill="FFFFFF"/>
          <w:lang w:val="hy-AM"/>
        </w:rPr>
        <w:t>6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որոշման մեջ փոփոխություններ կատարելու մասին</w:t>
      </w:r>
      <w:r>
        <w:rPr>
          <w:rFonts w:ascii="GHEA Grapalat" w:hAnsi="GHEA Grapalat" w:cs="Times Armenian"/>
          <w:sz w:val="24"/>
          <w:szCs w:val="24"/>
          <w:lang w:val="af-ZA"/>
        </w:rPr>
        <w:t>»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որոշ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ման</w:t>
      </w:r>
      <w:r w:rsidRPr="00F6168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</w:t>
      </w:r>
      <w:r>
        <w:rPr>
          <w:rFonts w:ascii="GHEA Grapalat" w:hAnsi="GHEA Grapalat"/>
          <w:bCs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գիծը</w:t>
      </w:r>
      <w:r w:rsidRPr="00F6168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ընդունելու</w:t>
      </w:r>
      <w:r w:rsidRPr="00F6168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արդյունքում</w:t>
      </w:r>
      <w:r w:rsidRPr="00F6168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ակնկալվում</w:t>
      </w:r>
      <w:r w:rsidRPr="00F6168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 w:rsidRPr="00F6168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F61680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Տավուշի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</w:t>
      </w:r>
      <w:r>
        <w:rPr>
          <w:rFonts w:ascii="GHEA Grapalat" w:hAnsi="GHEA Grapalat"/>
          <w:sz w:val="24"/>
          <w:szCs w:val="24"/>
          <w:lang w:val="hy-AM"/>
        </w:rPr>
        <w:t>կառուցվածքում</w:t>
      </w:r>
      <w:r w:rsidRPr="00F6168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2020 թվականի մարտի 1-ից</w:t>
      </w:r>
      <w:r w:rsidRPr="00F6168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դադարեցնել ներքին աուդիտի բաժնի գործունեությունը, հաշվի առնելով </w:t>
      </w: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hy-AM"/>
        </w:rPr>
        <w:t>Ներքին աուդիտի մասին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 օրենքի 12-րդ հոդվածի 3-րդ մասի պահանջը՝</w:t>
      </w:r>
      <w:r w:rsidRPr="00F61680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3. Ներքին աուդիտի ստորաբաժանման ղեկավարը պատրաստում և կազմակերպության ղեկավարի միջոցով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յուրաքանչյուր տարվա մարտի 1-ը լիազոր մարմին է ներկայացնում նախորդող տարվա ներքին աուդիտի տարեկան ամփոփ հաշվետվությունը: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»։</w:t>
      </w:r>
    </w:p>
    <w:p w:rsidR="004B7DE5" w:rsidRPr="00F61680" w:rsidRDefault="004B7DE5" w:rsidP="004B7DE5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B7DE5" w:rsidRPr="00F61680" w:rsidRDefault="004B7DE5" w:rsidP="004B7DE5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B7DE5" w:rsidRPr="00F61680" w:rsidRDefault="004B7DE5" w:rsidP="004B7DE5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B7DE5" w:rsidRDefault="004B7DE5" w:rsidP="004B7DE5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B7DE5" w:rsidRDefault="004B7DE5" w:rsidP="004B7DE5">
      <w:pPr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ՏԵՂԵԿԱՆՔ</w:t>
      </w:r>
    </w:p>
    <w:p w:rsidR="004B7DE5" w:rsidRDefault="004B7DE5" w:rsidP="004B7DE5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F6168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ՏԱՎՈՒՇԻ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ՄԱՐԶՊԵՏԱՐԱՆԻ ԱՇԽԱՏԱԿԱԶՄ</w:t>
      </w:r>
      <w:r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Pr="00F6168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ՏԱՎՈՒՇԻ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ՄԱՐԶՊԵՏԱՐԱՆԻ ԿԱՆՈՆԱԴՐՈՒԹՅՈՒՆԸ ԵՎ ԱՇԽԱՏԱԿԱԶՄԻ ԿԱՌՈՒՑՎԱԾՔԸ ՀԱՍՏԱՏԵԼՈՒ ՄԱՍԻՆ</w:t>
      </w:r>
      <w:r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N 179</w:t>
      </w:r>
      <w:r w:rsidRPr="00F6168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6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-Ն ՈՐՈՇՄԱՆ ՄԵՋ ՓՈՓՈԽՈՒԹՅՈՒՆՆԵՐ ԿԱՏԱՐԵԼՈՒ ՄԱՍԻՆ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>»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Հ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>
        <w:rPr>
          <w:rFonts w:ascii="GHEA Grapalat" w:hAnsi="GHEA Grapalat"/>
          <w:b/>
          <w:sz w:val="24"/>
          <w:szCs w:val="24"/>
          <w:lang w:val="af-ZA"/>
        </w:rPr>
        <w:t>ՈՐՈՇ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ՄԱՆ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ԱՅԼ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ԱԿՏԵՐԻ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ԱՆՀՐԱԺԵՇՏՈՒԹՅԱՆ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4B7DE5" w:rsidRPr="00F61680" w:rsidRDefault="004B7DE5" w:rsidP="004B7DE5">
      <w:pPr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4B7DE5" w:rsidRPr="00F61680" w:rsidRDefault="004B7DE5" w:rsidP="004B7DE5">
      <w:pPr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4B7DE5" w:rsidRDefault="004B7DE5" w:rsidP="004B7DE5">
      <w:pPr>
        <w:ind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F6168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Տավուշի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մարզպետարանի աշխատակազմ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Pr="00F6168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Տավուշի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մարզպետարանի կանոնադրությունը և աշխատակազմի կառուցվածքը հաստատելու մասին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179</w:t>
      </w:r>
      <w:r w:rsidRPr="00F61680">
        <w:rPr>
          <w:rFonts w:ascii="GHEA Grapalat" w:hAnsi="GHEA Grapalat"/>
          <w:sz w:val="24"/>
          <w:szCs w:val="24"/>
          <w:shd w:val="clear" w:color="auto" w:fill="FFFFFF"/>
          <w:lang w:val="hy-AM"/>
        </w:rPr>
        <w:t>6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որոշման մեջ փոփոխություններ կատարելու մասին</w:t>
      </w:r>
      <w:r>
        <w:rPr>
          <w:rFonts w:ascii="GHEA Grapalat" w:hAnsi="GHEA Grapalat" w:cs="Times Armenian"/>
          <w:sz w:val="24"/>
          <w:szCs w:val="24"/>
          <w:lang w:val="af-ZA"/>
        </w:rPr>
        <w:t>»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որոշ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ման նախագծի ըն</w:t>
      </w:r>
      <w:r>
        <w:rPr>
          <w:rFonts w:ascii="GHEA Grapalat" w:hAnsi="GHEA Grapalat" w:cs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դունման կապակցությամբ այլ իրավական ակտեր ընդունելու անհրաժեշտություն չկա</w:t>
      </w:r>
      <w:r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4B7DE5" w:rsidRPr="00F61680" w:rsidRDefault="004B7DE5" w:rsidP="004B7DE5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B7DE5" w:rsidRPr="00F61680" w:rsidRDefault="004B7DE5" w:rsidP="004B7DE5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B7DE5" w:rsidRPr="00F61680" w:rsidRDefault="004B7DE5" w:rsidP="004B7DE5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B7DE5" w:rsidRPr="00F61680" w:rsidRDefault="004B7DE5" w:rsidP="004B7DE5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B7DE5" w:rsidRPr="00F61680" w:rsidRDefault="004B7DE5" w:rsidP="004B7DE5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B7DE5" w:rsidRPr="00F61680" w:rsidRDefault="004B7DE5" w:rsidP="004B7DE5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B7DE5" w:rsidRPr="00F61680" w:rsidRDefault="004B7DE5" w:rsidP="004B7DE5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B7DE5" w:rsidRDefault="004B7DE5" w:rsidP="004B7DE5">
      <w:pPr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af-ZA"/>
        </w:rPr>
        <w:t>ՏԵՂԵԿԱՆՔ</w:t>
      </w:r>
    </w:p>
    <w:p w:rsidR="004B7DE5" w:rsidRDefault="004B7DE5" w:rsidP="004B7DE5">
      <w:pPr>
        <w:jc w:val="center"/>
        <w:rPr>
          <w:rFonts w:ascii="GHEA Grapalat" w:hAnsi="GHEA Grapalat" w:cs="Times New Roman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F6168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ՏԱՎՈՒՇԻ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ՄԱՐԶՊԵՏԱՐԱՆԻ ԱՇԽԱՏԱԿԱԶՄ</w:t>
      </w:r>
      <w:r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Pr="00F6168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ՏԱՎՈՒՇԻ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ՄԱՐԶՊԵՏԱՐԱՆԻ ԿԱՆՈՆԱԴՐՈՒԹՅՈՒՆԸ ԵՎ ԱՇԽԱՏԱԿԱԶՄԻ ԿԱՌՈՒՑՎԱԾՔԸ ՀԱՍՏԱՏԵԼՈՒ ՄԱՍԻՆ</w:t>
      </w:r>
      <w:r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N 179</w:t>
      </w:r>
      <w:r w:rsidRPr="00F6168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6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-Ն ՈՐՈՇՄԱՆ ՄԵՋ ՓՈՓՈԽՈՒԹՅՈՒՆՆԵՐ ԿԱՏԱՐԵԼՈՒ ՄԱՍԻՆ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>»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Հ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>
        <w:rPr>
          <w:rFonts w:ascii="GHEA Grapalat" w:hAnsi="GHEA Grapalat"/>
          <w:b/>
          <w:sz w:val="24"/>
          <w:szCs w:val="24"/>
          <w:lang w:val="af-ZA"/>
        </w:rPr>
        <w:t>ՈՐՈՇ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ՄԱՆ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ՆԱԽԱԳԾԻ ԸՆԴՈՒՆՄԱՆ ԿԱՊԱԿՑՈՒԹՅԱՄԲ 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ՊԵՏԱԿԱՆ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ԿԱՄ ՏԵՂԱԿԱՆ ԻՆՔՆԱԿԱՌԱՎԱՐՄԱՆ ՄԱՐՄՆԻ 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ԲՅՈՒՋԵՈՒՄ ԵԿԱՄՈՒՏՆԵՐԻ ԵՎ ԾԱԽՍԵՐԻ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ԱՎԵԼԱՑՄԱՆ ԿԱՄ ՆՎԱԶԵՑՄԱՆ </w:t>
      </w:r>
      <w:r>
        <w:rPr>
          <w:rFonts w:ascii="GHEA Grapalat" w:hAnsi="GHEA Grapalat"/>
          <w:b/>
          <w:bCs/>
          <w:sz w:val="24"/>
          <w:szCs w:val="24"/>
          <w:lang w:val="af-ZA"/>
        </w:rPr>
        <w:t>ՄԱՍԻՆ</w:t>
      </w:r>
    </w:p>
    <w:p w:rsidR="004B7DE5" w:rsidRDefault="004B7DE5" w:rsidP="004B7DE5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4B7DE5" w:rsidRDefault="004B7DE5" w:rsidP="004B7DE5">
      <w:pPr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4B7DE5" w:rsidRPr="00B36215" w:rsidRDefault="004B7DE5" w:rsidP="004B7DE5">
      <w:pPr>
        <w:jc w:val="both"/>
        <w:rPr>
          <w:rFonts w:ascii="GHEA Grapalat" w:hAnsi="GHEA Grapalat" w:cs="Times New Roman"/>
          <w:sz w:val="20"/>
          <w:szCs w:val="20"/>
          <w:lang w:val="fr-FR"/>
        </w:rPr>
      </w:pP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F61680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Տավուշի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աշխատակազմ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Pr="00F61680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Տավուշի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կանոնադրությունը և աշխատակազմի կառուցվածքը հաստատելու մասին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179</w:t>
      </w:r>
      <w:r w:rsidRPr="00F61680">
        <w:rPr>
          <w:rFonts w:ascii="GHEA Grapalat" w:hAnsi="GHEA Grapalat"/>
          <w:sz w:val="24"/>
          <w:szCs w:val="24"/>
          <w:shd w:val="clear" w:color="auto" w:fill="FFFFFF"/>
          <w:lang w:val="hy-AM"/>
        </w:rPr>
        <w:t>6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որոշման մեջ փոփոխություններ կատարելու մասին</w:t>
      </w:r>
      <w:r>
        <w:rPr>
          <w:rFonts w:ascii="GHEA Grapalat" w:hAnsi="GHEA Grapalat" w:cs="Times Armenian"/>
          <w:sz w:val="24"/>
          <w:szCs w:val="24"/>
          <w:lang w:val="af-ZA"/>
        </w:rPr>
        <w:t>»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որոշ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ման նախագծի ըն</w:t>
      </w:r>
      <w:r>
        <w:rPr>
          <w:rFonts w:ascii="GHEA Grapalat" w:hAnsi="GHEA Grapalat" w:cs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 xml:space="preserve">դունման կապակցությամբ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կամ տեղական ինքնակառավարման մարմնի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բյուջեում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եկամուտների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ծախսերի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ավելացում 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չի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նախատեսվում</w:t>
      </w:r>
      <w:r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8C0450" w:rsidRPr="004B7DE5" w:rsidRDefault="008C0450" w:rsidP="004B7DE5">
      <w:pPr>
        <w:rPr>
          <w:lang w:val="fr-FR"/>
        </w:rPr>
      </w:pPr>
      <w:bookmarkStart w:id="0" w:name="_GoBack"/>
      <w:bookmarkEnd w:id="0"/>
    </w:p>
    <w:sectPr w:rsidR="008C0450" w:rsidRPr="004B7DE5" w:rsidSect="00EA3C60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Dallak Time">
    <w:panose1 w:val="00000000000000000000"/>
    <w:charset w:val="00"/>
    <w:family w:val="roman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5128C"/>
    <w:rsid w:val="003230C7"/>
    <w:rsid w:val="004B7DE5"/>
    <w:rsid w:val="008C0450"/>
    <w:rsid w:val="00B5128C"/>
    <w:rsid w:val="00B9320F"/>
    <w:rsid w:val="00D14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5D505E-5C8F-4778-8319-8B3CB7E21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320F"/>
  </w:style>
  <w:style w:type="paragraph" w:styleId="Heading1">
    <w:name w:val="heading 1"/>
    <w:basedOn w:val="Normal"/>
    <w:next w:val="Normal"/>
    <w:link w:val="Heading1Char"/>
    <w:qFormat/>
    <w:rsid w:val="00B5128C"/>
    <w:pPr>
      <w:keepNext/>
      <w:spacing w:after="0" w:line="240" w:lineRule="auto"/>
      <w:ind w:left="284"/>
      <w:outlineLvl w:val="0"/>
    </w:pPr>
    <w:rPr>
      <w:rFonts w:ascii="Baltica" w:eastAsia="Times New Roman" w:hAnsi="Baltica" w:cs="Times New Roman"/>
      <w:sz w:val="24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5128C"/>
    <w:rPr>
      <w:rFonts w:ascii="Baltica" w:eastAsia="Times New Roman" w:hAnsi="Baltica" w:cs="Times New Roman"/>
      <w:sz w:val="24"/>
      <w:szCs w:val="20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B512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harChar">
    <w:name w:val="Char Char"/>
    <w:locked/>
    <w:rsid w:val="00B5128C"/>
    <w:rPr>
      <w:rFonts w:ascii="ArTarumianTimes" w:hAnsi="ArTarumianTimes" w:hint="default"/>
      <w:b/>
      <w:bCs w:val="0"/>
      <w:sz w:val="3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54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594</Words>
  <Characters>4964</Characters>
  <Application>Microsoft Office Word</Application>
  <DocSecurity>0</DocSecurity>
  <Lines>139</Lines>
  <Paragraphs>30</Paragraphs>
  <ScaleCrop>false</ScaleCrop>
  <Company/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</dc:creator>
  <cp:keywords>https://mul2.gov.am/tasks/173990/oneclick/Naxagic1796.docx?token=ab6818c4de14cc21a462ea289f2ba3b1</cp:keywords>
  <dc:description/>
  <cp:lastModifiedBy>Norayr Nazaryan</cp:lastModifiedBy>
  <cp:revision>5</cp:revision>
  <dcterms:created xsi:type="dcterms:W3CDTF">2019-12-05T07:03:00Z</dcterms:created>
  <dcterms:modified xsi:type="dcterms:W3CDTF">2019-12-09T08:06:00Z</dcterms:modified>
</cp:coreProperties>
</file>