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proofErr w:type="gramStart"/>
      <w:r w:rsidR="001635FC">
        <w:rPr>
          <w:rFonts w:ascii="GHEA Grapalat" w:hAnsi="GHEA Grapalat" w:cs="Sylfaen"/>
          <w:sz w:val="24"/>
          <w:lang w:val="hy-AM"/>
        </w:rPr>
        <w:t>դեկտեմբեր</w:t>
      </w:r>
      <w:r w:rsidR="00D0560C">
        <w:rPr>
          <w:rFonts w:ascii="GHEA Grapalat" w:hAnsi="GHEA Grapalat" w:cs="Sylfaen"/>
          <w:sz w:val="24"/>
          <w:lang w:val="hy-AM"/>
        </w:rPr>
        <w:t>ի</w:t>
      </w:r>
      <w:r w:rsidRPr="00192417">
        <w:rPr>
          <w:rFonts w:ascii="GHEA Grapalat" w:hAnsi="GHEA Grapalat"/>
          <w:sz w:val="24"/>
        </w:rPr>
        <w:t xml:space="preserve">  201</w:t>
      </w:r>
      <w:r w:rsidR="007E481E" w:rsidRPr="00192417">
        <w:rPr>
          <w:rFonts w:ascii="GHEA Grapalat" w:hAnsi="GHEA Grapalat"/>
          <w:sz w:val="24"/>
          <w:lang w:val="hy-AM"/>
        </w:rPr>
        <w:t>9</w:t>
      </w:r>
      <w:proofErr w:type="gramEnd"/>
      <w:r w:rsidRPr="00192417">
        <w:rPr>
          <w:rFonts w:ascii="GHEA Grapalat" w:hAnsi="GHEA Grapalat"/>
          <w:sz w:val="24"/>
        </w:rPr>
        <w:t xml:space="preserve">  թվականի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000629" w:rsidRDefault="00132358" w:rsidP="00F806E3">
      <w:pPr>
        <w:ind w:left="851" w:right="970"/>
        <w:jc w:val="center"/>
        <w:rPr>
          <w:rFonts w:ascii="GHEA Grapalat" w:hAnsi="GHEA Grapalat" w:cs="Sylfaen"/>
          <w:spacing w:val="10"/>
          <w:lang w:val="hy-AM"/>
        </w:rPr>
      </w:pPr>
      <w:r w:rsidRPr="00132358">
        <w:rPr>
          <w:rFonts w:ascii="GHEA Grapalat" w:hAnsi="GHEA Grapalat" w:cs="Sylfaen"/>
          <w:spacing w:val="10"/>
          <w:lang w:val="hy-AM"/>
        </w:rPr>
        <w:t>«ԳՈՎԱԶԴԻ ՄԱՍԻՆ» ՀԱՅԱՍՏԱՆԻ ՀԱՆՐԱՊԵՏՈՒԹՅԱՆ ՕՐԵՆՔՈՒՄ ՓՈՓՈԽՈՒԹՅՈՒՆՆԵՐ և ԼՐԱՑՈՒՄՆԵՐ ԿԱՏԱՐԵԼՈՒ ՄԱՍԻՆ» ՕՐԵՆՔԻ ՆԱԽԱԳԾԻ</w:t>
      </w:r>
      <w:r w:rsidR="000D0B1E" w:rsidRPr="00000629">
        <w:rPr>
          <w:rFonts w:ascii="GHEA Grapalat" w:hAnsi="GHEA Grapalat" w:cs="Sylfaen"/>
          <w:spacing w:val="10"/>
          <w:lang w:val="hy-AM"/>
        </w:rPr>
        <w:t xml:space="preserve"> </w:t>
      </w:r>
      <w:r w:rsidR="007E481E" w:rsidRPr="00000629">
        <w:rPr>
          <w:rFonts w:ascii="GHEA Grapalat" w:hAnsi="GHEA Grapalat" w:cs="Sylfaen"/>
          <w:spacing w:val="10"/>
          <w:lang w:val="hy-AM"/>
        </w:rPr>
        <w:t>ՎԵՐԱ</w:t>
      </w:r>
      <w:r w:rsidR="007E481E" w:rsidRPr="00000629">
        <w:rPr>
          <w:rFonts w:ascii="GHEA Grapalat" w:hAnsi="GHEA Grapalat" w:cs="Sylfaen"/>
          <w:spacing w:val="10"/>
          <w:lang w:val="hy-AM"/>
        </w:rPr>
        <w:softHyphen/>
        <w:t>ԲԵՐ</w:t>
      </w:r>
      <w:r w:rsidR="007E481E" w:rsidRPr="00000629">
        <w:rPr>
          <w:rFonts w:ascii="GHEA Grapalat" w:hAnsi="GHEA Grapalat" w:cs="Sylfaen"/>
          <w:spacing w:val="10"/>
          <w:lang w:val="hy-AM"/>
        </w:rPr>
        <w:softHyphen/>
        <w:t>ՅԱԼ ՀԱ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ՅԱՍ</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ՏԱ</w:t>
      </w:r>
      <w:r w:rsidR="007E481E" w:rsidRPr="00000629">
        <w:rPr>
          <w:rFonts w:ascii="GHEA Grapalat" w:hAnsi="GHEA Grapalat" w:cs="Sylfaen"/>
          <w:spacing w:val="10"/>
          <w:lang w:val="hy-AM"/>
        </w:rPr>
        <w:softHyphen/>
        <w:t>ՆԻ ՀԱ</w:t>
      </w:r>
      <w:r w:rsidR="007E481E" w:rsidRPr="00000629">
        <w:rPr>
          <w:rFonts w:ascii="GHEA Grapalat" w:hAnsi="GHEA Grapalat" w:cs="Sylfaen"/>
          <w:spacing w:val="10"/>
          <w:lang w:val="hy-AM"/>
        </w:rPr>
        <w:softHyphen/>
        <w:t>Ն</w:t>
      </w:r>
      <w:r w:rsidR="007E481E" w:rsidRPr="00000629">
        <w:rPr>
          <w:rFonts w:ascii="GHEA Grapalat" w:hAnsi="GHEA Grapalat" w:cs="Sylfaen"/>
          <w:spacing w:val="10"/>
          <w:lang w:val="hy-AM"/>
        </w:rPr>
        <w:softHyphen/>
        <w:t>ՐԱ</w:t>
      </w:r>
      <w:r w:rsidR="007E481E" w:rsidRPr="00000629">
        <w:rPr>
          <w:rFonts w:ascii="GHEA Grapalat" w:hAnsi="GHEA Grapalat" w:cs="Sylfaen"/>
          <w:spacing w:val="10"/>
          <w:lang w:val="hy-AM"/>
        </w:rPr>
        <w:softHyphen/>
        <w:t>ՊԵ</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ՏՈՒ</w:t>
      </w:r>
      <w:r w:rsidR="007E481E" w:rsidRPr="00000629">
        <w:rPr>
          <w:rFonts w:ascii="GHEA Grapalat" w:hAnsi="GHEA Grapalat" w:cs="Sylfaen"/>
          <w:spacing w:val="10"/>
          <w:lang w:val="hy-AM"/>
        </w:rPr>
        <w:softHyphen/>
        <w:t>ԹՅԱՆ ԿԱՌԱ</w:t>
      </w:r>
      <w:r w:rsidR="007E481E" w:rsidRPr="00000629">
        <w:rPr>
          <w:rFonts w:ascii="GHEA Grapalat" w:hAnsi="GHEA Grapalat" w:cs="Sylfaen"/>
          <w:spacing w:val="10"/>
          <w:lang w:val="hy-AM"/>
        </w:rPr>
        <w:softHyphen/>
        <w:t>ՎԱ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ՐՈՒ</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ԹՅԱՆ ԱՌԱ</w:t>
      </w:r>
      <w:r w:rsidR="007E481E" w:rsidRPr="00000629">
        <w:rPr>
          <w:rFonts w:ascii="GHEA Grapalat" w:hAnsi="GHEA Grapalat" w:cs="Sylfaen"/>
          <w:spacing w:val="10"/>
          <w:lang w:val="hy-AM"/>
        </w:rPr>
        <w:softHyphen/>
        <w:t>ՋԱՐ</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ԿՈՒ</w:t>
      </w:r>
      <w:r w:rsidR="007E481E" w:rsidRPr="00000629">
        <w:rPr>
          <w:rFonts w:ascii="GHEA Grapalat" w:hAnsi="GHEA Grapalat" w:cs="Sylfaen"/>
          <w:spacing w:val="10"/>
          <w:lang w:val="hy-AM"/>
        </w:rPr>
        <w:softHyphen/>
        <w:t>ԹՅ</w:t>
      </w:r>
      <w:r w:rsidR="001635FC">
        <w:rPr>
          <w:rFonts w:ascii="GHEA Grapalat" w:hAnsi="GHEA Grapalat" w:cs="Sylfaen"/>
          <w:spacing w:val="10"/>
          <w:lang w:val="hy-AM"/>
        </w:rPr>
        <w:t>ՈՒՆՆԵՐԻ</w:t>
      </w:r>
      <w:r w:rsidR="007E481E" w:rsidRPr="00000629">
        <w:rPr>
          <w:rFonts w:ascii="GHEA Grapalat" w:hAnsi="GHEA Grapalat" w:cs="Sylfaen"/>
          <w:spacing w:val="10"/>
          <w:lang w:val="hy-AM"/>
        </w:rPr>
        <w:t xml:space="preserve"> 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cs="Tahoma"/>
          <w:szCs w:val="22"/>
          <w:lang w:val="hy-AM"/>
        </w:rPr>
        <w:t>Հիմք</w:t>
      </w:r>
      <w:r w:rsidRPr="00532AB1">
        <w:rPr>
          <w:rFonts w:ascii="GHEA Grapalat" w:hAnsi="GHEA Grapalat"/>
          <w:szCs w:val="22"/>
          <w:lang w:val="hy-AM"/>
        </w:rPr>
        <w:t xml:space="preserve"> </w:t>
      </w:r>
      <w:r w:rsidRPr="00532AB1">
        <w:rPr>
          <w:rFonts w:ascii="GHEA Grapalat" w:hAnsi="GHEA Grapalat" w:cs="Tahoma"/>
          <w:szCs w:val="22"/>
          <w:lang w:val="hy-AM"/>
        </w:rPr>
        <w:t>ընդունելով</w:t>
      </w:r>
      <w:r w:rsidRPr="00532AB1">
        <w:rPr>
          <w:rFonts w:ascii="GHEA Grapalat" w:hAnsi="GHEA Grapalat"/>
          <w:szCs w:val="22"/>
          <w:lang w:val="hy-AM"/>
        </w:rPr>
        <w:t xml:space="preserve"> </w:t>
      </w:r>
      <w:r w:rsidRPr="00532AB1">
        <w:rPr>
          <w:rFonts w:ascii="GHEA Grapalat" w:hAnsi="GHEA Grapalat"/>
          <w:szCs w:val="22"/>
          <w:lang w:val="af-ZA"/>
        </w:rPr>
        <w:t>«</w:t>
      </w:r>
      <w:r w:rsidRPr="00532AB1">
        <w:rPr>
          <w:rFonts w:ascii="GHEA Grapalat" w:hAnsi="GHEA Grapalat" w:cs="Tahoma"/>
          <w:szCs w:val="22"/>
          <w:lang w:val="hy-AM"/>
        </w:rPr>
        <w:t>Ազգային ժողովի կանոնակարգ» սահ</w:t>
      </w:r>
      <w:r w:rsidRPr="00532AB1">
        <w:rPr>
          <w:rFonts w:ascii="GHEA Grapalat" w:hAnsi="GHEA Grapalat" w:cs="Tahoma"/>
          <w:szCs w:val="22"/>
          <w:lang w:val="hy-AM"/>
        </w:rPr>
        <w:softHyphen/>
        <w:t>մանա</w:t>
      </w:r>
      <w:r w:rsidRPr="00532AB1">
        <w:rPr>
          <w:rFonts w:ascii="GHEA Grapalat" w:hAnsi="GHEA Grapalat" w:cs="Tahoma"/>
          <w:szCs w:val="22"/>
          <w:lang w:val="hy-AM"/>
        </w:rPr>
        <w:softHyphen/>
        <w:t>դրա</w:t>
      </w:r>
      <w:r w:rsidRPr="00532AB1">
        <w:rPr>
          <w:rFonts w:ascii="GHEA Grapalat" w:hAnsi="GHEA Grapalat" w:cs="Tahoma"/>
          <w:szCs w:val="22"/>
          <w:lang w:val="hy-AM"/>
        </w:rPr>
        <w:softHyphen/>
        <w:t>կան օրենքի 77-րդ հոդվածի 1-ին մասը՝ Հայաստանի Հանրա</w:t>
      </w:r>
      <w:r w:rsidRPr="00532AB1">
        <w:rPr>
          <w:rFonts w:ascii="GHEA Grapalat" w:hAnsi="GHEA Grapalat" w:cs="Tahoma"/>
          <w:szCs w:val="22"/>
          <w:lang w:val="hy-AM"/>
        </w:rPr>
        <w:softHyphen/>
        <w:t>պե</w:t>
      </w:r>
      <w:r w:rsidRPr="00532AB1">
        <w:rPr>
          <w:rFonts w:ascii="GHEA Grapalat" w:hAnsi="GHEA Grapalat" w:cs="Tahoma"/>
          <w:szCs w:val="22"/>
          <w:lang w:val="hy-AM"/>
        </w:rPr>
        <w:softHyphen/>
        <w:t>տու</w:t>
      </w:r>
      <w:r w:rsidRPr="00532AB1">
        <w:rPr>
          <w:rFonts w:ascii="GHEA Grapalat" w:hAnsi="GHEA Grapalat" w:cs="Tahoma"/>
          <w:szCs w:val="22"/>
          <w:lang w:val="hy-AM"/>
        </w:rPr>
        <w:softHyphen/>
        <w:t>թյան կառա</w:t>
      </w:r>
      <w:r w:rsidRPr="00532AB1">
        <w:rPr>
          <w:rFonts w:ascii="GHEA Grapalat" w:hAnsi="GHEA Grapalat" w:cs="Tahoma"/>
          <w:szCs w:val="22"/>
          <w:lang w:val="hy-AM"/>
        </w:rPr>
        <w:softHyphen/>
        <w:t>վա</w:t>
      </w:r>
      <w:r w:rsidRPr="00532AB1">
        <w:rPr>
          <w:rFonts w:ascii="GHEA Grapalat" w:hAnsi="GHEA Grapalat" w:cs="Tahoma"/>
          <w:szCs w:val="22"/>
          <w:lang w:val="hy-AM"/>
        </w:rPr>
        <w:softHyphen/>
        <w:t>րությունը   ո ր ո շ ու մ    է.</w:t>
      </w:r>
    </w:p>
    <w:p w:rsidR="000F3DD5" w:rsidRPr="00532AB1" w:rsidRDefault="000F3DD5" w:rsidP="000F3DD5">
      <w:pPr>
        <w:spacing w:after="0" w:line="360" w:lineRule="auto"/>
        <w:ind w:firstLine="709"/>
        <w:jc w:val="both"/>
        <w:rPr>
          <w:rFonts w:ascii="GHEA Grapalat" w:eastAsia="Times New Roman" w:hAnsi="GHEA Grapalat" w:cs="Tahoma"/>
          <w:lang w:val="hy-AM" w:eastAsia="ru-RU"/>
        </w:rPr>
      </w:pPr>
      <w:r w:rsidRPr="00532AB1">
        <w:rPr>
          <w:rFonts w:ascii="GHEA Grapalat" w:eastAsia="Times New Roman" w:hAnsi="GHEA Grapalat" w:cs="Tahoma"/>
          <w:lang w:val="hy-AM" w:eastAsia="ru-RU"/>
        </w:rPr>
        <w:t xml:space="preserve">1. Հավանություն տալ </w:t>
      </w:r>
      <w:bookmarkStart w:id="0" w:name="_GoBack"/>
      <w:r w:rsidR="00132358">
        <w:rPr>
          <w:rFonts w:ascii="GHEA Grapalat" w:eastAsia="Times New Roman" w:hAnsi="GHEA Grapalat" w:cs="Tahoma"/>
          <w:lang w:val="hy-AM" w:eastAsia="ru-RU"/>
        </w:rPr>
        <w:t>«Գովազդի մասին»</w:t>
      </w:r>
      <w:r w:rsidR="00132358" w:rsidRPr="00132358">
        <w:rPr>
          <w:rFonts w:ascii="GHEA Grapalat" w:eastAsia="Times New Roman" w:hAnsi="GHEA Grapalat" w:cs="Tahoma"/>
          <w:lang w:val="hy-AM" w:eastAsia="ru-RU"/>
        </w:rPr>
        <w:t xml:space="preserve"> Հայաստանի Հանրապետության օրենքում փոփոխություններ և լրացումներ կատարելու մասին»</w:t>
      </w:r>
      <w:r w:rsidR="00F806E3" w:rsidRPr="00CB79B0">
        <w:rPr>
          <w:rFonts w:ascii="GHEA Grapalat" w:eastAsia="Times New Roman" w:hAnsi="GHEA Grapalat" w:cs="Tahoma"/>
          <w:lang w:val="hy-AM" w:eastAsia="ru-RU"/>
        </w:rPr>
        <w:t xml:space="preserve"> </w:t>
      </w:r>
      <w:r w:rsidR="00F806E3" w:rsidRPr="00F752CA">
        <w:rPr>
          <w:rFonts w:ascii="GHEA Grapalat" w:eastAsia="Times New Roman" w:hAnsi="GHEA Grapalat" w:cs="Tahoma"/>
          <w:lang w:val="hy-AM" w:eastAsia="ru-RU"/>
        </w:rPr>
        <w:t>օրենքի նախագծի</w:t>
      </w:r>
      <w:r w:rsidR="007E481E" w:rsidRPr="00532AB1">
        <w:rPr>
          <w:rFonts w:ascii="GHEA Grapalat" w:eastAsia="Times New Roman" w:hAnsi="GHEA Grapalat" w:cs="Tahoma"/>
          <w:lang w:val="hy-AM" w:eastAsia="ru-RU"/>
        </w:rPr>
        <w:t xml:space="preserve"> (</w:t>
      </w:r>
      <w:r w:rsidR="00132358" w:rsidRPr="00132358">
        <w:rPr>
          <w:rFonts w:ascii="GHEA Grapalat" w:hAnsi="GHEA Grapalat"/>
          <w:iCs/>
          <w:color w:val="000000"/>
          <w:shd w:val="clear" w:color="auto" w:fill="FFFFFF"/>
          <w:lang w:val="hy-AM"/>
        </w:rPr>
        <w:t>Պ-367-14.11.2019-ՏՏԳԲ-011/0</w:t>
      </w:r>
      <w:r w:rsidR="007E481E" w:rsidRPr="00532AB1">
        <w:rPr>
          <w:rFonts w:ascii="GHEA Grapalat" w:eastAsia="Times New Roman" w:hAnsi="GHEA Grapalat" w:cs="Tahoma"/>
          <w:lang w:val="hy-AM" w:eastAsia="ru-RU"/>
        </w:rPr>
        <w:t>)</w:t>
      </w:r>
      <w:r w:rsidR="00CC68BD" w:rsidRPr="00532AB1">
        <w:rPr>
          <w:rFonts w:ascii="GHEA Grapalat" w:eastAsia="Times New Roman" w:hAnsi="GHEA Grapalat" w:cs="Tahoma"/>
          <w:lang w:val="hy-AM" w:eastAsia="ru-RU"/>
        </w:rPr>
        <w:t xml:space="preserve"> </w:t>
      </w:r>
      <w:r w:rsidRPr="00532AB1">
        <w:rPr>
          <w:rFonts w:ascii="GHEA Grapalat" w:eastAsia="Times New Roman" w:hAnsi="GHEA Grapalat" w:cs="Tahoma"/>
          <w:lang w:val="hy-AM" w:eastAsia="ru-RU"/>
        </w:rPr>
        <w:t>վերաբերյալ Հայաս</w:t>
      </w:r>
      <w:r w:rsidRPr="00532AB1">
        <w:rPr>
          <w:rFonts w:ascii="GHEA Grapalat" w:eastAsia="Times New Roman" w:hAnsi="GHEA Grapalat" w:cs="Tahoma"/>
          <w:lang w:val="hy-AM" w:eastAsia="ru-RU"/>
        </w:rPr>
        <w:softHyphen/>
        <w:t>տա</w:t>
      </w:r>
      <w:r w:rsidRPr="00532AB1">
        <w:rPr>
          <w:rFonts w:ascii="GHEA Grapalat" w:eastAsia="Times New Roman" w:hAnsi="GHEA Grapalat" w:cs="Tahoma"/>
          <w:lang w:val="hy-AM" w:eastAsia="ru-RU"/>
        </w:rPr>
        <w:softHyphen/>
        <w:t>նի Հան</w:t>
      </w:r>
      <w:r w:rsidRPr="00532AB1">
        <w:rPr>
          <w:rFonts w:ascii="GHEA Grapalat" w:eastAsia="Times New Roman" w:hAnsi="GHEA Grapalat" w:cs="Tahoma"/>
          <w:lang w:val="hy-AM" w:eastAsia="ru-RU"/>
        </w:rPr>
        <w:softHyphen/>
        <w:t>րա</w:t>
      </w:r>
      <w:r w:rsidRPr="00532AB1">
        <w:rPr>
          <w:rFonts w:ascii="GHEA Grapalat" w:eastAsia="Times New Roman" w:hAnsi="GHEA Grapalat" w:cs="Tahoma"/>
          <w:lang w:val="hy-AM" w:eastAsia="ru-RU"/>
        </w:rPr>
        <w:softHyphen/>
        <w:t>պե</w:t>
      </w:r>
      <w:r w:rsidRPr="00532AB1">
        <w:rPr>
          <w:rFonts w:ascii="GHEA Grapalat" w:eastAsia="Times New Roman" w:hAnsi="GHEA Grapalat" w:cs="Tahoma"/>
          <w:lang w:val="hy-AM" w:eastAsia="ru-RU"/>
        </w:rPr>
        <w:softHyphen/>
        <w:t>տու</w:t>
      </w:r>
      <w:r w:rsidRPr="00532AB1">
        <w:rPr>
          <w:rFonts w:ascii="GHEA Grapalat" w:eastAsia="Times New Roman" w:hAnsi="GHEA Grapalat" w:cs="Tahoma"/>
          <w:lang w:val="hy-AM" w:eastAsia="ru-RU"/>
        </w:rPr>
        <w:softHyphen/>
        <w:t xml:space="preserve">թյան </w:t>
      </w:r>
      <w:r w:rsidR="001635FC">
        <w:rPr>
          <w:rFonts w:ascii="GHEA Grapalat" w:eastAsia="Times New Roman" w:hAnsi="GHEA Grapalat" w:cs="Tahoma"/>
          <w:lang w:val="hy-AM" w:eastAsia="ru-RU"/>
        </w:rPr>
        <w:t>կա</w:t>
      </w:r>
      <w:r w:rsidR="001635FC">
        <w:rPr>
          <w:rFonts w:ascii="GHEA Grapalat" w:eastAsia="Times New Roman" w:hAnsi="GHEA Grapalat" w:cs="Tahoma"/>
          <w:lang w:val="hy-AM" w:eastAsia="ru-RU"/>
        </w:rPr>
        <w:softHyphen/>
      </w:r>
      <w:r w:rsidR="001635FC">
        <w:rPr>
          <w:rFonts w:ascii="GHEA Grapalat" w:eastAsia="Times New Roman" w:hAnsi="GHEA Grapalat" w:cs="Tahoma"/>
          <w:lang w:val="hy-AM" w:eastAsia="ru-RU"/>
        </w:rPr>
        <w:softHyphen/>
        <w:t>ռա</w:t>
      </w:r>
      <w:r w:rsidR="001635FC">
        <w:rPr>
          <w:rFonts w:ascii="GHEA Grapalat" w:eastAsia="Times New Roman" w:hAnsi="GHEA Grapalat" w:cs="Tahoma"/>
          <w:lang w:val="hy-AM" w:eastAsia="ru-RU"/>
        </w:rPr>
        <w:softHyphen/>
      </w:r>
      <w:r w:rsidR="001635FC">
        <w:rPr>
          <w:rFonts w:ascii="GHEA Grapalat" w:eastAsia="Times New Roman" w:hAnsi="GHEA Grapalat" w:cs="Tahoma"/>
          <w:lang w:val="hy-AM" w:eastAsia="ru-RU"/>
        </w:rPr>
        <w:softHyphen/>
        <w:t>վա</w:t>
      </w:r>
      <w:r w:rsidR="001635FC">
        <w:rPr>
          <w:rFonts w:ascii="GHEA Grapalat" w:eastAsia="Times New Roman" w:hAnsi="GHEA Grapalat" w:cs="Tahoma"/>
          <w:lang w:val="hy-AM" w:eastAsia="ru-RU"/>
        </w:rPr>
        <w:softHyphen/>
        <w:t>րու</w:t>
      </w:r>
      <w:r w:rsidR="001635FC">
        <w:rPr>
          <w:rFonts w:ascii="GHEA Grapalat" w:eastAsia="Times New Roman" w:hAnsi="GHEA Grapalat" w:cs="Tahoma"/>
          <w:lang w:val="hy-AM" w:eastAsia="ru-RU"/>
        </w:rPr>
        <w:softHyphen/>
        <w:t>թյան առաջար</w:t>
      </w:r>
      <w:r w:rsidR="001635FC">
        <w:rPr>
          <w:rFonts w:ascii="GHEA Grapalat" w:eastAsia="Times New Roman" w:hAnsi="GHEA Grapalat" w:cs="Tahoma"/>
          <w:lang w:val="hy-AM" w:eastAsia="ru-RU"/>
        </w:rPr>
        <w:softHyphen/>
        <w:t>կությունների</w:t>
      </w:r>
      <w:bookmarkEnd w:id="0"/>
      <w:r w:rsidR="001635FC">
        <w:rPr>
          <w:rFonts w:ascii="GHEA Grapalat" w:eastAsia="Times New Roman" w:hAnsi="GHEA Grapalat" w:cs="Tahoma"/>
          <w:lang w:val="hy-AM" w:eastAsia="ru-RU"/>
        </w:rPr>
        <w:t>ն</w:t>
      </w:r>
      <w:r w:rsidR="00E1291A" w:rsidRPr="00532AB1">
        <w:rPr>
          <w:rFonts w:ascii="GHEA Grapalat" w:eastAsia="Times New Roman" w:hAnsi="GHEA Grapalat" w:cs="Tahoma"/>
          <w:lang w:val="hy-AM" w:eastAsia="ru-RU"/>
        </w:rPr>
        <w:t>,</w:t>
      </w:r>
      <w:r w:rsidRPr="00532AB1">
        <w:rPr>
          <w:rFonts w:ascii="GHEA Grapalat" w:eastAsia="Times New Roman" w:hAnsi="GHEA Grapalat" w:cs="Tahoma"/>
          <w:lang w:val="hy-AM" w:eastAsia="ru-RU"/>
        </w:rPr>
        <w:t xml:space="preserve"> </w:t>
      </w: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szCs w:val="22"/>
          <w:lang w:val="hy-AM"/>
        </w:rPr>
        <w:t>2. Հայաս</w:t>
      </w:r>
      <w:r w:rsidRPr="00532AB1">
        <w:rPr>
          <w:rFonts w:ascii="GHEA Grapalat" w:hAnsi="GHEA Grapalat"/>
          <w:szCs w:val="22"/>
          <w:lang w:val="hy-AM"/>
        </w:rPr>
        <w:softHyphen/>
        <w:t>տա</w:t>
      </w:r>
      <w:r w:rsidRPr="00532AB1">
        <w:rPr>
          <w:rFonts w:ascii="GHEA Grapalat" w:hAnsi="GHEA Grapalat"/>
          <w:szCs w:val="22"/>
          <w:lang w:val="hy-AM"/>
        </w:rPr>
        <w:softHyphen/>
        <w:t>նի Հանրապե</w:t>
      </w:r>
      <w:r w:rsidRPr="00532AB1">
        <w:rPr>
          <w:rFonts w:ascii="GHEA Grapalat" w:hAnsi="GHEA Grapalat"/>
          <w:szCs w:val="22"/>
          <w:lang w:val="hy-AM"/>
        </w:rPr>
        <w:softHyphen/>
        <w:t>տու</w:t>
      </w:r>
      <w:r w:rsidRPr="00532AB1">
        <w:rPr>
          <w:rFonts w:ascii="GHEA Grapalat" w:hAnsi="GHEA Grapalat"/>
          <w:szCs w:val="22"/>
          <w:lang w:val="hy-AM"/>
        </w:rPr>
        <w:softHyphen/>
        <w:t>թյան կա</w:t>
      </w:r>
      <w:r w:rsidRPr="00532AB1">
        <w:rPr>
          <w:rFonts w:ascii="GHEA Grapalat" w:hAnsi="GHEA Grapalat"/>
          <w:szCs w:val="22"/>
          <w:lang w:val="hy-AM"/>
        </w:rPr>
        <w:softHyphen/>
      </w:r>
      <w:r w:rsidRPr="00532AB1">
        <w:rPr>
          <w:rFonts w:ascii="GHEA Grapalat" w:hAnsi="GHEA Grapalat"/>
          <w:szCs w:val="22"/>
          <w:lang w:val="hy-AM"/>
        </w:rPr>
        <w:softHyphen/>
        <w:t>ռա</w:t>
      </w:r>
      <w:r w:rsidRPr="00532AB1">
        <w:rPr>
          <w:rFonts w:ascii="GHEA Grapalat" w:hAnsi="GHEA Grapalat"/>
          <w:szCs w:val="22"/>
          <w:lang w:val="hy-AM"/>
        </w:rPr>
        <w:softHyphen/>
      </w:r>
      <w:r w:rsidRPr="00532AB1">
        <w:rPr>
          <w:rFonts w:ascii="GHEA Grapalat" w:hAnsi="GHEA Grapalat"/>
          <w:szCs w:val="22"/>
          <w:lang w:val="hy-AM"/>
        </w:rPr>
        <w:softHyphen/>
        <w:t>վա</w:t>
      </w:r>
      <w:r w:rsidRPr="00532AB1">
        <w:rPr>
          <w:rFonts w:ascii="GHEA Grapalat" w:hAnsi="GHEA Grapalat"/>
          <w:szCs w:val="22"/>
          <w:lang w:val="hy-AM"/>
        </w:rPr>
        <w:softHyphen/>
        <w:t>րու</w:t>
      </w:r>
      <w:r w:rsidRPr="00532AB1">
        <w:rPr>
          <w:rFonts w:ascii="GHEA Grapalat" w:hAnsi="GHEA Grapalat"/>
          <w:szCs w:val="22"/>
          <w:lang w:val="hy-AM"/>
        </w:rPr>
        <w:softHyphen/>
        <w:t xml:space="preserve">թյան </w:t>
      </w:r>
      <w:r w:rsidR="00054562" w:rsidRPr="00532AB1">
        <w:rPr>
          <w:rFonts w:ascii="GHEA Grapalat" w:hAnsi="GHEA Grapalat"/>
          <w:szCs w:val="22"/>
          <w:lang w:val="hy-AM"/>
        </w:rPr>
        <w:t>առաջար</w:t>
      </w:r>
      <w:r w:rsidR="00054562" w:rsidRPr="00532AB1">
        <w:rPr>
          <w:rFonts w:ascii="GHEA Grapalat" w:hAnsi="GHEA Grapalat"/>
          <w:szCs w:val="22"/>
          <w:lang w:val="hy-AM"/>
        </w:rPr>
        <w:softHyphen/>
        <w:t>կություն</w:t>
      </w:r>
      <w:r w:rsidR="00F64506" w:rsidRPr="00532AB1">
        <w:rPr>
          <w:rFonts w:ascii="GHEA Grapalat" w:hAnsi="GHEA Grapalat"/>
          <w:szCs w:val="22"/>
          <w:lang w:val="hy-AM"/>
        </w:rPr>
        <w:t>ներ</w:t>
      </w:r>
      <w:r w:rsidR="00C13379" w:rsidRPr="00532AB1">
        <w:rPr>
          <w:rFonts w:ascii="GHEA Grapalat" w:hAnsi="GHEA Grapalat"/>
          <w:szCs w:val="22"/>
          <w:lang w:val="hy-AM"/>
        </w:rPr>
        <w:t>ը</w:t>
      </w:r>
      <w:r w:rsidRPr="00532AB1">
        <w:rPr>
          <w:rFonts w:ascii="GHEA Grapalat" w:hAnsi="GHEA Grapalat"/>
          <w:szCs w:val="22"/>
          <w:lang w:val="hy-AM"/>
        </w:rPr>
        <w:t xml:space="preserve"> սահ</w:t>
      </w:r>
      <w:r w:rsidRPr="00532AB1">
        <w:rPr>
          <w:rFonts w:ascii="GHEA Grapalat" w:hAnsi="GHEA Grapalat"/>
          <w:szCs w:val="22"/>
          <w:lang w:val="hy-AM"/>
        </w:rPr>
        <w:softHyphen/>
        <w:t>ման</w:t>
      </w:r>
      <w:r w:rsidRPr="00532AB1">
        <w:rPr>
          <w:rFonts w:ascii="GHEA Grapalat" w:hAnsi="GHEA Grapalat"/>
          <w:szCs w:val="22"/>
          <w:lang w:val="hy-AM"/>
        </w:rPr>
        <w:softHyphen/>
        <w:t>ված կարգով ներկայացնել Հա</w:t>
      </w:r>
      <w:r w:rsidRPr="00532AB1">
        <w:rPr>
          <w:rFonts w:ascii="GHEA Grapalat" w:hAnsi="GHEA Grapalat"/>
          <w:szCs w:val="22"/>
          <w:lang w:val="hy-AM"/>
        </w:rPr>
        <w:softHyphen/>
        <w:t>յաս</w:t>
      </w:r>
      <w:r w:rsidRPr="00532AB1">
        <w:rPr>
          <w:rFonts w:ascii="GHEA Grapalat" w:hAnsi="GHEA Grapalat"/>
          <w:szCs w:val="22"/>
          <w:lang w:val="hy-AM"/>
        </w:rPr>
        <w:softHyphen/>
      </w:r>
      <w:r w:rsidRPr="00532AB1">
        <w:rPr>
          <w:rFonts w:ascii="GHEA Grapalat" w:hAnsi="GHEA Grapalat"/>
          <w:szCs w:val="22"/>
          <w:lang w:val="hy-AM"/>
        </w:rPr>
        <w:softHyphen/>
      </w:r>
      <w:r w:rsidRPr="00532AB1">
        <w:rPr>
          <w:rFonts w:ascii="GHEA Grapalat" w:hAnsi="GHEA Grapalat"/>
          <w:szCs w:val="22"/>
          <w:lang w:val="hy-AM"/>
        </w:rPr>
        <w:softHyphen/>
        <w:t>տա</w:t>
      </w:r>
      <w:r w:rsidRPr="00532AB1">
        <w:rPr>
          <w:rFonts w:ascii="GHEA Grapalat" w:hAnsi="GHEA Grapalat"/>
          <w:szCs w:val="22"/>
          <w:lang w:val="hy-AM"/>
        </w:rPr>
        <w:softHyphen/>
        <w:t>նի Հան</w:t>
      </w:r>
      <w:r w:rsidRPr="00532AB1">
        <w:rPr>
          <w:rFonts w:ascii="GHEA Grapalat" w:hAnsi="GHEA Grapalat"/>
          <w:szCs w:val="22"/>
          <w:lang w:val="hy-AM"/>
        </w:rPr>
        <w:softHyphen/>
        <w:t>րա</w:t>
      </w:r>
      <w:r w:rsidRPr="00532AB1">
        <w:rPr>
          <w:rFonts w:ascii="GHEA Grapalat" w:hAnsi="GHEA Grapalat"/>
          <w:szCs w:val="22"/>
          <w:lang w:val="hy-AM"/>
        </w:rPr>
        <w:softHyphen/>
        <w:t>պե</w:t>
      </w:r>
      <w:r w:rsidRPr="00532AB1">
        <w:rPr>
          <w:rFonts w:ascii="GHEA Grapalat" w:hAnsi="GHEA Grapalat"/>
          <w:szCs w:val="22"/>
          <w:lang w:val="hy-AM"/>
        </w:rPr>
        <w:softHyphen/>
        <w:t>տու</w:t>
      </w:r>
      <w:r w:rsidRPr="00532AB1">
        <w:rPr>
          <w:rFonts w:ascii="GHEA Grapalat" w:hAnsi="GHEA Grapalat"/>
          <w:szCs w:val="22"/>
          <w:lang w:val="hy-AM"/>
        </w:rPr>
        <w:softHyphen/>
        <w:t>թյան Ազգային ժողովի աշխա</w:t>
      </w:r>
      <w:r w:rsidRPr="00532AB1">
        <w:rPr>
          <w:rFonts w:ascii="GHEA Grapalat" w:hAnsi="GHEA Grapalat"/>
          <w:szCs w:val="22"/>
          <w:lang w:val="hy-AM"/>
        </w:rPr>
        <w:softHyphen/>
        <w:t>տա</w:t>
      </w:r>
      <w:r w:rsidRPr="00532AB1">
        <w:rPr>
          <w:rFonts w:ascii="GHEA Grapalat" w:hAnsi="GHEA Grapalat"/>
          <w:szCs w:val="22"/>
          <w:lang w:val="hy-AM"/>
        </w:rPr>
        <w:softHyphen/>
        <w:t>կազմ:</w:t>
      </w:r>
    </w:p>
    <w:p w:rsidR="000F3DD5" w:rsidRPr="00532AB1" w:rsidRDefault="000F3DD5" w:rsidP="000F3DD5">
      <w:pPr>
        <w:rPr>
          <w:rFonts w:ascii="GHEA Grapalat" w:hAnsi="GHEA Grapalat"/>
          <w:lang w:val="hy-AM"/>
        </w:rPr>
      </w:pPr>
    </w:p>
    <w:p w:rsidR="000F3DD5" w:rsidRPr="00532AB1" w:rsidRDefault="000F3DD5" w:rsidP="000F3DD5">
      <w:pPr>
        <w:pStyle w:val="mechtex"/>
        <w:jc w:val="left"/>
        <w:rPr>
          <w:rFonts w:ascii="GHEA Grapalat" w:hAnsi="GHEA Grapalat"/>
          <w:caps/>
          <w:lang w:val="af-ZA"/>
        </w:rPr>
      </w:pPr>
      <w:r w:rsidRPr="00532AB1">
        <w:rPr>
          <w:rFonts w:ascii="GHEA Grapalat" w:hAnsi="GHEA Grapalat" w:cs="Sylfaen"/>
          <w:bCs/>
          <w:caps/>
          <w:color w:val="000000"/>
          <w:spacing w:val="-8"/>
          <w:lang w:val="fr-FR" w:eastAsia="en-US"/>
        </w:rPr>
        <w:t>Հայաստանի Հանրապետության</w:t>
      </w:r>
    </w:p>
    <w:p w:rsidR="000F3DD5" w:rsidRPr="00532AB1" w:rsidRDefault="000F3DD5" w:rsidP="000F3DD5">
      <w:pPr>
        <w:pStyle w:val="mechtex"/>
        <w:jc w:val="left"/>
        <w:rPr>
          <w:rFonts w:ascii="GHEA Grapalat" w:hAnsi="GHEA Grapalat" w:cs="Arial Armenian"/>
          <w:lang w:val="af-ZA"/>
        </w:rPr>
      </w:pPr>
      <w:r w:rsidRPr="00532AB1">
        <w:rPr>
          <w:rFonts w:ascii="GHEA Grapalat" w:hAnsi="GHEA Grapalat" w:cs="Sylfaen"/>
          <w:lang w:val="hy-AM"/>
        </w:rPr>
        <w:t xml:space="preserve">              ՎԱՐՉԱՊԵՏ</w:t>
      </w:r>
      <w:r w:rsidRPr="00532AB1">
        <w:rPr>
          <w:rFonts w:ascii="GHEA Grapalat" w:hAnsi="GHEA Grapalat" w:cs="Arial Armenian"/>
          <w:lang w:val="af-ZA"/>
        </w:rPr>
        <w:tab/>
        <w:t xml:space="preserve">                                             </w:t>
      </w:r>
      <w:r w:rsidRPr="00532AB1">
        <w:rPr>
          <w:rFonts w:ascii="GHEA Grapalat" w:hAnsi="GHEA Grapalat" w:cs="Arial Armenian"/>
          <w:lang w:val="af-ZA"/>
        </w:rPr>
        <w:tab/>
      </w:r>
      <w:r w:rsidRPr="00532AB1">
        <w:rPr>
          <w:rFonts w:ascii="GHEA Grapalat" w:hAnsi="GHEA Grapalat" w:cs="Arial Armenian"/>
          <w:lang w:val="af-ZA"/>
        </w:rPr>
        <w:tab/>
        <w:t xml:space="preserve">   </w:t>
      </w:r>
      <w:r w:rsidRPr="00532AB1">
        <w:rPr>
          <w:rFonts w:ascii="GHEA Grapalat" w:hAnsi="GHEA Grapalat" w:cs="Arial Armenian"/>
          <w:lang w:val="hy-AM"/>
        </w:rPr>
        <w:t>Ն</w:t>
      </w:r>
      <w:r w:rsidRPr="00532AB1">
        <w:rPr>
          <w:rFonts w:ascii="GHEA Grapalat" w:hAnsi="GHEA Grapalat" w:cs="Sylfaen"/>
          <w:lang w:val="af-ZA"/>
        </w:rPr>
        <w:t>.</w:t>
      </w:r>
      <w:r w:rsidRPr="00532AB1">
        <w:rPr>
          <w:rFonts w:ascii="GHEA Grapalat" w:hAnsi="GHEA Grapalat" w:cs="Arial Armenian"/>
          <w:lang w:val="af-ZA"/>
        </w:rPr>
        <w:t xml:space="preserve"> ՓԱՇԻՆ</w:t>
      </w:r>
      <w:r w:rsidRPr="00532AB1">
        <w:rPr>
          <w:rFonts w:ascii="GHEA Grapalat" w:hAnsi="GHEA Grapalat" w:cs="Sylfaen"/>
          <w:lang w:val="hy-AM"/>
        </w:rPr>
        <w:t>ՅԱՆ</w:t>
      </w:r>
    </w:p>
    <w:p w:rsidR="00532AB1" w:rsidRDefault="00532AB1" w:rsidP="000F3DD5">
      <w:pPr>
        <w:rPr>
          <w:rFonts w:ascii="GHEA Grapalat" w:hAnsi="GHEA Grapalat"/>
          <w:lang w:val="af-ZA"/>
        </w:rPr>
      </w:pPr>
    </w:p>
    <w:p w:rsidR="000F3DD5" w:rsidRPr="00532AB1" w:rsidRDefault="000F3DD5" w:rsidP="00F806E3">
      <w:pPr>
        <w:spacing w:after="0" w:line="240" w:lineRule="auto"/>
        <w:rPr>
          <w:rFonts w:ascii="GHEA Grapalat" w:hAnsi="GHEA Grapalat"/>
          <w:spacing w:val="-4"/>
          <w:lang w:val="hy-AM"/>
        </w:rPr>
      </w:pPr>
      <w:r w:rsidRPr="00532AB1">
        <w:rPr>
          <w:rFonts w:ascii="GHEA Grapalat" w:hAnsi="GHEA Grapalat"/>
          <w:lang w:val="af-ZA"/>
        </w:rPr>
        <w:t xml:space="preserve">   </w:t>
      </w:r>
      <w:r w:rsidRPr="00532AB1">
        <w:rPr>
          <w:rFonts w:ascii="GHEA Grapalat" w:hAnsi="GHEA Grapalat"/>
          <w:lang w:val="af-ZA"/>
        </w:rPr>
        <w:tab/>
        <w:t xml:space="preserve">   201</w:t>
      </w:r>
      <w:r w:rsidR="007E481E" w:rsidRPr="00532AB1">
        <w:rPr>
          <w:rFonts w:ascii="GHEA Grapalat" w:hAnsi="GHEA Grapalat"/>
          <w:lang w:val="hy-AM"/>
        </w:rPr>
        <w:t>9</w:t>
      </w:r>
      <w:r w:rsidRPr="00532AB1">
        <w:rPr>
          <w:rFonts w:ascii="GHEA Grapalat" w:hAnsi="GHEA Grapalat"/>
          <w:lang w:val="af-ZA"/>
        </w:rPr>
        <w:t xml:space="preserve"> </w:t>
      </w:r>
      <w:r w:rsidRPr="00532AB1">
        <w:rPr>
          <w:rFonts w:ascii="GHEA Grapalat" w:hAnsi="GHEA Grapalat" w:cs="Sylfaen"/>
          <w:lang w:val="hy-AM"/>
        </w:rPr>
        <w:t>թ</w:t>
      </w:r>
      <w:r w:rsidRPr="00532AB1">
        <w:rPr>
          <w:rFonts w:ascii="GHEA Grapalat" w:hAnsi="GHEA Grapalat" w:cs="Arial Armenian"/>
          <w:lang w:val="af-ZA"/>
        </w:rPr>
        <w:t xml:space="preserve">. </w:t>
      </w:r>
      <w:r w:rsidR="001635FC">
        <w:rPr>
          <w:rFonts w:ascii="GHEA Grapalat" w:hAnsi="GHEA Grapalat" w:cs="IRTEK Courier"/>
          <w:spacing w:val="-4"/>
          <w:lang w:val="hy-AM"/>
        </w:rPr>
        <w:t>դեկտեմբեր</w:t>
      </w:r>
      <w:r w:rsidR="00D0560C" w:rsidRPr="00532AB1">
        <w:rPr>
          <w:rFonts w:ascii="GHEA Grapalat" w:hAnsi="GHEA Grapalat" w:cs="IRTEK Courier"/>
          <w:spacing w:val="-4"/>
          <w:lang w:val="hy-AM"/>
        </w:rPr>
        <w:t>ի</w:t>
      </w:r>
    </w:p>
    <w:p w:rsidR="000F3DD5" w:rsidRPr="00E026AD" w:rsidRDefault="000F3DD5" w:rsidP="00F806E3">
      <w:pPr>
        <w:pStyle w:val="mechtex"/>
        <w:jc w:val="left"/>
        <w:rPr>
          <w:rFonts w:ascii="GHEA Grapalat" w:hAnsi="GHEA Grapalat" w:cs="Sylfaen"/>
          <w:lang w:val="af-ZA"/>
        </w:rPr>
      </w:pPr>
      <w:r w:rsidRPr="00532AB1">
        <w:rPr>
          <w:rFonts w:ascii="GHEA Grapalat" w:hAnsi="GHEA Grapalat"/>
          <w:lang w:val="af-ZA"/>
        </w:rPr>
        <w:tab/>
        <w:t xml:space="preserve">          </w:t>
      </w:r>
      <w:r w:rsidRPr="00532AB1">
        <w:rPr>
          <w:rFonts w:ascii="GHEA Grapalat" w:hAnsi="GHEA Grapalat" w:cs="Sylfaen"/>
        </w:rPr>
        <w:t>Երևան</w:t>
      </w: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Default="00F806E3" w:rsidP="000F3DD5">
      <w:pPr>
        <w:pStyle w:val="mechtex"/>
        <w:jc w:val="left"/>
        <w:rPr>
          <w:rFonts w:ascii="GHEA Grapalat" w:hAnsi="GHEA Grapalat" w:cs="Sylfaen"/>
          <w:lang w:val="af-ZA"/>
        </w:rPr>
      </w:pPr>
    </w:p>
    <w:p w:rsidR="00F806E3" w:rsidRPr="00532AB1" w:rsidRDefault="00F806E3" w:rsidP="000F3DD5">
      <w:pPr>
        <w:pStyle w:val="mechtex"/>
        <w:jc w:val="left"/>
        <w:rPr>
          <w:rFonts w:ascii="GHEA Grapalat" w:hAnsi="GHEA Grapalat" w:cs="Sylfaen"/>
          <w:lang w:val="af-ZA"/>
        </w:rPr>
      </w:pPr>
    </w:p>
    <w:p w:rsidR="000F3DD5" w:rsidRDefault="00132358" w:rsidP="001635FC">
      <w:pPr>
        <w:spacing w:after="0" w:line="240" w:lineRule="auto"/>
        <w:jc w:val="center"/>
        <w:rPr>
          <w:rFonts w:ascii="GHEA Grapalat" w:hAnsi="GHEA Grapalat" w:cs="Tahoma"/>
          <w:caps/>
          <w:spacing w:val="-4"/>
          <w:lang w:val="af-ZA"/>
        </w:rPr>
      </w:pPr>
      <w:r w:rsidRPr="00132358">
        <w:rPr>
          <w:rFonts w:ascii="GHEA Grapalat" w:hAnsi="GHEA Grapalat" w:cs="Tahoma"/>
          <w:caps/>
          <w:spacing w:val="-4"/>
          <w:lang w:val="af-ZA"/>
        </w:rPr>
        <w:t>«ԳՈՎԱԶԴԻ ՄԱՍԻՆ» ՀԱՅԱՍՏԱՆԻ ՀԱՆՐԱՊԵՏՈՒԹՅԱՆ ՕՐԵՆՔՈՒՄ ՓՈՓՈԽՈՒԹՅՈՒՆՆԵՐ և ԼՐԱՑՈՒՄՆԵՐ ԿԱՏԱՐԵԼՈՒ ՄԱՍԻՆ» ՕՐԵՆՔԻ ՆԱԽԱԳԾԻ</w:t>
      </w:r>
      <w:r w:rsidR="00000629" w:rsidRPr="00CB79B0">
        <w:rPr>
          <w:rFonts w:ascii="GHEA Grapalat" w:hAnsi="GHEA Grapalat" w:cs="Tahoma"/>
          <w:caps/>
          <w:spacing w:val="-4"/>
          <w:lang w:val="af-ZA"/>
        </w:rPr>
        <w:t xml:space="preserve"> (</w:t>
      </w:r>
      <w:r w:rsidRPr="00132358">
        <w:rPr>
          <w:rFonts w:ascii="GHEA Grapalat" w:hAnsi="GHEA Grapalat"/>
          <w:iCs/>
          <w:color w:val="000000"/>
          <w:shd w:val="clear" w:color="auto" w:fill="FFFFFF"/>
          <w:lang w:val="hy-AM"/>
        </w:rPr>
        <w:t>Պ-367-14.11.2019-ՏՏԳԲ-011/0</w:t>
      </w:r>
      <w:r w:rsidR="00000629" w:rsidRPr="00CB79B0">
        <w:rPr>
          <w:rFonts w:ascii="GHEA Grapalat" w:hAnsi="GHEA Grapalat" w:cs="Tahoma"/>
          <w:caps/>
          <w:spacing w:val="-4"/>
          <w:lang w:val="af-ZA"/>
        </w:rPr>
        <w:t>) ՎԵՐԱ</w:t>
      </w:r>
      <w:r w:rsidR="00000629" w:rsidRPr="00CB79B0">
        <w:rPr>
          <w:rFonts w:ascii="GHEA Grapalat" w:hAnsi="GHEA Grapalat" w:cs="Tahoma"/>
          <w:caps/>
          <w:spacing w:val="-4"/>
          <w:lang w:val="af-ZA"/>
        </w:rPr>
        <w:softHyphen/>
        <w:t>ԲԵՐ</w:t>
      </w:r>
      <w:r w:rsidR="00000629" w:rsidRPr="00CB79B0">
        <w:rPr>
          <w:rFonts w:ascii="GHEA Grapalat" w:hAnsi="GHEA Grapalat" w:cs="Tahoma"/>
          <w:caps/>
          <w:spacing w:val="-4"/>
          <w:lang w:val="af-ZA"/>
        </w:rPr>
        <w:softHyphen/>
        <w:t>ՅԱԼ</w:t>
      </w:r>
      <w:r w:rsidR="000F3DD5" w:rsidRPr="00CB79B0">
        <w:rPr>
          <w:rFonts w:ascii="GHEA Grapalat" w:hAnsi="GHEA Grapalat" w:cs="Tahoma"/>
          <w:caps/>
          <w:spacing w:val="-4"/>
          <w:lang w:val="af-ZA"/>
        </w:rPr>
        <w:t xml:space="preserve"> </w:t>
      </w:r>
      <w:r w:rsidR="000F3DD5" w:rsidRPr="00000629">
        <w:rPr>
          <w:rFonts w:ascii="GHEA Grapalat" w:hAnsi="GHEA Grapalat" w:cs="Tahoma"/>
          <w:caps/>
          <w:spacing w:val="-4"/>
          <w:lang w:val="af-ZA"/>
        </w:rPr>
        <w:t>Հա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յաս</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տա</w:t>
      </w:r>
      <w:r w:rsidR="000F3DD5" w:rsidRPr="00000629">
        <w:rPr>
          <w:rFonts w:ascii="GHEA Grapalat" w:hAnsi="GHEA Grapalat" w:cs="Tahoma"/>
          <w:caps/>
          <w:spacing w:val="-4"/>
          <w:lang w:val="af-ZA"/>
        </w:rPr>
        <w:softHyphen/>
        <w:t>նի Հա</w:t>
      </w:r>
      <w:r w:rsidR="000F3DD5" w:rsidRPr="00000629">
        <w:rPr>
          <w:rFonts w:ascii="GHEA Grapalat" w:hAnsi="GHEA Grapalat" w:cs="Tahoma"/>
          <w:caps/>
          <w:spacing w:val="-4"/>
          <w:lang w:val="af-ZA"/>
        </w:rPr>
        <w:softHyphen/>
        <w:t>ն</w:t>
      </w:r>
      <w:r w:rsidR="000F3DD5" w:rsidRPr="00000629">
        <w:rPr>
          <w:rFonts w:ascii="GHEA Grapalat" w:hAnsi="GHEA Grapalat" w:cs="Tahoma"/>
          <w:caps/>
          <w:spacing w:val="-4"/>
          <w:lang w:val="af-ZA"/>
        </w:rPr>
        <w:softHyphen/>
        <w:t>րա</w:t>
      </w:r>
      <w:r w:rsidR="000F3DD5" w:rsidRPr="00000629">
        <w:rPr>
          <w:rFonts w:ascii="GHEA Grapalat" w:hAnsi="GHEA Grapalat" w:cs="Tahoma"/>
          <w:caps/>
          <w:spacing w:val="-4"/>
          <w:lang w:val="af-ZA"/>
        </w:rPr>
        <w:softHyphen/>
        <w:t>պե</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տու</w:t>
      </w:r>
      <w:r w:rsidR="000F3DD5" w:rsidRPr="00000629">
        <w:rPr>
          <w:rFonts w:ascii="GHEA Grapalat" w:hAnsi="GHEA Grapalat" w:cs="Tahoma"/>
          <w:caps/>
          <w:spacing w:val="-4"/>
          <w:lang w:val="af-ZA"/>
        </w:rPr>
        <w:softHyphen/>
        <w:t>թյան կառա</w:t>
      </w:r>
      <w:r w:rsidR="000F3DD5" w:rsidRPr="00000629">
        <w:rPr>
          <w:rFonts w:ascii="GHEA Grapalat" w:hAnsi="GHEA Grapalat" w:cs="Tahoma"/>
          <w:caps/>
          <w:spacing w:val="-4"/>
          <w:lang w:val="af-ZA"/>
        </w:rPr>
        <w:softHyphen/>
        <w:t>վա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րու</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թյան առա</w:t>
      </w:r>
      <w:r w:rsidR="000F3DD5" w:rsidRPr="00000629">
        <w:rPr>
          <w:rFonts w:ascii="GHEA Grapalat" w:hAnsi="GHEA Grapalat" w:cs="Tahoma"/>
          <w:caps/>
          <w:spacing w:val="-4"/>
          <w:lang w:val="af-ZA"/>
        </w:rPr>
        <w:softHyphen/>
        <w:t>ջար</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կու</w:t>
      </w:r>
      <w:r w:rsidR="000F3DD5" w:rsidRPr="00000629">
        <w:rPr>
          <w:rFonts w:ascii="GHEA Grapalat" w:hAnsi="GHEA Grapalat" w:cs="Tahoma"/>
          <w:caps/>
          <w:spacing w:val="-4"/>
          <w:lang w:val="af-ZA"/>
        </w:rPr>
        <w:softHyphen/>
      </w:r>
      <w:r w:rsidR="00C30B17" w:rsidRPr="00000629">
        <w:rPr>
          <w:rFonts w:ascii="GHEA Grapalat" w:hAnsi="GHEA Grapalat" w:cs="Tahoma"/>
          <w:caps/>
          <w:spacing w:val="-4"/>
          <w:lang w:val="af-ZA"/>
        </w:rPr>
        <w:t>թյՈՒՆ</w:t>
      </w:r>
      <w:r w:rsidR="001635FC">
        <w:rPr>
          <w:rFonts w:ascii="GHEA Grapalat" w:hAnsi="GHEA Grapalat" w:cs="Tahoma"/>
          <w:caps/>
          <w:spacing w:val="-4"/>
          <w:lang w:val="hy-AM"/>
        </w:rPr>
        <w:t>ՆԵՐ</w:t>
      </w:r>
      <w:r w:rsidR="00C30B17" w:rsidRPr="00000629">
        <w:rPr>
          <w:rFonts w:ascii="GHEA Grapalat" w:hAnsi="GHEA Grapalat" w:cs="Tahoma"/>
          <w:caps/>
          <w:spacing w:val="-4"/>
          <w:lang w:val="af-ZA"/>
        </w:rPr>
        <w:t>Ը</w:t>
      </w:r>
    </w:p>
    <w:p w:rsidR="004938BC" w:rsidRPr="0047372D" w:rsidRDefault="004938BC" w:rsidP="000F3DD5">
      <w:pPr>
        <w:spacing w:after="0" w:line="240" w:lineRule="auto"/>
        <w:ind w:left="1134" w:right="970"/>
        <w:jc w:val="both"/>
        <w:rPr>
          <w:rFonts w:ascii="GHEA Grapalat" w:hAnsi="GHEA Grapalat" w:cs="Tahoma"/>
          <w:caps/>
          <w:spacing w:val="-4"/>
          <w:sz w:val="24"/>
          <w:lang w:val="af-ZA"/>
        </w:rPr>
      </w:pPr>
    </w:p>
    <w:p w:rsidR="00D426E7" w:rsidRDefault="00D426E7" w:rsidP="000F3DD5">
      <w:pPr>
        <w:spacing w:after="0" w:line="240" w:lineRule="auto"/>
        <w:ind w:left="1134" w:right="970"/>
        <w:jc w:val="both"/>
        <w:rPr>
          <w:rFonts w:ascii="GHEA Grapalat" w:hAnsi="GHEA Grapalat" w:cs="Tahoma"/>
          <w:caps/>
          <w:spacing w:val="-4"/>
          <w:lang w:val="af-ZA"/>
        </w:rPr>
      </w:pPr>
    </w:p>
    <w:p w:rsidR="009E4025" w:rsidRDefault="004938BC" w:rsidP="001975F3">
      <w:pPr>
        <w:spacing w:after="0" w:line="360" w:lineRule="auto"/>
        <w:ind w:firstLine="567"/>
        <w:jc w:val="both"/>
        <w:rPr>
          <w:rFonts w:ascii="GHEA Grapalat" w:hAnsi="GHEA Grapalat" w:cs="Tahoma"/>
          <w:lang w:val="hy-AM"/>
        </w:rPr>
      </w:pPr>
      <w:r w:rsidRPr="004938BC">
        <w:rPr>
          <w:rFonts w:ascii="GHEA Grapalat" w:hAnsi="GHEA Grapalat" w:cs="Tahoma"/>
          <w:lang w:val="hy-AM"/>
        </w:rPr>
        <w:t>Ձեզ ենք ներկայացնում Հայաս</w:t>
      </w:r>
      <w:r w:rsidRPr="004938BC">
        <w:rPr>
          <w:rFonts w:ascii="GHEA Grapalat" w:hAnsi="GHEA Grapalat" w:cs="Tahoma"/>
          <w:lang w:val="af-ZA"/>
        </w:rPr>
        <w:softHyphen/>
      </w:r>
      <w:r w:rsidRPr="004938BC">
        <w:rPr>
          <w:rFonts w:ascii="GHEA Grapalat" w:hAnsi="GHEA Grapalat" w:cs="Tahoma"/>
          <w:lang w:val="hy-AM"/>
        </w:rPr>
        <w:t>տանի</w:t>
      </w:r>
      <w:r w:rsidRPr="004938BC">
        <w:rPr>
          <w:rFonts w:ascii="GHEA Grapalat" w:hAnsi="GHEA Grapalat" w:cs="Tahoma"/>
          <w:lang w:val="af-ZA"/>
        </w:rPr>
        <w:t xml:space="preserve"> </w:t>
      </w:r>
      <w:r w:rsidRPr="004938BC">
        <w:rPr>
          <w:rFonts w:ascii="GHEA Grapalat" w:hAnsi="GHEA Grapalat" w:cs="Tahoma"/>
          <w:lang w:val="hy-AM"/>
        </w:rPr>
        <w:t>Հանրապետության</w:t>
      </w:r>
      <w:r w:rsidRPr="004938BC">
        <w:rPr>
          <w:rFonts w:ascii="GHEA Grapalat" w:hAnsi="GHEA Grapalat" w:cs="Tahoma"/>
          <w:lang w:val="af-ZA"/>
        </w:rPr>
        <w:t xml:space="preserve"> </w:t>
      </w:r>
      <w:r w:rsidRPr="004938BC">
        <w:rPr>
          <w:rFonts w:ascii="GHEA Grapalat" w:hAnsi="GHEA Grapalat" w:cs="Tahoma"/>
          <w:lang w:val="hy-AM"/>
        </w:rPr>
        <w:t>կառավարության առա</w:t>
      </w:r>
      <w:r w:rsidRPr="004938BC">
        <w:rPr>
          <w:rFonts w:ascii="GHEA Grapalat" w:hAnsi="GHEA Grapalat" w:cs="Tahoma"/>
          <w:lang w:val="hy-AM"/>
        </w:rPr>
        <w:softHyphen/>
        <w:t>ջար</w:t>
      </w:r>
      <w:r w:rsidRPr="004938BC">
        <w:rPr>
          <w:rFonts w:ascii="GHEA Grapalat" w:hAnsi="GHEA Grapalat" w:cs="Tahoma"/>
          <w:lang w:val="hy-AM"/>
        </w:rPr>
        <w:softHyphen/>
        <w:t>կու</w:t>
      </w:r>
      <w:r w:rsidRPr="004938BC">
        <w:rPr>
          <w:rFonts w:ascii="GHEA Grapalat" w:hAnsi="GHEA Grapalat" w:cs="Tahoma"/>
          <w:lang w:val="hy-AM"/>
        </w:rPr>
        <w:softHyphen/>
      </w:r>
      <w:r w:rsidR="00314985">
        <w:rPr>
          <w:rFonts w:ascii="GHEA Grapalat" w:hAnsi="GHEA Grapalat" w:cs="Tahoma"/>
          <w:lang w:val="hy-AM"/>
        </w:rPr>
        <w:t>թյուն</w:t>
      </w:r>
      <w:r w:rsidR="001635FC">
        <w:rPr>
          <w:rFonts w:ascii="GHEA Grapalat" w:hAnsi="GHEA Grapalat" w:cs="Tahoma"/>
          <w:lang w:val="hy-AM"/>
        </w:rPr>
        <w:t>ներ</w:t>
      </w:r>
      <w:r w:rsidRPr="004938BC">
        <w:rPr>
          <w:rFonts w:ascii="GHEA Grapalat" w:hAnsi="GHEA Grapalat" w:cs="Tahoma"/>
          <w:lang w:val="hy-AM"/>
        </w:rPr>
        <w:t xml:space="preserve">ը </w:t>
      </w:r>
      <w:r w:rsidR="00132358">
        <w:rPr>
          <w:rFonts w:ascii="GHEA Grapalat" w:eastAsia="Times New Roman" w:hAnsi="GHEA Grapalat" w:cs="Tahoma"/>
          <w:lang w:val="hy-AM" w:eastAsia="ru-RU"/>
        </w:rPr>
        <w:t>«Գովազդի մասին»</w:t>
      </w:r>
      <w:r w:rsidR="00132358" w:rsidRPr="00132358">
        <w:rPr>
          <w:rFonts w:ascii="GHEA Grapalat" w:eastAsia="Times New Roman" w:hAnsi="GHEA Grapalat" w:cs="Tahoma"/>
          <w:lang w:val="hy-AM" w:eastAsia="ru-RU"/>
        </w:rPr>
        <w:t xml:space="preserve"> Հայաստանի Հանրապետության օրենքում փոփոխություններ և լրացումներ կատարելու մասին»</w:t>
      </w:r>
      <w:r w:rsidR="00F806E3" w:rsidRPr="00F806E3">
        <w:rPr>
          <w:rFonts w:ascii="GHEA Grapalat" w:hAnsi="GHEA Grapalat" w:cs="Tahoma"/>
          <w:lang w:val="hy-AM"/>
        </w:rPr>
        <w:t xml:space="preserve"> օրենքի նախագծի</w:t>
      </w:r>
      <w:r w:rsidRPr="004938BC">
        <w:rPr>
          <w:rFonts w:ascii="GHEA Grapalat" w:hAnsi="GHEA Grapalat" w:cs="Tahoma"/>
          <w:lang w:val="hy-AM"/>
        </w:rPr>
        <w:t xml:space="preserve"> վերաբերյալ:</w:t>
      </w:r>
    </w:p>
    <w:p w:rsidR="001635FC" w:rsidRPr="001635FC" w:rsidRDefault="001635FC" w:rsidP="001975F3">
      <w:pPr>
        <w:pStyle w:val="BodyText"/>
        <w:tabs>
          <w:tab w:val="left" w:pos="-450"/>
        </w:tabs>
        <w:spacing w:line="360" w:lineRule="auto"/>
        <w:ind w:left="0" w:firstLine="720"/>
        <w:rPr>
          <w:rFonts w:ascii="GHEA Grapalat" w:eastAsia="Calibri" w:hAnsi="GHEA Grapalat" w:cs="Tahoma"/>
          <w:lang w:val="hy-AM"/>
        </w:rPr>
      </w:pPr>
      <w:r w:rsidRPr="001635FC">
        <w:rPr>
          <w:rFonts w:ascii="GHEA Grapalat" w:eastAsia="Calibri" w:hAnsi="GHEA Grapalat" w:cs="Tahoma"/>
          <w:lang w:val="hy-AM"/>
        </w:rPr>
        <w:t>1. Նախագծի 1-ին հոդվածով փոփոխության է ենթարկվում գովազդ հասկացությունը, որով այլևս չի նախատեսում գովազդի բուն նպատակը՝ հետաքրքրության ձևավորումը կամ</w:t>
      </w:r>
      <w:r w:rsidRPr="001635FC">
        <w:rPr>
          <w:rFonts w:ascii="Calibri" w:eastAsia="Calibri" w:hAnsi="Calibri" w:cs="Calibri"/>
          <w:lang w:val="hy-AM"/>
        </w:rPr>
        <w:t> </w:t>
      </w:r>
      <w:r w:rsidRPr="001635FC">
        <w:rPr>
          <w:rFonts w:ascii="GHEA Grapalat" w:eastAsia="Calibri" w:hAnsi="GHEA Grapalat" w:cs="Tahoma"/>
          <w:lang w:val="hy-AM"/>
        </w:rPr>
        <w:t xml:space="preserve">պահպանումը տվյալ օբյեկտի նկատմամբ: Այնինչ գովազդը պետք է նպատակ հետապնդի հետաքրքրություն ձևավորել կամ պահպանել տվյալ ֆիզիկական և իրավաբանական անձի, ապրանքների կամ նախաձեռնությունների նկատմամբ: Այսինքն, տեղեկությունը պետք է նպատակաուղղված լինի գովազդի օբյեկտը սպառողի ուշադրությանը ներկայացնելուն, վերջինիս համոզելուն, հետևաբար գովազդի կարևոր առանձնահատկությունը օբյեկտի նկատմամբ հետաքրքրվածության խթանումն է, նրա նկատմամբ դրական վերաբերմունքի ձևավորումն ու այդպիսի վերաբերմունքի պահպանումը Վճռաբեկ դատարանի 2014թ. նոյեմբերի 28-ի թիվ ՎԴ/0429/05/13 գործ: </w:t>
      </w:r>
    </w:p>
    <w:p w:rsidR="001635FC" w:rsidRPr="001635FC" w:rsidRDefault="001635FC" w:rsidP="001975F3">
      <w:pPr>
        <w:pStyle w:val="BodyText"/>
        <w:tabs>
          <w:tab w:val="left" w:pos="-450"/>
        </w:tabs>
        <w:spacing w:line="360" w:lineRule="auto"/>
        <w:ind w:left="0" w:firstLine="720"/>
        <w:rPr>
          <w:rFonts w:ascii="GHEA Grapalat" w:eastAsia="Calibri" w:hAnsi="GHEA Grapalat" w:cs="Tahoma"/>
          <w:lang w:val="hy-AM"/>
        </w:rPr>
      </w:pPr>
      <w:r w:rsidRPr="001635FC">
        <w:rPr>
          <w:rFonts w:ascii="GHEA Grapalat" w:eastAsia="Calibri" w:hAnsi="GHEA Grapalat" w:cs="Tahoma"/>
          <w:lang w:val="hy-AM"/>
        </w:rPr>
        <w:t xml:space="preserve">Ուստի, առաջարկում ենք գովազդ հասկացության մեջ ներառել նաև դրա նպատակը: Անհրաժեշտ է նաև նշել, որ Նախագծի հիմնավորմամբ չի բացատրվում գովազդ հասկացության փոփոխման հանգամանքը: </w:t>
      </w:r>
    </w:p>
    <w:p w:rsidR="001635FC" w:rsidRPr="001635FC" w:rsidRDefault="001635FC" w:rsidP="001975F3">
      <w:pPr>
        <w:pStyle w:val="NoSpacing"/>
        <w:spacing w:line="360" w:lineRule="auto"/>
        <w:ind w:firstLine="720"/>
        <w:jc w:val="both"/>
        <w:rPr>
          <w:rFonts w:ascii="GHEA Grapalat" w:eastAsia="Calibri" w:hAnsi="GHEA Grapalat" w:cs="Tahoma"/>
          <w:lang w:val="hy-AM"/>
        </w:rPr>
      </w:pPr>
      <w:r w:rsidRPr="001635FC">
        <w:rPr>
          <w:rFonts w:ascii="GHEA Grapalat" w:eastAsia="Calibri" w:hAnsi="GHEA Grapalat" w:cs="Tahoma"/>
          <w:lang w:val="hy-AM"/>
        </w:rPr>
        <w:t xml:space="preserve">2. Նախագծի 2-րդ հոդվածով նախատեսվում է Գովազդի մասին օրենքի այսուհետ՝ Օրենք 11-րդ հոդվածի 1-ին մասը շարադրել նոր խմբագրությամբ և տրվում է արտաքին գովազդի հասկացությունը, որը, սակայն, բավականաչափ հստակ չէ և հետագայում կարող է տարընկալումների տեղիք տալ: Հստակ չէ նաև «դրսից տեսանելի» եզրույթը: Միաժամանակ, Նախագծի 2-րդ հոդվածով շենքերի և շինությունների ներսում տեղեկատվության տարածումն արտաքին գովազդ որակելը և վերջինիս համար տեղական տուրք սահմանելը հակասում է ՀՀ քաղաքացիական օրենսգրքի դրույթներով  սահմանված գույքի տիրապետման, օգտագործման և տնօրինման իրավունքներին: </w:t>
      </w:r>
    </w:p>
    <w:p w:rsidR="001635FC" w:rsidRPr="001635FC" w:rsidRDefault="001635FC" w:rsidP="001975F3">
      <w:pPr>
        <w:pStyle w:val="NoSpacing"/>
        <w:spacing w:line="360" w:lineRule="auto"/>
        <w:ind w:firstLine="567"/>
        <w:jc w:val="both"/>
        <w:rPr>
          <w:rFonts w:ascii="GHEA Grapalat" w:eastAsia="Calibri" w:hAnsi="GHEA Grapalat" w:cs="Tahoma"/>
          <w:lang w:val="hy-AM"/>
        </w:rPr>
      </w:pPr>
      <w:r w:rsidRPr="001635FC">
        <w:rPr>
          <w:rFonts w:ascii="GHEA Grapalat" w:eastAsia="Calibri" w:hAnsi="GHEA Grapalat" w:cs="Tahoma"/>
          <w:lang w:val="hy-AM"/>
        </w:rPr>
        <w:t xml:space="preserve">Ահրաժեշտ է նաև արտաքին գովազդը տարանջատել գործունեության մասին առաջնային տեղեկություններից: Եթե տնտեսավարողը փակցնում է տեղեկություններ իր ապրանքային նշանի, վաճառվող ապրանքների կամ մատուցվող ծառայությունների մասին </w:t>
      </w:r>
      <w:r w:rsidRPr="001635FC">
        <w:rPr>
          <w:rFonts w:ascii="GHEA Grapalat" w:eastAsia="Calibri" w:hAnsi="GHEA Grapalat" w:cs="Tahoma"/>
          <w:lang w:val="hy-AM"/>
        </w:rPr>
        <w:lastRenderedPageBreak/>
        <w:t>(օրինակ` մրգի, բանջարեղենի իրացմամբ զբաղվող առևտրի օբյեկտի վրա «Միրգ, բանջարեղեն» գրառումը), նման տեղեկությունները գովազդ չպետք է համարվեն։</w:t>
      </w:r>
    </w:p>
    <w:p w:rsidR="001635FC" w:rsidRPr="001635FC" w:rsidRDefault="001635FC" w:rsidP="001975F3">
      <w:pPr>
        <w:spacing w:after="0" w:line="360" w:lineRule="auto"/>
        <w:ind w:firstLine="567"/>
        <w:jc w:val="both"/>
        <w:rPr>
          <w:rFonts w:ascii="GHEA Grapalat" w:hAnsi="GHEA Grapalat" w:cs="Tahoma"/>
          <w:lang w:val="hy-AM"/>
        </w:rPr>
      </w:pPr>
      <w:r w:rsidRPr="001635FC">
        <w:rPr>
          <w:rFonts w:ascii="GHEA Grapalat" w:hAnsi="GHEA Grapalat" w:cs="Tahoma"/>
          <w:lang w:val="hy-AM"/>
        </w:rPr>
        <w:t xml:space="preserve">Այս առումով գտնում ենք, որ արտաքին գովազդի հասկացությունը նպատակահարմար է նախատեսել Օրենքի 2-րդ՝ Օրենքում գործածվող հիմնական հասկացությունների հոդվածում և կրկնություններից խուսափելու համար համապատասխանաբար հանել նաև օրենքի 11-րդ հոդվածի 1-ին մասը: </w:t>
      </w:r>
    </w:p>
    <w:p w:rsidR="001635FC" w:rsidRPr="001635FC" w:rsidRDefault="001635FC" w:rsidP="001975F3">
      <w:pPr>
        <w:spacing w:after="0" w:line="360" w:lineRule="auto"/>
        <w:ind w:firstLine="567"/>
        <w:jc w:val="both"/>
        <w:rPr>
          <w:rFonts w:ascii="GHEA Grapalat" w:hAnsi="GHEA Grapalat" w:cs="Tahoma"/>
          <w:lang w:val="hy-AM"/>
        </w:rPr>
      </w:pPr>
      <w:r w:rsidRPr="001635FC">
        <w:rPr>
          <w:rFonts w:ascii="GHEA Grapalat" w:hAnsi="GHEA Grapalat" w:cs="Tahoma"/>
          <w:lang w:val="hy-AM"/>
        </w:rPr>
        <w:t>Իրավական որոշակիության ապահովման տեսանկյունից առաջարկում ենք արտաքին գովազդի հասկացությունը շարադրել հետևյալ խմբագրությամբ.</w:t>
      </w:r>
    </w:p>
    <w:p w:rsidR="001635FC" w:rsidRPr="001635FC" w:rsidRDefault="001635FC" w:rsidP="001975F3">
      <w:pPr>
        <w:spacing w:after="0" w:line="360" w:lineRule="auto"/>
        <w:ind w:firstLine="567"/>
        <w:jc w:val="both"/>
        <w:rPr>
          <w:rFonts w:ascii="GHEA Grapalat" w:hAnsi="GHEA Grapalat" w:cs="Tahoma"/>
          <w:lang w:val="hy-AM"/>
        </w:rPr>
      </w:pPr>
      <w:r w:rsidRPr="001635FC">
        <w:rPr>
          <w:rFonts w:ascii="GHEA Grapalat" w:hAnsi="GHEA Grapalat" w:cs="Tahoma"/>
          <w:lang w:val="hy-AM"/>
        </w:rPr>
        <w:t xml:space="preserve">«արտաքին գովազդ՝ պլակատների, ազդագրերի, հայտարարությունների, վահանակների, լուսատախտակների և այլ տեխնիկական միջոցներով հանրային տեսանելի վայրերում տեղաբաշխվող գովազդ»: </w:t>
      </w:r>
    </w:p>
    <w:p w:rsidR="001635FC" w:rsidRPr="001635FC" w:rsidRDefault="001635FC" w:rsidP="001975F3">
      <w:pPr>
        <w:spacing w:after="0" w:line="360" w:lineRule="auto"/>
        <w:ind w:firstLine="567"/>
        <w:jc w:val="both"/>
        <w:rPr>
          <w:rFonts w:ascii="GHEA Grapalat" w:hAnsi="GHEA Grapalat" w:cs="Tahoma"/>
          <w:lang w:val="hy-AM"/>
        </w:rPr>
      </w:pPr>
      <w:r w:rsidRPr="001635FC">
        <w:rPr>
          <w:rFonts w:ascii="GHEA Grapalat" w:hAnsi="GHEA Grapalat" w:cs="Tahoma"/>
          <w:lang w:val="hy-AM"/>
        </w:rPr>
        <w:t>2. Նախագծի 3-րդ հոդվածով նախատեսվում է Օրենքի 11-րդ հոդվածը լրացնել նոր մասերով, մասնավորապես՝ լրացվող 1-ին մասի համաձայն՝ Երևան քաղաքում արգելվում է տեղադրել կամ փակցնել ցանկացած տեսակի և չափսի արտաքին գովազդ առանց Երևանի քաղաքապետարանի թույլտվության:</w:t>
      </w:r>
    </w:p>
    <w:p w:rsidR="001635FC" w:rsidRPr="001635FC" w:rsidRDefault="001635FC" w:rsidP="001975F3">
      <w:pPr>
        <w:spacing w:after="0" w:line="360" w:lineRule="auto"/>
        <w:ind w:firstLine="567"/>
        <w:jc w:val="both"/>
        <w:rPr>
          <w:rFonts w:ascii="GHEA Grapalat" w:hAnsi="GHEA Grapalat" w:cs="Tahoma"/>
          <w:lang w:val="hy-AM"/>
        </w:rPr>
      </w:pPr>
      <w:r w:rsidRPr="001635FC">
        <w:rPr>
          <w:rFonts w:ascii="GHEA Grapalat" w:hAnsi="GHEA Grapalat" w:cs="Tahoma"/>
          <w:lang w:val="hy-AM"/>
        </w:rPr>
        <w:t xml:space="preserve">Այս առումով հարկ է անդրադառնալ Օրենքի 11-րդ հոդվածի 3-րդ մասի պահանջներին, որոնց համաձայն՝ </w:t>
      </w:r>
    </w:p>
    <w:p w:rsidR="001635FC" w:rsidRPr="001635FC" w:rsidRDefault="001635FC" w:rsidP="001975F3">
      <w:pPr>
        <w:spacing w:after="0" w:line="360" w:lineRule="auto"/>
        <w:ind w:firstLine="567"/>
        <w:jc w:val="both"/>
        <w:rPr>
          <w:rFonts w:ascii="GHEA Grapalat" w:hAnsi="GHEA Grapalat" w:cs="Tahoma"/>
          <w:lang w:val="hy-AM"/>
        </w:rPr>
      </w:pPr>
      <w:r w:rsidRPr="001635FC">
        <w:rPr>
          <w:rFonts w:ascii="GHEA Grapalat" w:hAnsi="GHEA Grapalat" w:cs="Tahoma"/>
          <w:lang w:val="hy-AM"/>
        </w:rPr>
        <w:t>«3. Երևան քաղաքի քաղաքային նշանակություն ունեցող փողոցներում, այգիներում արտաքին գովազդ տեղադրելու թույլտվություն տալիս է Երևանի քաղաքապետը:»:</w:t>
      </w:r>
    </w:p>
    <w:p w:rsidR="001635FC" w:rsidRPr="001635FC" w:rsidRDefault="001635FC" w:rsidP="001975F3">
      <w:pPr>
        <w:spacing w:after="0" w:line="360" w:lineRule="auto"/>
        <w:ind w:firstLine="567"/>
        <w:jc w:val="both"/>
        <w:rPr>
          <w:rFonts w:ascii="GHEA Grapalat" w:hAnsi="GHEA Grapalat" w:cs="Tahoma"/>
          <w:lang w:val="hy-AM"/>
        </w:rPr>
      </w:pPr>
      <w:r w:rsidRPr="001635FC">
        <w:rPr>
          <w:rFonts w:ascii="GHEA Grapalat" w:hAnsi="GHEA Grapalat" w:cs="Tahoma"/>
          <w:lang w:val="hy-AM"/>
        </w:rPr>
        <w:t xml:space="preserve">Վերոգրյալ կարգավորումից պարզ է դառնում, որ Օրենքով արդեն իսկ կարգավորված են Երևան քաղաքի քաղաքային նշանակություն ունեցող փողոցներում, այգիներում արտաքին գովազդ տեղադրելու սահմանափակումների հետ կապված հարաբերությունները և Նախագծով լրացվող կարգավորման արդյունքում հակասություն է առաջանալու գործող կարգավորման հետ: Այս առումով առաջարկում ենք  Օրենքի 11-րդ հոդվածի 3-րդ մասը հանել, քանի որ նախագծով առաջարկվող կարգավորմամբ նախատեսվում է սահմանափակում՝ Երևան քաղաքում ցանկացած տեսակի և չափսի արտաքին գովազդ տեղադրելու կամ փակցնելու դեպքում, այսինքն՝ նախագծով նախատեսվող սահմանափակումները տարածվելու են Երևան քաղաքի ամբողջ տարածքի վրա: </w:t>
      </w:r>
    </w:p>
    <w:p w:rsidR="001635FC" w:rsidRPr="001635FC" w:rsidRDefault="001635FC" w:rsidP="001975F3">
      <w:pPr>
        <w:spacing w:after="0" w:line="360" w:lineRule="auto"/>
        <w:ind w:firstLine="567"/>
        <w:jc w:val="both"/>
        <w:rPr>
          <w:rFonts w:ascii="GHEA Grapalat" w:hAnsi="GHEA Grapalat" w:cs="Tahoma"/>
          <w:lang w:val="hy-AM"/>
        </w:rPr>
      </w:pPr>
      <w:r w:rsidRPr="001635FC">
        <w:rPr>
          <w:rFonts w:ascii="GHEA Grapalat" w:hAnsi="GHEA Grapalat" w:cs="Tahoma"/>
          <w:lang w:val="hy-AM"/>
        </w:rPr>
        <w:t>3. Նախագծի 3-րդ հոդվածի 1-ին մասի համաձայն՝ Երևան քաղաքում արգելվում է տեղադրել կամ փակցնել ցանկացած տեսակի և չափսի արտաքին գովազդ՝ առանց քաղաքապետարանի թույլտվության:</w:t>
      </w:r>
    </w:p>
    <w:p w:rsidR="001635FC" w:rsidRPr="001635FC" w:rsidRDefault="001635FC" w:rsidP="001975F3">
      <w:pPr>
        <w:spacing w:after="0" w:line="360" w:lineRule="auto"/>
        <w:ind w:firstLine="567"/>
        <w:jc w:val="both"/>
        <w:rPr>
          <w:rFonts w:ascii="GHEA Grapalat" w:hAnsi="GHEA Grapalat" w:cs="Tahoma"/>
          <w:lang w:val="hy-AM"/>
        </w:rPr>
      </w:pPr>
      <w:r w:rsidRPr="001635FC">
        <w:rPr>
          <w:rFonts w:ascii="GHEA Grapalat" w:hAnsi="GHEA Grapalat" w:cs="Tahoma"/>
          <w:lang w:val="hy-AM"/>
        </w:rPr>
        <w:t xml:space="preserve">Միևնույն ժամանակ նույն հոդվածի 2-րդ մասով նախատեսվում է, </w:t>
      </w:r>
      <w:r w:rsidR="002651D4">
        <w:rPr>
          <w:rFonts w:ascii="GHEA Grapalat" w:hAnsi="GHEA Grapalat" w:cs="Tahoma"/>
          <w:lang w:val="hy-AM"/>
        </w:rPr>
        <w:t>արգելել</w:t>
      </w:r>
      <w:r w:rsidRPr="001635FC">
        <w:rPr>
          <w:rFonts w:ascii="GHEA Grapalat" w:hAnsi="GHEA Grapalat" w:cs="Tahoma"/>
          <w:lang w:val="hy-AM"/>
        </w:rPr>
        <w:t xml:space="preserve"> ֆիզիկական և իրավաբանական անձանց կողմից ձեռնարկատիրական գործունեության իրականացման հետ կապված հայտարարությունների տեղադրումը Երևան քաղաքի ընդհանուր </w:t>
      </w:r>
      <w:r w:rsidRPr="001635FC">
        <w:rPr>
          <w:rFonts w:ascii="GHEA Grapalat" w:hAnsi="GHEA Grapalat" w:cs="Tahoma"/>
          <w:lang w:val="hy-AM"/>
        </w:rPr>
        <w:lastRenderedPageBreak/>
        <w:t xml:space="preserve">օգտագործման տարածքներում, հենասյուների, էլեկտրասյուների, ծառաբների, քաղաքային կահավորանքների, ինչպես նաև ցանկացած այլ հանրային վայրերում՝ բացառությամբ բազմաբնակարան բնակելի շենքերում և Երևան քաղաքի վարչական սահմաններում այդ նպատակով տեղադրված հայտարարությունների համար նախատեսված վահանակների: </w:t>
      </w:r>
    </w:p>
    <w:p w:rsidR="001635FC" w:rsidRPr="001635FC" w:rsidRDefault="001635FC" w:rsidP="001975F3">
      <w:pPr>
        <w:spacing w:after="0" w:line="360" w:lineRule="auto"/>
        <w:ind w:firstLine="567"/>
        <w:jc w:val="both"/>
        <w:rPr>
          <w:rFonts w:ascii="GHEA Grapalat" w:hAnsi="GHEA Grapalat" w:cs="Tahoma"/>
          <w:lang w:val="hy-AM"/>
        </w:rPr>
      </w:pPr>
      <w:r w:rsidRPr="001635FC">
        <w:rPr>
          <w:rFonts w:ascii="GHEA Grapalat" w:hAnsi="GHEA Grapalat" w:cs="Tahoma"/>
          <w:lang w:val="hy-AM"/>
        </w:rPr>
        <w:t>Այս առումով հարկ է նշել, որ հիշյալ երկու կարգավորումների միաժամանակյա առկայության պարագայում ստացվում է, որ մի դեպքում Երևան քաղաքում քաղաքապետարանի թույլտվությամբ կարող է տեղադրվել ցանկացած տեսակի և չափսի արտաքին գովազդ, իսկ հաջորդ կարգավորմամբ՝ առհասարակ արգելվում է գովազդի տեղադրումը Երևան քաղաքի ընդհանուր օգտագործման տարածքներում, հենասյուների, էլեկտրասյուների, ծառաբների, քաղաքային կահավորանքների, ինչպես նաև ցանկացած այլ հանրային վայրերում՝ բացառությամբ բազմաբնակարան բնակելի շենքերում և Երևան քաղաքի վարչական սահմաններում այդ նպատակով տեղադրված հայտարարությունների համար նախատեսված վահանակների:</w:t>
      </w:r>
    </w:p>
    <w:p w:rsidR="001635FC" w:rsidRPr="001635FC" w:rsidRDefault="001635FC" w:rsidP="001975F3">
      <w:pPr>
        <w:pStyle w:val="NoSpacing"/>
        <w:spacing w:line="360" w:lineRule="auto"/>
        <w:ind w:firstLine="720"/>
        <w:jc w:val="both"/>
        <w:rPr>
          <w:rFonts w:ascii="GHEA Grapalat" w:eastAsia="Calibri" w:hAnsi="GHEA Grapalat" w:cs="Tahoma"/>
          <w:lang w:val="hy-AM"/>
        </w:rPr>
      </w:pPr>
      <w:r w:rsidRPr="001635FC">
        <w:rPr>
          <w:rFonts w:ascii="GHEA Grapalat" w:eastAsia="Calibri" w:hAnsi="GHEA Grapalat" w:cs="Tahoma"/>
          <w:lang w:val="hy-AM"/>
        </w:rPr>
        <w:t>Երևան քաղաքում ֆիզիկական և իրավաբանական անձանց կողմից ձեռնարկատիրական գործունեության իրականացման հետ կապված հայտարարությունների տեղադրումը, հայտնում ենք, որ օրինակ՝ «դեղատուն» ձեռնարկատիրական գործունեության իրականացման հետ կապված հայտարարությունը կարգավորվում է «Լիցենզավորման մասին» ՀՀ օրենքով և Նախագծի ներկայիս տեսքով խմբագրությունը հակասում է գործող օրենսդրությանը։</w:t>
      </w:r>
    </w:p>
    <w:p w:rsidR="001635FC" w:rsidRPr="001635FC" w:rsidRDefault="001635FC" w:rsidP="001975F3">
      <w:pPr>
        <w:spacing w:after="0" w:line="360" w:lineRule="auto"/>
        <w:ind w:firstLine="567"/>
        <w:jc w:val="both"/>
        <w:rPr>
          <w:rFonts w:ascii="GHEA Grapalat" w:hAnsi="GHEA Grapalat" w:cs="Tahoma"/>
          <w:lang w:val="hy-AM"/>
        </w:rPr>
      </w:pPr>
      <w:r w:rsidRPr="001635FC">
        <w:rPr>
          <w:rFonts w:ascii="GHEA Grapalat" w:hAnsi="GHEA Grapalat" w:cs="Tahoma"/>
          <w:lang w:val="hy-AM"/>
        </w:rPr>
        <w:t>Տվյալ դեպքում իրավական որոշակիության ապահովման տեսանկյունից անհրաժեշտ է հստակեցնել, թե որ տարածքներում և վայրերում և որ տեսակի գովազդի տեղադրման թույլտվությունն է տրամադրվելու քաղաքապետարանի կողմից: Վերոգրյալի համատեքստում պարզ չէ նաև, թե արդյոք արտաքին գովազդի արգելման ընդհանուր կարգավորումը վերաբերելու է Երևան քաղաքին, թե տարածվելու է նաև դրա սահմաններից դուրս:</w:t>
      </w:r>
    </w:p>
    <w:p w:rsidR="001635FC" w:rsidRPr="001635FC" w:rsidRDefault="001635FC" w:rsidP="001975F3">
      <w:pPr>
        <w:spacing w:after="0" w:line="360" w:lineRule="auto"/>
        <w:ind w:firstLine="567"/>
        <w:jc w:val="both"/>
        <w:rPr>
          <w:rFonts w:ascii="GHEA Grapalat" w:hAnsi="GHEA Grapalat" w:cs="Tahoma"/>
          <w:lang w:val="hy-AM"/>
        </w:rPr>
      </w:pPr>
      <w:r w:rsidRPr="001635FC">
        <w:rPr>
          <w:rFonts w:ascii="GHEA Grapalat" w:hAnsi="GHEA Grapalat" w:cs="Tahoma"/>
          <w:lang w:val="hy-AM"/>
        </w:rPr>
        <w:t>Անդրադառնալով նախագծի 2-րդ մասով նախատեսված պահանջների խախտման համար նախատեսվող պատասխանատվությանը՝ հարկ ենք համարում նշել, որ ֆիզիկական կամ իրավաբանական անձանց ձեռնարկատիրական գործունեության իրականացման հետ կապված հայտարարությունները տեղադրելու փաստի առկայության պարագայում գործնականում խնդրահարույց է լինելու իրավախախտման սուբյեկտին բացահայտելու հարցը՝ մասնավորապես նկատի ունենալով, որ ֆիզիկական կամ իրավաբանական անձանց ձեռնարկատիրական գործունեության իրականացման հետ կապված հայտարարությունները կարող են տեղադրվել ոչ միայն վերջիններիս, այլ  նաև ձեռնարկատիրական գործունեության իրականացման հետ չկապված և գովազդատու չհանդիսացող այլ անձանց կողմից:</w:t>
      </w:r>
    </w:p>
    <w:p w:rsidR="001635FC" w:rsidRPr="001635FC" w:rsidRDefault="001635FC" w:rsidP="001975F3">
      <w:pPr>
        <w:pStyle w:val="BodyText"/>
        <w:tabs>
          <w:tab w:val="left" w:pos="-450"/>
        </w:tabs>
        <w:spacing w:line="360" w:lineRule="auto"/>
        <w:ind w:left="0" w:firstLine="720"/>
        <w:rPr>
          <w:rFonts w:ascii="GHEA Grapalat" w:eastAsia="Calibri" w:hAnsi="GHEA Grapalat" w:cs="Tahoma"/>
          <w:lang w:val="hy-AM"/>
        </w:rPr>
      </w:pPr>
      <w:r w:rsidRPr="001635FC">
        <w:rPr>
          <w:rFonts w:ascii="GHEA Grapalat" w:eastAsia="Calibri" w:hAnsi="GHEA Grapalat" w:cs="Tahoma"/>
          <w:lang w:val="hy-AM"/>
        </w:rPr>
        <w:t xml:space="preserve">4. Նախագծի 4-րդ հոդվածով արգելվում է տրանսպորտային, ինչպես նաև ցանկացած </w:t>
      </w:r>
      <w:r w:rsidRPr="001635FC">
        <w:rPr>
          <w:rFonts w:ascii="GHEA Grapalat" w:eastAsia="Calibri" w:hAnsi="GHEA Grapalat" w:cs="Tahoma"/>
          <w:lang w:val="hy-AM"/>
        </w:rPr>
        <w:lastRenderedPageBreak/>
        <w:t xml:space="preserve">այլ շարժական միջոցների ձևով էլեկտրոնային էկրաններով ցանկացած գովազդի ցուցադրումը կամ տեղադրումը։ Առաջարկում ենք Նախագծի 4-րդ հոդվածը վերախմբագրել, քանի որ հոդվածի առկա խմբագրությունից թվում է, որ արգելվում է էլեկտրոնային էկրանների միջոցով ցանկացած գովազդի ցուցադրումը կամ տեղադրումը նաև տրանսպորտային կամ այլ շարժական միջոցների ներսում: </w:t>
      </w:r>
      <w:r w:rsidR="000B3A76">
        <w:rPr>
          <w:rFonts w:ascii="GHEA Grapalat" w:eastAsia="Calibri" w:hAnsi="GHEA Grapalat" w:cs="Tahoma"/>
          <w:lang w:val="hy-AM"/>
        </w:rPr>
        <w:t>Բացի այդ վերոնշյալ դրույթը</w:t>
      </w:r>
      <w:r w:rsidRPr="001635FC">
        <w:rPr>
          <w:rFonts w:ascii="GHEA Grapalat" w:eastAsia="Calibri" w:hAnsi="GHEA Grapalat" w:cs="Tahoma"/>
          <w:lang w:val="hy-AM"/>
        </w:rPr>
        <w:t xml:space="preserve"> լրացուցիչ հիմնավորման կարիք ունի, քանի որ «Գովազդի մասին» ՀՀ օրենքի դրույթներով հստակ սահմանված են գովազդի արգելման դեպքերը։</w:t>
      </w:r>
    </w:p>
    <w:p w:rsidR="001635FC" w:rsidRPr="001635FC" w:rsidRDefault="001635FC" w:rsidP="001975F3">
      <w:pPr>
        <w:spacing w:after="0" w:line="360" w:lineRule="auto"/>
        <w:ind w:firstLine="567"/>
        <w:jc w:val="both"/>
        <w:rPr>
          <w:rFonts w:ascii="GHEA Grapalat" w:hAnsi="GHEA Grapalat" w:cs="Tahoma"/>
          <w:lang w:val="hy-AM"/>
        </w:rPr>
      </w:pPr>
      <w:r w:rsidRPr="001635FC">
        <w:rPr>
          <w:rFonts w:ascii="GHEA Grapalat" w:hAnsi="GHEA Grapalat" w:cs="Tahoma"/>
          <w:lang w:val="hy-AM"/>
        </w:rPr>
        <w:t>5. Միաժամանակ հարկ է</w:t>
      </w:r>
      <w:r w:rsidR="000B3A76">
        <w:rPr>
          <w:rFonts w:ascii="GHEA Grapalat" w:hAnsi="GHEA Grapalat" w:cs="Tahoma"/>
          <w:lang w:val="hy-AM"/>
        </w:rPr>
        <w:t xml:space="preserve"> </w:t>
      </w:r>
      <w:r w:rsidR="000B3A76" w:rsidRPr="001635FC">
        <w:rPr>
          <w:rFonts w:ascii="GHEA Grapalat" w:hAnsi="GHEA Grapalat" w:cs="Tahoma"/>
          <w:lang w:val="hy-AM"/>
        </w:rPr>
        <w:t>նաև</w:t>
      </w:r>
      <w:r w:rsidRPr="001635FC">
        <w:rPr>
          <w:rFonts w:ascii="GHEA Grapalat" w:hAnsi="GHEA Grapalat" w:cs="Tahoma"/>
          <w:lang w:val="hy-AM"/>
        </w:rPr>
        <w:t xml:space="preserve"> նշել, որ Նախագծում առկա են օրենսդրական տեխնիկայի կանոնների խախտումներ: Այսպես՝ </w:t>
      </w:r>
    </w:p>
    <w:p w:rsidR="001635FC" w:rsidRPr="001635FC" w:rsidRDefault="001635FC" w:rsidP="001975F3">
      <w:pPr>
        <w:spacing w:after="0" w:line="360" w:lineRule="auto"/>
        <w:ind w:firstLine="567"/>
        <w:jc w:val="both"/>
        <w:rPr>
          <w:rFonts w:ascii="GHEA Grapalat" w:hAnsi="GHEA Grapalat" w:cs="Tahoma"/>
          <w:lang w:val="hy-AM"/>
        </w:rPr>
      </w:pPr>
      <w:r w:rsidRPr="001635FC">
        <w:rPr>
          <w:rFonts w:ascii="GHEA Grapalat" w:hAnsi="GHEA Grapalat" w:cs="Tahoma"/>
          <w:lang w:val="hy-AM"/>
        </w:rPr>
        <w:t>1 Նախագծի 1-ին հոդվածի «1-ին պարբերությունը» բառերն անհրաժեշտ է փոխարինել «1-ին մասի 1-ին պարբերությունը» բառերով՝ նկատի ունենալով «Նորմատիվ իրավական ակտերի մասին» օրենքի 14-րդ հոդվածի պահանջները:</w:t>
      </w:r>
    </w:p>
    <w:p w:rsidR="001635FC" w:rsidRPr="001635FC" w:rsidRDefault="001635FC" w:rsidP="001975F3">
      <w:pPr>
        <w:spacing w:after="0" w:line="360" w:lineRule="auto"/>
        <w:ind w:firstLine="567"/>
        <w:jc w:val="both"/>
        <w:rPr>
          <w:rFonts w:ascii="GHEA Grapalat" w:hAnsi="GHEA Grapalat" w:cs="Tahoma"/>
          <w:lang w:val="hy-AM"/>
        </w:rPr>
      </w:pPr>
      <w:r w:rsidRPr="001635FC">
        <w:rPr>
          <w:rFonts w:ascii="GHEA Grapalat" w:hAnsi="GHEA Grapalat" w:cs="Tahoma"/>
          <w:lang w:val="hy-AM"/>
        </w:rPr>
        <w:t>2 Նախագծի 2-րդ հոդվածում ««Գովազդի մասին» 1996 թվականի հունիսի 4-ի ՀՕ-55 օրենքի (այսուհետ' Օրենք)» բառերն անհրաժեշտ է փոխարինել «Օրենք» բառով՝ նկատի ունենալով նախագծի 1-ին հոդվածի դրույթները:</w:t>
      </w:r>
    </w:p>
    <w:p w:rsidR="001635FC" w:rsidRPr="001635FC" w:rsidRDefault="001635FC" w:rsidP="001975F3">
      <w:pPr>
        <w:spacing w:after="0" w:line="360" w:lineRule="auto"/>
        <w:ind w:firstLine="567"/>
        <w:jc w:val="both"/>
        <w:rPr>
          <w:rFonts w:ascii="GHEA Grapalat" w:hAnsi="GHEA Grapalat" w:cs="Tahoma"/>
          <w:lang w:val="hy-AM"/>
        </w:rPr>
      </w:pPr>
      <w:r w:rsidRPr="001635FC">
        <w:rPr>
          <w:rFonts w:ascii="GHEA Grapalat" w:hAnsi="GHEA Grapalat" w:cs="Tahoma"/>
          <w:lang w:val="hy-AM"/>
        </w:rPr>
        <w:t>3 Նախագծի 2-րդ հոդվածում «1-ին պարբերությունը» բառերն անհրաժեշտ է փոխարինել «1-ին մասը» բառերով՝ նկատի ունենալով «Նորմատիվ իրավական ակտերի մասին» օրենքի 14-րդ հոդվածի պահանջները:</w:t>
      </w:r>
    </w:p>
    <w:p w:rsidR="001635FC" w:rsidRPr="001635FC" w:rsidRDefault="001635FC" w:rsidP="001975F3">
      <w:pPr>
        <w:spacing w:after="0" w:line="360" w:lineRule="auto"/>
        <w:ind w:firstLine="567"/>
        <w:jc w:val="both"/>
        <w:rPr>
          <w:rFonts w:ascii="GHEA Grapalat" w:hAnsi="GHEA Grapalat" w:cs="Tahoma"/>
          <w:lang w:val="hy-AM"/>
        </w:rPr>
      </w:pPr>
      <w:r w:rsidRPr="001635FC">
        <w:rPr>
          <w:rFonts w:ascii="GHEA Grapalat" w:hAnsi="GHEA Grapalat" w:cs="Tahoma"/>
          <w:lang w:val="hy-AM"/>
        </w:rPr>
        <w:t>4 Նախագծի 3-րդ հոդվածում «պարբերություններով» բառն անհրաժեշտ է փոխարինել «մասերով» բառով՝ նկատի ունենալով «Նորմատիվ իրավական ակտերի մասին» օրենքի 14-րդ հոդվածի պահանջները:</w:t>
      </w:r>
    </w:p>
    <w:p w:rsidR="001635FC" w:rsidRPr="001635FC" w:rsidRDefault="001635FC" w:rsidP="001975F3">
      <w:pPr>
        <w:spacing w:after="0" w:line="360" w:lineRule="auto"/>
        <w:ind w:firstLine="567"/>
        <w:jc w:val="both"/>
        <w:rPr>
          <w:rFonts w:ascii="GHEA Grapalat" w:hAnsi="GHEA Grapalat" w:cs="Tahoma"/>
          <w:lang w:val="hy-AM"/>
        </w:rPr>
      </w:pPr>
      <w:r w:rsidRPr="001635FC">
        <w:rPr>
          <w:rFonts w:ascii="GHEA Grapalat" w:hAnsi="GHEA Grapalat" w:cs="Tahoma"/>
          <w:lang w:val="hy-AM"/>
        </w:rPr>
        <w:t>5 Նախագծի 4-րդ հոդվածում «պարբերությունով» բառն անհրաժեշտ է փոխարինել «մասով» բառով՝ նկատի ունենալով «Նորմատիվ իրավական ակտերի մասին» օրենքի 14-րդ հոդվածի պահանջները:</w:t>
      </w:r>
    </w:p>
    <w:p w:rsidR="001635FC" w:rsidRPr="001635FC" w:rsidRDefault="001635FC" w:rsidP="001975F3">
      <w:pPr>
        <w:spacing w:after="0" w:line="360" w:lineRule="auto"/>
        <w:ind w:firstLine="567"/>
        <w:jc w:val="both"/>
        <w:rPr>
          <w:rFonts w:ascii="GHEA Grapalat" w:hAnsi="GHEA Grapalat" w:cs="Tahoma"/>
          <w:lang w:val="hy-AM"/>
        </w:rPr>
      </w:pPr>
      <w:r w:rsidRPr="001635FC">
        <w:rPr>
          <w:rFonts w:ascii="GHEA Grapalat" w:hAnsi="GHEA Grapalat" w:cs="Tahoma"/>
          <w:lang w:val="hy-AM"/>
        </w:rPr>
        <w:t>6 Նախագծի 5-րդ հոդվածում «հոդվածի 1.1 կետում» բառերն անհրաժեշտ է փոխարինել «հոդվածի 1.1-ին մասում» բառերով՝ նկատի ունենալով «Նորմատիվ իրավական ակտերի մասին» օրենքի 14-րդ հոդվածի պահանջները:</w:t>
      </w:r>
    </w:p>
    <w:p w:rsidR="001635FC" w:rsidRPr="001635FC" w:rsidRDefault="001635FC" w:rsidP="001975F3">
      <w:pPr>
        <w:pStyle w:val="NoSpacing"/>
        <w:spacing w:line="360" w:lineRule="auto"/>
        <w:ind w:firstLine="720"/>
        <w:jc w:val="both"/>
        <w:rPr>
          <w:rFonts w:ascii="GHEA Grapalat" w:eastAsia="Calibri" w:hAnsi="GHEA Grapalat" w:cs="Tahoma"/>
          <w:lang w:val="hy-AM"/>
        </w:rPr>
      </w:pPr>
      <w:r w:rsidRPr="001635FC">
        <w:rPr>
          <w:rFonts w:ascii="GHEA Grapalat" w:eastAsia="Calibri" w:hAnsi="GHEA Grapalat" w:cs="Tahoma"/>
          <w:lang w:val="hy-AM"/>
        </w:rPr>
        <w:t>7 Նախագծի 1-ին հոդվածում «հունիսի 4-ի» բառերը փոխարինել «ապրիլի 30-ի» բառերով՝ հիմք ընդունելով «Նորմատիվ իրավական ակտերի մասին» օրենքի 18-րդ հոդվածի 3-րդ մասը:</w:t>
      </w:r>
    </w:p>
    <w:p w:rsidR="00314985" w:rsidRDefault="00314985" w:rsidP="00314985">
      <w:pPr>
        <w:spacing w:after="0" w:line="360" w:lineRule="auto"/>
        <w:ind w:firstLine="567"/>
        <w:jc w:val="both"/>
        <w:rPr>
          <w:rFonts w:ascii="GHEA Grapalat" w:hAnsi="GHEA Grapalat" w:cs="Tahoma"/>
          <w:lang w:val="hy-AM"/>
        </w:rPr>
      </w:pPr>
    </w:p>
    <w:p w:rsidR="00ED6393" w:rsidRPr="00ED6393" w:rsidRDefault="00ED6393" w:rsidP="00ED6393">
      <w:pPr>
        <w:spacing w:after="0" w:line="360" w:lineRule="auto"/>
        <w:ind w:firstLine="567"/>
        <w:jc w:val="both"/>
        <w:rPr>
          <w:rFonts w:ascii="GHEA Grapalat" w:hAnsi="GHEA Grapalat"/>
          <w:lang w:val="hy-AM"/>
        </w:rPr>
      </w:pPr>
    </w:p>
    <w:p w:rsidR="00192417" w:rsidRPr="00B22636" w:rsidRDefault="00192417" w:rsidP="00CC0BAF">
      <w:pPr>
        <w:spacing w:after="0" w:line="360" w:lineRule="auto"/>
        <w:ind w:left="-270" w:right="-360" w:firstLine="567"/>
        <w:jc w:val="both"/>
        <w:rPr>
          <w:rFonts w:ascii="GHEA Grapalat" w:hAnsi="GHEA Grapalat"/>
          <w:sz w:val="24"/>
          <w:szCs w:val="24"/>
          <w:lang w:val="hy-AM"/>
        </w:rPr>
      </w:pPr>
    </w:p>
    <w:p w:rsidR="00FA1D43" w:rsidRPr="00CA24FF" w:rsidRDefault="00FA1D43" w:rsidP="004938BC">
      <w:pPr>
        <w:spacing w:after="0" w:line="360" w:lineRule="auto"/>
        <w:ind w:right="-360"/>
        <w:jc w:val="both"/>
        <w:rPr>
          <w:rFonts w:ascii="GHEA Grapalat" w:hAnsi="GHEA Grapalat" w:cs="Arial"/>
          <w:color w:val="0D0D0D" w:themeColor="text1" w:themeTint="F2"/>
          <w:lang w:val="hy-AM"/>
        </w:rPr>
      </w:pPr>
    </w:p>
    <w:p w:rsidR="005406B1" w:rsidRDefault="008A57B8" w:rsidP="003D0342">
      <w:pPr>
        <w:widowControl w:val="0"/>
        <w:tabs>
          <w:tab w:val="left" w:pos="9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0B3A76" w:rsidRDefault="000B3A76" w:rsidP="003D0342">
      <w:pPr>
        <w:widowControl w:val="0"/>
        <w:tabs>
          <w:tab w:val="left" w:pos="90"/>
        </w:tabs>
        <w:spacing w:after="0" w:line="360" w:lineRule="auto"/>
        <w:jc w:val="both"/>
        <w:rPr>
          <w:rFonts w:ascii="GHEA Grapalat" w:hAnsi="GHEA Grapalat"/>
          <w:sz w:val="24"/>
          <w:szCs w:val="24"/>
          <w:lang w:val="hy-AM"/>
        </w:rPr>
      </w:pPr>
    </w:p>
    <w:p w:rsidR="000B3A76" w:rsidRDefault="000B3A76" w:rsidP="003D0342">
      <w:pPr>
        <w:widowControl w:val="0"/>
        <w:tabs>
          <w:tab w:val="left" w:pos="90"/>
        </w:tabs>
        <w:spacing w:after="0" w:line="360" w:lineRule="auto"/>
        <w:jc w:val="both"/>
        <w:rPr>
          <w:rFonts w:ascii="GHEA Grapalat" w:hAnsi="GHEA Grapalat"/>
          <w:sz w:val="24"/>
          <w:szCs w:val="24"/>
          <w:lang w:val="hy-AM"/>
        </w:rPr>
      </w:pPr>
    </w:p>
    <w:p w:rsidR="000B3A76" w:rsidRDefault="000B3A76" w:rsidP="003D0342">
      <w:pPr>
        <w:widowControl w:val="0"/>
        <w:tabs>
          <w:tab w:val="left" w:pos="90"/>
        </w:tabs>
        <w:spacing w:after="0" w:line="360" w:lineRule="auto"/>
        <w:jc w:val="both"/>
        <w:rPr>
          <w:rFonts w:ascii="GHEA Grapalat" w:hAnsi="GHEA Grapalat"/>
          <w:sz w:val="24"/>
          <w:szCs w:val="24"/>
          <w:lang w:val="hy-AM"/>
        </w:rPr>
      </w:pPr>
    </w:p>
    <w:p w:rsidR="000B3A76" w:rsidRDefault="000B3A76" w:rsidP="003D0342">
      <w:pPr>
        <w:widowControl w:val="0"/>
        <w:tabs>
          <w:tab w:val="left" w:pos="90"/>
        </w:tabs>
        <w:spacing w:after="0" w:line="360" w:lineRule="auto"/>
        <w:jc w:val="both"/>
        <w:rPr>
          <w:rFonts w:ascii="GHEA Grapalat" w:hAnsi="GHEA Grapalat"/>
          <w:sz w:val="24"/>
          <w:szCs w:val="24"/>
          <w:lang w:val="hy-AM"/>
        </w:rPr>
      </w:pPr>
    </w:p>
    <w:p w:rsidR="000B3A76" w:rsidRDefault="000B3A76" w:rsidP="003D0342">
      <w:pPr>
        <w:widowControl w:val="0"/>
        <w:tabs>
          <w:tab w:val="left" w:pos="90"/>
        </w:tabs>
        <w:spacing w:after="0" w:line="360" w:lineRule="auto"/>
        <w:jc w:val="both"/>
        <w:rPr>
          <w:rFonts w:ascii="GHEA Grapalat" w:hAnsi="GHEA Grapalat"/>
          <w:sz w:val="24"/>
          <w:szCs w:val="24"/>
          <w:lang w:val="hy-AM"/>
        </w:rPr>
      </w:pPr>
    </w:p>
    <w:p w:rsidR="000B3A76" w:rsidRDefault="000B3A76" w:rsidP="003D0342">
      <w:pPr>
        <w:widowControl w:val="0"/>
        <w:tabs>
          <w:tab w:val="left" w:pos="90"/>
        </w:tabs>
        <w:spacing w:after="0" w:line="360" w:lineRule="auto"/>
        <w:jc w:val="both"/>
        <w:rPr>
          <w:rFonts w:ascii="GHEA Grapalat" w:hAnsi="GHEA Grapalat"/>
          <w:sz w:val="24"/>
          <w:szCs w:val="24"/>
          <w:lang w:val="hy-AM"/>
        </w:rPr>
      </w:pPr>
    </w:p>
    <w:p w:rsidR="000B3A76" w:rsidRDefault="000B3A76" w:rsidP="003D0342">
      <w:pPr>
        <w:widowControl w:val="0"/>
        <w:tabs>
          <w:tab w:val="left" w:pos="90"/>
        </w:tabs>
        <w:spacing w:after="0" w:line="360" w:lineRule="auto"/>
        <w:jc w:val="both"/>
        <w:rPr>
          <w:rFonts w:ascii="GHEA Grapalat" w:hAnsi="GHEA Grapalat"/>
          <w:sz w:val="24"/>
          <w:szCs w:val="24"/>
          <w:lang w:val="hy-AM"/>
        </w:rPr>
      </w:pPr>
    </w:p>
    <w:p w:rsidR="000B3A76" w:rsidRDefault="000B3A76" w:rsidP="003D0342">
      <w:pPr>
        <w:widowControl w:val="0"/>
        <w:tabs>
          <w:tab w:val="left" w:pos="90"/>
        </w:tabs>
        <w:spacing w:after="0" w:line="360" w:lineRule="auto"/>
        <w:jc w:val="both"/>
        <w:rPr>
          <w:rFonts w:ascii="GHEA Grapalat" w:hAnsi="GHEA Grapalat"/>
          <w:sz w:val="24"/>
          <w:szCs w:val="24"/>
          <w:lang w:val="hy-AM"/>
        </w:rPr>
      </w:pPr>
    </w:p>
    <w:p w:rsidR="000B3A76" w:rsidRDefault="000B3A76" w:rsidP="003D0342">
      <w:pPr>
        <w:widowControl w:val="0"/>
        <w:tabs>
          <w:tab w:val="left" w:pos="90"/>
        </w:tabs>
        <w:spacing w:after="0" w:line="360" w:lineRule="auto"/>
        <w:jc w:val="both"/>
        <w:rPr>
          <w:rFonts w:ascii="GHEA Grapalat" w:hAnsi="GHEA Grapalat"/>
          <w:sz w:val="24"/>
          <w:szCs w:val="24"/>
          <w:lang w:val="hy-AM"/>
        </w:rPr>
      </w:pPr>
    </w:p>
    <w:p w:rsidR="000B3A76" w:rsidRPr="008A57B8" w:rsidRDefault="000B3A76" w:rsidP="003D0342">
      <w:pPr>
        <w:widowControl w:val="0"/>
        <w:tabs>
          <w:tab w:val="left" w:pos="90"/>
        </w:tabs>
        <w:spacing w:after="0" w:line="360" w:lineRule="auto"/>
        <w:jc w:val="both"/>
        <w:rPr>
          <w:rFonts w:ascii="GHEA Grapalat" w:hAnsi="GHEA Grapalat"/>
          <w:sz w:val="24"/>
          <w:szCs w:val="24"/>
          <w:lang w:val="hy-AM"/>
        </w:rPr>
      </w:pPr>
    </w:p>
    <w:p w:rsidR="00057693" w:rsidRPr="007E481E" w:rsidRDefault="00057693" w:rsidP="00057693">
      <w:pPr>
        <w:widowControl w:val="0"/>
        <w:tabs>
          <w:tab w:val="left" w:pos="90"/>
        </w:tabs>
        <w:spacing w:line="360" w:lineRule="auto"/>
        <w:ind w:left="142"/>
        <w:jc w:val="center"/>
        <w:rPr>
          <w:rFonts w:ascii="GHEA Grapalat" w:hAnsi="GHEA Grapalat"/>
          <w:lang w:val="af-ZA"/>
        </w:rPr>
      </w:pPr>
    </w:p>
    <w:p w:rsidR="000C6442" w:rsidRPr="00CC1135" w:rsidRDefault="000C6442" w:rsidP="000C6442">
      <w:pPr>
        <w:widowControl w:val="0"/>
        <w:tabs>
          <w:tab w:val="left" w:pos="90"/>
        </w:tabs>
        <w:spacing w:line="360" w:lineRule="auto"/>
        <w:ind w:left="142"/>
        <w:jc w:val="center"/>
        <w:rPr>
          <w:rFonts w:ascii="GHEA Grapalat" w:hAnsi="GHEA Grapalat"/>
          <w:b/>
          <w:highlight w:val="yellow"/>
          <w:lang w:val="de-AT"/>
        </w:rPr>
      </w:pPr>
      <w:r w:rsidRPr="00CC1135">
        <w:rPr>
          <w:rFonts w:ascii="GHEA Grapalat" w:hAnsi="GHEA Grapalat"/>
          <w:b/>
          <w:lang w:val="hy-AM"/>
        </w:rPr>
        <w:t>ԵԶՐԱԿԱՑՈՒԹՅՈՒՆ</w:t>
      </w:r>
    </w:p>
    <w:p w:rsidR="0083626C" w:rsidRPr="00CC1135" w:rsidRDefault="00132358" w:rsidP="0083626C">
      <w:pPr>
        <w:spacing w:before="120" w:after="0" w:line="360" w:lineRule="auto"/>
        <w:jc w:val="center"/>
        <w:rPr>
          <w:rFonts w:ascii="GHEA Grapalat" w:eastAsia="Times New Roman" w:hAnsi="GHEA Grapalat" w:cs="Sylfaen"/>
          <w:color w:val="000000"/>
          <w:lang w:val="af-ZA"/>
        </w:rPr>
      </w:pPr>
      <w:r w:rsidRPr="00132358">
        <w:rPr>
          <w:rFonts w:ascii="GHEA Grapalat" w:eastAsia="Times New Roman" w:hAnsi="GHEA Grapalat" w:cs="Tahoma"/>
          <w:b/>
          <w:lang w:val="hy-AM" w:eastAsia="ru-RU"/>
        </w:rPr>
        <w:t>«Գովազդի մասին» Հայաստանի Հանրապետության օրենքում փոփոխություններ և լրացումներ կատարելու մասին»</w:t>
      </w:r>
      <w:r w:rsidR="00000629" w:rsidRPr="00CC1135">
        <w:rPr>
          <w:rFonts w:ascii="GHEA Grapalat" w:hAnsi="GHEA Grapalat"/>
          <w:b/>
          <w:lang w:val="hy-AM"/>
        </w:rPr>
        <w:t xml:space="preserve"> Հայաստանի Հանրապետության </w:t>
      </w:r>
      <w:r w:rsidR="00E026AD">
        <w:rPr>
          <w:rFonts w:ascii="GHEA Grapalat" w:hAnsi="GHEA Grapalat"/>
          <w:b/>
          <w:lang w:val="hy-AM"/>
        </w:rPr>
        <w:t>օրենք</w:t>
      </w:r>
      <w:r w:rsidR="00000629" w:rsidRPr="00CC1135">
        <w:rPr>
          <w:rFonts w:ascii="GHEA Grapalat" w:hAnsi="GHEA Grapalat"/>
          <w:b/>
          <w:lang w:val="hy-AM"/>
        </w:rPr>
        <w:t xml:space="preserve">ի </w:t>
      </w:r>
      <w:r w:rsidR="00E026AD">
        <w:rPr>
          <w:rFonts w:ascii="GHEA Grapalat" w:hAnsi="GHEA Grapalat"/>
          <w:b/>
          <w:lang w:val="hy-AM"/>
        </w:rPr>
        <w:t>նախագծ</w:t>
      </w:r>
      <w:r w:rsidR="00000629" w:rsidRPr="00CC1135">
        <w:rPr>
          <w:rFonts w:ascii="GHEA Grapalat" w:hAnsi="GHEA Grapalat"/>
          <w:b/>
          <w:lang w:val="hy-AM"/>
        </w:rPr>
        <w:t>ի</w:t>
      </w:r>
      <w:r w:rsidR="0083626C" w:rsidRPr="00CC1135">
        <w:rPr>
          <w:rFonts w:ascii="GHEA Grapalat" w:hAnsi="GHEA Grapalat"/>
          <w:b/>
          <w:lang w:val="hy-AM"/>
        </w:rPr>
        <w:t>՝</w:t>
      </w:r>
      <w:r w:rsidR="0083626C" w:rsidRPr="00CC1135">
        <w:rPr>
          <w:rFonts w:ascii="GHEA Grapalat" w:eastAsia="Times New Roman" w:hAnsi="GHEA Grapalat"/>
          <w:b/>
          <w:lang w:val="hy-AM"/>
        </w:rPr>
        <w:t xml:space="preserve"> պետական </w:t>
      </w:r>
      <w:r w:rsidR="0083626C" w:rsidRPr="00CC1135">
        <w:rPr>
          <w:rFonts w:ascii="GHEA Grapalat" w:eastAsia="Times New Roman" w:hAnsi="GHEA Grapalat" w:cs="Sylfaen"/>
          <w:b/>
          <w:color w:val="000000"/>
        </w:rPr>
        <w:t>բյուջ</w:t>
      </w:r>
      <w:r w:rsidR="0083626C" w:rsidRPr="00CC1135">
        <w:rPr>
          <w:rFonts w:ascii="GHEA Grapalat" w:eastAsia="Times New Roman" w:hAnsi="GHEA Grapalat" w:cs="Sylfaen"/>
          <w:b/>
          <w:color w:val="000000"/>
          <w:lang w:val="hy-AM"/>
        </w:rPr>
        <w:t xml:space="preserve">եի եկամուտների էական նվազեցման կամ ծախսերի ավելացման </w:t>
      </w:r>
      <w:r w:rsidR="0083626C" w:rsidRPr="00CC1135">
        <w:rPr>
          <w:rFonts w:ascii="GHEA Grapalat" w:eastAsia="Times New Roman" w:hAnsi="GHEA Grapalat" w:cs="Sylfaen"/>
          <w:b/>
          <w:color w:val="000000"/>
        </w:rPr>
        <w:t>վերաբերյալ</w:t>
      </w:r>
      <w:r w:rsidR="0083626C" w:rsidRPr="00CC1135">
        <w:rPr>
          <w:rFonts w:ascii="GHEA Grapalat" w:eastAsia="Times New Roman" w:hAnsi="GHEA Grapalat" w:cs="Sylfaen"/>
          <w:color w:val="000000"/>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8D6470" w:rsidRDefault="00132358" w:rsidP="00616756">
      <w:pPr>
        <w:tabs>
          <w:tab w:val="left" w:pos="993"/>
        </w:tabs>
        <w:spacing w:after="0" w:line="360" w:lineRule="auto"/>
        <w:ind w:firstLine="720"/>
        <w:jc w:val="both"/>
        <w:rPr>
          <w:rFonts w:ascii="GHEA Grapalat" w:eastAsia="Times New Roman" w:hAnsi="GHEA Grapalat"/>
          <w:bCs/>
          <w:iCs/>
          <w:color w:val="000000"/>
          <w:sz w:val="24"/>
          <w:szCs w:val="24"/>
          <w:shd w:val="clear" w:color="auto" w:fill="FFFFFF"/>
          <w:lang w:val="hy-AM" w:eastAsia="x-none"/>
        </w:rPr>
      </w:pPr>
      <w:r w:rsidRPr="00132358">
        <w:rPr>
          <w:rFonts w:ascii="GHEA Grapalat" w:hAnsi="GHEA Grapalat"/>
          <w:lang w:val="hy-AM"/>
        </w:rPr>
        <w:t>«Գովազդի մասին» Հայաստանի Հանրապետության օրենքում փոփոխություններ և լրացումներ կատարելու մասին»</w:t>
      </w:r>
      <w:r w:rsidR="00CC1135" w:rsidRPr="00CC1135">
        <w:rPr>
          <w:rFonts w:ascii="GHEA Grapalat" w:hAnsi="GHEA Grapalat"/>
          <w:lang w:val="hy-AM"/>
        </w:rPr>
        <w:t xml:space="preserve"> օրենքի նախագծի</w:t>
      </w:r>
      <w:r w:rsidR="004938BC" w:rsidRPr="002179C9">
        <w:rPr>
          <w:rFonts w:ascii="GHEA Grapalat" w:hAnsi="GHEA Grapalat"/>
          <w:lang w:val="hy-AM"/>
        </w:rPr>
        <w:t xml:space="preserve"> </w:t>
      </w:r>
      <w:r w:rsidR="004938BC" w:rsidRPr="006B6433">
        <w:rPr>
          <w:rFonts w:ascii="GHEA Grapalat" w:hAnsi="GHEA Grapalat"/>
          <w:lang w:val="hy-AM"/>
        </w:rPr>
        <w:t>ընդունումը չի հանգեցնի ՀՀ պետա</w:t>
      </w:r>
      <w:r w:rsidR="004938BC" w:rsidRPr="006B6433">
        <w:rPr>
          <w:rFonts w:ascii="GHEA Grapalat" w:hAnsi="GHEA Grapalat"/>
          <w:lang w:val="hy-AM"/>
        </w:rPr>
        <w:softHyphen/>
      </w:r>
      <w:r w:rsidR="004938BC" w:rsidRPr="006B6433">
        <w:rPr>
          <w:rFonts w:ascii="GHEA Grapalat" w:hAnsi="GHEA Grapalat"/>
          <w:lang w:val="hy-AM"/>
        </w:rPr>
        <w:softHyphen/>
      </w:r>
      <w:r w:rsidR="004938BC" w:rsidRPr="006B6433">
        <w:rPr>
          <w:rFonts w:ascii="GHEA Grapalat" w:hAnsi="GHEA Grapalat"/>
          <w:lang w:val="hy-AM"/>
        </w:rPr>
        <w:softHyphen/>
      </w:r>
      <w:r w:rsidR="004938BC" w:rsidRPr="006B6433">
        <w:rPr>
          <w:rFonts w:ascii="GHEA Grapalat" w:hAnsi="GHEA Grapalat"/>
          <w:lang w:val="hy-AM"/>
        </w:rPr>
        <w:softHyphen/>
        <w:t>կան բյու</w:t>
      </w:r>
      <w:r w:rsidR="004938BC" w:rsidRPr="006B6433">
        <w:rPr>
          <w:rFonts w:ascii="GHEA Grapalat" w:hAnsi="GHEA Grapalat"/>
          <w:lang w:val="hy-AM"/>
        </w:rPr>
        <w:softHyphen/>
        <w:t>ջեի եկամուտների էական նվազեցման կամ</w:t>
      </w:r>
      <w:r w:rsidR="004938BC" w:rsidRPr="006B6433">
        <w:rPr>
          <w:rFonts w:ascii="GHEA Grapalat" w:eastAsia="Times New Roman" w:hAnsi="GHEA Grapalat" w:cs="Sylfaen"/>
          <w:lang w:val="sv-FI"/>
        </w:rPr>
        <w:t xml:space="preserve"> </w:t>
      </w:r>
      <w:r w:rsidR="004938BC" w:rsidRPr="006B6433">
        <w:rPr>
          <w:rFonts w:ascii="GHEA Grapalat" w:eastAsia="Times New Roman" w:hAnsi="GHEA Grapalat" w:cs="Sylfaen"/>
          <w:lang w:val="hy-AM"/>
        </w:rPr>
        <w:t>ծախսերի</w:t>
      </w:r>
      <w:r w:rsidR="004938BC" w:rsidRPr="006B6433">
        <w:rPr>
          <w:rFonts w:ascii="GHEA Grapalat" w:eastAsia="Times New Roman" w:hAnsi="GHEA Grapalat" w:cs="Sylfaen"/>
          <w:lang w:val="sv-FI"/>
        </w:rPr>
        <w:t xml:space="preserve"> </w:t>
      </w:r>
      <w:r w:rsidR="004938BC" w:rsidRPr="006B6433">
        <w:rPr>
          <w:rFonts w:ascii="GHEA Grapalat" w:eastAsia="Times New Roman" w:hAnsi="GHEA Grapalat" w:cs="Sylfaen"/>
          <w:lang w:val="hy-AM"/>
        </w:rPr>
        <w:t>ավե</w:t>
      </w:r>
      <w:r w:rsidR="004938BC" w:rsidRPr="006B6433">
        <w:rPr>
          <w:rFonts w:ascii="GHEA Grapalat" w:eastAsia="Times New Roman" w:hAnsi="GHEA Grapalat" w:cs="Sylfaen"/>
          <w:lang w:val="sv-FI"/>
        </w:rPr>
        <w:softHyphen/>
      </w:r>
      <w:r w:rsidR="004938BC" w:rsidRPr="006B6433">
        <w:rPr>
          <w:rFonts w:ascii="GHEA Grapalat" w:eastAsia="Times New Roman" w:hAnsi="GHEA Grapalat" w:cs="Sylfaen"/>
          <w:lang w:val="hy-AM"/>
        </w:rPr>
        <w:t>լացման</w:t>
      </w:r>
      <w:r w:rsidR="004938BC" w:rsidRPr="006B6433">
        <w:rPr>
          <w:rFonts w:ascii="GHEA Grapalat" w:eastAsia="Times New Roman" w:hAnsi="GHEA Grapalat" w:cs="Sylfaen"/>
          <w:lang w:val="sv-FI"/>
        </w:rPr>
        <w:t>:</w:t>
      </w:r>
    </w:p>
    <w:p w:rsidR="00D0560C" w:rsidRDefault="00132358" w:rsidP="008410D5">
      <w:pPr>
        <w:tabs>
          <w:tab w:val="left" w:pos="993"/>
        </w:tabs>
        <w:spacing w:after="0" w:line="360" w:lineRule="auto"/>
        <w:ind w:firstLine="720"/>
        <w:rPr>
          <w:rFonts w:ascii="GHEA Grapalat" w:eastAsia="Times New Roman" w:hAnsi="GHEA Grapalat" w:cs="GHEA Grapalat"/>
          <w:sz w:val="24"/>
          <w:szCs w:val="24"/>
          <w:lang w:val="hy-AM" w:eastAsia="en-GB"/>
        </w:rPr>
      </w:pPr>
      <w:r w:rsidRPr="00132358">
        <w:rPr>
          <w:rFonts w:ascii="GHEA Grapalat" w:eastAsia="Times New Roman" w:hAnsi="GHEA Grapalat" w:cs="GHEA Grapalat"/>
          <w:noProof/>
          <w:sz w:val="24"/>
          <w:szCs w:val="24"/>
          <w:lang w:val="en-US"/>
        </w:rPr>
        <w:lastRenderedPageBreak/>
        <w:drawing>
          <wp:inline distT="0" distB="0" distL="0" distR="0">
            <wp:extent cx="6016625" cy="7692366"/>
            <wp:effectExtent l="0" t="0" r="317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16625" cy="7692366"/>
                    </a:xfrm>
                    <a:prstGeom prst="rect">
                      <a:avLst/>
                    </a:prstGeom>
                    <a:noFill/>
                    <a:ln>
                      <a:noFill/>
                    </a:ln>
                  </pic:spPr>
                </pic:pic>
              </a:graphicData>
            </a:graphic>
          </wp:inline>
        </w:drawing>
      </w: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68BD"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8662D8">
        <w:rPr>
          <w:rFonts w:ascii="GHEA Grapalat" w:eastAsia="Calibri" w:hAnsi="GHEA Grapalat"/>
          <w:noProof/>
          <w:color w:val="auto"/>
          <w:spacing w:val="0"/>
          <w:szCs w:val="26"/>
          <w:u w:val="none"/>
          <w:lang w:val="hy-AM" w:eastAsia="en-US"/>
        </w:rPr>
        <w:t xml:space="preserve"> </w:t>
      </w:r>
    </w:p>
    <w:p w:rsidR="00616756"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616756" w:rsidRPr="00532AB1" w:rsidRDefault="00616756" w:rsidP="007D73E0">
      <w:pPr>
        <w:pStyle w:val="Title"/>
        <w:spacing w:line="360" w:lineRule="auto"/>
        <w:ind w:left="0" w:right="-387" w:firstLine="0"/>
        <w:jc w:val="left"/>
        <w:rPr>
          <w:rFonts w:ascii="GHEA Grapalat" w:hAnsi="GHEA Grapalat" w:cs="Sylfaen"/>
          <w:color w:val="auto"/>
          <w:spacing w:val="10"/>
          <w:sz w:val="24"/>
          <w:szCs w:val="24"/>
          <w:u w:val="none"/>
          <w:lang w:val="hy-AM" w:eastAsia="en-US"/>
        </w:rPr>
      </w:pPr>
    </w:p>
    <w:p w:rsidR="00D0560C" w:rsidRPr="007E481E" w:rsidRDefault="00D0560C" w:rsidP="007D73E0">
      <w:pPr>
        <w:pStyle w:val="Title"/>
        <w:spacing w:line="360" w:lineRule="auto"/>
        <w:ind w:left="0" w:right="-387" w:firstLine="0"/>
        <w:jc w:val="left"/>
        <w:rPr>
          <w:rFonts w:ascii="GHEA Grapalat" w:hAnsi="GHEA Grapalat" w:cs="Sylfaen"/>
          <w:color w:val="auto"/>
          <w:spacing w:val="10"/>
          <w:sz w:val="24"/>
          <w:szCs w:val="24"/>
          <w:u w:val="none"/>
          <w:lang w:val="af-ZA" w:eastAsia="en-US"/>
        </w:rPr>
      </w:pPr>
    </w:p>
    <w:p w:rsidR="00B154AA" w:rsidRDefault="00B154AA" w:rsidP="00532AB1">
      <w:pPr>
        <w:spacing w:after="0" w:line="240" w:lineRule="auto"/>
        <w:jc w:val="right"/>
        <w:rPr>
          <w:rFonts w:ascii="GHEA Grapalat" w:eastAsia="Times New Roman" w:hAnsi="GHEA Grapalat" w:cs="Arial"/>
          <w:i/>
          <w:iCs/>
          <w:lang w:val="hy-AM"/>
        </w:rPr>
      </w:pPr>
    </w:p>
    <w:p w:rsidR="00CC1135" w:rsidRPr="00F752CA" w:rsidRDefault="00CC1135" w:rsidP="00CC1135">
      <w:pPr>
        <w:spacing w:after="0" w:line="240" w:lineRule="auto"/>
        <w:jc w:val="right"/>
        <w:rPr>
          <w:rFonts w:ascii="GHEA Grapalat" w:eastAsia="Times New Roman" w:hAnsi="GHEA Grapalat"/>
          <w:color w:val="000000"/>
          <w:lang w:val="hy-AM"/>
        </w:rPr>
      </w:pPr>
      <w:r w:rsidRPr="00F752CA">
        <w:rPr>
          <w:rFonts w:ascii="GHEA Grapalat" w:eastAsia="Times New Roman" w:hAnsi="GHEA Grapalat"/>
          <w:iCs/>
          <w:color w:val="000000"/>
          <w:lang w:val="hy-AM"/>
        </w:rPr>
        <w:t>ՆԱԽԱԳԻԾ</w:t>
      </w:r>
    </w:p>
    <w:p w:rsidR="00CC1135" w:rsidRPr="00F752CA" w:rsidRDefault="00CC1135" w:rsidP="00CC1135">
      <w:pPr>
        <w:spacing w:after="0" w:line="240" w:lineRule="auto"/>
        <w:rPr>
          <w:rFonts w:ascii="GHEA Grapalat" w:eastAsia="Times New Roman" w:hAnsi="GHEA Grapalat"/>
          <w:color w:val="000000"/>
          <w:lang w:val="hy-AM"/>
        </w:rPr>
      </w:pPr>
      <w:r w:rsidRPr="00E026AD">
        <w:rPr>
          <w:rFonts w:ascii="GHEA Grapalat" w:eastAsia="Times New Roman" w:hAnsi="GHEA Grapalat"/>
          <w:i/>
          <w:iCs/>
          <w:color w:val="000000"/>
          <w:lang w:val="hy-AM"/>
        </w:rPr>
        <w:t xml:space="preserve">                                                                    </w:t>
      </w:r>
      <w:r w:rsidR="00132358">
        <w:rPr>
          <w:rFonts w:ascii="GHEA Grapalat" w:eastAsia="Times New Roman" w:hAnsi="GHEA Grapalat"/>
          <w:i/>
          <w:iCs/>
          <w:color w:val="000000"/>
          <w:lang w:val="hy-AM"/>
        </w:rPr>
        <w:t xml:space="preserve">                            </w:t>
      </w:r>
      <w:r w:rsidR="00132358" w:rsidRPr="00132358">
        <w:rPr>
          <w:rFonts w:ascii="GHEA Grapalat" w:hAnsi="GHEA Grapalat"/>
          <w:iCs/>
          <w:color w:val="000000"/>
          <w:shd w:val="clear" w:color="auto" w:fill="FFFFFF"/>
          <w:lang w:val="hy-AM"/>
        </w:rPr>
        <w:t>Պ-367-14.11.2019-ՏՏԳԲ-011/0</w:t>
      </w:r>
    </w:p>
    <w:p w:rsidR="00132358" w:rsidRPr="00132358" w:rsidRDefault="00132358" w:rsidP="00132358">
      <w:pPr>
        <w:spacing w:before="100" w:beforeAutospacing="1" w:after="100" w:afterAutospacing="1" w:line="240" w:lineRule="auto"/>
        <w:jc w:val="center"/>
        <w:outlineLvl w:val="1"/>
        <w:rPr>
          <w:rFonts w:ascii="GHEA Grapalat" w:eastAsia="Times New Roman" w:hAnsi="GHEA Grapalat"/>
          <w:b/>
          <w:bCs/>
          <w:color w:val="000000"/>
          <w:lang w:val="hy-AM"/>
        </w:rPr>
      </w:pPr>
      <w:r w:rsidRPr="00132358">
        <w:rPr>
          <w:rFonts w:ascii="GHEA Grapalat" w:eastAsia="Times New Roman" w:hAnsi="GHEA Grapalat"/>
          <w:b/>
          <w:bCs/>
          <w:color w:val="000000"/>
          <w:lang w:val="hy-AM"/>
        </w:rPr>
        <w:t>ՀԱՅԱՍՏԱՆԻ ՀԱՆՐԱՊԵՏՈՒԹՅԱՆ</w:t>
      </w:r>
      <w:r w:rsidRPr="00132358">
        <w:rPr>
          <w:rFonts w:ascii="GHEA Grapalat" w:eastAsia="Times New Roman" w:hAnsi="GHEA Grapalat"/>
          <w:b/>
          <w:bCs/>
          <w:color w:val="000000"/>
          <w:lang w:val="hy-AM"/>
        </w:rPr>
        <w:br/>
        <w:t>ՕՐԵՆՔԸ</w:t>
      </w:r>
    </w:p>
    <w:p w:rsidR="00132358" w:rsidRPr="001635FC" w:rsidRDefault="00132358" w:rsidP="00132358">
      <w:pPr>
        <w:spacing w:before="100" w:beforeAutospacing="1" w:after="100" w:afterAutospacing="1" w:line="240" w:lineRule="auto"/>
        <w:jc w:val="center"/>
        <w:outlineLvl w:val="2"/>
        <w:rPr>
          <w:rFonts w:ascii="GHEA Grapalat" w:eastAsia="Times New Roman" w:hAnsi="GHEA Grapalat"/>
          <w:b/>
          <w:bCs/>
          <w:color w:val="000000"/>
          <w:lang w:val="hy-AM"/>
        </w:rPr>
      </w:pPr>
      <w:r w:rsidRPr="001635FC">
        <w:rPr>
          <w:rFonts w:ascii="GHEA Grapalat" w:eastAsia="Times New Roman" w:hAnsi="GHEA Grapalat"/>
          <w:b/>
          <w:bCs/>
          <w:color w:val="000000"/>
          <w:lang w:val="hy-AM"/>
        </w:rPr>
        <w:t>«ԳՈՎԱԶԴԻ ՄԱՍԻՆ» ՀԱՅԱՍՏԱՆԻ ՀԱՆՐԱՊԵՏՈՒԹՅԱՆ ՕՐԵՆՔՈՒՄ ՓՈՓՈԽՈՒԹՅՈՒՆՆԵՐ ԵՎ ԼՐԱՑՈՒՄՆԵՐ ԿԱՏԱՐԵԼՈՒ ՄԱՍԻՆ</w:t>
      </w:r>
    </w:p>
    <w:p w:rsidR="00132358" w:rsidRPr="00132358" w:rsidRDefault="00132358" w:rsidP="00132358">
      <w:pPr>
        <w:spacing w:before="100" w:beforeAutospacing="1" w:after="100" w:afterAutospacing="1" w:line="240" w:lineRule="auto"/>
        <w:jc w:val="both"/>
        <w:rPr>
          <w:rFonts w:ascii="GHEA Grapalat" w:eastAsia="Times New Roman" w:hAnsi="GHEA Grapalat"/>
          <w:color w:val="000000"/>
          <w:lang w:val="en-US"/>
        </w:rPr>
      </w:pPr>
      <w:r w:rsidRPr="00132358">
        <w:rPr>
          <w:rFonts w:ascii="GHEA Grapalat" w:eastAsia="Times New Roman" w:hAnsi="GHEA Grapalat"/>
          <w:b/>
          <w:bCs/>
          <w:i/>
          <w:iCs/>
          <w:color w:val="000000"/>
          <w:lang w:val="en-US"/>
        </w:rPr>
        <w:t>Հոդված 1.</w:t>
      </w:r>
      <w:r w:rsidRPr="00132358">
        <w:rPr>
          <w:rFonts w:eastAsia="Times New Roman" w:cs="Calibri"/>
          <w:b/>
          <w:bCs/>
          <w:i/>
          <w:iCs/>
          <w:color w:val="000000"/>
          <w:lang w:val="en-US"/>
        </w:rPr>
        <w:t> </w:t>
      </w:r>
      <w:r w:rsidRPr="00132358">
        <w:rPr>
          <w:rFonts w:ascii="GHEA Grapalat" w:eastAsia="Times New Roman" w:hAnsi="GHEA Grapalat"/>
          <w:color w:val="000000"/>
          <w:lang w:val="en-US"/>
        </w:rPr>
        <w:t xml:space="preserve">«Գովազդի մասին» </w:t>
      </w:r>
      <w:proofErr w:type="gramStart"/>
      <w:r w:rsidRPr="00132358">
        <w:rPr>
          <w:rFonts w:ascii="GHEA Grapalat" w:eastAsia="Times New Roman" w:hAnsi="GHEA Grapalat"/>
          <w:color w:val="000000"/>
          <w:lang w:val="en-US"/>
        </w:rPr>
        <w:t>1996</w:t>
      </w:r>
      <w:r w:rsidRPr="00132358">
        <w:rPr>
          <w:rFonts w:eastAsia="Times New Roman" w:cs="Calibri"/>
          <w:color w:val="000000"/>
          <w:lang w:val="en-US"/>
        </w:rPr>
        <w:t> </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թվականի</w:t>
      </w:r>
      <w:proofErr w:type="gramEnd"/>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հունիսի</w:t>
      </w:r>
      <w:r w:rsidRPr="00132358">
        <w:rPr>
          <w:rFonts w:ascii="GHEA Grapalat" w:eastAsia="Times New Roman" w:hAnsi="GHEA Grapalat"/>
          <w:color w:val="000000"/>
          <w:lang w:val="en-US"/>
        </w:rPr>
        <w:t xml:space="preserve"> 4-</w:t>
      </w:r>
      <w:r w:rsidRPr="00132358">
        <w:rPr>
          <w:rFonts w:ascii="GHEA Grapalat" w:eastAsia="Times New Roman" w:hAnsi="GHEA Grapalat" w:cs="GHEA Grapalat"/>
          <w:color w:val="000000"/>
          <w:lang w:val="en-US"/>
        </w:rPr>
        <w:t>ի</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ՀՕ</w:t>
      </w:r>
      <w:r w:rsidRPr="00132358">
        <w:rPr>
          <w:rFonts w:ascii="GHEA Grapalat" w:eastAsia="Times New Roman" w:hAnsi="GHEA Grapalat"/>
          <w:color w:val="000000"/>
          <w:lang w:val="en-US"/>
        </w:rPr>
        <w:t xml:space="preserve">-55 </w:t>
      </w:r>
      <w:r w:rsidRPr="00132358">
        <w:rPr>
          <w:rFonts w:ascii="GHEA Grapalat" w:eastAsia="Times New Roman" w:hAnsi="GHEA Grapalat" w:cs="GHEA Grapalat"/>
          <w:color w:val="000000"/>
          <w:lang w:val="en-US"/>
        </w:rPr>
        <w:t>օրենքի</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այսուհետ</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Օրենք</w:t>
      </w:r>
      <w:r w:rsidRPr="00132358">
        <w:rPr>
          <w:rFonts w:ascii="GHEA Grapalat" w:eastAsia="Times New Roman" w:hAnsi="GHEA Grapalat"/>
          <w:color w:val="000000"/>
          <w:lang w:val="en-US"/>
        </w:rPr>
        <w:t>) 2-</w:t>
      </w:r>
      <w:r w:rsidRPr="00132358">
        <w:rPr>
          <w:rFonts w:ascii="GHEA Grapalat" w:eastAsia="Times New Roman" w:hAnsi="GHEA Grapalat" w:cs="GHEA Grapalat"/>
          <w:color w:val="000000"/>
          <w:lang w:val="en-US"/>
        </w:rPr>
        <w:t>րդ</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հոդվ</w:t>
      </w:r>
      <w:r w:rsidRPr="00132358">
        <w:rPr>
          <w:rFonts w:ascii="GHEA Grapalat" w:eastAsia="Times New Roman" w:hAnsi="GHEA Grapalat"/>
          <w:color w:val="000000"/>
          <w:lang w:val="en-US"/>
        </w:rPr>
        <w:t>ածի 1-ին պարբերությունը շարադրել նոր խմբագրությամբ:</w:t>
      </w:r>
    </w:p>
    <w:p w:rsidR="00132358" w:rsidRPr="00132358" w:rsidRDefault="00132358" w:rsidP="00132358">
      <w:pPr>
        <w:spacing w:before="100" w:beforeAutospacing="1" w:after="100" w:afterAutospacing="1" w:line="240" w:lineRule="auto"/>
        <w:jc w:val="both"/>
        <w:rPr>
          <w:rFonts w:ascii="GHEA Grapalat" w:eastAsia="Times New Roman" w:hAnsi="GHEA Grapalat"/>
          <w:color w:val="000000"/>
          <w:lang w:val="en-US"/>
        </w:rPr>
      </w:pPr>
      <w:r w:rsidRPr="00132358">
        <w:rPr>
          <w:rFonts w:ascii="GHEA Grapalat" w:eastAsia="Times New Roman" w:hAnsi="GHEA Grapalat"/>
          <w:color w:val="000000"/>
          <w:lang w:val="en-US"/>
        </w:rPr>
        <w:t xml:space="preserve">«գովազդ՝ տեղեկատվություն, որը տարբեր </w:t>
      </w:r>
      <w:proofErr w:type="gramStart"/>
      <w:r w:rsidRPr="00132358">
        <w:rPr>
          <w:rFonts w:ascii="GHEA Grapalat" w:eastAsia="Times New Roman" w:hAnsi="GHEA Grapalat"/>
          <w:color w:val="000000"/>
          <w:lang w:val="en-US"/>
        </w:rPr>
        <w:t>տեսակի</w:t>
      </w:r>
      <w:r w:rsidRPr="00132358">
        <w:rPr>
          <w:rFonts w:eastAsia="Times New Roman" w:cs="Calibri"/>
          <w:color w:val="000000"/>
          <w:lang w:val="en-US"/>
        </w:rPr>
        <w:t> </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տեղեկատվական</w:t>
      </w:r>
      <w:proofErr w:type="gramEnd"/>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միջոցների</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օգնությամբ</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հանրայնացնում</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է</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ֆիզիկական</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կամ</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իրավաբանական</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անձանց</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գաղափարները</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նախաձեռնությունները</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ծառայությունները</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գործունեության</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տեսակներ</w:t>
      </w:r>
      <w:r w:rsidRPr="00132358">
        <w:rPr>
          <w:rFonts w:ascii="GHEA Grapalat" w:eastAsia="Times New Roman" w:hAnsi="GHEA Grapalat"/>
          <w:color w:val="000000"/>
          <w:lang w:val="en-US"/>
        </w:rPr>
        <w:t>ը, ապրանքները, ապրանքային նշանները եւ ֆիրմային անվանումները»:</w:t>
      </w:r>
    </w:p>
    <w:p w:rsidR="00132358" w:rsidRPr="00132358" w:rsidRDefault="00132358" w:rsidP="00132358">
      <w:pPr>
        <w:spacing w:before="100" w:beforeAutospacing="1" w:after="100" w:afterAutospacing="1" w:line="240" w:lineRule="auto"/>
        <w:jc w:val="both"/>
        <w:rPr>
          <w:rFonts w:ascii="GHEA Grapalat" w:eastAsia="Times New Roman" w:hAnsi="GHEA Grapalat"/>
          <w:color w:val="000000"/>
          <w:lang w:val="en-US"/>
        </w:rPr>
      </w:pPr>
      <w:r w:rsidRPr="00132358">
        <w:rPr>
          <w:rFonts w:ascii="GHEA Grapalat" w:eastAsia="Times New Roman" w:hAnsi="GHEA Grapalat"/>
          <w:b/>
          <w:bCs/>
          <w:i/>
          <w:iCs/>
          <w:color w:val="000000"/>
          <w:lang w:val="en-US"/>
        </w:rPr>
        <w:t>Հոդված 2.</w:t>
      </w:r>
      <w:r w:rsidRPr="00132358">
        <w:rPr>
          <w:rFonts w:eastAsia="Times New Roman" w:cs="Calibri"/>
          <w:b/>
          <w:bCs/>
          <w:i/>
          <w:iCs/>
          <w:color w:val="000000"/>
          <w:lang w:val="en-US"/>
        </w:rPr>
        <w:t> </w:t>
      </w:r>
      <w:r w:rsidRPr="00132358">
        <w:rPr>
          <w:rFonts w:ascii="GHEA Grapalat" w:eastAsia="Times New Roman" w:hAnsi="GHEA Grapalat"/>
          <w:color w:val="000000"/>
          <w:lang w:val="en-US"/>
        </w:rPr>
        <w:t xml:space="preserve">«Գովազդի մասին» </w:t>
      </w:r>
      <w:proofErr w:type="gramStart"/>
      <w:r w:rsidRPr="00132358">
        <w:rPr>
          <w:rFonts w:ascii="GHEA Grapalat" w:eastAsia="Times New Roman" w:hAnsi="GHEA Grapalat"/>
          <w:color w:val="000000"/>
          <w:lang w:val="en-US"/>
        </w:rPr>
        <w:t>1996</w:t>
      </w:r>
      <w:r w:rsidRPr="00132358">
        <w:rPr>
          <w:rFonts w:eastAsia="Times New Roman" w:cs="Calibri"/>
          <w:color w:val="000000"/>
          <w:lang w:val="en-US"/>
        </w:rPr>
        <w:t> </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թվականի</w:t>
      </w:r>
      <w:proofErr w:type="gramEnd"/>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հունիսի</w:t>
      </w:r>
      <w:r w:rsidRPr="00132358">
        <w:rPr>
          <w:rFonts w:ascii="GHEA Grapalat" w:eastAsia="Times New Roman" w:hAnsi="GHEA Grapalat"/>
          <w:color w:val="000000"/>
          <w:lang w:val="en-US"/>
        </w:rPr>
        <w:t xml:space="preserve"> 4-</w:t>
      </w:r>
      <w:r w:rsidRPr="00132358">
        <w:rPr>
          <w:rFonts w:ascii="GHEA Grapalat" w:eastAsia="Times New Roman" w:hAnsi="GHEA Grapalat" w:cs="GHEA Grapalat"/>
          <w:color w:val="000000"/>
          <w:lang w:val="en-US"/>
        </w:rPr>
        <w:t>ի</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ՀՕ</w:t>
      </w:r>
      <w:r w:rsidRPr="00132358">
        <w:rPr>
          <w:rFonts w:ascii="GHEA Grapalat" w:eastAsia="Times New Roman" w:hAnsi="GHEA Grapalat"/>
          <w:color w:val="000000"/>
          <w:lang w:val="en-US"/>
        </w:rPr>
        <w:t xml:space="preserve">-55 </w:t>
      </w:r>
      <w:r w:rsidRPr="00132358">
        <w:rPr>
          <w:rFonts w:ascii="GHEA Grapalat" w:eastAsia="Times New Roman" w:hAnsi="GHEA Grapalat" w:cs="GHEA Grapalat"/>
          <w:color w:val="000000"/>
          <w:lang w:val="en-US"/>
        </w:rPr>
        <w:t>օրենքի</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այսուհետ</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Օրենք</w:t>
      </w:r>
      <w:r w:rsidRPr="00132358">
        <w:rPr>
          <w:rFonts w:ascii="GHEA Grapalat" w:eastAsia="Times New Roman" w:hAnsi="GHEA Grapalat"/>
          <w:color w:val="000000"/>
          <w:lang w:val="en-US"/>
        </w:rPr>
        <w:t>) 11-</w:t>
      </w:r>
      <w:r w:rsidRPr="00132358">
        <w:rPr>
          <w:rFonts w:ascii="GHEA Grapalat" w:eastAsia="Times New Roman" w:hAnsi="GHEA Grapalat" w:cs="GHEA Grapalat"/>
          <w:color w:val="000000"/>
          <w:lang w:val="en-US"/>
        </w:rPr>
        <w:t>րդ</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հոդվածի</w:t>
      </w:r>
      <w:r w:rsidRPr="00132358">
        <w:rPr>
          <w:rFonts w:ascii="GHEA Grapalat" w:eastAsia="Times New Roman" w:hAnsi="GHEA Grapalat"/>
          <w:color w:val="000000"/>
          <w:lang w:val="en-US"/>
        </w:rPr>
        <w:t xml:space="preserve"> 1-</w:t>
      </w:r>
      <w:r w:rsidRPr="00132358">
        <w:rPr>
          <w:rFonts w:ascii="GHEA Grapalat" w:eastAsia="Times New Roman" w:hAnsi="GHEA Grapalat" w:cs="GHEA Grapalat"/>
          <w:color w:val="000000"/>
          <w:lang w:val="en-US"/>
        </w:rPr>
        <w:t>ին</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պարբերությունը</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շարադրել</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նոր</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խմբագրությամբ</w:t>
      </w:r>
      <w:r w:rsidRPr="00132358">
        <w:rPr>
          <w:rFonts w:ascii="GHEA Grapalat" w:eastAsia="Times New Roman" w:hAnsi="GHEA Grapalat"/>
          <w:color w:val="000000"/>
          <w:lang w:val="en-US"/>
        </w:rPr>
        <w:t>:</w:t>
      </w:r>
    </w:p>
    <w:p w:rsidR="00132358" w:rsidRPr="00132358" w:rsidRDefault="00132358" w:rsidP="00132358">
      <w:pPr>
        <w:spacing w:before="100" w:beforeAutospacing="1" w:after="100" w:afterAutospacing="1" w:line="240" w:lineRule="auto"/>
        <w:jc w:val="both"/>
        <w:rPr>
          <w:rFonts w:ascii="GHEA Grapalat" w:eastAsia="Times New Roman" w:hAnsi="GHEA Grapalat"/>
          <w:color w:val="000000"/>
          <w:lang w:val="en-US"/>
        </w:rPr>
      </w:pPr>
      <w:r w:rsidRPr="00132358">
        <w:rPr>
          <w:rFonts w:ascii="GHEA Grapalat" w:eastAsia="Times New Roman" w:hAnsi="GHEA Grapalat"/>
          <w:color w:val="000000"/>
          <w:lang w:val="en-US"/>
        </w:rPr>
        <w:t xml:space="preserve">«արտաքին գովազդ՝ տեխնիկական տարբեր տեսակի միջոցների ձեւով ցանկացած գովազդի տարածում՝ այդ թվում պատկերների օգտագործմամբ, հանրային տեսանելի վայրերում, շենքերի եւ շինությունների վրա, ինչպես նաեւ դրանց </w:t>
      </w:r>
      <w:proofErr w:type="gramStart"/>
      <w:r w:rsidRPr="00132358">
        <w:rPr>
          <w:rFonts w:ascii="GHEA Grapalat" w:eastAsia="Times New Roman" w:hAnsi="GHEA Grapalat"/>
          <w:color w:val="000000"/>
          <w:lang w:val="en-US"/>
        </w:rPr>
        <w:t>ներսում,</w:t>
      </w:r>
      <w:r w:rsidRPr="00132358">
        <w:rPr>
          <w:rFonts w:eastAsia="Times New Roman" w:cs="Calibri"/>
          <w:color w:val="000000"/>
          <w:lang w:val="en-US"/>
        </w:rPr>
        <w:t> </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սակայն</w:t>
      </w:r>
      <w:proofErr w:type="gramEnd"/>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դրսից</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տեսանելի»</w:t>
      </w:r>
      <w:r w:rsidRPr="00132358">
        <w:rPr>
          <w:rFonts w:ascii="GHEA Grapalat" w:eastAsia="Times New Roman" w:hAnsi="GHEA Grapalat"/>
          <w:color w:val="000000"/>
          <w:lang w:val="en-US"/>
        </w:rPr>
        <w:t>:</w:t>
      </w:r>
    </w:p>
    <w:p w:rsidR="00132358" w:rsidRPr="00132358" w:rsidRDefault="00132358" w:rsidP="00132358">
      <w:pPr>
        <w:spacing w:before="100" w:beforeAutospacing="1" w:after="100" w:afterAutospacing="1" w:line="240" w:lineRule="auto"/>
        <w:jc w:val="both"/>
        <w:rPr>
          <w:rFonts w:ascii="GHEA Grapalat" w:eastAsia="Times New Roman" w:hAnsi="GHEA Grapalat"/>
          <w:color w:val="000000"/>
          <w:lang w:val="en-US"/>
        </w:rPr>
      </w:pPr>
      <w:r w:rsidRPr="00132358">
        <w:rPr>
          <w:rFonts w:ascii="GHEA Grapalat" w:eastAsia="Times New Roman" w:hAnsi="GHEA Grapalat"/>
          <w:b/>
          <w:bCs/>
          <w:i/>
          <w:iCs/>
          <w:color w:val="000000"/>
          <w:lang w:val="en-US"/>
        </w:rPr>
        <w:t>Հոդված 3.</w:t>
      </w:r>
      <w:r w:rsidRPr="00132358">
        <w:rPr>
          <w:rFonts w:eastAsia="Times New Roman" w:cs="Calibri"/>
          <w:b/>
          <w:bCs/>
          <w:i/>
          <w:iCs/>
          <w:color w:val="000000"/>
          <w:lang w:val="en-US"/>
        </w:rPr>
        <w:t> </w:t>
      </w:r>
      <w:r w:rsidRPr="00132358">
        <w:rPr>
          <w:rFonts w:ascii="GHEA Grapalat" w:eastAsia="Times New Roman" w:hAnsi="GHEA Grapalat"/>
          <w:color w:val="000000"/>
          <w:lang w:val="en-US"/>
        </w:rPr>
        <w:t>Օրենքի 11-րդ հոդվածը, «Քաղաքապետը» բառից հետո, լրացնել նոր պարբերություններով՝ հետեւյալ բովանդակությամբ:</w:t>
      </w:r>
    </w:p>
    <w:p w:rsidR="00132358" w:rsidRPr="00132358" w:rsidRDefault="00132358" w:rsidP="00132358">
      <w:pPr>
        <w:spacing w:before="100" w:beforeAutospacing="1" w:after="100" w:afterAutospacing="1" w:line="240" w:lineRule="auto"/>
        <w:jc w:val="both"/>
        <w:rPr>
          <w:rFonts w:ascii="GHEA Grapalat" w:eastAsia="Times New Roman" w:hAnsi="GHEA Grapalat"/>
          <w:color w:val="000000"/>
          <w:lang w:val="en-US"/>
        </w:rPr>
      </w:pPr>
      <w:r w:rsidRPr="00132358">
        <w:rPr>
          <w:rFonts w:ascii="GHEA Grapalat" w:eastAsia="Times New Roman" w:hAnsi="GHEA Grapalat"/>
          <w:color w:val="000000"/>
          <w:lang w:val="en-US"/>
        </w:rPr>
        <w:t>«Երեւան քաղաքում արգելվում է տեղադրել կամ փակցնել ցանկացած տեսակի եւ չափսի արտաքին գովազդ առանց Երեւանի քաղաքապետարանի թույլտվության»</w:t>
      </w:r>
    </w:p>
    <w:p w:rsidR="00132358" w:rsidRPr="00132358" w:rsidRDefault="00132358" w:rsidP="00132358">
      <w:pPr>
        <w:spacing w:before="100" w:beforeAutospacing="1" w:after="100" w:afterAutospacing="1" w:line="240" w:lineRule="auto"/>
        <w:jc w:val="both"/>
        <w:rPr>
          <w:rFonts w:ascii="GHEA Grapalat" w:eastAsia="Times New Roman" w:hAnsi="GHEA Grapalat"/>
          <w:color w:val="000000"/>
          <w:lang w:val="en-US"/>
        </w:rPr>
      </w:pPr>
      <w:r w:rsidRPr="00132358">
        <w:rPr>
          <w:rFonts w:ascii="GHEA Grapalat" w:eastAsia="Times New Roman" w:hAnsi="GHEA Grapalat"/>
          <w:color w:val="000000"/>
          <w:lang w:val="en-US"/>
        </w:rPr>
        <w:t>«Արգելվում է ֆիզիկական եւ իրավաբանական անձանց կողմից ձեռնարկատիրական գործունեության իրականացման հետ կապված հայտարարությունների տեղադրումը Երեւան քաղաքի ընդհանուր օգտագործման տարածքներում, հենասյուների, էլեկտրասյուների, ծառաբների, քաղաքային կահավորանքների, ինչպես նաեւ ցանկացած այլ հանրային վայրերում՝ բացառությամբ բազմաբնակարան բնակելի շենքերում եւ Երեւան քաղաքի վարչական սահմաններում այդ նպատակով տեղադրված հայտարարությունների համար նախատեսված վահանակների»:</w:t>
      </w:r>
    </w:p>
    <w:p w:rsidR="00132358" w:rsidRPr="00132358" w:rsidRDefault="00132358" w:rsidP="00132358">
      <w:pPr>
        <w:spacing w:before="100" w:beforeAutospacing="1" w:after="100" w:afterAutospacing="1" w:line="240" w:lineRule="auto"/>
        <w:jc w:val="both"/>
        <w:rPr>
          <w:rFonts w:ascii="GHEA Grapalat" w:eastAsia="Times New Roman" w:hAnsi="GHEA Grapalat"/>
          <w:color w:val="000000"/>
          <w:lang w:val="en-US"/>
        </w:rPr>
      </w:pPr>
      <w:r w:rsidRPr="00132358">
        <w:rPr>
          <w:rFonts w:ascii="GHEA Grapalat" w:eastAsia="Times New Roman" w:hAnsi="GHEA Grapalat"/>
          <w:b/>
          <w:bCs/>
          <w:i/>
          <w:iCs/>
          <w:color w:val="000000"/>
          <w:lang w:val="en-US"/>
        </w:rPr>
        <w:t>Հոդված 4.</w:t>
      </w:r>
      <w:r w:rsidRPr="00132358">
        <w:rPr>
          <w:rFonts w:eastAsia="Times New Roman" w:cs="Calibri"/>
          <w:b/>
          <w:bCs/>
          <w:color w:val="000000"/>
          <w:lang w:val="en-US"/>
        </w:rPr>
        <w:t> </w:t>
      </w:r>
      <w:r w:rsidRPr="00132358">
        <w:rPr>
          <w:rFonts w:ascii="GHEA Grapalat" w:eastAsia="Times New Roman" w:hAnsi="GHEA Grapalat"/>
          <w:color w:val="000000"/>
          <w:lang w:val="en-US"/>
        </w:rPr>
        <w:t>Օրենքի 12-րդ հոդվածը լրացնել նոր պարբերությունով՝ հետեւյալ բովանդակությամբ</w:t>
      </w:r>
    </w:p>
    <w:p w:rsidR="00132358" w:rsidRPr="00132358" w:rsidRDefault="00132358" w:rsidP="00132358">
      <w:pPr>
        <w:spacing w:before="100" w:beforeAutospacing="1" w:after="100" w:afterAutospacing="1" w:line="240" w:lineRule="auto"/>
        <w:jc w:val="both"/>
        <w:rPr>
          <w:rFonts w:ascii="GHEA Grapalat" w:eastAsia="Times New Roman" w:hAnsi="GHEA Grapalat"/>
          <w:color w:val="000000"/>
          <w:lang w:val="en-US"/>
        </w:rPr>
      </w:pPr>
      <w:r w:rsidRPr="00132358">
        <w:rPr>
          <w:rFonts w:ascii="GHEA Grapalat" w:eastAsia="Times New Roman" w:hAnsi="GHEA Grapalat"/>
          <w:color w:val="000000"/>
          <w:lang w:val="en-US"/>
        </w:rPr>
        <w:t>«Արգելվում է տրանսպորտային, ինչպես նաեւ ցանկացած այլ շարժական միջոցների ձեւով էլեկտրոնային էկրանների միջոցով ցանկացած գովազդի ցուցադրումը կամ տեղադրումը»:</w:t>
      </w:r>
    </w:p>
    <w:p w:rsidR="00132358" w:rsidRPr="00132358" w:rsidRDefault="00132358" w:rsidP="00132358">
      <w:pPr>
        <w:spacing w:before="100" w:beforeAutospacing="1" w:after="100" w:afterAutospacing="1" w:line="240" w:lineRule="auto"/>
        <w:jc w:val="both"/>
        <w:rPr>
          <w:rFonts w:ascii="GHEA Grapalat" w:eastAsia="Times New Roman" w:hAnsi="GHEA Grapalat"/>
          <w:color w:val="000000"/>
          <w:lang w:val="en-US"/>
        </w:rPr>
      </w:pPr>
      <w:r w:rsidRPr="00132358">
        <w:rPr>
          <w:rFonts w:ascii="GHEA Grapalat" w:eastAsia="Times New Roman" w:hAnsi="GHEA Grapalat"/>
          <w:b/>
          <w:bCs/>
          <w:i/>
          <w:iCs/>
          <w:color w:val="000000"/>
          <w:lang w:val="en-US"/>
        </w:rPr>
        <w:t>Հոդված 5.</w:t>
      </w:r>
      <w:r w:rsidRPr="00132358">
        <w:rPr>
          <w:rFonts w:eastAsia="Times New Roman" w:cs="Calibri"/>
          <w:b/>
          <w:bCs/>
          <w:color w:val="000000"/>
          <w:lang w:val="en-US"/>
        </w:rPr>
        <w:t> </w:t>
      </w:r>
      <w:r w:rsidRPr="00132358">
        <w:rPr>
          <w:rFonts w:ascii="GHEA Grapalat" w:eastAsia="Times New Roman" w:hAnsi="GHEA Grapalat"/>
          <w:color w:val="000000"/>
          <w:lang w:val="en-US"/>
        </w:rPr>
        <w:t xml:space="preserve">Օրենքի 26-րդ հոդվածի 1.1. </w:t>
      </w:r>
      <w:proofErr w:type="gramStart"/>
      <w:r w:rsidRPr="00132358">
        <w:rPr>
          <w:rFonts w:ascii="GHEA Grapalat" w:eastAsia="Times New Roman" w:hAnsi="GHEA Grapalat"/>
          <w:color w:val="000000"/>
          <w:lang w:val="en-US"/>
        </w:rPr>
        <w:t>կետում</w:t>
      </w:r>
      <w:r w:rsidRPr="00132358">
        <w:rPr>
          <w:rFonts w:eastAsia="Times New Roman" w:cs="Calibri"/>
          <w:color w:val="000000"/>
          <w:lang w:val="en-US"/>
        </w:rPr>
        <w:t> </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w:t>
      </w:r>
      <w:proofErr w:type="gramEnd"/>
      <w:r w:rsidRPr="00132358">
        <w:rPr>
          <w:rFonts w:ascii="GHEA Grapalat" w:eastAsia="Times New Roman" w:hAnsi="GHEA Grapalat" w:cs="GHEA Grapalat"/>
          <w:color w:val="000000"/>
          <w:lang w:val="en-US"/>
        </w:rPr>
        <w:t>առանց</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արտաքին</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գովազդ</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տեղադրելու</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թույլտվության</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արտաքին</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գովազդ</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տեղադրելու»</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բառերից</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հետո</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լրացնել</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եւ</w:t>
      </w:r>
      <w:r w:rsidRPr="00132358">
        <w:rPr>
          <w:rFonts w:ascii="GHEA Grapalat" w:eastAsia="Times New Roman" w:hAnsi="GHEA Grapalat"/>
          <w:color w:val="000000"/>
          <w:lang w:val="en-US"/>
        </w:rPr>
        <w:t xml:space="preserve"> </w:t>
      </w:r>
      <w:r w:rsidRPr="00132358">
        <w:rPr>
          <w:rFonts w:ascii="GHEA Grapalat" w:eastAsia="Times New Roman" w:hAnsi="GHEA Grapalat" w:cs="GHEA Grapalat"/>
          <w:color w:val="000000"/>
          <w:lang w:val="en-US"/>
        </w:rPr>
        <w:t>սույն</w:t>
      </w:r>
      <w:r w:rsidRPr="00132358">
        <w:rPr>
          <w:rFonts w:ascii="GHEA Grapalat" w:eastAsia="Times New Roman" w:hAnsi="GHEA Grapalat"/>
          <w:color w:val="000000"/>
          <w:lang w:val="en-US"/>
        </w:rPr>
        <w:t xml:space="preserve"> օրենքի 11-րդ եւ 12-րդ հոդվածներով նախատեսված պահանջները խախտելու» բառերը:</w:t>
      </w:r>
    </w:p>
    <w:p w:rsidR="00132358" w:rsidRPr="00132358" w:rsidRDefault="00132358" w:rsidP="00132358">
      <w:pPr>
        <w:spacing w:before="100" w:beforeAutospacing="1" w:after="100" w:afterAutospacing="1" w:line="240" w:lineRule="auto"/>
        <w:jc w:val="both"/>
        <w:rPr>
          <w:rFonts w:ascii="GHEA Grapalat" w:eastAsia="Times New Roman" w:hAnsi="GHEA Grapalat"/>
          <w:color w:val="000000"/>
          <w:lang w:val="en-US"/>
        </w:rPr>
      </w:pPr>
      <w:r w:rsidRPr="00132358">
        <w:rPr>
          <w:rFonts w:ascii="GHEA Grapalat" w:eastAsia="Times New Roman" w:hAnsi="GHEA Grapalat"/>
          <w:b/>
          <w:bCs/>
          <w:i/>
          <w:iCs/>
          <w:color w:val="000000"/>
          <w:lang w:val="en-US"/>
        </w:rPr>
        <w:lastRenderedPageBreak/>
        <w:t>Հոդված 6.</w:t>
      </w:r>
      <w:r w:rsidRPr="00132358">
        <w:rPr>
          <w:rFonts w:eastAsia="Times New Roman" w:cs="Calibri"/>
          <w:b/>
          <w:bCs/>
          <w:i/>
          <w:iCs/>
          <w:color w:val="000000"/>
          <w:lang w:val="en-US"/>
        </w:rPr>
        <w:t> </w:t>
      </w:r>
      <w:r w:rsidRPr="00132358">
        <w:rPr>
          <w:rFonts w:ascii="GHEA Grapalat" w:eastAsia="Times New Roman" w:hAnsi="GHEA Grapalat"/>
          <w:color w:val="000000"/>
          <w:lang w:val="en-US"/>
        </w:rPr>
        <w:t>Սույն օրենքը ուժի մեջ է մտնում պաշտոնական հրապաարակմանը հաջորդող օրվանից 1 ամիս հետո:</w:t>
      </w:r>
    </w:p>
    <w:p w:rsidR="00CC1135" w:rsidRDefault="00CC1135" w:rsidP="00132358">
      <w:pPr>
        <w:pStyle w:val="NormalWeb"/>
        <w:jc w:val="both"/>
        <w:rPr>
          <w:rFonts w:ascii="GHEA Grapalat" w:hAnsi="GHEA Grapalat"/>
          <w:color w:val="000000"/>
          <w:sz w:val="22"/>
          <w:szCs w:val="22"/>
          <w:lang w:val="en-US" w:eastAsia="en-US"/>
        </w:rPr>
      </w:pPr>
    </w:p>
    <w:p w:rsidR="00132358" w:rsidRPr="00132358" w:rsidRDefault="00132358" w:rsidP="00132358">
      <w:pPr>
        <w:pStyle w:val="NormalWeb"/>
        <w:jc w:val="both"/>
        <w:rPr>
          <w:rFonts w:ascii="GHEA Grapalat" w:hAnsi="GHEA Grapalat"/>
          <w:sz w:val="22"/>
          <w:szCs w:val="22"/>
          <w:lang w:val="hy-AM"/>
        </w:rPr>
      </w:pPr>
    </w:p>
    <w:p w:rsidR="00532AB1" w:rsidRPr="00532AB1" w:rsidRDefault="00532AB1" w:rsidP="00532AB1">
      <w:pPr>
        <w:spacing w:before="100" w:beforeAutospacing="1" w:after="100" w:afterAutospacing="1" w:line="240" w:lineRule="auto"/>
        <w:jc w:val="center"/>
        <w:rPr>
          <w:rFonts w:ascii="GHEA Grapalat" w:eastAsia="Times New Roman" w:hAnsi="GHEA Grapalat"/>
          <w:lang w:val="hy-AM"/>
        </w:rPr>
      </w:pPr>
      <w:r w:rsidRPr="00532AB1">
        <w:rPr>
          <w:rFonts w:ascii="GHEA Grapalat" w:eastAsia="Times New Roman" w:hAnsi="GHEA Grapalat"/>
          <w:b/>
          <w:bCs/>
          <w:lang w:val="hy-AM"/>
        </w:rPr>
        <w:t>Հ Ի Մ Ն Ա Վ Ո Ր Ու Մ</w:t>
      </w:r>
      <w:r w:rsidRPr="00532AB1">
        <w:rPr>
          <w:rFonts w:ascii="GHEA Grapalat" w:eastAsia="Times New Roman" w:hAnsi="GHEA Grapalat"/>
          <w:lang w:val="hy-AM"/>
        </w:rPr>
        <w:t xml:space="preserve"> </w:t>
      </w:r>
    </w:p>
    <w:p w:rsidR="00532AB1" w:rsidRPr="00CB79B0" w:rsidRDefault="00132358" w:rsidP="006231EB">
      <w:pPr>
        <w:spacing w:before="100" w:beforeAutospacing="1" w:after="100" w:afterAutospacing="1" w:line="240" w:lineRule="auto"/>
        <w:jc w:val="center"/>
        <w:rPr>
          <w:rFonts w:ascii="GHEA Grapalat" w:hAnsi="GHEA Grapalat" w:cs="Sylfaen"/>
          <w:b/>
          <w:spacing w:val="10"/>
          <w:lang w:val="hy-AM"/>
        </w:rPr>
      </w:pPr>
      <w:r w:rsidRPr="00132358">
        <w:rPr>
          <w:rFonts w:ascii="GHEA Grapalat" w:eastAsia="Times New Roman" w:hAnsi="GHEA Grapalat"/>
          <w:b/>
          <w:bCs/>
          <w:color w:val="000000"/>
          <w:lang w:val="hy-AM"/>
        </w:rPr>
        <w:t>«ԳՈՎԱԶԴԻ ՄԱՍԻՆ» ՀԱՅԱՍՏԱՆԻ ՀԱՆՐԱՊԵՏՈՒԹՅԱՆ ՕՐԵՆՔՈՒՄ ՓՈՓՈԽՈՒԹՅՈՒՆՆԵՐ ԵՎ ԼՐԱՑՈՒՄՆԵՐ ԿԱՏԱՐԵԼՈՒ ՄԱՍԻՆ</w:t>
      </w:r>
      <w:r w:rsidR="00CB79B0" w:rsidRPr="00CB79B0">
        <w:rPr>
          <w:rFonts w:ascii="GHEA Grapalat" w:hAnsi="GHEA Grapalat" w:cs="Sylfaen"/>
          <w:b/>
          <w:spacing w:val="10"/>
          <w:lang w:val="hy-AM"/>
        </w:rPr>
        <w:t>»</w:t>
      </w:r>
      <w:r w:rsidR="00CC1135" w:rsidRPr="00CC1135">
        <w:rPr>
          <w:rFonts w:ascii="GHEA Grapalat" w:hAnsi="GHEA Grapalat" w:cs="Sylfaen"/>
          <w:b/>
          <w:spacing w:val="10"/>
          <w:lang w:val="hy-AM"/>
        </w:rPr>
        <w:t xml:space="preserve"> ՕՐԵՆՔԻ ՆԱԽԱԳԾԻ</w:t>
      </w:r>
      <w:r w:rsidR="00532AB1" w:rsidRPr="00CB79B0">
        <w:rPr>
          <w:rFonts w:ascii="GHEA Grapalat" w:hAnsi="GHEA Grapalat" w:cs="Sylfaen"/>
          <w:b/>
          <w:spacing w:val="10"/>
          <w:lang w:val="hy-AM"/>
        </w:rPr>
        <w:t xml:space="preserve"> ԸՆԴՈւՆՄԱՆ ԱՆՀՐԱԺԵՇՏՈւԹՅԱՆ </w:t>
      </w:r>
    </w:p>
    <w:p w:rsidR="00132358" w:rsidRPr="00132358" w:rsidRDefault="00132358" w:rsidP="00132358">
      <w:pPr>
        <w:pStyle w:val="NormalWeb"/>
        <w:shd w:val="clear" w:color="auto" w:fill="FFFFFF"/>
        <w:jc w:val="both"/>
        <w:rPr>
          <w:rFonts w:ascii="GHEA Grapalat" w:hAnsi="GHEA Grapalat"/>
          <w:color w:val="000000"/>
          <w:sz w:val="22"/>
          <w:szCs w:val="22"/>
          <w:lang w:val="hy-AM"/>
        </w:rPr>
      </w:pPr>
      <w:r w:rsidRPr="00132358">
        <w:rPr>
          <w:rFonts w:ascii="GHEA Grapalat" w:hAnsi="GHEA Grapalat"/>
          <w:color w:val="000000"/>
          <w:sz w:val="22"/>
          <w:szCs w:val="22"/>
          <w:lang w:val="hy-AM"/>
        </w:rPr>
        <w:t>Օրենքում փոփոխություննները նախատեսում են կանոնակարգել Երեւանում, իսկ հետագայում նաեւ հանրապետությունում, արտաքին գովազդի ոլորտը: «Գովազդի Մասին»</w:t>
      </w:r>
      <w:r w:rsidRPr="00132358">
        <w:rPr>
          <w:rFonts w:ascii="Calibri" w:hAnsi="Calibri" w:cs="Calibri"/>
          <w:color w:val="000000"/>
          <w:sz w:val="22"/>
          <w:szCs w:val="22"/>
          <w:lang w:val="hy-AM"/>
        </w:rPr>
        <w:t> </w:t>
      </w:r>
      <w:r w:rsidRPr="00132358">
        <w:rPr>
          <w:rFonts w:ascii="GHEA Grapalat" w:hAnsi="GHEA Grapalat"/>
          <w:color w:val="000000"/>
          <w:sz w:val="22"/>
          <w:szCs w:val="22"/>
          <w:lang w:val="hy-AM"/>
        </w:rPr>
        <w:t xml:space="preserve"> ՀՀ օրենքի 11-րդ հոդվածի 1-ին պարբերության փոփոխությունը թույլ է տալիս ընդլայնել արտաքին գովազդ հասկացությունը եւ մի շարք գովազդի տեսակներ եւս ներառել արտաքին գովազդ հասկացության մեջ: Այս պահին գովազդատուները հնարավորություն ունեն իրենց գովազդները փակցնել ցանկացած տեղ, բացառությամբ Գովազդի մասին օրենքի 11-րդ հոդվածի 3-րդ մասում սահմանված վայրերից, այն է՝ թանգարաններում, պատմական եւ ճարտարապետական հուշարձանների ներսում, ինչպես նաեւ պետական իշխանության եւ տեղական ինքնակառավարման մարմինների շենքերում եւ նրանց տարածքում:</w:t>
      </w:r>
    </w:p>
    <w:p w:rsidR="00132358" w:rsidRPr="00132358" w:rsidRDefault="00132358" w:rsidP="00132358">
      <w:pPr>
        <w:pStyle w:val="NormalWeb"/>
        <w:shd w:val="clear" w:color="auto" w:fill="FFFFFF"/>
        <w:jc w:val="both"/>
        <w:rPr>
          <w:rFonts w:ascii="GHEA Grapalat" w:hAnsi="GHEA Grapalat"/>
          <w:color w:val="000000"/>
          <w:sz w:val="22"/>
          <w:szCs w:val="22"/>
          <w:lang w:val="hy-AM"/>
        </w:rPr>
      </w:pPr>
      <w:r w:rsidRPr="00132358">
        <w:rPr>
          <w:rFonts w:ascii="GHEA Grapalat" w:hAnsi="GHEA Grapalat"/>
          <w:color w:val="000000"/>
          <w:sz w:val="22"/>
          <w:szCs w:val="22"/>
          <w:lang w:val="hy-AM"/>
        </w:rPr>
        <w:t>Արտաքին գովազդի սահմանման փոփոխությունից հետո արտաքին գովազդ կհամարվի տեխնիկական տարբեր տեսակի միջոցների ձեւով ցանկացած գովազդի տարածում՝ այդ թվում պատկերների օգտագործմամբ, հանրային տեսանելի վայրերում, շենքերի եւ շինությունների վրա, ինչպես նաեւ դրանց ներսում,</w:t>
      </w:r>
      <w:r w:rsidRPr="00132358">
        <w:rPr>
          <w:rFonts w:ascii="Calibri" w:hAnsi="Calibri" w:cs="Calibri"/>
          <w:color w:val="000000"/>
          <w:sz w:val="22"/>
          <w:szCs w:val="22"/>
          <w:lang w:val="hy-AM"/>
        </w:rPr>
        <w:t> </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սակայն</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դրսից</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տեսանելի</w:t>
      </w:r>
      <w:r w:rsidRPr="00132358">
        <w:rPr>
          <w:rFonts w:ascii="GHEA Grapalat" w:hAnsi="GHEA Grapalat"/>
          <w:color w:val="000000"/>
          <w:sz w:val="22"/>
          <w:szCs w:val="22"/>
          <w:lang w:val="hy-AM"/>
        </w:rPr>
        <w:t>:</w:t>
      </w:r>
      <w:r w:rsidRPr="00132358">
        <w:rPr>
          <w:rFonts w:ascii="Calibri" w:hAnsi="Calibri" w:cs="Calibri"/>
          <w:color w:val="000000"/>
          <w:sz w:val="22"/>
          <w:szCs w:val="22"/>
          <w:lang w:val="hy-AM"/>
        </w:rPr>
        <w:t> </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Այս</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փոփոխությունը</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վերաբերելու</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է</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նաեւ</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Երեւան</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քաղաքի</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եւ</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ՀՀ</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այլ</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քաղաքաների</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ու</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համայնքների</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գլխավոր</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կամ</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երկրորդական</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փողոցների</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ամենատարբեր</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անկյուններում</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կանգառն</w:t>
      </w:r>
      <w:r w:rsidRPr="00132358">
        <w:rPr>
          <w:rFonts w:ascii="GHEA Grapalat" w:hAnsi="GHEA Grapalat"/>
          <w:color w:val="000000"/>
          <w:sz w:val="22"/>
          <w:szCs w:val="22"/>
          <w:lang w:val="hy-AM"/>
        </w:rPr>
        <w:t>երում, շենքերի պատերին, հենասյուներին ու մի շարք այլ վայրերում փակցված տարբեր չափսի ու ձեւի գովազդներին, որոնք էականորեն փչացնում են քաղաքի արտաքին տեսքը:</w:t>
      </w:r>
    </w:p>
    <w:p w:rsidR="00132358" w:rsidRPr="00132358" w:rsidRDefault="00132358" w:rsidP="00132358">
      <w:pPr>
        <w:pStyle w:val="NormalWeb"/>
        <w:shd w:val="clear" w:color="auto" w:fill="FFFFFF"/>
        <w:jc w:val="both"/>
        <w:rPr>
          <w:rFonts w:ascii="GHEA Grapalat" w:hAnsi="GHEA Grapalat"/>
          <w:color w:val="000000"/>
          <w:sz w:val="22"/>
          <w:szCs w:val="22"/>
          <w:lang w:val="hy-AM"/>
        </w:rPr>
      </w:pPr>
      <w:r w:rsidRPr="00132358">
        <w:rPr>
          <w:rFonts w:ascii="GHEA Grapalat" w:hAnsi="GHEA Grapalat"/>
          <w:color w:val="000000"/>
          <w:sz w:val="22"/>
          <w:szCs w:val="22"/>
          <w:lang w:val="hy-AM"/>
        </w:rPr>
        <w:t>Օրենքի փոփոխությունից հետո նմանատիպ արտաքին գովազդներ կարող են տեղադրվել բացառապես հայտարարությունների համար նախատեսված վահանակների վրա,</w:t>
      </w:r>
      <w:r w:rsidRPr="00132358">
        <w:rPr>
          <w:rFonts w:ascii="Calibri" w:hAnsi="Calibri" w:cs="Calibri"/>
          <w:color w:val="000000"/>
          <w:sz w:val="22"/>
          <w:szCs w:val="22"/>
          <w:lang w:val="hy-AM"/>
        </w:rPr>
        <w:t> </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իսկ</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վերը</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նշված</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օրենքի</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խախտման</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պատիժը</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սահմանված</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է</w:t>
      </w:r>
      <w:r w:rsidRPr="00132358">
        <w:rPr>
          <w:rFonts w:ascii="Calibri" w:hAnsi="Calibri" w:cs="Calibri"/>
          <w:color w:val="000000"/>
          <w:sz w:val="22"/>
          <w:szCs w:val="22"/>
          <w:lang w:val="hy-AM"/>
        </w:rPr>
        <w:t>  </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«Գովազդի</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Մասին»</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ՀՀ</w:t>
      </w:r>
      <w:r w:rsidRPr="00132358">
        <w:rPr>
          <w:rFonts w:ascii="Calibri" w:hAnsi="Calibri" w:cs="Calibri"/>
          <w:color w:val="000000"/>
          <w:sz w:val="22"/>
          <w:szCs w:val="22"/>
          <w:lang w:val="hy-AM"/>
        </w:rPr>
        <w:t> </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օրենքի</w:t>
      </w:r>
      <w:r w:rsidRPr="00132358">
        <w:rPr>
          <w:rFonts w:ascii="GHEA Grapalat" w:hAnsi="GHEA Grapalat"/>
          <w:color w:val="000000"/>
          <w:sz w:val="22"/>
          <w:szCs w:val="22"/>
          <w:lang w:val="hy-AM"/>
        </w:rPr>
        <w:t xml:space="preserve"> 26-</w:t>
      </w:r>
      <w:r w:rsidRPr="00132358">
        <w:rPr>
          <w:rFonts w:ascii="GHEA Grapalat" w:hAnsi="GHEA Grapalat" w:cs="GHEA Grapalat"/>
          <w:color w:val="000000"/>
          <w:sz w:val="22"/>
          <w:szCs w:val="22"/>
          <w:lang w:val="hy-AM"/>
        </w:rPr>
        <w:t>րդ</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հոդվածի</w:t>
      </w:r>
      <w:r w:rsidRPr="00132358">
        <w:rPr>
          <w:rFonts w:ascii="GHEA Grapalat" w:hAnsi="GHEA Grapalat"/>
          <w:color w:val="000000"/>
          <w:sz w:val="22"/>
          <w:szCs w:val="22"/>
          <w:lang w:val="hy-AM"/>
        </w:rPr>
        <w:t xml:space="preserve"> 1.1 </w:t>
      </w:r>
      <w:r w:rsidRPr="00132358">
        <w:rPr>
          <w:rFonts w:ascii="GHEA Grapalat" w:hAnsi="GHEA Grapalat" w:cs="GHEA Grapalat"/>
          <w:color w:val="000000"/>
          <w:sz w:val="22"/>
          <w:szCs w:val="22"/>
          <w:lang w:val="hy-AM"/>
        </w:rPr>
        <w:t>եւ</w:t>
      </w:r>
      <w:r w:rsidRPr="00132358">
        <w:rPr>
          <w:rFonts w:ascii="GHEA Grapalat" w:hAnsi="GHEA Grapalat"/>
          <w:color w:val="000000"/>
          <w:sz w:val="22"/>
          <w:szCs w:val="22"/>
          <w:lang w:val="hy-AM"/>
        </w:rPr>
        <w:t xml:space="preserve"> 2-</w:t>
      </w:r>
      <w:r w:rsidRPr="00132358">
        <w:rPr>
          <w:rFonts w:ascii="GHEA Grapalat" w:hAnsi="GHEA Grapalat" w:cs="GHEA Grapalat"/>
          <w:color w:val="000000"/>
          <w:sz w:val="22"/>
          <w:szCs w:val="22"/>
          <w:lang w:val="hy-AM"/>
        </w:rPr>
        <w:t>րդ</w:t>
      </w:r>
      <w:r w:rsidRPr="00132358">
        <w:rPr>
          <w:rFonts w:ascii="GHEA Grapalat" w:hAnsi="GHEA Grapalat"/>
          <w:color w:val="000000"/>
          <w:sz w:val="22"/>
          <w:szCs w:val="22"/>
          <w:lang w:val="hy-AM"/>
        </w:rPr>
        <w:t xml:space="preserve"> </w:t>
      </w:r>
      <w:r w:rsidRPr="00132358">
        <w:rPr>
          <w:rFonts w:ascii="GHEA Grapalat" w:hAnsi="GHEA Grapalat" w:cs="GHEA Grapalat"/>
          <w:color w:val="000000"/>
          <w:sz w:val="22"/>
          <w:szCs w:val="22"/>
          <w:lang w:val="hy-AM"/>
        </w:rPr>
        <w:t>մասերում</w:t>
      </w:r>
      <w:r w:rsidRPr="00132358">
        <w:rPr>
          <w:rFonts w:ascii="GHEA Grapalat" w:hAnsi="GHEA Grapalat"/>
          <w:color w:val="000000"/>
          <w:sz w:val="22"/>
          <w:szCs w:val="22"/>
          <w:lang w:val="hy-AM"/>
        </w:rPr>
        <w:t>:</w:t>
      </w:r>
    </w:p>
    <w:p w:rsidR="00132358" w:rsidRPr="001635FC" w:rsidRDefault="00132358" w:rsidP="00132358">
      <w:pPr>
        <w:pStyle w:val="NormalWeb"/>
        <w:shd w:val="clear" w:color="auto" w:fill="FFFFFF"/>
        <w:jc w:val="both"/>
        <w:rPr>
          <w:rFonts w:ascii="GHEA Grapalat" w:hAnsi="GHEA Grapalat"/>
          <w:color w:val="000000"/>
          <w:sz w:val="22"/>
          <w:szCs w:val="22"/>
          <w:lang w:val="hy-AM"/>
        </w:rPr>
      </w:pPr>
      <w:r w:rsidRPr="00132358">
        <w:rPr>
          <w:rFonts w:ascii="Calibri" w:hAnsi="Calibri" w:cs="Calibri"/>
          <w:color w:val="000000"/>
          <w:sz w:val="22"/>
          <w:szCs w:val="22"/>
          <w:lang w:val="hy-AM"/>
        </w:rPr>
        <w:t> </w:t>
      </w:r>
      <w:r w:rsidRPr="001635FC">
        <w:rPr>
          <w:rFonts w:ascii="GHEA Grapalat" w:hAnsi="GHEA Grapalat" w:cs="GHEA Grapalat"/>
          <w:color w:val="000000"/>
          <w:sz w:val="22"/>
          <w:szCs w:val="22"/>
          <w:lang w:val="hy-AM"/>
        </w:rPr>
        <w:t>Օրենքով</w:t>
      </w:r>
      <w:r w:rsidRPr="001635FC">
        <w:rPr>
          <w:rFonts w:ascii="GHEA Grapalat" w:hAnsi="GHEA Grapalat"/>
          <w:color w:val="000000"/>
          <w:sz w:val="22"/>
          <w:szCs w:val="22"/>
          <w:lang w:val="hy-AM"/>
        </w:rPr>
        <w:t xml:space="preserve"> </w:t>
      </w:r>
      <w:r w:rsidRPr="001635FC">
        <w:rPr>
          <w:rFonts w:ascii="GHEA Grapalat" w:hAnsi="GHEA Grapalat" w:cs="GHEA Grapalat"/>
          <w:color w:val="000000"/>
          <w:sz w:val="22"/>
          <w:szCs w:val="22"/>
          <w:lang w:val="hy-AM"/>
        </w:rPr>
        <w:t>նախատեսվում</w:t>
      </w:r>
      <w:r w:rsidRPr="001635FC">
        <w:rPr>
          <w:rFonts w:ascii="GHEA Grapalat" w:hAnsi="GHEA Grapalat"/>
          <w:color w:val="000000"/>
          <w:sz w:val="22"/>
          <w:szCs w:val="22"/>
          <w:lang w:val="hy-AM"/>
        </w:rPr>
        <w:t xml:space="preserve"> </w:t>
      </w:r>
      <w:r w:rsidRPr="001635FC">
        <w:rPr>
          <w:rFonts w:ascii="GHEA Grapalat" w:hAnsi="GHEA Grapalat" w:cs="GHEA Grapalat"/>
          <w:color w:val="000000"/>
          <w:sz w:val="22"/>
          <w:szCs w:val="22"/>
          <w:lang w:val="hy-AM"/>
        </w:rPr>
        <w:t>է</w:t>
      </w:r>
      <w:r w:rsidRPr="001635FC">
        <w:rPr>
          <w:rFonts w:ascii="GHEA Grapalat" w:hAnsi="GHEA Grapalat"/>
          <w:color w:val="000000"/>
          <w:sz w:val="22"/>
          <w:szCs w:val="22"/>
          <w:lang w:val="hy-AM"/>
        </w:rPr>
        <w:t xml:space="preserve"> </w:t>
      </w:r>
      <w:r w:rsidRPr="001635FC">
        <w:rPr>
          <w:rFonts w:ascii="GHEA Grapalat" w:hAnsi="GHEA Grapalat" w:cs="GHEA Grapalat"/>
          <w:color w:val="000000"/>
          <w:sz w:val="22"/>
          <w:szCs w:val="22"/>
          <w:lang w:val="hy-AM"/>
        </w:rPr>
        <w:t>նաեւ</w:t>
      </w:r>
      <w:r w:rsidRPr="001635FC">
        <w:rPr>
          <w:rFonts w:ascii="GHEA Grapalat" w:hAnsi="GHEA Grapalat"/>
          <w:color w:val="000000"/>
          <w:sz w:val="22"/>
          <w:szCs w:val="22"/>
          <w:lang w:val="hy-AM"/>
        </w:rPr>
        <w:t xml:space="preserve"> </w:t>
      </w:r>
      <w:r w:rsidRPr="001635FC">
        <w:rPr>
          <w:rFonts w:ascii="GHEA Grapalat" w:hAnsi="GHEA Grapalat" w:cs="GHEA Grapalat"/>
          <w:color w:val="000000"/>
          <w:sz w:val="22"/>
          <w:szCs w:val="22"/>
          <w:lang w:val="hy-AM"/>
        </w:rPr>
        <w:t>արգելվում</w:t>
      </w:r>
      <w:r w:rsidRPr="001635FC">
        <w:rPr>
          <w:rFonts w:ascii="GHEA Grapalat" w:hAnsi="GHEA Grapalat"/>
          <w:color w:val="000000"/>
          <w:sz w:val="22"/>
          <w:szCs w:val="22"/>
          <w:lang w:val="hy-AM"/>
        </w:rPr>
        <w:t xml:space="preserve"> </w:t>
      </w:r>
      <w:r w:rsidRPr="001635FC">
        <w:rPr>
          <w:rFonts w:ascii="GHEA Grapalat" w:hAnsi="GHEA Grapalat" w:cs="GHEA Grapalat"/>
          <w:color w:val="000000"/>
          <w:sz w:val="22"/>
          <w:szCs w:val="22"/>
          <w:lang w:val="hy-AM"/>
        </w:rPr>
        <w:t>է</w:t>
      </w:r>
      <w:r w:rsidRPr="001635FC">
        <w:rPr>
          <w:rFonts w:ascii="GHEA Grapalat" w:hAnsi="GHEA Grapalat"/>
          <w:color w:val="000000"/>
          <w:sz w:val="22"/>
          <w:szCs w:val="22"/>
          <w:lang w:val="hy-AM"/>
        </w:rPr>
        <w:t xml:space="preserve"> </w:t>
      </w:r>
      <w:r w:rsidRPr="001635FC">
        <w:rPr>
          <w:rFonts w:ascii="GHEA Grapalat" w:hAnsi="GHEA Grapalat" w:cs="GHEA Grapalat"/>
          <w:color w:val="000000"/>
          <w:sz w:val="22"/>
          <w:szCs w:val="22"/>
          <w:lang w:val="hy-AM"/>
        </w:rPr>
        <w:t>տրանսպորտային</w:t>
      </w:r>
      <w:r w:rsidRPr="001635FC">
        <w:rPr>
          <w:rFonts w:ascii="GHEA Grapalat" w:hAnsi="GHEA Grapalat"/>
          <w:color w:val="000000"/>
          <w:sz w:val="22"/>
          <w:szCs w:val="22"/>
          <w:lang w:val="hy-AM"/>
        </w:rPr>
        <w:t xml:space="preserve">, </w:t>
      </w:r>
      <w:r w:rsidRPr="001635FC">
        <w:rPr>
          <w:rFonts w:ascii="GHEA Grapalat" w:hAnsi="GHEA Grapalat" w:cs="GHEA Grapalat"/>
          <w:color w:val="000000"/>
          <w:sz w:val="22"/>
          <w:szCs w:val="22"/>
          <w:lang w:val="hy-AM"/>
        </w:rPr>
        <w:t>ինչպես</w:t>
      </w:r>
      <w:r w:rsidRPr="001635FC">
        <w:rPr>
          <w:rFonts w:ascii="GHEA Grapalat" w:hAnsi="GHEA Grapalat"/>
          <w:color w:val="000000"/>
          <w:sz w:val="22"/>
          <w:szCs w:val="22"/>
          <w:lang w:val="hy-AM"/>
        </w:rPr>
        <w:t xml:space="preserve"> </w:t>
      </w:r>
      <w:r w:rsidRPr="001635FC">
        <w:rPr>
          <w:rFonts w:ascii="GHEA Grapalat" w:hAnsi="GHEA Grapalat" w:cs="GHEA Grapalat"/>
          <w:color w:val="000000"/>
          <w:sz w:val="22"/>
          <w:szCs w:val="22"/>
          <w:lang w:val="hy-AM"/>
        </w:rPr>
        <w:t>նաեւ</w:t>
      </w:r>
      <w:r w:rsidRPr="001635FC">
        <w:rPr>
          <w:rFonts w:ascii="GHEA Grapalat" w:hAnsi="GHEA Grapalat"/>
          <w:color w:val="000000"/>
          <w:sz w:val="22"/>
          <w:szCs w:val="22"/>
          <w:lang w:val="hy-AM"/>
        </w:rPr>
        <w:t xml:space="preserve"> </w:t>
      </w:r>
      <w:r w:rsidRPr="001635FC">
        <w:rPr>
          <w:rFonts w:ascii="GHEA Grapalat" w:hAnsi="GHEA Grapalat" w:cs="GHEA Grapalat"/>
          <w:color w:val="000000"/>
          <w:sz w:val="22"/>
          <w:szCs w:val="22"/>
          <w:lang w:val="hy-AM"/>
        </w:rPr>
        <w:t>ցանկացած</w:t>
      </w:r>
      <w:r w:rsidRPr="001635FC">
        <w:rPr>
          <w:rFonts w:ascii="GHEA Grapalat" w:hAnsi="GHEA Grapalat"/>
          <w:color w:val="000000"/>
          <w:sz w:val="22"/>
          <w:szCs w:val="22"/>
          <w:lang w:val="hy-AM"/>
        </w:rPr>
        <w:t xml:space="preserve"> </w:t>
      </w:r>
      <w:r w:rsidRPr="001635FC">
        <w:rPr>
          <w:rFonts w:ascii="GHEA Grapalat" w:hAnsi="GHEA Grapalat" w:cs="GHEA Grapalat"/>
          <w:color w:val="000000"/>
          <w:sz w:val="22"/>
          <w:szCs w:val="22"/>
          <w:lang w:val="hy-AM"/>
        </w:rPr>
        <w:t>այլ</w:t>
      </w:r>
      <w:r w:rsidRPr="001635FC">
        <w:rPr>
          <w:rFonts w:ascii="GHEA Grapalat" w:hAnsi="GHEA Grapalat"/>
          <w:color w:val="000000"/>
          <w:sz w:val="22"/>
          <w:szCs w:val="22"/>
          <w:lang w:val="hy-AM"/>
        </w:rPr>
        <w:t xml:space="preserve"> </w:t>
      </w:r>
      <w:r w:rsidRPr="001635FC">
        <w:rPr>
          <w:rFonts w:ascii="GHEA Grapalat" w:hAnsi="GHEA Grapalat" w:cs="GHEA Grapalat"/>
          <w:color w:val="000000"/>
          <w:sz w:val="22"/>
          <w:szCs w:val="22"/>
          <w:lang w:val="hy-AM"/>
        </w:rPr>
        <w:t>շարժական</w:t>
      </w:r>
      <w:r w:rsidRPr="001635FC">
        <w:rPr>
          <w:rFonts w:ascii="GHEA Grapalat" w:hAnsi="GHEA Grapalat"/>
          <w:color w:val="000000"/>
          <w:sz w:val="22"/>
          <w:szCs w:val="22"/>
          <w:lang w:val="hy-AM"/>
        </w:rPr>
        <w:t xml:space="preserve"> </w:t>
      </w:r>
      <w:r w:rsidRPr="001635FC">
        <w:rPr>
          <w:rFonts w:ascii="GHEA Grapalat" w:hAnsi="GHEA Grapalat" w:cs="GHEA Grapalat"/>
          <w:color w:val="000000"/>
          <w:sz w:val="22"/>
          <w:szCs w:val="22"/>
          <w:lang w:val="hy-AM"/>
        </w:rPr>
        <w:t>միջոցների</w:t>
      </w:r>
      <w:r w:rsidRPr="001635FC">
        <w:rPr>
          <w:rFonts w:ascii="GHEA Grapalat" w:hAnsi="GHEA Grapalat"/>
          <w:color w:val="000000"/>
          <w:sz w:val="22"/>
          <w:szCs w:val="22"/>
          <w:lang w:val="hy-AM"/>
        </w:rPr>
        <w:t xml:space="preserve"> </w:t>
      </w:r>
      <w:r w:rsidRPr="001635FC">
        <w:rPr>
          <w:rFonts w:ascii="GHEA Grapalat" w:hAnsi="GHEA Grapalat" w:cs="GHEA Grapalat"/>
          <w:color w:val="000000"/>
          <w:sz w:val="22"/>
          <w:szCs w:val="22"/>
          <w:lang w:val="hy-AM"/>
        </w:rPr>
        <w:t>ձեւով</w:t>
      </w:r>
      <w:r w:rsidRPr="001635FC">
        <w:rPr>
          <w:rFonts w:ascii="GHEA Grapalat" w:hAnsi="GHEA Grapalat"/>
          <w:color w:val="000000"/>
          <w:sz w:val="22"/>
          <w:szCs w:val="22"/>
          <w:lang w:val="hy-AM"/>
        </w:rPr>
        <w:t xml:space="preserve"> էլեկտրոնային էկրանների միջոցով ցանկացած գովազդի ցուցադրումը կամ տեղադրումը:</w:t>
      </w:r>
    </w:p>
    <w:p w:rsidR="00132358" w:rsidRPr="001635FC" w:rsidRDefault="00132358" w:rsidP="00132358">
      <w:pPr>
        <w:pStyle w:val="NormalWeb"/>
        <w:shd w:val="clear" w:color="auto" w:fill="FFFFFF"/>
        <w:jc w:val="both"/>
        <w:rPr>
          <w:rFonts w:ascii="GHEA Grapalat" w:hAnsi="GHEA Grapalat"/>
          <w:color w:val="000000"/>
          <w:sz w:val="20"/>
          <w:szCs w:val="20"/>
          <w:lang w:val="hy-AM"/>
        </w:rPr>
      </w:pPr>
      <w:r w:rsidRPr="001635FC">
        <w:rPr>
          <w:rFonts w:ascii="GHEA Grapalat" w:hAnsi="GHEA Grapalat"/>
          <w:color w:val="000000"/>
          <w:sz w:val="22"/>
          <w:szCs w:val="22"/>
          <w:lang w:val="hy-AM"/>
        </w:rPr>
        <w:t>Օրենքում փոփոխությունը հետապնդում է երկու նպատակ. կանոնակարգել արտաքին գովազդի շուկան եւ արտաքին գովազդ հասկացությունը, ինչպես նաեւ բարելավել Երեւան քաղաքի արտաքին տեսքը:</w:t>
      </w:r>
    </w:p>
    <w:p w:rsidR="00CC1135" w:rsidRPr="001635FC" w:rsidRDefault="00CC1135" w:rsidP="00CC1135">
      <w:pPr>
        <w:pStyle w:val="NormalWeb"/>
        <w:shd w:val="clear" w:color="auto" w:fill="FFFFFF"/>
        <w:jc w:val="both"/>
        <w:rPr>
          <w:rFonts w:ascii="GHEA Grapalat" w:hAnsi="GHEA Grapalat"/>
          <w:color w:val="000000"/>
          <w:sz w:val="20"/>
          <w:szCs w:val="20"/>
          <w:lang w:val="hy-AM"/>
        </w:rPr>
      </w:pPr>
    </w:p>
    <w:p w:rsidR="00D41257" w:rsidRDefault="00D41257" w:rsidP="006231EB">
      <w:pPr>
        <w:spacing w:before="100" w:beforeAutospacing="1" w:after="100" w:afterAutospacing="1" w:line="240" w:lineRule="auto"/>
        <w:jc w:val="both"/>
        <w:rPr>
          <w:rFonts w:ascii="GHEA Grapalat" w:eastAsia="Times New Roman" w:hAnsi="GHEA Grapalat"/>
          <w:lang w:val="hy-AM"/>
        </w:rPr>
      </w:pPr>
    </w:p>
    <w:p w:rsidR="00CB79B0" w:rsidRDefault="00CB79B0" w:rsidP="006231EB">
      <w:pPr>
        <w:spacing w:before="100" w:beforeAutospacing="1" w:after="100" w:afterAutospacing="1" w:line="240" w:lineRule="auto"/>
        <w:jc w:val="both"/>
        <w:rPr>
          <w:rFonts w:ascii="GHEA Grapalat" w:eastAsia="Times New Roman" w:hAnsi="GHEA Grapalat"/>
          <w:lang w:val="hy-AM"/>
        </w:rPr>
      </w:pPr>
    </w:p>
    <w:p w:rsidR="00CB79B0" w:rsidRDefault="00CB79B0" w:rsidP="006231EB">
      <w:pPr>
        <w:spacing w:before="100" w:beforeAutospacing="1" w:after="100" w:afterAutospacing="1" w:line="240" w:lineRule="auto"/>
        <w:jc w:val="both"/>
        <w:rPr>
          <w:rFonts w:ascii="GHEA Grapalat" w:eastAsia="Times New Roman" w:hAnsi="GHEA Grapalat"/>
          <w:lang w:val="hy-AM"/>
        </w:rPr>
      </w:pPr>
    </w:p>
    <w:p w:rsidR="00CB79B0" w:rsidRPr="006231EB" w:rsidRDefault="00CB79B0" w:rsidP="006231EB">
      <w:pPr>
        <w:spacing w:before="100" w:beforeAutospacing="1" w:after="100" w:afterAutospacing="1" w:line="240" w:lineRule="auto"/>
        <w:jc w:val="both"/>
        <w:rPr>
          <w:rFonts w:ascii="GHEA Grapalat" w:eastAsia="Times New Roman" w:hAnsi="GHEA Grapalat"/>
          <w:lang w:val="hy-AM"/>
        </w:rPr>
      </w:pPr>
    </w:p>
    <w:p w:rsidR="00CC1135" w:rsidRDefault="00CC1135" w:rsidP="00CC1135">
      <w:pPr>
        <w:pStyle w:val="NormalWeb"/>
        <w:spacing w:before="0" w:beforeAutospacing="0" w:after="0" w:afterAutospacing="0"/>
        <w:jc w:val="center"/>
        <w:rPr>
          <w:rFonts w:ascii="GHEA Grapalat" w:hAnsi="GHEA Grapalat" w:cs="Sylfaen"/>
          <w:b/>
          <w:bCs/>
          <w:sz w:val="22"/>
          <w:szCs w:val="22"/>
          <w:lang w:val="hy-AM" w:eastAsia="en-US"/>
        </w:rPr>
      </w:pPr>
      <w:r>
        <w:rPr>
          <w:rFonts w:ascii="GHEA Grapalat" w:hAnsi="GHEA Grapalat" w:cs="Sylfaen"/>
          <w:b/>
          <w:bCs/>
          <w:sz w:val="22"/>
          <w:szCs w:val="22"/>
          <w:lang w:val="hy-AM" w:eastAsia="en-US"/>
        </w:rPr>
        <w:t>ՏԵՂԵԿԱՆՔ</w:t>
      </w:r>
    </w:p>
    <w:p w:rsidR="00D41257" w:rsidRDefault="00132358" w:rsidP="00CC1135">
      <w:pPr>
        <w:pStyle w:val="NormalWeb"/>
        <w:spacing w:before="0" w:beforeAutospacing="0" w:after="0" w:afterAutospacing="0"/>
        <w:jc w:val="center"/>
        <w:rPr>
          <w:rFonts w:ascii="GHEA Grapalat" w:hAnsi="GHEA Grapalat" w:cs="Sylfaen"/>
          <w:b/>
          <w:bCs/>
          <w:sz w:val="22"/>
          <w:szCs w:val="22"/>
          <w:lang w:val="hy-AM" w:eastAsia="en-US"/>
        </w:rPr>
      </w:pPr>
      <w:r w:rsidRPr="00132358">
        <w:rPr>
          <w:rFonts w:ascii="GHEA Grapalat" w:hAnsi="GHEA Grapalat"/>
          <w:b/>
          <w:bCs/>
          <w:color w:val="000000"/>
          <w:sz w:val="22"/>
          <w:szCs w:val="22"/>
          <w:lang w:val="hy-AM"/>
        </w:rPr>
        <w:t xml:space="preserve">«ԳՈՎԱԶԴԻ ՄԱՍԻՆ» </w:t>
      </w:r>
      <w:r>
        <w:rPr>
          <w:rFonts w:ascii="GHEA Grapalat" w:hAnsi="GHEA Grapalat"/>
          <w:b/>
          <w:bCs/>
          <w:color w:val="000000"/>
          <w:sz w:val="22"/>
          <w:szCs w:val="22"/>
          <w:lang w:val="hy-AM"/>
        </w:rPr>
        <w:t>ՀՀ ՕՐԵՆՔՈՒՄ</w:t>
      </w:r>
      <w:r w:rsidR="00D41257">
        <w:rPr>
          <w:rFonts w:ascii="GHEA Grapalat" w:hAnsi="GHEA Grapalat" w:cs="Sylfaen"/>
          <w:b/>
          <w:bCs/>
          <w:sz w:val="22"/>
          <w:szCs w:val="22"/>
          <w:lang w:val="hy-AM" w:eastAsia="en-US"/>
        </w:rPr>
        <w:t xml:space="preserve"> ՓՈՓՈԽՎՈՂ ՀՈԴՎԱԾՆԵՐԻ ՎԵՐԱԲԵՐՅԱԼ</w:t>
      </w:r>
    </w:p>
    <w:p w:rsidR="00C147D0" w:rsidRDefault="00C147D0" w:rsidP="00CC1135">
      <w:pPr>
        <w:pStyle w:val="NormalWeb"/>
        <w:spacing w:before="0" w:beforeAutospacing="0" w:after="0" w:afterAutospacing="0"/>
        <w:jc w:val="center"/>
        <w:rPr>
          <w:rFonts w:ascii="GHEA Grapalat" w:hAnsi="GHEA Grapalat" w:cs="Sylfaen"/>
          <w:b/>
          <w:bCs/>
          <w:sz w:val="22"/>
          <w:szCs w:val="22"/>
          <w:lang w:val="hy-AM" w:eastAsia="en-US"/>
        </w:rPr>
      </w:pPr>
    </w:p>
    <w:p w:rsidR="00C147D0" w:rsidRDefault="00C147D0" w:rsidP="00CC1135">
      <w:pPr>
        <w:pStyle w:val="NormalWeb"/>
        <w:spacing w:before="0" w:beforeAutospacing="0" w:after="0" w:afterAutospacing="0"/>
        <w:jc w:val="center"/>
        <w:rPr>
          <w:rFonts w:ascii="GHEA Grapalat" w:hAnsi="GHEA Grapalat" w:cs="Sylfaen"/>
          <w:b/>
          <w:bCs/>
          <w:sz w:val="22"/>
          <w:szCs w:val="22"/>
          <w:lang w:val="hy-AM" w:eastAsia="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450"/>
      </w:tblGrid>
      <w:tr w:rsidR="00132358" w:rsidRPr="00132358" w:rsidTr="00132358">
        <w:trPr>
          <w:tblCellSpacing w:w="0" w:type="dxa"/>
        </w:trPr>
        <w:tc>
          <w:tcPr>
            <w:tcW w:w="2025" w:type="dxa"/>
            <w:shd w:val="clear" w:color="auto" w:fill="FFFFFF"/>
            <w:hideMark/>
          </w:tcPr>
          <w:p w:rsidR="00132358" w:rsidRPr="00132358" w:rsidRDefault="00132358" w:rsidP="00C147D0">
            <w:pPr>
              <w:spacing w:before="100" w:beforeAutospacing="1" w:after="100" w:afterAutospacing="1" w:line="240" w:lineRule="auto"/>
              <w:jc w:val="center"/>
              <w:rPr>
                <w:rFonts w:ascii="GHEA Grapalat" w:eastAsia="Times New Roman" w:hAnsi="GHEA Grapalat"/>
                <w:color w:val="000000"/>
                <w:lang w:val="en-US"/>
              </w:rPr>
            </w:pPr>
            <w:r w:rsidRPr="00132358">
              <w:rPr>
                <w:rFonts w:ascii="GHEA Grapalat" w:eastAsia="Times New Roman" w:hAnsi="GHEA Grapalat"/>
                <w:b/>
                <w:bCs/>
                <w:color w:val="000000"/>
                <w:lang w:val="en-US"/>
              </w:rPr>
              <w:t>Հոդված 2.</w:t>
            </w:r>
          </w:p>
        </w:tc>
        <w:tc>
          <w:tcPr>
            <w:tcW w:w="0" w:type="auto"/>
            <w:shd w:val="clear" w:color="auto" w:fill="FFFFFF"/>
            <w:vAlign w:val="center"/>
            <w:hideMark/>
          </w:tcPr>
          <w:p w:rsidR="00132358" w:rsidRPr="00132358" w:rsidRDefault="00132358" w:rsidP="00C147D0">
            <w:pPr>
              <w:spacing w:after="0" w:line="240" w:lineRule="auto"/>
              <w:jc w:val="center"/>
              <w:rPr>
                <w:rFonts w:ascii="GHEA Grapalat" w:eastAsia="Times New Roman" w:hAnsi="GHEA Grapalat"/>
                <w:color w:val="000000"/>
                <w:lang w:val="en-US"/>
              </w:rPr>
            </w:pPr>
            <w:r w:rsidRPr="00132358">
              <w:rPr>
                <w:rFonts w:ascii="GHEA Grapalat" w:eastAsia="Times New Roman" w:hAnsi="GHEA Grapalat"/>
                <w:b/>
                <w:bCs/>
                <w:color w:val="000000"/>
                <w:lang w:val="en-US"/>
              </w:rPr>
              <w:t>Օրենքում գործածվող հիմնական հասկացությունները</w:t>
            </w:r>
          </w:p>
        </w:tc>
      </w:tr>
    </w:tbl>
    <w:p w:rsidR="00132358" w:rsidRPr="001635FC" w:rsidRDefault="00132358" w:rsidP="00C147D0">
      <w:pPr>
        <w:shd w:val="clear" w:color="auto" w:fill="FFFFFF"/>
        <w:spacing w:after="0" w:line="240" w:lineRule="auto"/>
        <w:ind w:firstLine="375"/>
        <w:jc w:val="both"/>
        <w:rPr>
          <w:rFonts w:ascii="GHEA Grapalat" w:eastAsia="Times New Roman" w:hAnsi="GHEA Grapalat"/>
          <w:color w:val="000000"/>
        </w:rPr>
      </w:pPr>
      <w:r w:rsidRPr="00132358">
        <w:rPr>
          <w:rFonts w:ascii="GHEA Grapalat" w:eastAsia="Times New Roman" w:hAnsi="GHEA Grapalat"/>
          <w:color w:val="000000"/>
          <w:lang w:val="en-US"/>
        </w:rPr>
        <w:t>Սույն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օրենքում</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գործածվում</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են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հետևյալ</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հիմնական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հասկացությունները</w:t>
      </w:r>
      <w:r w:rsidRPr="001635FC">
        <w:rPr>
          <w:rFonts w:ascii="GHEA Grapalat" w:eastAsia="Times New Roman" w:hAnsi="GHEA Grapalat"/>
          <w:color w:val="000000"/>
        </w:rPr>
        <w:t>`</w:t>
      </w:r>
    </w:p>
    <w:p w:rsidR="00132358" w:rsidRPr="001635FC" w:rsidRDefault="00132358" w:rsidP="00C147D0">
      <w:pPr>
        <w:shd w:val="clear" w:color="auto" w:fill="FFFFFF"/>
        <w:spacing w:after="0" w:line="240" w:lineRule="auto"/>
        <w:ind w:firstLine="375"/>
        <w:jc w:val="both"/>
        <w:rPr>
          <w:rFonts w:ascii="GHEA Grapalat" w:eastAsia="Times New Roman" w:hAnsi="GHEA Grapalat"/>
          <w:strike/>
          <w:color w:val="000000"/>
          <w:highlight w:val="yellow"/>
        </w:rPr>
      </w:pPr>
      <w:r w:rsidRPr="00132358">
        <w:rPr>
          <w:rFonts w:ascii="GHEA Grapalat" w:eastAsia="Times New Roman" w:hAnsi="GHEA Grapalat"/>
          <w:b/>
          <w:bCs/>
          <w:strike/>
          <w:color w:val="000000"/>
          <w:highlight w:val="yellow"/>
          <w:lang w:val="en-US"/>
        </w:rPr>
        <w:t>գովազդ</w:t>
      </w:r>
      <w:r w:rsidRPr="001635FC">
        <w:rPr>
          <w:rFonts w:ascii="GHEA Grapalat" w:eastAsia="Times New Roman" w:hAnsi="GHEA Grapalat"/>
          <w:b/>
          <w:bCs/>
          <w:strike/>
          <w:color w:val="000000"/>
          <w:highlight w:val="yellow"/>
        </w:rPr>
        <w:t>`</w:t>
      </w:r>
      <w:r w:rsidRPr="00132358">
        <w:rPr>
          <w:rFonts w:eastAsia="Times New Roman" w:cs="Calibri"/>
          <w:strike/>
          <w:color w:val="000000"/>
          <w:highlight w:val="yellow"/>
          <w:lang w:val="en-US"/>
        </w:rPr>
        <w:t> </w:t>
      </w:r>
      <w:r w:rsidRPr="00132358">
        <w:rPr>
          <w:rFonts w:ascii="GHEA Grapalat" w:eastAsia="Times New Roman" w:hAnsi="GHEA Grapalat"/>
          <w:strike/>
          <w:color w:val="000000"/>
          <w:highlight w:val="yellow"/>
          <w:lang w:val="en-US"/>
        </w:rPr>
        <w:t>տարբեր</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տեսակի</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տեղեկատվական</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միջոցների</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օգնությամբ</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իրավաբանական</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կամ</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ֆիզիկական</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անձանց</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ապրանքների</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գաղափարների</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կամ</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նախաձեռնությունների</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մասին</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տեղեկությունների</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տարածումն</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անորոշ</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թվով</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անձանց</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շրջանում</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որը</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կոչված</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է</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ձևավորելու</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կամ</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պահպանելու</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հետաքրքրությունը</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տվյալ</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ֆիզիկական</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և</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իրավաբանական</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անձի</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ապրանքների</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կամ</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նախաձեռնությունների</w:t>
      </w:r>
      <w:r w:rsidRPr="001635FC">
        <w:rPr>
          <w:rFonts w:ascii="GHEA Grapalat" w:eastAsia="Times New Roman" w:hAnsi="GHEA Grapalat"/>
          <w:strike/>
          <w:color w:val="000000"/>
          <w:highlight w:val="yellow"/>
        </w:rPr>
        <w:t xml:space="preserve"> </w:t>
      </w:r>
      <w:r w:rsidRPr="00132358">
        <w:rPr>
          <w:rFonts w:ascii="GHEA Grapalat" w:eastAsia="Times New Roman" w:hAnsi="GHEA Grapalat"/>
          <w:strike/>
          <w:color w:val="000000"/>
          <w:highlight w:val="yellow"/>
          <w:lang w:val="en-US"/>
        </w:rPr>
        <w:t>նկատմամբ</w:t>
      </w:r>
      <w:r w:rsidRPr="001635FC">
        <w:rPr>
          <w:rFonts w:ascii="GHEA Grapalat" w:eastAsia="Times New Roman" w:hAnsi="GHEA Grapalat"/>
          <w:strike/>
          <w:color w:val="000000"/>
          <w:highlight w:val="yellow"/>
        </w:rPr>
        <w:t>:</w:t>
      </w:r>
    </w:p>
    <w:p w:rsidR="00C147D0" w:rsidRPr="001635FC" w:rsidRDefault="00C147D0" w:rsidP="00C147D0">
      <w:pPr>
        <w:shd w:val="clear" w:color="auto" w:fill="FFFFFF"/>
        <w:spacing w:after="0" w:line="240" w:lineRule="auto"/>
        <w:ind w:firstLine="375"/>
        <w:jc w:val="both"/>
        <w:rPr>
          <w:rFonts w:ascii="GHEA Grapalat" w:eastAsia="Times New Roman" w:hAnsi="GHEA Grapalat"/>
          <w:i/>
          <w:strike/>
          <w:color w:val="000000"/>
          <w:u w:val="single"/>
        </w:rPr>
      </w:pPr>
      <w:r w:rsidRPr="00C147D0">
        <w:rPr>
          <w:rFonts w:ascii="GHEA Grapalat" w:hAnsi="GHEA Grapalat"/>
          <w:i/>
          <w:color w:val="000000"/>
          <w:highlight w:val="yellow"/>
          <w:u w:val="single"/>
          <w:shd w:val="clear" w:color="auto" w:fill="FFFFFF"/>
        </w:rPr>
        <w:t>գովազդ՝</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տեղեկատվություն</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որը</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տարբեր</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տեսակի</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տեղեկատվական</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միջոցների</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օգնությամբ</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հանրայնացնում</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է</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ֆիզիկական</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կամ</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իրավաբանական</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անձանց</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գաղափարները</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նախաձեռնությունները</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ծառայությունները</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գործունեության</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տեսակները</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ապրանքները</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ապրանքային</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նշանները</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եւ</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ֆիրմային</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անվանումները</w:t>
      </w:r>
      <w:r w:rsidRPr="001635FC">
        <w:rPr>
          <w:rFonts w:ascii="GHEA Grapalat" w:hAnsi="GHEA Grapalat"/>
          <w:i/>
          <w:color w:val="000000"/>
          <w:highlight w:val="yellow"/>
          <w:u w:val="single"/>
          <w:shd w:val="clear" w:color="auto" w:fill="FFFFFF"/>
        </w:rPr>
        <w:t>:</w:t>
      </w:r>
    </w:p>
    <w:p w:rsidR="00132358" w:rsidRPr="001635FC" w:rsidRDefault="00132358" w:rsidP="00C147D0">
      <w:pPr>
        <w:shd w:val="clear" w:color="auto" w:fill="FFFFFF"/>
        <w:spacing w:after="0" w:line="240" w:lineRule="auto"/>
        <w:ind w:firstLine="375"/>
        <w:jc w:val="both"/>
        <w:rPr>
          <w:rFonts w:ascii="GHEA Grapalat" w:eastAsia="Times New Roman" w:hAnsi="GHEA Grapalat"/>
          <w:color w:val="000000"/>
        </w:rPr>
      </w:pPr>
      <w:r w:rsidRPr="00132358">
        <w:rPr>
          <w:rFonts w:ascii="GHEA Grapalat" w:eastAsia="Times New Roman" w:hAnsi="GHEA Grapalat"/>
          <w:b/>
          <w:bCs/>
          <w:color w:val="000000"/>
          <w:lang w:val="en-US"/>
        </w:rPr>
        <w:t>անբարեխիղճ</w:t>
      </w:r>
      <w:r w:rsidRPr="001635FC">
        <w:rPr>
          <w:rFonts w:ascii="GHEA Grapalat" w:eastAsia="Times New Roman" w:hAnsi="GHEA Grapalat"/>
          <w:b/>
          <w:bCs/>
          <w:color w:val="000000"/>
        </w:rPr>
        <w:t xml:space="preserve"> </w:t>
      </w:r>
      <w:r w:rsidRPr="00132358">
        <w:rPr>
          <w:rFonts w:ascii="GHEA Grapalat" w:eastAsia="Times New Roman" w:hAnsi="GHEA Grapalat"/>
          <w:b/>
          <w:bCs/>
          <w:color w:val="000000"/>
          <w:lang w:val="en-US"/>
        </w:rPr>
        <w:t>գովազդ</w:t>
      </w:r>
      <w:r w:rsidRPr="001635FC">
        <w:rPr>
          <w:rFonts w:ascii="GHEA Grapalat" w:eastAsia="Times New Roman" w:hAnsi="GHEA Grapalat"/>
          <w:b/>
          <w:bCs/>
          <w:color w:val="000000"/>
        </w:rPr>
        <w:t>`</w:t>
      </w:r>
      <w:r w:rsidRPr="00132358">
        <w:rPr>
          <w:rFonts w:eastAsia="Times New Roman" w:cs="Calibri"/>
          <w:color w:val="000000"/>
          <w:lang w:val="en-US"/>
        </w:rPr>
        <w:t> </w:t>
      </w:r>
      <w:r w:rsidRPr="00132358">
        <w:rPr>
          <w:rFonts w:ascii="GHEA Grapalat" w:eastAsia="Times New Roman" w:hAnsi="GHEA Grapalat" w:cs="GHEA Grapalat"/>
          <w:color w:val="000000"/>
          <w:lang w:val="en-US"/>
        </w:rPr>
        <w:t>գովազդ</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որի</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պատվերի</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արտադրության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և</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տարածման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ընթացքում</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շրջանցվել</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են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գործող</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օրենսդրությամբ</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սահմանված</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արգելքները</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և</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սահմանափակումները</w:t>
      </w:r>
      <w:r w:rsidRPr="001635FC">
        <w:rPr>
          <w:rFonts w:ascii="GHEA Grapalat" w:eastAsia="Times New Roman" w:hAnsi="GHEA Grapalat"/>
          <w:color w:val="000000"/>
        </w:rPr>
        <w:t>:</w:t>
      </w:r>
    </w:p>
    <w:p w:rsidR="00132358" w:rsidRPr="001635FC" w:rsidRDefault="00132358" w:rsidP="00C147D0">
      <w:pPr>
        <w:shd w:val="clear" w:color="auto" w:fill="FFFFFF"/>
        <w:spacing w:after="0" w:line="240" w:lineRule="auto"/>
        <w:ind w:firstLine="375"/>
        <w:jc w:val="both"/>
        <w:rPr>
          <w:rFonts w:ascii="GHEA Grapalat" w:eastAsia="Times New Roman" w:hAnsi="GHEA Grapalat"/>
          <w:color w:val="000000"/>
        </w:rPr>
      </w:pPr>
      <w:r w:rsidRPr="00132358">
        <w:rPr>
          <w:rFonts w:ascii="GHEA Grapalat" w:eastAsia="Times New Roman" w:hAnsi="GHEA Grapalat"/>
          <w:b/>
          <w:bCs/>
          <w:color w:val="000000"/>
          <w:lang w:val="en-US"/>
        </w:rPr>
        <w:t>կանխամտածված</w:t>
      </w:r>
      <w:r w:rsidRPr="001635FC">
        <w:rPr>
          <w:rFonts w:ascii="GHEA Grapalat" w:eastAsia="Times New Roman" w:hAnsi="GHEA Grapalat"/>
          <w:b/>
          <w:bCs/>
          <w:color w:val="000000"/>
        </w:rPr>
        <w:t xml:space="preserve"> </w:t>
      </w:r>
      <w:r w:rsidRPr="00132358">
        <w:rPr>
          <w:rFonts w:ascii="GHEA Grapalat" w:eastAsia="Times New Roman" w:hAnsi="GHEA Grapalat"/>
          <w:b/>
          <w:bCs/>
          <w:color w:val="000000"/>
          <w:lang w:val="en-US"/>
        </w:rPr>
        <w:t>կեղծ</w:t>
      </w:r>
      <w:r w:rsidRPr="001635FC">
        <w:rPr>
          <w:rFonts w:ascii="GHEA Grapalat" w:eastAsia="Times New Roman" w:hAnsi="GHEA Grapalat"/>
          <w:b/>
          <w:bCs/>
          <w:color w:val="000000"/>
        </w:rPr>
        <w:t xml:space="preserve"> </w:t>
      </w:r>
      <w:r w:rsidRPr="00132358">
        <w:rPr>
          <w:rFonts w:ascii="GHEA Grapalat" w:eastAsia="Times New Roman" w:hAnsi="GHEA Grapalat"/>
          <w:b/>
          <w:bCs/>
          <w:color w:val="000000"/>
          <w:lang w:val="en-US"/>
        </w:rPr>
        <w:t>գովազդ</w:t>
      </w:r>
      <w:r w:rsidRPr="001635FC">
        <w:rPr>
          <w:rFonts w:ascii="GHEA Grapalat" w:eastAsia="Times New Roman" w:hAnsi="GHEA Grapalat"/>
          <w:b/>
          <w:bCs/>
          <w:color w:val="000000"/>
        </w:rPr>
        <w:t>`</w:t>
      </w:r>
      <w:r w:rsidRPr="00132358">
        <w:rPr>
          <w:rFonts w:eastAsia="Times New Roman" w:cs="Calibri"/>
          <w:color w:val="000000"/>
          <w:lang w:val="en-US"/>
        </w:rPr>
        <w:t> </w:t>
      </w:r>
      <w:r w:rsidRPr="00132358">
        <w:rPr>
          <w:rFonts w:ascii="GHEA Grapalat" w:eastAsia="Times New Roman" w:hAnsi="GHEA Grapalat" w:cs="GHEA Grapalat"/>
          <w:color w:val="000000"/>
          <w:lang w:val="en-US"/>
        </w:rPr>
        <w:t>անբա</w:t>
      </w:r>
      <w:r w:rsidRPr="00132358">
        <w:rPr>
          <w:rFonts w:ascii="GHEA Grapalat" w:eastAsia="Times New Roman" w:hAnsi="GHEA Grapalat"/>
          <w:color w:val="000000"/>
          <w:lang w:val="en-US"/>
        </w:rPr>
        <w:t>րեխիղճ</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գովազդի</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ձև</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որի</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միջոցով</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գովազդատուն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գովազդ</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արտադրողը</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կամ</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գովազդակիրը</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կանխամտածված</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մոլորեցնում</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են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գովազդ</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սպառողներին</w:t>
      </w:r>
      <w:r w:rsidRPr="001635FC">
        <w:rPr>
          <w:rFonts w:ascii="GHEA Grapalat" w:eastAsia="Times New Roman" w:hAnsi="GHEA Grapalat"/>
          <w:color w:val="000000"/>
        </w:rPr>
        <w:t>:</w:t>
      </w:r>
    </w:p>
    <w:p w:rsidR="00132358" w:rsidRPr="001635FC" w:rsidRDefault="00132358" w:rsidP="00C147D0">
      <w:pPr>
        <w:shd w:val="clear" w:color="auto" w:fill="FFFFFF"/>
        <w:spacing w:after="0" w:line="240" w:lineRule="auto"/>
        <w:ind w:firstLine="375"/>
        <w:jc w:val="both"/>
        <w:rPr>
          <w:rFonts w:ascii="GHEA Grapalat" w:eastAsia="Times New Roman" w:hAnsi="GHEA Grapalat"/>
          <w:color w:val="000000"/>
        </w:rPr>
      </w:pPr>
      <w:r w:rsidRPr="00132358">
        <w:rPr>
          <w:rFonts w:ascii="GHEA Grapalat" w:eastAsia="Times New Roman" w:hAnsi="GHEA Grapalat"/>
          <w:b/>
          <w:bCs/>
          <w:color w:val="000000"/>
          <w:lang w:val="en-US"/>
        </w:rPr>
        <w:t>հակագովազդ</w:t>
      </w:r>
      <w:r w:rsidRPr="001635FC">
        <w:rPr>
          <w:rFonts w:ascii="GHEA Grapalat" w:eastAsia="Times New Roman" w:hAnsi="GHEA Grapalat"/>
          <w:b/>
          <w:bCs/>
          <w:color w:val="000000"/>
        </w:rPr>
        <w:t>`</w:t>
      </w:r>
      <w:r w:rsidRPr="00132358">
        <w:rPr>
          <w:rFonts w:eastAsia="Times New Roman" w:cs="Calibri"/>
          <w:color w:val="000000"/>
          <w:lang w:val="en-US"/>
        </w:rPr>
        <w:t> </w:t>
      </w:r>
      <w:r w:rsidRPr="00132358">
        <w:rPr>
          <w:rFonts w:ascii="GHEA Grapalat" w:eastAsia="Times New Roman" w:hAnsi="GHEA Grapalat" w:cs="GHEA Grapalat"/>
          <w:color w:val="000000"/>
          <w:lang w:val="en-US"/>
        </w:rPr>
        <w:t>գովազդի</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տեսակ</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որը</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տրվում</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է</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անբարեխիղճ</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գովազդի</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հետևանքով</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սպառողի</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մոտ</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առաջացած</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սխալ</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պատկերացումների</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վերացման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նպատակով</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ա</w:t>
      </w:r>
      <w:r w:rsidRPr="00132358">
        <w:rPr>
          <w:rFonts w:ascii="GHEA Grapalat" w:eastAsia="Times New Roman" w:hAnsi="GHEA Grapalat"/>
          <w:color w:val="000000"/>
          <w:lang w:val="en-US"/>
        </w:rPr>
        <w:t>նբարեխիղճ</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գովազդի</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հերքման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և</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իրական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փաստերի</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վերականգնման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միջոցով</w:t>
      </w:r>
      <w:r w:rsidRPr="001635FC">
        <w:rPr>
          <w:rFonts w:ascii="GHEA Grapalat" w:eastAsia="Times New Roman" w:hAnsi="GHEA Grapalat"/>
          <w:color w:val="000000"/>
        </w:rPr>
        <w:t>:</w:t>
      </w:r>
    </w:p>
    <w:p w:rsidR="00132358" w:rsidRPr="001635FC" w:rsidRDefault="00132358" w:rsidP="00C147D0">
      <w:pPr>
        <w:shd w:val="clear" w:color="auto" w:fill="FFFFFF"/>
        <w:spacing w:after="0" w:line="240" w:lineRule="auto"/>
        <w:ind w:firstLine="375"/>
        <w:jc w:val="both"/>
        <w:rPr>
          <w:rFonts w:ascii="GHEA Grapalat" w:eastAsia="Times New Roman" w:hAnsi="GHEA Grapalat"/>
          <w:color w:val="000000"/>
        </w:rPr>
      </w:pPr>
      <w:r w:rsidRPr="00132358">
        <w:rPr>
          <w:rFonts w:ascii="GHEA Grapalat" w:eastAsia="Times New Roman" w:hAnsi="GHEA Grapalat"/>
          <w:b/>
          <w:bCs/>
          <w:color w:val="000000"/>
          <w:lang w:val="en-US"/>
        </w:rPr>
        <w:t>գովազդատու</w:t>
      </w:r>
      <w:r w:rsidRPr="001635FC">
        <w:rPr>
          <w:rFonts w:ascii="GHEA Grapalat" w:eastAsia="Times New Roman" w:hAnsi="GHEA Grapalat"/>
          <w:b/>
          <w:bCs/>
          <w:color w:val="000000"/>
        </w:rPr>
        <w:t>`</w:t>
      </w:r>
      <w:r w:rsidRPr="00132358">
        <w:rPr>
          <w:rFonts w:eastAsia="Times New Roman" w:cs="Calibri"/>
          <w:color w:val="000000"/>
          <w:lang w:val="en-US"/>
        </w:rPr>
        <w:t> </w:t>
      </w:r>
      <w:r w:rsidRPr="00132358">
        <w:rPr>
          <w:rFonts w:ascii="GHEA Grapalat" w:eastAsia="Times New Roman" w:hAnsi="GHEA Grapalat" w:cs="GHEA Grapalat"/>
          <w:color w:val="000000"/>
          <w:lang w:val="en-US"/>
        </w:rPr>
        <w:t>իրավաբանական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կամ</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ֆիզիկական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անձ</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որը</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ներկայացնում</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է</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գովազդային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տեղեկություն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գովազդի</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արտադրության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տեղաբաշխման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և</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տարածման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նպատակով</w:t>
      </w:r>
      <w:r w:rsidRPr="001635FC">
        <w:rPr>
          <w:rFonts w:ascii="GHEA Grapalat" w:eastAsia="Times New Roman" w:hAnsi="GHEA Grapalat"/>
          <w:color w:val="000000"/>
        </w:rPr>
        <w:t>:</w:t>
      </w:r>
    </w:p>
    <w:p w:rsidR="00132358" w:rsidRPr="001635FC" w:rsidRDefault="00132358" w:rsidP="00C147D0">
      <w:pPr>
        <w:shd w:val="clear" w:color="auto" w:fill="FFFFFF"/>
        <w:spacing w:after="0" w:line="240" w:lineRule="auto"/>
        <w:ind w:firstLine="375"/>
        <w:jc w:val="both"/>
        <w:rPr>
          <w:rFonts w:ascii="GHEA Grapalat" w:eastAsia="Times New Roman" w:hAnsi="GHEA Grapalat"/>
          <w:color w:val="000000"/>
        </w:rPr>
      </w:pPr>
      <w:r w:rsidRPr="00132358">
        <w:rPr>
          <w:rFonts w:ascii="GHEA Grapalat" w:eastAsia="Times New Roman" w:hAnsi="GHEA Grapalat"/>
          <w:b/>
          <w:bCs/>
          <w:color w:val="000000"/>
          <w:lang w:val="en-US"/>
        </w:rPr>
        <w:t>գովազդ</w:t>
      </w:r>
      <w:r w:rsidRPr="001635FC">
        <w:rPr>
          <w:rFonts w:ascii="GHEA Grapalat" w:eastAsia="Times New Roman" w:hAnsi="GHEA Grapalat"/>
          <w:b/>
          <w:bCs/>
          <w:color w:val="000000"/>
        </w:rPr>
        <w:t xml:space="preserve"> </w:t>
      </w:r>
      <w:r w:rsidRPr="00132358">
        <w:rPr>
          <w:rFonts w:ascii="GHEA Grapalat" w:eastAsia="Times New Roman" w:hAnsi="GHEA Grapalat"/>
          <w:b/>
          <w:bCs/>
          <w:color w:val="000000"/>
          <w:lang w:val="en-US"/>
        </w:rPr>
        <w:t>արտադրող</w:t>
      </w:r>
      <w:r w:rsidRPr="001635FC">
        <w:rPr>
          <w:rFonts w:ascii="GHEA Grapalat" w:eastAsia="Times New Roman" w:hAnsi="GHEA Grapalat"/>
          <w:b/>
          <w:bCs/>
          <w:color w:val="000000"/>
        </w:rPr>
        <w:t>`</w:t>
      </w:r>
      <w:r w:rsidRPr="00132358">
        <w:rPr>
          <w:rFonts w:eastAsia="Times New Roman" w:cs="Calibri"/>
          <w:color w:val="000000"/>
          <w:lang w:val="en-US"/>
        </w:rPr>
        <w:t> </w:t>
      </w:r>
      <w:r w:rsidRPr="00132358">
        <w:rPr>
          <w:rFonts w:ascii="GHEA Grapalat" w:eastAsia="Times New Roman" w:hAnsi="GHEA Grapalat" w:cs="GHEA Grapalat"/>
          <w:color w:val="000000"/>
          <w:lang w:val="en-US"/>
        </w:rPr>
        <w:t>իրավաբանական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կամ</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ֆիզիկական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անձ</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որն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անմիջականորեն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ծառայություններ</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է</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կատարում</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գովազդի</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արտադրության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ուղղությամբ</w:t>
      </w:r>
      <w:r w:rsidRPr="001635FC">
        <w:rPr>
          <w:rFonts w:ascii="GHEA Grapalat" w:eastAsia="Times New Roman" w:hAnsi="GHEA Grapalat"/>
          <w:color w:val="000000"/>
        </w:rPr>
        <w:t>:</w:t>
      </w:r>
    </w:p>
    <w:p w:rsidR="00132358" w:rsidRPr="001635FC" w:rsidRDefault="00132358" w:rsidP="00C147D0">
      <w:pPr>
        <w:shd w:val="clear" w:color="auto" w:fill="FFFFFF"/>
        <w:spacing w:after="0" w:line="240" w:lineRule="auto"/>
        <w:ind w:firstLine="375"/>
        <w:jc w:val="both"/>
        <w:rPr>
          <w:rFonts w:ascii="GHEA Grapalat" w:eastAsia="Times New Roman" w:hAnsi="GHEA Grapalat"/>
          <w:color w:val="000000"/>
        </w:rPr>
      </w:pPr>
      <w:r w:rsidRPr="00132358">
        <w:rPr>
          <w:rFonts w:ascii="GHEA Grapalat" w:eastAsia="Times New Roman" w:hAnsi="GHEA Grapalat"/>
          <w:b/>
          <w:bCs/>
          <w:color w:val="000000"/>
          <w:lang w:val="en-US"/>
        </w:rPr>
        <w:t>գովազդակիր</w:t>
      </w:r>
      <w:r w:rsidRPr="001635FC">
        <w:rPr>
          <w:rFonts w:ascii="GHEA Grapalat" w:eastAsia="Times New Roman" w:hAnsi="GHEA Grapalat"/>
          <w:b/>
          <w:bCs/>
          <w:color w:val="000000"/>
        </w:rPr>
        <w:t>`</w:t>
      </w:r>
      <w:r w:rsidRPr="00132358">
        <w:rPr>
          <w:rFonts w:eastAsia="Times New Roman" w:cs="Calibri"/>
          <w:color w:val="000000"/>
          <w:lang w:val="en-US"/>
        </w:rPr>
        <w:t> </w:t>
      </w:r>
      <w:r w:rsidRPr="00132358">
        <w:rPr>
          <w:rFonts w:ascii="GHEA Grapalat" w:eastAsia="Times New Roman" w:hAnsi="GHEA Grapalat" w:cs="GHEA Grapalat"/>
          <w:color w:val="000000"/>
          <w:lang w:val="en-US"/>
        </w:rPr>
        <w:t>իրավաբանական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կամ</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ֆիզիկական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անձ</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որը</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տրամադրելով</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համապատասխան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միջոցներ</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տեղաբաշխում</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և</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տարածում</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է</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գովազդը</w:t>
      </w:r>
      <w:r w:rsidRPr="001635FC">
        <w:rPr>
          <w:rFonts w:ascii="GHEA Grapalat" w:eastAsia="Times New Roman" w:hAnsi="GHEA Grapalat"/>
          <w:color w:val="000000"/>
        </w:rPr>
        <w:t>:</w:t>
      </w:r>
    </w:p>
    <w:p w:rsidR="00132358" w:rsidRPr="001635FC" w:rsidRDefault="00132358" w:rsidP="00C147D0">
      <w:pPr>
        <w:shd w:val="clear" w:color="auto" w:fill="FFFFFF"/>
        <w:spacing w:after="0" w:line="240" w:lineRule="auto"/>
        <w:ind w:firstLine="375"/>
        <w:jc w:val="both"/>
        <w:rPr>
          <w:rFonts w:ascii="GHEA Grapalat" w:eastAsia="Times New Roman" w:hAnsi="GHEA Grapalat"/>
          <w:color w:val="000000"/>
        </w:rPr>
      </w:pPr>
      <w:r w:rsidRPr="00132358">
        <w:rPr>
          <w:rFonts w:ascii="GHEA Grapalat" w:eastAsia="Times New Roman" w:hAnsi="GHEA Grapalat"/>
          <w:b/>
          <w:bCs/>
          <w:color w:val="000000"/>
          <w:lang w:val="en-US"/>
        </w:rPr>
        <w:t>գովազդի</w:t>
      </w:r>
      <w:r w:rsidRPr="001635FC">
        <w:rPr>
          <w:rFonts w:ascii="GHEA Grapalat" w:eastAsia="Times New Roman" w:hAnsi="GHEA Grapalat"/>
          <w:b/>
          <w:bCs/>
          <w:color w:val="000000"/>
        </w:rPr>
        <w:t xml:space="preserve"> </w:t>
      </w:r>
      <w:r w:rsidRPr="00132358">
        <w:rPr>
          <w:rFonts w:ascii="GHEA Grapalat" w:eastAsia="Times New Roman" w:hAnsi="GHEA Grapalat"/>
          <w:b/>
          <w:bCs/>
          <w:color w:val="000000"/>
          <w:lang w:val="en-US"/>
        </w:rPr>
        <w:t>սպառող</w:t>
      </w:r>
      <w:r w:rsidRPr="001635FC">
        <w:rPr>
          <w:rFonts w:ascii="GHEA Grapalat" w:eastAsia="Times New Roman" w:hAnsi="GHEA Grapalat"/>
          <w:b/>
          <w:bCs/>
          <w:color w:val="000000"/>
        </w:rPr>
        <w:t>`</w:t>
      </w:r>
      <w:r w:rsidRPr="00132358">
        <w:rPr>
          <w:rFonts w:eastAsia="Times New Roman" w:cs="Calibri"/>
          <w:color w:val="000000"/>
          <w:lang w:val="en-US"/>
        </w:rPr>
        <w:t> </w:t>
      </w:r>
      <w:r w:rsidRPr="00132358">
        <w:rPr>
          <w:rFonts w:ascii="GHEA Grapalat" w:eastAsia="Times New Roman" w:hAnsi="GHEA Grapalat" w:cs="GHEA Grapalat"/>
          <w:color w:val="000000"/>
          <w:lang w:val="en-US"/>
        </w:rPr>
        <w:t>իրավաբանական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կամ</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ֆիզիկական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անձ</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որին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հասցվո</w:t>
      </w:r>
      <w:r w:rsidRPr="00132358">
        <w:rPr>
          <w:rFonts w:ascii="GHEA Grapalat" w:eastAsia="Times New Roman" w:hAnsi="GHEA Grapalat"/>
          <w:color w:val="000000"/>
          <w:lang w:val="en-US"/>
        </w:rPr>
        <w:t>ւմ</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է</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գովազդը</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և</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որը</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կրում</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է</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գովազդի</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համապատասխան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ազդեցությունը</w:t>
      </w:r>
      <w:r w:rsidRPr="001635FC">
        <w:rPr>
          <w:rFonts w:ascii="GHEA Grapalat" w:eastAsia="Times New Roman" w:hAnsi="GHEA Grapalat"/>
          <w:color w:val="000000"/>
        </w:rPr>
        <w:t>:</w:t>
      </w:r>
    </w:p>
    <w:p w:rsidR="00132358" w:rsidRPr="001635FC" w:rsidRDefault="00132358" w:rsidP="00C147D0">
      <w:pPr>
        <w:shd w:val="clear" w:color="auto" w:fill="FFFFFF"/>
        <w:spacing w:after="0" w:line="240" w:lineRule="auto"/>
        <w:ind w:firstLine="375"/>
        <w:jc w:val="both"/>
        <w:rPr>
          <w:rFonts w:ascii="GHEA Grapalat" w:eastAsia="Times New Roman" w:hAnsi="GHEA Grapalat"/>
          <w:color w:val="000000"/>
        </w:rPr>
      </w:pPr>
      <w:r w:rsidRPr="001635FC">
        <w:rPr>
          <w:rFonts w:ascii="GHEA Grapalat" w:eastAsia="Times New Roman" w:hAnsi="GHEA Grapalat"/>
          <w:b/>
          <w:bCs/>
          <w:color w:val="000000"/>
        </w:rPr>
        <w:t>«</w:t>
      </w:r>
      <w:r w:rsidRPr="00132358">
        <w:rPr>
          <w:rFonts w:ascii="GHEA Grapalat" w:eastAsia="Times New Roman" w:hAnsi="GHEA Grapalat"/>
          <w:b/>
          <w:bCs/>
          <w:color w:val="000000"/>
          <w:lang w:val="en-US"/>
        </w:rPr>
        <w:t>հովանոցային</w:t>
      </w:r>
      <w:r w:rsidRPr="001635FC">
        <w:rPr>
          <w:rFonts w:ascii="GHEA Grapalat" w:eastAsia="Times New Roman" w:hAnsi="GHEA Grapalat"/>
          <w:b/>
          <w:bCs/>
          <w:color w:val="000000"/>
        </w:rPr>
        <w:t xml:space="preserve">» </w:t>
      </w:r>
      <w:r w:rsidRPr="00132358">
        <w:rPr>
          <w:rFonts w:ascii="GHEA Grapalat" w:eastAsia="Times New Roman" w:hAnsi="GHEA Grapalat"/>
          <w:b/>
          <w:bCs/>
          <w:color w:val="000000"/>
          <w:lang w:val="en-US"/>
        </w:rPr>
        <w:t>գովազդ</w:t>
      </w:r>
      <w:r w:rsidRPr="001635FC">
        <w:rPr>
          <w:rFonts w:ascii="GHEA Grapalat" w:eastAsia="Times New Roman" w:hAnsi="GHEA Grapalat"/>
          <w:b/>
          <w:bCs/>
          <w:color w:val="000000"/>
        </w:rPr>
        <w:t>`</w:t>
      </w:r>
      <w:r w:rsidRPr="00132358">
        <w:rPr>
          <w:rFonts w:eastAsia="Times New Roman" w:cs="Calibri"/>
          <w:color w:val="000000"/>
          <w:lang w:val="en-US"/>
        </w:rPr>
        <w:t> </w:t>
      </w:r>
      <w:r w:rsidRPr="00132358">
        <w:rPr>
          <w:rFonts w:ascii="GHEA Grapalat" w:eastAsia="Times New Roman" w:hAnsi="GHEA Grapalat" w:cs="GHEA Grapalat"/>
          <w:color w:val="000000"/>
          <w:lang w:val="en-US"/>
        </w:rPr>
        <w:t>այն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գովազդն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է</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որում</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գովազդվող</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ապրանքների</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և</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ծառայությունների</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համար</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օգտագործվող</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ապրանքային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նշանը</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կամ</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ֆիրմային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անվանումը</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նույնական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է</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կամ</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շփոթելու</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աստիճանի</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նման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է</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այն</w:t>
      </w:r>
      <w:r w:rsidRPr="001635FC">
        <w:rPr>
          <w:rFonts w:ascii="GHEA Grapalat" w:eastAsia="Times New Roman" w:hAnsi="GHEA Grapalat"/>
          <w:color w:val="000000"/>
        </w:rPr>
        <w:t xml:space="preserve"> </w:t>
      </w:r>
      <w:r w:rsidRPr="00132358">
        <w:rPr>
          <w:rFonts w:ascii="GHEA Grapalat" w:eastAsia="Times New Roman" w:hAnsi="GHEA Grapalat" w:cs="GHEA Grapalat"/>
          <w:color w:val="000000"/>
          <w:lang w:val="en-US"/>
        </w:rPr>
        <w:t>ապրանքն</w:t>
      </w:r>
      <w:r w:rsidRPr="00132358">
        <w:rPr>
          <w:rFonts w:ascii="GHEA Grapalat" w:eastAsia="Times New Roman" w:hAnsi="GHEA Grapalat"/>
          <w:color w:val="000000"/>
          <w:lang w:val="en-US"/>
        </w:rPr>
        <w:t>երի</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և</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ծառայությունների</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ապրանքային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նշանին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կամ</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դրանք</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արտադրող</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կամ</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առաջարկող</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իրավաբանական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անձանց</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ֆիրմային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անվանմանը</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որոնց</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գովազդի</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նկատմամբ</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սույն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օրենքով</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նախատեսված</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են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սահմանափակումներ</w:t>
      </w:r>
      <w:r w:rsidRPr="001635FC">
        <w:rPr>
          <w:rFonts w:ascii="GHEA Grapalat" w:eastAsia="Times New Roman" w:hAnsi="GHEA Grapalat"/>
          <w:color w:val="000000"/>
        </w:rPr>
        <w:t>:</w:t>
      </w:r>
    </w:p>
    <w:p w:rsidR="00132358" w:rsidRPr="001635FC" w:rsidRDefault="00132358" w:rsidP="00C147D0">
      <w:pPr>
        <w:shd w:val="clear" w:color="auto" w:fill="FFFFFF"/>
        <w:spacing w:after="0" w:line="240" w:lineRule="auto"/>
        <w:ind w:firstLine="375"/>
        <w:jc w:val="both"/>
        <w:rPr>
          <w:rFonts w:ascii="GHEA Grapalat" w:eastAsia="Times New Roman" w:hAnsi="GHEA Grapalat"/>
          <w:color w:val="000000"/>
        </w:rPr>
      </w:pPr>
      <w:r w:rsidRPr="00132358">
        <w:rPr>
          <w:rFonts w:ascii="GHEA Grapalat" w:eastAsia="Times New Roman" w:hAnsi="GHEA Grapalat"/>
          <w:b/>
          <w:bCs/>
          <w:color w:val="000000"/>
          <w:lang w:val="en-US"/>
        </w:rPr>
        <w:t>սոցիալական</w:t>
      </w:r>
      <w:r w:rsidRPr="001635FC">
        <w:rPr>
          <w:rFonts w:ascii="GHEA Grapalat" w:eastAsia="Times New Roman" w:hAnsi="GHEA Grapalat"/>
          <w:b/>
          <w:bCs/>
          <w:color w:val="000000"/>
        </w:rPr>
        <w:t xml:space="preserve"> </w:t>
      </w:r>
      <w:r w:rsidRPr="00132358">
        <w:rPr>
          <w:rFonts w:ascii="GHEA Grapalat" w:eastAsia="Times New Roman" w:hAnsi="GHEA Grapalat"/>
          <w:b/>
          <w:bCs/>
          <w:color w:val="000000"/>
          <w:lang w:val="en-US"/>
        </w:rPr>
        <w:t>գովազդ՝</w:t>
      </w:r>
      <w:r w:rsidRPr="00132358">
        <w:rPr>
          <w:rFonts w:eastAsia="Times New Roman" w:cs="Calibri"/>
          <w:color w:val="000000"/>
          <w:lang w:val="en-US"/>
        </w:rPr>
        <w:t> </w:t>
      </w:r>
      <w:r w:rsidRPr="00132358">
        <w:rPr>
          <w:rFonts w:ascii="GHEA Grapalat" w:eastAsia="Times New Roman" w:hAnsi="GHEA Grapalat"/>
          <w:color w:val="000000"/>
          <w:lang w:val="en-US"/>
        </w:rPr>
        <w:t>առևտրային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բնույթ</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չկրող</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շահույթ</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ստանալու</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նպատակ</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չհետապնդող</w:t>
      </w:r>
      <w:r w:rsidRPr="001635FC">
        <w:rPr>
          <w:rFonts w:ascii="GHEA Grapalat" w:eastAsia="Times New Roman" w:hAnsi="GHEA Grapalat"/>
          <w:color w:val="000000"/>
        </w:rPr>
        <w:t>)</w:t>
      </w:r>
      <w:r w:rsidRPr="00132358">
        <w:rPr>
          <w:rFonts w:ascii="GHEA Grapalat" w:eastAsia="Times New Roman" w:hAnsi="GHEA Grapalat"/>
          <w:color w:val="000000"/>
          <w:lang w:val="en-US"/>
        </w:rPr>
        <w:t>՝</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մարդու</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իրավունքներին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և</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պարտականություններին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բնակչության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առողջության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պահպանման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ինչպես</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նաև</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առողջ</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ապրելակերպի</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և</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սոցիալական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պաշտպանության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կամավորության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բնության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պահպանության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կրթական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ծրագրերի</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հայրենասիրական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դաստիարակության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մշակույթի</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պահպանման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տարածման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ու</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զարգացման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աղետների</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դիմակայման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ազգային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շահերի</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պաշտպանության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և</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այլ</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բնագավառների</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վերաբերյալ</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հասարակությանը</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իրազեկելու</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նպատակով</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տարածվող</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lastRenderedPageBreak/>
        <w:t>տեղեկատվություն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է</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որը</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սույն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օրենքի</w:t>
      </w:r>
      <w:r w:rsidRPr="001635FC">
        <w:rPr>
          <w:rFonts w:ascii="GHEA Grapalat" w:eastAsia="Times New Roman" w:hAnsi="GHEA Grapalat"/>
          <w:color w:val="000000"/>
        </w:rPr>
        <w:t xml:space="preserve"> 13-</w:t>
      </w:r>
      <w:r w:rsidRPr="00132358">
        <w:rPr>
          <w:rFonts w:ascii="GHEA Grapalat" w:eastAsia="Times New Roman" w:hAnsi="GHEA Grapalat"/>
          <w:color w:val="000000"/>
          <w:lang w:val="en-US"/>
        </w:rPr>
        <w:t>րդ</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հոդվածի</w:t>
      </w:r>
      <w:r w:rsidRPr="001635FC">
        <w:rPr>
          <w:rFonts w:ascii="GHEA Grapalat" w:eastAsia="Times New Roman" w:hAnsi="GHEA Grapalat"/>
          <w:color w:val="000000"/>
        </w:rPr>
        <w:t xml:space="preserve"> 1.2-</w:t>
      </w:r>
      <w:r w:rsidRPr="00132358">
        <w:rPr>
          <w:rFonts w:ascii="GHEA Grapalat" w:eastAsia="Times New Roman" w:hAnsi="GHEA Grapalat"/>
          <w:color w:val="000000"/>
          <w:lang w:val="en-US"/>
        </w:rPr>
        <w:t>րդ</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կետում</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նշված</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կարգով</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ճանաչվել</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է</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որպես</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սոցիալական</w:t>
      </w:r>
      <w:r w:rsidRPr="001635FC">
        <w:rPr>
          <w:rFonts w:ascii="GHEA Grapalat" w:eastAsia="Times New Roman" w:hAnsi="GHEA Grapalat"/>
          <w:color w:val="000000"/>
        </w:rPr>
        <w:t xml:space="preserve"> </w:t>
      </w:r>
      <w:r w:rsidRPr="00132358">
        <w:rPr>
          <w:rFonts w:ascii="GHEA Grapalat" w:eastAsia="Times New Roman" w:hAnsi="GHEA Grapalat"/>
          <w:color w:val="000000"/>
          <w:lang w:val="en-US"/>
        </w:rPr>
        <w:t>գովազդ</w:t>
      </w:r>
      <w:r w:rsidRPr="001635FC">
        <w:rPr>
          <w:rFonts w:ascii="GHEA Grapalat" w:eastAsia="Times New Roman" w:hAnsi="GHEA Grapalat"/>
          <w:color w:val="000000"/>
        </w:rPr>
        <w:t>:</w:t>
      </w:r>
    </w:p>
    <w:p w:rsidR="00C147D0" w:rsidRPr="001635FC" w:rsidRDefault="00C147D0" w:rsidP="00C147D0">
      <w:pPr>
        <w:shd w:val="clear" w:color="auto" w:fill="FFFFFF"/>
        <w:spacing w:after="0" w:line="240" w:lineRule="auto"/>
        <w:ind w:firstLine="375"/>
        <w:jc w:val="both"/>
        <w:rPr>
          <w:rFonts w:ascii="GHEA Grapalat" w:eastAsia="Times New Roman" w:hAnsi="GHEA Grapalat"/>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450"/>
      </w:tblGrid>
      <w:tr w:rsidR="00C147D0" w:rsidRPr="00C147D0" w:rsidTr="00C147D0">
        <w:trPr>
          <w:tblCellSpacing w:w="0" w:type="dxa"/>
        </w:trPr>
        <w:tc>
          <w:tcPr>
            <w:tcW w:w="2025" w:type="dxa"/>
            <w:shd w:val="clear" w:color="auto" w:fill="FFFFFF"/>
            <w:hideMark/>
          </w:tcPr>
          <w:p w:rsidR="00C147D0" w:rsidRPr="00C147D0" w:rsidRDefault="00C147D0" w:rsidP="00C147D0">
            <w:pPr>
              <w:spacing w:before="100" w:beforeAutospacing="1" w:after="100" w:afterAutospacing="1" w:line="240" w:lineRule="auto"/>
              <w:jc w:val="center"/>
              <w:rPr>
                <w:rFonts w:ascii="GHEA Grapalat" w:eastAsia="Times New Roman" w:hAnsi="GHEA Grapalat"/>
                <w:color w:val="000000"/>
                <w:lang w:val="en-US"/>
              </w:rPr>
            </w:pPr>
            <w:r w:rsidRPr="00C147D0">
              <w:rPr>
                <w:rFonts w:ascii="GHEA Grapalat" w:eastAsia="Times New Roman" w:hAnsi="GHEA Grapalat"/>
                <w:b/>
                <w:bCs/>
                <w:color w:val="000000"/>
                <w:lang w:val="en-US"/>
              </w:rPr>
              <w:t>Հոդված 11.</w:t>
            </w:r>
          </w:p>
        </w:tc>
        <w:tc>
          <w:tcPr>
            <w:tcW w:w="0" w:type="auto"/>
            <w:shd w:val="clear" w:color="auto" w:fill="FFFFFF"/>
            <w:vAlign w:val="center"/>
            <w:hideMark/>
          </w:tcPr>
          <w:p w:rsidR="00C147D0" w:rsidRPr="00C147D0" w:rsidRDefault="00C147D0" w:rsidP="00C147D0">
            <w:pPr>
              <w:spacing w:after="0" w:line="240" w:lineRule="auto"/>
              <w:rPr>
                <w:rFonts w:ascii="GHEA Grapalat" w:eastAsia="Times New Roman" w:hAnsi="GHEA Grapalat"/>
                <w:color w:val="000000"/>
                <w:lang w:val="en-US"/>
              </w:rPr>
            </w:pPr>
            <w:r w:rsidRPr="00C147D0">
              <w:rPr>
                <w:rFonts w:ascii="GHEA Grapalat" w:eastAsia="Times New Roman" w:hAnsi="GHEA Grapalat"/>
                <w:b/>
                <w:bCs/>
                <w:color w:val="000000"/>
                <w:lang w:val="en-US"/>
              </w:rPr>
              <w:t>Արտաքին գովազդ</w:t>
            </w:r>
          </w:p>
        </w:tc>
      </w:tr>
    </w:tbl>
    <w:p w:rsidR="00C147D0" w:rsidRPr="001635FC" w:rsidRDefault="00C147D0" w:rsidP="00C147D0">
      <w:pPr>
        <w:shd w:val="clear" w:color="auto" w:fill="FFFFFF"/>
        <w:spacing w:after="0" w:line="240" w:lineRule="auto"/>
        <w:ind w:firstLine="375"/>
        <w:jc w:val="both"/>
        <w:rPr>
          <w:rFonts w:ascii="GHEA Grapalat" w:eastAsia="Times New Roman" w:hAnsi="GHEA Grapalat"/>
          <w:strike/>
          <w:color w:val="000000"/>
          <w:highlight w:val="yellow"/>
        </w:rPr>
      </w:pPr>
      <w:r w:rsidRPr="00C147D0">
        <w:rPr>
          <w:rFonts w:ascii="GHEA Grapalat" w:eastAsia="Times New Roman" w:hAnsi="GHEA Grapalat"/>
          <w:strike/>
          <w:color w:val="000000"/>
          <w:highlight w:val="yellow"/>
          <w:lang w:val="en-US"/>
        </w:rPr>
        <w:t>Արտաքին</w:t>
      </w:r>
      <w:r w:rsidRPr="001635FC">
        <w:rPr>
          <w:rFonts w:ascii="GHEA Grapalat" w:eastAsia="Times New Roman" w:hAnsi="GHEA Grapalat"/>
          <w:strike/>
          <w:color w:val="000000"/>
          <w:highlight w:val="yellow"/>
        </w:rPr>
        <w:t xml:space="preserve"> </w:t>
      </w:r>
      <w:r w:rsidRPr="00C147D0">
        <w:rPr>
          <w:rFonts w:ascii="GHEA Grapalat" w:eastAsia="Times New Roman" w:hAnsi="GHEA Grapalat"/>
          <w:strike/>
          <w:color w:val="000000"/>
          <w:highlight w:val="yellow"/>
          <w:lang w:val="en-US"/>
        </w:rPr>
        <w:t>գովազդը</w:t>
      </w:r>
      <w:r w:rsidRPr="001635FC">
        <w:rPr>
          <w:rFonts w:ascii="GHEA Grapalat" w:eastAsia="Times New Roman" w:hAnsi="GHEA Grapalat"/>
          <w:strike/>
          <w:color w:val="000000"/>
          <w:highlight w:val="yellow"/>
        </w:rPr>
        <w:t xml:space="preserve"> </w:t>
      </w:r>
      <w:r w:rsidRPr="00C147D0">
        <w:rPr>
          <w:rFonts w:ascii="GHEA Grapalat" w:eastAsia="Times New Roman" w:hAnsi="GHEA Grapalat"/>
          <w:strike/>
          <w:color w:val="000000"/>
          <w:highlight w:val="yellow"/>
          <w:lang w:val="en-US"/>
        </w:rPr>
        <w:t>տեղաբաշխվում</w:t>
      </w:r>
      <w:r w:rsidRPr="001635FC">
        <w:rPr>
          <w:rFonts w:ascii="GHEA Grapalat" w:eastAsia="Times New Roman" w:hAnsi="GHEA Grapalat"/>
          <w:strike/>
          <w:color w:val="000000"/>
          <w:highlight w:val="yellow"/>
        </w:rPr>
        <w:t xml:space="preserve"> </w:t>
      </w:r>
      <w:r w:rsidRPr="00C147D0">
        <w:rPr>
          <w:rFonts w:ascii="GHEA Grapalat" w:eastAsia="Times New Roman" w:hAnsi="GHEA Grapalat"/>
          <w:strike/>
          <w:color w:val="000000"/>
          <w:highlight w:val="yellow"/>
          <w:lang w:val="en-US"/>
        </w:rPr>
        <w:t>է</w:t>
      </w:r>
      <w:r w:rsidRPr="001635FC">
        <w:rPr>
          <w:rFonts w:ascii="GHEA Grapalat" w:eastAsia="Times New Roman" w:hAnsi="GHEA Grapalat"/>
          <w:strike/>
          <w:color w:val="000000"/>
          <w:highlight w:val="yellow"/>
        </w:rPr>
        <w:t xml:space="preserve"> </w:t>
      </w:r>
      <w:r w:rsidRPr="00C147D0">
        <w:rPr>
          <w:rFonts w:ascii="GHEA Grapalat" w:eastAsia="Times New Roman" w:hAnsi="GHEA Grapalat"/>
          <w:strike/>
          <w:color w:val="000000"/>
          <w:highlight w:val="yellow"/>
          <w:lang w:val="en-US"/>
        </w:rPr>
        <w:t>բնակավայրերում</w:t>
      </w:r>
      <w:r w:rsidRPr="001635FC">
        <w:rPr>
          <w:rFonts w:ascii="GHEA Grapalat" w:eastAsia="Times New Roman" w:hAnsi="GHEA Grapalat"/>
          <w:strike/>
          <w:color w:val="000000"/>
          <w:highlight w:val="yellow"/>
        </w:rPr>
        <w:t xml:space="preserve"> </w:t>
      </w:r>
      <w:r w:rsidRPr="00C147D0">
        <w:rPr>
          <w:rFonts w:ascii="GHEA Grapalat" w:eastAsia="Times New Roman" w:hAnsi="GHEA Grapalat"/>
          <w:strike/>
          <w:color w:val="000000"/>
          <w:highlight w:val="yellow"/>
          <w:lang w:val="en-US"/>
        </w:rPr>
        <w:t>պլակատների</w:t>
      </w:r>
      <w:r w:rsidRPr="001635FC">
        <w:rPr>
          <w:rFonts w:ascii="GHEA Grapalat" w:eastAsia="Times New Roman" w:hAnsi="GHEA Grapalat"/>
          <w:strike/>
          <w:color w:val="000000"/>
          <w:highlight w:val="yellow"/>
        </w:rPr>
        <w:t xml:space="preserve">, </w:t>
      </w:r>
      <w:r w:rsidRPr="00C147D0">
        <w:rPr>
          <w:rFonts w:ascii="GHEA Grapalat" w:eastAsia="Times New Roman" w:hAnsi="GHEA Grapalat"/>
          <w:strike/>
          <w:color w:val="000000"/>
          <w:highlight w:val="yellow"/>
          <w:lang w:val="en-US"/>
        </w:rPr>
        <w:t>ազդագրերի</w:t>
      </w:r>
      <w:r w:rsidRPr="001635FC">
        <w:rPr>
          <w:rFonts w:ascii="GHEA Grapalat" w:eastAsia="Times New Roman" w:hAnsi="GHEA Grapalat"/>
          <w:strike/>
          <w:color w:val="000000"/>
          <w:highlight w:val="yellow"/>
        </w:rPr>
        <w:t xml:space="preserve">, </w:t>
      </w:r>
      <w:r w:rsidRPr="00C147D0">
        <w:rPr>
          <w:rFonts w:ascii="GHEA Grapalat" w:eastAsia="Times New Roman" w:hAnsi="GHEA Grapalat"/>
          <w:strike/>
          <w:color w:val="000000"/>
          <w:highlight w:val="yellow"/>
          <w:lang w:val="en-US"/>
        </w:rPr>
        <w:t>հայտարարությունների</w:t>
      </w:r>
      <w:r w:rsidRPr="001635FC">
        <w:rPr>
          <w:rFonts w:ascii="GHEA Grapalat" w:eastAsia="Times New Roman" w:hAnsi="GHEA Grapalat"/>
          <w:strike/>
          <w:color w:val="000000"/>
          <w:highlight w:val="yellow"/>
        </w:rPr>
        <w:t xml:space="preserve">, </w:t>
      </w:r>
      <w:r w:rsidRPr="00C147D0">
        <w:rPr>
          <w:rFonts w:ascii="GHEA Grapalat" w:eastAsia="Times New Roman" w:hAnsi="GHEA Grapalat"/>
          <w:strike/>
          <w:color w:val="000000"/>
          <w:highlight w:val="yellow"/>
          <w:lang w:val="en-US"/>
        </w:rPr>
        <w:t>վահանակների</w:t>
      </w:r>
      <w:r w:rsidRPr="001635FC">
        <w:rPr>
          <w:rFonts w:ascii="GHEA Grapalat" w:eastAsia="Times New Roman" w:hAnsi="GHEA Grapalat"/>
          <w:strike/>
          <w:color w:val="000000"/>
          <w:highlight w:val="yellow"/>
        </w:rPr>
        <w:t xml:space="preserve">, </w:t>
      </w:r>
      <w:r w:rsidRPr="00C147D0">
        <w:rPr>
          <w:rFonts w:ascii="GHEA Grapalat" w:eastAsia="Times New Roman" w:hAnsi="GHEA Grapalat"/>
          <w:strike/>
          <w:color w:val="000000"/>
          <w:highlight w:val="yellow"/>
          <w:lang w:val="en-US"/>
        </w:rPr>
        <w:t>լուսատախտակների</w:t>
      </w:r>
      <w:r w:rsidRPr="001635FC">
        <w:rPr>
          <w:rFonts w:ascii="GHEA Grapalat" w:eastAsia="Times New Roman" w:hAnsi="GHEA Grapalat"/>
          <w:strike/>
          <w:color w:val="000000"/>
          <w:highlight w:val="yellow"/>
        </w:rPr>
        <w:t xml:space="preserve"> </w:t>
      </w:r>
      <w:r w:rsidRPr="00C147D0">
        <w:rPr>
          <w:rFonts w:ascii="GHEA Grapalat" w:eastAsia="Times New Roman" w:hAnsi="GHEA Grapalat"/>
          <w:strike/>
          <w:color w:val="000000"/>
          <w:highlight w:val="yellow"/>
          <w:lang w:val="en-US"/>
        </w:rPr>
        <w:t>և</w:t>
      </w:r>
      <w:r w:rsidRPr="001635FC">
        <w:rPr>
          <w:rFonts w:ascii="GHEA Grapalat" w:eastAsia="Times New Roman" w:hAnsi="GHEA Grapalat"/>
          <w:strike/>
          <w:color w:val="000000"/>
          <w:highlight w:val="yellow"/>
        </w:rPr>
        <w:t xml:space="preserve"> </w:t>
      </w:r>
      <w:r w:rsidRPr="00C147D0">
        <w:rPr>
          <w:rFonts w:ascii="GHEA Grapalat" w:eastAsia="Times New Roman" w:hAnsi="GHEA Grapalat"/>
          <w:strike/>
          <w:color w:val="000000"/>
          <w:highlight w:val="yellow"/>
          <w:lang w:val="en-US"/>
        </w:rPr>
        <w:t>այլ</w:t>
      </w:r>
      <w:r w:rsidRPr="001635FC">
        <w:rPr>
          <w:rFonts w:ascii="GHEA Grapalat" w:eastAsia="Times New Roman" w:hAnsi="GHEA Grapalat"/>
          <w:strike/>
          <w:color w:val="000000"/>
          <w:highlight w:val="yellow"/>
        </w:rPr>
        <w:t xml:space="preserve"> </w:t>
      </w:r>
      <w:r w:rsidRPr="00C147D0">
        <w:rPr>
          <w:rFonts w:ascii="GHEA Grapalat" w:eastAsia="Times New Roman" w:hAnsi="GHEA Grapalat"/>
          <w:strike/>
          <w:color w:val="000000"/>
          <w:highlight w:val="yellow"/>
          <w:lang w:val="en-US"/>
        </w:rPr>
        <w:t>տեխնիկական</w:t>
      </w:r>
      <w:r w:rsidRPr="001635FC">
        <w:rPr>
          <w:rFonts w:ascii="GHEA Grapalat" w:eastAsia="Times New Roman" w:hAnsi="GHEA Grapalat"/>
          <w:strike/>
          <w:color w:val="000000"/>
          <w:highlight w:val="yellow"/>
        </w:rPr>
        <w:t xml:space="preserve"> </w:t>
      </w:r>
      <w:r w:rsidRPr="00C147D0">
        <w:rPr>
          <w:rFonts w:ascii="GHEA Grapalat" w:eastAsia="Times New Roman" w:hAnsi="GHEA Grapalat"/>
          <w:strike/>
          <w:color w:val="000000"/>
          <w:highlight w:val="yellow"/>
          <w:lang w:val="en-US"/>
        </w:rPr>
        <w:t>միջոցների</w:t>
      </w:r>
      <w:r w:rsidRPr="001635FC">
        <w:rPr>
          <w:rFonts w:ascii="GHEA Grapalat" w:eastAsia="Times New Roman" w:hAnsi="GHEA Grapalat"/>
          <w:strike/>
          <w:color w:val="000000"/>
          <w:highlight w:val="yellow"/>
        </w:rPr>
        <w:t xml:space="preserve"> </w:t>
      </w:r>
      <w:r w:rsidRPr="00C147D0">
        <w:rPr>
          <w:rFonts w:ascii="GHEA Grapalat" w:eastAsia="Times New Roman" w:hAnsi="GHEA Grapalat"/>
          <w:strike/>
          <w:color w:val="000000"/>
          <w:highlight w:val="yellow"/>
          <w:lang w:val="en-US"/>
        </w:rPr>
        <w:t>ձևով</w:t>
      </w:r>
      <w:r w:rsidRPr="001635FC">
        <w:rPr>
          <w:rFonts w:ascii="GHEA Grapalat" w:eastAsia="Times New Roman" w:hAnsi="GHEA Grapalat"/>
          <w:strike/>
          <w:color w:val="000000"/>
          <w:highlight w:val="yellow"/>
        </w:rPr>
        <w:t>:</w:t>
      </w:r>
    </w:p>
    <w:p w:rsidR="00C147D0" w:rsidRPr="001635FC" w:rsidRDefault="00C147D0" w:rsidP="00C147D0">
      <w:pPr>
        <w:shd w:val="clear" w:color="auto" w:fill="FFFFFF"/>
        <w:spacing w:after="0" w:line="240" w:lineRule="auto"/>
        <w:ind w:firstLine="375"/>
        <w:jc w:val="both"/>
        <w:rPr>
          <w:rFonts w:ascii="GHEA Grapalat" w:eastAsia="Times New Roman" w:hAnsi="GHEA Grapalat"/>
          <w:i/>
          <w:strike/>
          <w:color w:val="000000"/>
          <w:u w:val="single"/>
        </w:rPr>
      </w:pPr>
      <w:r w:rsidRPr="00C147D0">
        <w:rPr>
          <w:rFonts w:ascii="GHEA Grapalat" w:hAnsi="GHEA Grapalat"/>
          <w:i/>
          <w:color w:val="000000"/>
          <w:highlight w:val="yellow"/>
          <w:u w:val="single"/>
          <w:shd w:val="clear" w:color="auto" w:fill="FFFFFF"/>
          <w:lang w:val="hy-AM"/>
        </w:rPr>
        <w:t>Ա</w:t>
      </w:r>
      <w:r w:rsidRPr="00C147D0">
        <w:rPr>
          <w:rFonts w:ascii="GHEA Grapalat" w:hAnsi="GHEA Grapalat"/>
          <w:i/>
          <w:color w:val="000000"/>
          <w:highlight w:val="yellow"/>
          <w:u w:val="single"/>
          <w:shd w:val="clear" w:color="auto" w:fill="FFFFFF"/>
        </w:rPr>
        <w:t>րտաքին</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գովազդ՝</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տեխնիկական</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տարբեր</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տեսակի</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միջոցների</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ձեւով</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ցանկացած</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գովազդի</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տարածում՝</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այդ</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թվում</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պատկերների</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օգտագործմամբ</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հանրային</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տեսանելի</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վայրերում</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շենքերի</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եւ</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շինությունների</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վրա</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ինչպես</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նաեւ</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դրանց</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ներսում</w:t>
      </w:r>
      <w:r w:rsidRPr="001635FC">
        <w:rPr>
          <w:rFonts w:ascii="GHEA Grapalat" w:hAnsi="GHEA Grapalat"/>
          <w:i/>
          <w:color w:val="000000"/>
          <w:highlight w:val="yellow"/>
          <w:u w:val="single"/>
          <w:shd w:val="clear" w:color="auto" w:fill="FFFFFF"/>
        </w:rPr>
        <w:t>,</w:t>
      </w:r>
      <w:r w:rsidRPr="00C147D0">
        <w:rPr>
          <w:rFonts w:cs="Calibri"/>
          <w:i/>
          <w:color w:val="000000"/>
          <w:highlight w:val="yellow"/>
          <w:u w:val="single"/>
          <w:shd w:val="clear" w:color="auto" w:fill="FFFFFF"/>
          <w:lang w:val="en-US"/>
        </w:rPr>
        <w:t> </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սակայն</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դրսից</w:t>
      </w:r>
      <w:r w:rsidRPr="001635FC">
        <w:rPr>
          <w:rFonts w:ascii="GHEA Grapalat" w:hAnsi="GHEA Grapalat"/>
          <w:i/>
          <w:color w:val="000000"/>
          <w:highlight w:val="yellow"/>
          <w:u w:val="single"/>
          <w:shd w:val="clear" w:color="auto" w:fill="FFFFFF"/>
        </w:rPr>
        <w:t xml:space="preserve"> </w:t>
      </w:r>
      <w:r w:rsidRPr="00C147D0">
        <w:rPr>
          <w:rFonts w:ascii="GHEA Grapalat" w:hAnsi="GHEA Grapalat"/>
          <w:i/>
          <w:color w:val="000000"/>
          <w:highlight w:val="yellow"/>
          <w:u w:val="single"/>
          <w:shd w:val="clear" w:color="auto" w:fill="FFFFFF"/>
        </w:rPr>
        <w:t>տեսանելի</w:t>
      </w:r>
      <w:r w:rsidRPr="001635FC">
        <w:rPr>
          <w:rFonts w:ascii="GHEA Grapalat" w:hAnsi="GHEA Grapalat"/>
          <w:i/>
          <w:color w:val="000000"/>
          <w:highlight w:val="yellow"/>
          <w:u w:val="single"/>
          <w:shd w:val="clear" w:color="auto" w:fill="FFFFFF"/>
        </w:rPr>
        <w:t>:</w:t>
      </w:r>
    </w:p>
    <w:p w:rsidR="00C147D0" w:rsidRPr="00C147D0" w:rsidRDefault="00C147D0" w:rsidP="00C147D0">
      <w:pPr>
        <w:shd w:val="clear" w:color="auto" w:fill="FFFFFF"/>
        <w:spacing w:after="0" w:line="240" w:lineRule="auto"/>
        <w:ind w:firstLine="375"/>
        <w:jc w:val="both"/>
        <w:rPr>
          <w:rFonts w:ascii="GHEA Grapalat" w:eastAsia="Times New Roman" w:hAnsi="GHEA Grapalat"/>
          <w:color w:val="000000"/>
          <w:lang w:val="en-US"/>
        </w:rPr>
      </w:pPr>
      <w:r w:rsidRPr="00C147D0">
        <w:rPr>
          <w:rFonts w:eastAsia="Times New Roman" w:cs="Calibri"/>
          <w:color w:val="000000"/>
          <w:lang w:val="en-US"/>
        </w:rPr>
        <w:t> </w:t>
      </w:r>
      <w:r w:rsidRPr="00C147D0">
        <w:rPr>
          <w:rFonts w:ascii="GHEA Grapalat" w:eastAsia="Times New Roman" w:hAnsi="GHEA Grapalat" w:cs="GHEA Grapalat"/>
          <w:color w:val="000000"/>
          <w:lang w:val="en-US"/>
        </w:rPr>
        <w:t>Արտաքին</w:t>
      </w:r>
      <w:r w:rsidRPr="00C147D0">
        <w:rPr>
          <w:rFonts w:ascii="GHEA Grapalat" w:eastAsia="Times New Roman" w:hAnsi="GHEA Grapalat"/>
          <w:color w:val="000000"/>
          <w:lang w:val="en-US"/>
        </w:rPr>
        <w:t xml:space="preserve"> գովազդի ծավալը, քանակությունը, տեղաբաշխման կարգն ու պայմանները որոշում են տեղական ինքնակառավարման մարմինները:</w:t>
      </w:r>
    </w:p>
    <w:p w:rsidR="00C147D0" w:rsidRDefault="00C147D0" w:rsidP="00C147D0">
      <w:pPr>
        <w:shd w:val="clear" w:color="auto" w:fill="FFFFFF"/>
        <w:spacing w:after="0" w:line="240" w:lineRule="auto"/>
        <w:ind w:firstLine="375"/>
        <w:jc w:val="both"/>
        <w:rPr>
          <w:rFonts w:ascii="GHEA Grapalat" w:eastAsia="Times New Roman" w:hAnsi="GHEA Grapalat"/>
          <w:color w:val="000000"/>
          <w:lang w:val="en-US"/>
        </w:rPr>
      </w:pPr>
      <w:r w:rsidRPr="00C147D0">
        <w:rPr>
          <w:rFonts w:ascii="GHEA Grapalat" w:eastAsia="Times New Roman" w:hAnsi="GHEA Grapalat"/>
          <w:color w:val="000000"/>
          <w:lang w:val="en-US"/>
        </w:rPr>
        <w:t>Երևան քաղաքի քաղաքային նշանակություն ունեցող փողոցներում, այգիներում արտաքին գովազդ տեղադրելու թույլտվություն տալիս է Երևանի քաղաքապետը:</w:t>
      </w:r>
    </w:p>
    <w:p w:rsidR="00C147D0" w:rsidRPr="00C147D0" w:rsidRDefault="00C147D0" w:rsidP="00C147D0">
      <w:pPr>
        <w:shd w:val="clear" w:color="auto" w:fill="FFFFFF"/>
        <w:spacing w:after="0" w:line="240" w:lineRule="auto"/>
        <w:ind w:firstLine="375"/>
        <w:jc w:val="both"/>
        <w:rPr>
          <w:rFonts w:ascii="GHEA Grapalat" w:eastAsia="Times New Roman" w:hAnsi="GHEA Grapalat" w:cs="Calibri"/>
          <w:i/>
          <w:color w:val="000000"/>
          <w:highlight w:val="yellow"/>
          <w:u w:val="single"/>
          <w:lang w:val="en-US"/>
        </w:rPr>
      </w:pPr>
      <w:r w:rsidRPr="00C147D0">
        <w:rPr>
          <w:rFonts w:ascii="GHEA Grapalat" w:eastAsia="Times New Roman" w:hAnsi="GHEA Grapalat" w:cs="Arial"/>
          <w:i/>
          <w:color w:val="000000"/>
          <w:highlight w:val="yellow"/>
          <w:u w:val="single"/>
          <w:lang w:val="en-US"/>
        </w:rPr>
        <w:t>Երեւան</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քաղաքում</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արգելվում</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է</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տեղադրել</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կամ</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փակցնել</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ցանկացած</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տեսակի</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եւ</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չափսի</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արտաքին</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գովազդ</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առանց</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Երեւանի</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քաղաքապետարանի</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թույլտվության</w:t>
      </w:r>
      <w:r w:rsidRPr="00C147D0">
        <w:rPr>
          <w:rFonts w:ascii="GHEA Grapalat" w:eastAsia="Times New Roman" w:hAnsi="GHEA Grapalat" w:cs="Calibri"/>
          <w:i/>
          <w:color w:val="000000"/>
          <w:highlight w:val="yellow"/>
          <w:u w:val="single"/>
          <w:lang w:val="en-US"/>
        </w:rPr>
        <w:t>»</w:t>
      </w:r>
    </w:p>
    <w:p w:rsidR="00C147D0" w:rsidRPr="00C147D0" w:rsidRDefault="00C147D0" w:rsidP="00C147D0">
      <w:pPr>
        <w:shd w:val="clear" w:color="auto" w:fill="FFFFFF"/>
        <w:spacing w:after="0" w:line="240" w:lineRule="auto"/>
        <w:ind w:firstLine="375"/>
        <w:jc w:val="both"/>
        <w:rPr>
          <w:rFonts w:ascii="GHEA Grapalat" w:eastAsia="Times New Roman" w:hAnsi="GHEA Grapalat" w:cs="Calibri"/>
          <w:color w:val="000000"/>
          <w:lang w:val="en-US"/>
        </w:rPr>
      </w:pPr>
      <w:r w:rsidRPr="00C147D0">
        <w:rPr>
          <w:rFonts w:ascii="GHEA Grapalat" w:eastAsia="Times New Roman" w:hAnsi="GHEA Grapalat" w:cs="Arial"/>
          <w:i/>
          <w:color w:val="000000"/>
          <w:highlight w:val="yellow"/>
          <w:u w:val="single"/>
          <w:lang w:val="en-US"/>
        </w:rPr>
        <w:t>Արգելվում</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է</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ֆիզիկական</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եւ</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իրավաբանական</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անձանց</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կողմից</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ձեռնարկատիրական</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գործունեության</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իրականացման</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հետ</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կապված</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հայտարարությունների</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տեղադրումը</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Երեւան</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քաղաքի</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ընդհանուր</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օգտագործման</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տարածքներում</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հենասյուների</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էլեկտրասյուների</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ծառաբների</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քաղաքային</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կահավորանքների</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ինչպես</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նաեւ</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ցանկացած</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այլ</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հանրային</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վայրերում՝</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բացառությամբ</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բազմաբնակարան</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բնակելի</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շենքերում</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եւ</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Երեւան</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քաղաքի</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վարչական</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սահմաններում</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այդ</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նպատակով</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տեղադրված</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հայտարարությունների</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համար</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նախատեսված</w:t>
      </w:r>
      <w:r w:rsidRPr="00C147D0">
        <w:rPr>
          <w:rFonts w:ascii="GHEA Grapalat" w:eastAsia="Times New Roman" w:hAnsi="GHEA Grapalat" w:cs="Calibri"/>
          <w:i/>
          <w:color w:val="000000"/>
          <w:highlight w:val="yellow"/>
          <w:u w:val="single"/>
          <w:lang w:val="en-US"/>
        </w:rPr>
        <w:t xml:space="preserve"> </w:t>
      </w:r>
      <w:r w:rsidRPr="00C147D0">
        <w:rPr>
          <w:rFonts w:ascii="GHEA Grapalat" w:eastAsia="Times New Roman" w:hAnsi="GHEA Grapalat" w:cs="Arial"/>
          <w:i/>
          <w:color w:val="000000"/>
          <w:highlight w:val="yellow"/>
          <w:u w:val="single"/>
          <w:lang w:val="en-US"/>
        </w:rPr>
        <w:t>վահանակների</w:t>
      </w:r>
      <w:r w:rsidRPr="00C147D0">
        <w:rPr>
          <w:rFonts w:ascii="GHEA Grapalat" w:eastAsia="Times New Roman" w:hAnsi="GHEA Grapalat" w:cs="Calibri"/>
          <w:i/>
          <w:color w:val="000000"/>
          <w:highlight w:val="yellow"/>
          <w:u w:val="single"/>
          <w:lang w:val="en-US"/>
        </w:rPr>
        <w:t>:</w:t>
      </w:r>
    </w:p>
    <w:p w:rsidR="00C147D0" w:rsidRDefault="00C147D0" w:rsidP="00C147D0">
      <w:pPr>
        <w:shd w:val="clear" w:color="auto" w:fill="FFFFFF"/>
        <w:spacing w:after="0" w:line="240" w:lineRule="auto"/>
        <w:ind w:firstLine="375"/>
        <w:jc w:val="both"/>
        <w:rPr>
          <w:rFonts w:ascii="GHEA Grapalat" w:eastAsia="Times New Roman" w:hAnsi="GHEA Grapalat"/>
          <w:color w:val="000000"/>
          <w:lang w:val="en-US"/>
        </w:rPr>
      </w:pPr>
      <w:r w:rsidRPr="00C147D0">
        <w:rPr>
          <w:rFonts w:ascii="GHEA Grapalat" w:eastAsia="Times New Roman" w:hAnsi="GHEA Grapalat"/>
          <w:color w:val="000000"/>
          <w:lang w:val="en-US"/>
        </w:rPr>
        <w:t>Արգելվում է գովազդ տեղադրել թանգարաններում, պատմական և ճարտարապետական հուշարձանների ներսում, ինչպես նաև պետական իշխանության և տեղական ինքնակառավարման մարմինների շենքերում և նրանց տարածքում:</w:t>
      </w:r>
    </w:p>
    <w:p w:rsidR="00C147D0" w:rsidRPr="00C147D0" w:rsidRDefault="00C147D0" w:rsidP="00C147D0">
      <w:pPr>
        <w:shd w:val="clear" w:color="auto" w:fill="FFFFFF"/>
        <w:spacing w:after="0" w:line="240" w:lineRule="auto"/>
        <w:ind w:firstLine="375"/>
        <w:jc w:val="both"/>
        <w:rPr>
          <w:rFonts w:ascii="GHEA Grapalat" w:eastAsia="Times New Roman" w:hAnsi="GHEA Grapalat"/>
          <w:color w:val="000000"/>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450"/>
      </w:tblGrid>
      <w:tr w:rsidR="00C147D0" w:rsidRPr="00C147D0" w:rsidTr="00C147D0">
        <w:trPr>
          <w:tblCellSpacing w:w="0" w:type="dxa"/>
        </w:trPr>
        <w:tc>
          <w:tcPr>
            <w:tcW w:w="2025" w:type="dxa"/>
            <w:shd w:val="clear" w:color="auto" w:fill="FFFFFF"/>
            <w:hideMark/>
          </w:tcPr>
          <w:p w:rsidR="00C147D0" w:rsidRPr="00C147D0" w:rsidRDefault="00C147D0" w:rsidP="00C147D0">
            <w:pPr>
              <w:spacing w:before="100" w:beforeAutospacing="1" w:after="100" w:afterAutospacing="1" w:line="240" w:lineRule="auto"/>
              <w:jc w:val="center"/>
              <w:rPr>
                <w:rFonts w:ascii="GHEA Grapalat" w:eastAsia="Times New Roman" w:hAnsi="GHEA Grapalat"/>
                <w:color w:val="000000"/>
                <w:lang w:val="en-US"/>
              </w:rPr>
            </w:pPr>
            <w:r w:rsidRPr="00C147D0">
              <w:rPr>
                <w:rFonts w:ascii="GHEA Grapalat" w:eastAsia="Times New Roman" w:hAnsi="GHEA Grapalat"/>
                <w:b/>
                <w:bCs/>
                <w:color w:val="000000"/>
                <w:lang w:val="en-US"/>
              </w:rPr>
              <w:t>Հոդված 12.</w:t>
            </w:r>
          </w:p>
        </w:tc>
        <w:tc>
          <w:tcPr>
            <w:tcW w:w="0" w:type="auto"/>
            <w:shd w:val="clear" w:color="auto" w:fill="FFFFFF"/>
            <w:vAlign w:val="center"/>
            <w:hideMark/>
          </w:tcPr>
          <w:p w:rsidR="00C147D0" w:rsidRPr="00C147D0" w:rsidRDefault="00C147D0" w:rsidP="00C147D0">
            <w:pPr>
              <w:spacing w:after="0" w:line="240" w:lineRule="auto"/>
              <w:rPr>
                <w:rFonts w:ascii="GHEA Grapalat" w:eastAsia="Times New Roman" w:hAnsi="GHEA Grapalat"/>
                <w:color w:val="000000"/>
                <w:lang w:val="en-US"/>
              </w:rPr>
            </w:pPr>
            <w:r w:rsidRPr="00C147D0">
              <w:rPr>
                <w:rFonts w:ascii="GHEA Grapalat" w:eastAsia="Times New Roman" w:hAnsi="GHEA Grapalat"/>
                <w:b/>
                <w:bCs/>
                <w:color w:val="000000"/>
                <w:lang w:val="en-US"/>
              </w:rPr>
              <w:t>Գովազդը տրանսպորտում</w:t>
            </w:r>
          </w:p>
        </w:tc>
      </w:tr>
    </w:tbl>
    <w:p w:rsidR="00C147D0" w:rsidRPr="001635FC" w:rsidRDefault="00C147D0" w:rsidP="00C147D0">
      <w:pPr>
        <w:shd w:val="clear" w:color="auto" w:fill="FFFFFF"/>
        <w:spacing w:after="0" w:line="240" w:lineRule="auto"/>
        <w:ind w:firstLine="375"/>
        <w:jc w:val="both"/>
        <w:rPr>
          <w:rFonts w:ascii="GHEA Grapalat" w:eastAsia="Times New Roman" w:hAnsi="GHEA Grapalat"/>
          <w:color w:val="000000"/>
        </w:rPr>
      </w:pPr>
      <w:r w:rsidRPr="00C147D0">
        <w:rPr>
          <w:rFonts w:ascii="GHEA Grapalat" w:eastAsia="Times New Roman" w:hAnsi="GHEA Grapalat"/>
          <w:color w:val="000000"/>
          <w:lang w:val="en-US"/>
        </w:rPr>
        <w:t>Տրանսպորտային</w:t>
      </w:r>
      <w:r w:rsidRPr="001635FC">
        <w:rPr>
          <w:rFonts w:ascii="GHEA Grapalat" w:eastAsia="Times New Roman" w:hAnsi="GHEA Grapalat"/>
          <w:color w:val="000000"/>
        </w:rPr>
        <w:t xml:space="preserve"> </w:t>
      </w:r>
      <w:r w:rsidRPr="00C147D0">
        <w:rPr>
          <w:rFonts w:ascii="GHEA Grapalat" w:eastAsia="Times New Roman" w:hAnsi="GHEA Grapalat"/>
          <w:color w:val="000000"/>
          <w:lang w:val="en-US"/>
        </w:rPr>
        <w:t>միջոցներում</w:t>
      </w:r>
      <w:r w:rsidRPr="001635FC">
        <w:rPr>
          <w:rFonts w:ascii="GHEA Grapalat" w:eastAsia="Times New Roman" w:hAnsi="GHEA Grapalat"/>
          <w:color w:val="000000"/>
        </w:rPr>
        <w:t xml:space="preserve"> </w:t>
      </w:r>
      <w:r w:rsidRPr="00C147D0">
        <w:rPr>
          <w:rFonts w:ascii="GHEA Grapalat" w:eastAsia="Times New Roman" w:hAnsi="GHEA Grapalat"/>
          <w:color w:val="000000"/>
          <w:lang w:val="en-US"/>
        </w:rPr>
        <w:t>գովազդը</w:t>
      </w:r>
      <w:r w:rsidRPr="001635FC">
        <w:rPr>
          <w:rFonts w:ascii="GHEA Grapalat" w:eastAsia="Times New Roman" w:hAnsi="GHEA Grapalat"/>
          <w:color w:val="000000"/>
        </w:rPr>
        <w:t xml:space="preserve"> </w:t>
      </w:r>
      <w:r w:rsidRPr="00C147D0">
        <w:rPr>
          <w:rFonts w:ascii="GHEA Grapalat" w:eastAsia="Times New Roman" w:hAnsi="GHEA Grapalat"/>
          <w:color w:val="000000"/>
          <w:lang w:val="en-US"/>
        </w:rPr>
        <w:t>տեղաբաշխվում</w:t>
      </w:r>
      <w:r w:rsidRPr="001635FC">
        <w:rPr>
          <w:rFonts w:ascii="GHEA Grapalat" w:eastAsia="Times New Roman" w:hAnsi="GHEA Grapalat"/>
          <w:color w:val="000000"/>
        </w:rPr>
        <w:t xml:space="preserve"> </w:t>
      </w:r>
      <w:r w:rsidRPr="00C147D0">
        <w:rPr>
          <w:rFonts w:ascii="GHEA Grapalat" w:eastAsia="Times New Roman" w:hAnsi="GHEA Grapalat"/>
          <w:color w:val="000000"/>
          <w:lang w:val="en-US"/>
        </w:rPr>
        <w:t>է</w:t>
      </w:r>
      <w:r w:rsidRPr="001635FC">
        <w:rPr>
          <w:rFonts w:ascii="GHEA Grapalat" w:eastAsia="Times New Roman" w:hAnsi="GHEA Grapalat"/>
          <w:color w:val="000000"/>
        </w:rPr>
        <w:t xml:space="preserve"> </w:t>
      </w:r>
      <w:r w:rsidRPr="00C147D0">
        <w:rPr>
          <w:rFonts w:ascii="GHEA Grapalat" w:eastAsia="Times New Roman" w:hAnsi="GHEA Grapalat"/>
          <w:color w:val="000000"/>
          <w:lang w:val="en-US"/>
        </w:rPr>
        <w:t>դրանց</w:t>
      </w:r>
      <w:r w:rsidRPr="001635FC">
        <w:rPr>
          <w:rFonts w:ascii="GHEA Grapalat" w:eastAsia="Times New Roman" w:hAnsi="GHEA Grapalat"/>
          <w:color w:val="000000"/>
        </w:rPr>
        <w:t xml:space="preserve"> </w:t>
      </w:r>
      <w:r w:rsidRPr="00C147D0">
        <w:rPr>
          <w:rFonts w:ascii="GHEA Grapalat" w:eastAsia="Times New Roman" w:hAnsi="GHEA Grapalat"/>
          <w:color w:val="000000"/>
          <w:lang w:val="en-US"/>
        </w:rPr>
        <w:t>սեփականատիրոջ</w:t>
      </w:r>
      <w:r w:rsidRPr="001635FC">
        <w:rPr>
          <w:rFonts w:ascii="GHEA Grapalat" w:eastAsia="Times New Roman" w:hAnsi="GHEA Grapalat"/>
          <w:color w:val="000000"/>
        </w:rPr>
        <w:t xml:space="preserve"> </w:t>
      </w:r>
      <w:r w:rsidRPr="00C147D0">
        <w:rPr>
          <w:rFonts w:ascii="GHEA Grapalat" w:eastAsia="Times New Roman" w:hAnsi="GHEA Grapalat"/>
          <w:color w:val="000000"/>
          <w:lang w:val="en-US"/>
        </w:rPr>
        <w:t>համաձայնությամբ</w:t>
      </w:r>
      <w:r w:rsidRPr="001635FC">
        <w:rPr>
          <w:rFonts w:ascii="GHEA Grapalat" w:eastAsia="Times New Roman" w:hAnsi="GHEA Grapalat"/>
          <w:color w:val="000000"/>
        </w:rPr>
        <w:t>:</w:t>
      </w:r>
    </w:p>
    <w:p w:rsidR="00C147D0" w:rsidRPr="001635FC" w:rsidRDefault="00C147D0" w:rsidP="00C147D0">
      <w:pPr>
        <w:shd w:val="clear" w:color="auto" w:fill="FFFFFF"/>
        <w:spacing w:after="0" w:line="240" w:lineRule="auto"/>
        <w:ind w:firstLine="375"/>
        <w:jc w:val="both"/>
        <w:rPr>
          <w:rFonts w:ascii="GHEA Grapalat" w:eastAsia="Times New Roman" w:hAnsi="GHEA Grapalat"/>
          <w:color w:val="000000"/>
        </w:rPr>
      </w:pPr>
      <w:r w:rsidRPr="00C147D0">
        <w:rPr>
          <w:rFonts w:ascii="GHEA Grapalat" w:eastAsia="Times New Roman" w:hAnsi="GHEA Grapalat"/>
          <w:color w:val="000000"/>
          <w:lang w:val="en-US"/>
        </w:rPr>
        <w:t>Անվտանգ</w:t>
      </w:r>
      <w:r w:rsidRPr="001635FC">
        <w:rPr>
          <w:rFonts w:ascii="GHEA Grapalat" w:eastAsia="Times New Roman" w:hAnsi="GHEA Grapalat"/>
          <w:color w:val="000000"/>
        </w:rPr>
        <w:t xml:space="preserve"> </w:t>
      </w:r>
      <w:r w:rsidRPr="00C147D0">
        <w:rPr>
          <w:rFonts w:ascii="GHEA Grapalat" w:eastAsia="Times New Roman" w:hAnsi="GHEA Grapalat"/>
          <w:color w:val="000000"/>
          <w:lang w:val="en-US"/>
        </w:rPr>
        <w:t>երթևեկության</w:t>
      </w:r>
      <w:r w:rsidRPr="001635FC">
        <w:rPr>
          <w:rFonts w:ascii="GHEA Grapalat" w:eastAsia="Times New Roman" w:hAnsi="GHEA Grapalat"/>
          <w:color w:val="000000"/>
        </w:rPr>
        <w:t xml:space="preserve"> </w:t>
      </w:r>
      <w:r w:rsidRPr="00C147D0">
        <w:rPr>
          <w:rFonts w:ascii="GHEA Grapalat" w:eastAsia="Times New Roman" w:hAnsi="GHEA Grapalat"/>
          <w:color w:val="000000"/>
          <w:lang w:val="en-US"/>
        </w:rPr>
        <w:t>ապահովման</w:t>
      </w:r>
      <w:r w:rsidRPr="001635FC">
        <w:rPr>
          <w:rFonts w:ascii="GHEA Grapalat" w:eastAsia="Times New Roman" w:hAnsi="GHEA Grapalat"/>
          <w:color w:val="000000"/>
        </w:rPr>
        <w:t xml:space="preserve"> </w:t>
      </w:r>
      <w:r w:rsidRPr="00C147D0">
        <w:rPr>
          <w:rFonts w:ascii="GHEA Grapalat" w:eastAsia="Times New Roman" w:hAnsi="GHEA Grapalat"/>
          <w:color w:val="000000"/>
          <w:lang w:val="en-US"/>
        </w:rPr>
        <w:t>նպատակներով</w:t>
      </w:r>
      <w:r w:rsidRPr="001635FC">
        <w:rPr>
          <w:rFonts w:ascii="GHEA Grapalat" w:eastAsia="Times New Roman" w:hAnsi="GHEA Grapalat"/>
          <w:color w:val="000000"/>
        </w:rPr>
        <w:t xml:space="preserve"> </w:t>
      </w:r>
      <w:r w:rsidRPr="00C147D0">
        <w:rPr>
          <w:rFonts w:ascii="GHEA Grapalat" w:eastAsia="Times New Roman" w:hAnsi="GHEA Grapalat"/>
          <w:color w:val="000000"/>
          <w:lang w:val="en-US"/>
        </w:rPr>
        <w:t>Հայաստանի</w:t>
      </w:r>
      <w:r w:rsidRPr="001635FC">
        <w:rPr>
          <w:rFonts w:ascii="GHEA Grapalat" w:eastAsia="Times New Roman" w:hAnsi="GHEA Grapalat"/>
          <w:color w:val="000000"/>
        </w:rPr>
        <w:t xml:space="preserve"> </w:t>
      </w:r>
      <w:r w:rsidRPr="00C147D0">
        <w:rPr>
          <w:rFonts w:ascii="GHEA Grapalat" w:eastAsia="Times New Roman" w:hAnsi="GHEA Grapalat"/>
          <w:color w:val="000000"/>
          <w:lang w:val="en-US"/>
        </w:rPr>
        <w:t>Հանրապետության</w:t>
      </w:r>
      <w:r w:rsidRPr="001635FC">
        <w:rPr>
          <w:rFonts w:ascii="GHEA Grapalat" w:eastAsia="Times New Roman" w:hAnsi="GHEA Grapalat"/>
          <w:color w:val="000000"/>
        </w:rPr>
        <w:t xml:space="preserve"> </w:t>
      </w:r>
      <w:r w:rsidRPr="00C147D0">
        <w:rPr>
          <w:rFonts w:ascii="GHEA Grapalat" w:eastAsia="Times New Roman" w:hAnsi="GHEA Grapalat"/>
          <w:color w:val="000000"/>
          <w:lang w:val="en-US"/>
        </w:rPr>
        <w:t>կառավարությունը</w:t>
      </w:r>
      <w:r w:rsidRPr="001635FC">
        <w:rPr>
          <w:rFonts w:ascii="GHEA Grapalat" w:eastAsia="Times New Roman" w:hAnsi="GHEA Grapalat"/>
          <w:color w:val="000000"/>
        </w:rPr>
        <w:t xml:space="preserve"> </w:t>
      </w:r>
      <w:r w:rsidRPr="00C147D0">
        <w:rPr>
          <w:rFonts w:ascii="GHEA Grapalat" w:eastAsia="Times New Roman" w:hAnsi="GHEA Grapalat"/>
          <w:color w:val="000000"/>
          <w:lang w:val="en-US"/>
        </w:rPr>
        <w:t>սահմանափակումներ</w:t>
      </w:r>
      <w:r w:rsidRPr="001635FC">
        <w:rPr>
          <w:rFonts w:ascii="GHEA Grapalat" w:eastAsia="Times New Roman" w:hAnsi="GHEA Grapalat"/>
          <w:color w:val="000000"/>
        </w:rPr>
        <w:t xml:space="preserve"> </w:t>
      </w:r>
      <w:r w:rsidRPr="00C147D0">
        <w:rPr>
          <w:rFonts w:ascii="GHEA Grapalat" w:eastAsia="Times New Roman" w:hAnsi="GHEA Grapalat"/>
          <w:color w:val="000000"/>
          <w:lang w:val="en-US"/>
        </w:rPr>
        <w:t>է</w:t>
      </w:r>
      <w:r w:rsidRPr="001635FC">
        <w:rPr>
          <w:rFonts w:ascii="GHEA Grapalat" w:eastAsia="Times New Roman" w:hAnsi="GHEA Grapalat"/>
          <w:color w:val="000000"/>
        </w:rPr>
        <w:t xml:space="preserve"> </w:t>
      </w:r>
      <w:r w:rsidRPr="00C147D0">
        <w:rPr>
          <w:rFonts w:ascii="GHEA Grapalat" w:eastAsia="Times New Roman" w:hAnsi="GHEA Grapalat"/>
          <w:color w:val="000000"/>
          <w:lang w:val="en-US"/>
        </w:rPr>
        <w:t>մտցնում</w:t>
      </w:r>
      <w:r w:rsidRPr="001635FC">
        <w:rPr>
          <w:rFonts w:ascii="GHEA Grapalat" w:eastAsia="Times New Roman" w:hAnsi="GHEA Grapalat"/>
          <w:color w:val="000000"/>
        </w:rPr>
        <w:t xml:space="preserve"> </w:t>
      </w:r>
      <w:r w:rsidRPr="00C147D0">
        <w:rPr>
          <w:rFonts w:ascii="GHEA Grapalat" w:eastAsia="Times New Roman" w:hAnsi="GHEA Grapalat"/>
          <w:color w:val="000000"/>
          <w:lang w:val="en-US"/>
        </w:rPr>
        <w:t>տրանսպորտային</w:t>
      </w:r>
      <w:r w:rsidRPr="001635FC">
        <w:rPr>
          <w:rFonts w:ascii="GHEA Grapalat" w:eastAsia="Times New Roman" w:hAnsi="GHEA Grapalat"/>
          <w:color w:val="000000"/>
        </w:rPr>
        <w:t xml:space="preserve"> </w:t>
      </w:r>
      <w:r w:rsidRPr="00C147D0">
        <w:rPr>
          <w:rFonts w:ascii="GHEA Grapalat" w:eastAsia="Times New Roman" w:hAnsi="GHEA Grapalat"/>
          <w:color w:val="000000"/>
          <w:lang w:val="en-US"/>
        </w:rPr>
        <w:t>միջոցներում</w:t>
      </w:r>
      <w:r w:rsidRPr="001635FC">
        <w:rPr>
          <w:rFonts w:ascii="GHEA Grapalat" w:eastAsia="Times New Roman" w:hAnsi="GHEA Grapalat"/>
          <w:color w:val="000000"/>
        </w:rPr>
        <w:t xml:space="preserve"> </w:t>
      </w:r>
      <w:r w:rsidRPr="00C147D0">
        <w:rPr>
          <w:rFonts w:ascii="GHEA Grapalat" w:eastAsia="Times New Roman" w:hAnsi="GHEA Grapalat"/>
          <w:color w:val="000000"/>
          <w:lang w:val="en-US"/>
        </w:rPr>
        <w:t>առանձին</w:t>
      </w:r>
      <w:r w:rsidRPr="001635FC">
        <w:rPr>
          <w:rFonts w:ascii="GHEA Grapalat" w:eastAsia="Times New Roman" w:hAnsi="GHEA Grapalat"/>
          <w:color w:val="000000"/>
        </w:rPr>
        <w:t xml:space="preserve"> </w:t>
      </w:r>
      <w:r w:rsidRPr="00C147D0">
        <w:rPr>
          <w:rFonts w:ascii="GHEA Grapalat" w:eastAsia="Times New Roman" w:hAnsi="GHEA Grapalat"/>
          <w:color w:val="000000"/>
          <w:lang w:val="en-US"/>
        </w:rPr>
        <w:t>գովազդների</w:t>
      </w:r>
      <w:r w:rsidRPr="001635FC">
        <w:rPr>
          <w:rFonts w:ascii="GHEA Grapalat" w:eastAsia="Times New Roman" w:hAnsi="GHEA Grapalat"/>
          <w:color w:val="000000"/>
        </w:rPr>
        <w:t xml:space="preserve"> </w:t>
      </w:r>
      <w:r w:rsidRPr="00C147D0">
        <w:rPr>
          <w:rFonts w:ascii="GHEA Grapalat" w:eastAsia="Times New Roman" w:hAnsi="GHEA Grapalat"/>
          <w:color w:val="000000"/>
          <w:lang w:val="en-US"/>
        </w:rPr>
        <w:t>տեղաբաշխման</w:t>
      </w:r>
      <w:r w:rsidRPr="001635FC">
        <w:rPr>
          <w:rFonts w:ascii="GHEA Grapalat" w:eastAsia="Times New Roman" w:hAnsi="GHEA Grapalat"/>
          <w:color w:val="000000"/>
        </w:rPr>
        <w:t xml:space="preserve"> </w:t>
      </w:r>
      <w:r w:rsidRPr="00C147D0">
        <w:rPr>
          <w:rFonts w:ascii="GHEA Grapalat" w:eastAsia="Times New Roman" w:hAnsi="GHEA Grapalat"/>
          <w:color w:val="000000"/>
          <w:lang w:val="en-US"/>
        </w:rPr>
        <w:t>ուղղությամբ</w:t>
      </w:r>
      <w:r w:rsidRPr="001635FC">
        <w:rPr>
          <w:rFonts w:ascii="GHEA Grapalat" w:eastAsia="Times New Roman" w:hAnsi="GHEA Grapalat"/>
          <w:color w:val="000000"/>
        </w:rPr>
        <w:t>:</w:t>
      </w:r>
    </w:p>
    <w:p w:rsidR="00AF729C" w:rsidRPr="001635FC" w:rsidRDefault="00AF729C" w:rsidP="00C147D0">
      <w:pPr>
        <w:shd w:val="clear" w:color="auto" w:fill="FFFFFF"/>
        <w:spacing w:after="0" w:line="240" w:lineRule="auto"/>
        <w:ind w:firstLine="375"/>
        <w:jc w:val="both"/>
        <w:rPr>
          <w:rFonts w:ascii="GHEA Grapalat" w:hAnsi="GHEA Grapalat"/>
          <w:i/>
          <w:color w:val="000000"/>
          <w:u w:val="single"/>
          <w:shd w:val="clear" w:color="auto" w:fill="FFFFFF"/>
        </w:rPr>
      </w:pPr>
      <w:r w:rsidRPr="00AF729C">
        <w:rPr>
          <w:rFonts w:ascii="GHEA Grapalat" w:hAnsi="GHEA Grapalat"/>
          <w:i/>
          <w:color w:val="000000"/>
          <w:highlight w:val="yellow"/>
          <w:u w:val="single"/>
          <w:shd w:val="clear" w:color="auto" w:fill="FFFFFF"/>
        </w:rPr>
        <w:t>Արգելվում</w:t>
      </w:r>
      <w:r w:rsidRPr="001635FC">
        <w:rPr>
          <w:rFonts w:ascii="GHEA Grapalat" w:hAnsi="GHEA Grapalat"/>
          <w:i/>
          <w:color w:val="000000"/>
          <w:highlight w:val="yellow"/>
          <w:u w:val="single"/>
          <w:shd w:val="clear" w:color="auto" w:fill="FFFFFF"/>
        </w:rPr>
        <w:t xml:space="preserve"> </w:t>
      </w:r>
      <w:r w:rsidRPr="00AF729C">
        <w:rPr>
          <w:rFonts w:ascii="GHEA Grapalat" w:hAnsi="GHEA Grapalat"/>
          <w:i/>
          <w:color w:val="000000"/>
          <w:highlight w:val="yellow"/>
          <w:u w:val="single"/>
          <w:shd w:val="clear" w:color="auto" w:fill="FFFFFF"/>
        </w:rPr>
        <w:t>է</w:t>
      </w:r>
      <w:r w:rsidRPr="001635FC">
        <w:rPr>
          <w:rFonts w:ascii="GHEA Grapalat" w:hAnsi="GHEA Grapalat"/>
          <w:i/>
          <w:color w:val="000000"/>
          <w:highlight w:val="yellow"/>
          <w:u w:val="single"/>
          <w:shd w:val="clear" w:color="auto" w:fill="FFFFFF"/>
        </w:rPr>
        <w:t xml:space="preserve"> </w:t>
      </w:r>
      <w:r w:rsidRPr="00AF729C">
        <w:rPr>
          <w:rFonts w:ascii="GHEA Grapalat" w:hAnsi="GHEA Grapalat"/>
          <w:i/>
          <w:color w:val="000000"/>
          <w:highlight w:val="yellow"/>
          <w:u w:val="single"/>
          <w:shd w:val="clear" w:color="auto" w:fill="FFFFFF"/>
        </w:rPr>
        <w:t>տրանսպորտային</w:t>
      </w:r>
      <w:r w:rsidRPr="001635FC">
        <w:rPr>
          <w:rFonts w:ascii="GHEA Grapalat" w:hAnsi="GHEA Grapalat"/>
          <w:i/>
          <w:color w:val="000000"/>
          <w:highlight w:val="yellow"/>
          <w:u w:val="single"/>
          <w:shd w:val="clear" w:color="auto" w:fill="FFFFFF"/>
        </w:rPr>
        <w:t xml:space="preserve">, </w:t>
      </w:r>
      <w:r w:rsidRPr="00AF729C">
        <w:rPr>
          <w:rFonts w:ascii="GHEA Grapalat" w:hAnsi="GHEA Grapalat"/>
          <w:i/>
          <w:color w:val="000000"/>
          <w:highlight w:val="yellow"/>
          <w:u w:val="single"/>
          <w:shd w:val="clear" w:color="auto" w:fill="FFFFFF"/>
        </w:rPr>
        <w:t>ինչպես</w:t>
      </w:r>
      <w:r w:rsidRPr="001635FC">
        <w:rPr>
          <w:rFonts w:ascii="GHEA Grapalat" w:hAnsi="GHEA Grapalat"/>
          <w:i/>
          <w:color w:val="000000"/>
          <w:highlight w:val="yellow"/>
          <w:u w:val="single"/>
          <w:shd w:val="clear" w:color="auto" w:fill="FFFFFF"/>
        </w:rPr>
        <w:t xml:space="preserve"> </w:t>
      </w:r>
      <w:r w:rsidRPr="00AF729C">
        <w:rPr>
          <w:rFonts w:ascii="GHEA Grapalat" w:hAnsi="GHEA Grapalat"/>
          <w:i/>
          <w:color w:val="000000"/>
          <w:highlight w:val="yellow"/>
          <w:u w:val="single"/>
          <w:shd w:val="clear" w:color="auto" w:fill="FFFFFF"/>
        </w:rPr>
        <w:t>նաեւ</w:t>
      </w:r>
      <w:r w:rsidRPr="001635FC">
        <w:rPr>
          <w:rFonts w:ascii="GHEA Grapalat" w:hAnsi="GHEA Grapalat"/>
          <w:i/>
          <w:color w:val="000000"/>
          <w:highlight w:val="yellow"/>
          <w:u w:val="single"/>
          <w:shd w:val="clear" w:color="auto" w:fill="FFFFFF"/>
        </w:rPr>
        <w:t xml:space="preserve"> </w:t>
      </w:r>
      <w:r w:rsidRPr="00AF729C">
        <w:rPr>
          <w:rFonts w:ascii="GHEA Grapalat" w:hAnsi="GHEA Grapalat"/>
          <w:i/>
          <w:color w:val="000000"/>
          <w:highlight w:val="yellow"/>
          <w:u w:val="single"/>
          <w:shd w:val="clear" w:color="auto" w:fill="FFFFFF"/>
        </w:rPr>
        <w:t>ցանկացած</w:t>
      </w:r>
      <w:r w:rsidRPr="001635FC">
        <w:rPr>
          <w:rFonts w:ascii="GHEA Grapalat" w:hAnsi="GHEA Grapalat"/>
          <w:i/>
          <w:color w:val="000000"/>
          <w:highlight w:val="yellow"/>
          <w:u w:val="single"/>
          <w:shd w:val="clear" w:color="auto" w:fill="FFFFFF"/>
        </w:rPr>
        <w:t xml:space="preserve"> </w:t>
      </w:r>
      <w:r w:rsidRPr="00AF729C">
        <w:rPr>
          <w:rFonts w:ascii="GHEA Grapalat" w:hAnsi="GHEA Grapalat"/>
          <w:i/>
          <w:color w:val="000000"/>
          <w:highlight w:val="yellow"/>
          <w:u w:val="single"/>
          <w:shd w:val="clear" w:color="auto" w:fill="FFFFFF"/>
        </w:rPr>
        <w:t>այլ</w:t>
      </w:r>
      <w:r w:rsidRPr="001635FC">
        <w:rPr>
          <w:rFonts w:ascii="GHEA Grapalat" w:hAnsi="GHEA Grapalat"/>
          <w:i/>
          <w:color w:val="000000"/>
          <w:highlight w:val="yellow"/>
          <w:u w:val="single"/>
          <w:shd w:val="clear" w:color="auto" w:fill="FFFFFF"/>
        </w:rPr>
        <w:t xml:space="preserve"> </w:t>
      </w:r>
      <w:r w:rsidRPr="00AF729C">
        <w:rPr>
          <w:rFonts w:ascii="GHEA Grapalat" w:hAnsi="GHEA Grapalat"/>
          <w:i/>
          <w:color w:val="000000"/>
          <w:highlight w:val="yellow"/>
          <w:u w:val="single"/>
          <w:shd w:val="clear" w:color="auto" w:fill="FFFFFF"/>
        </w:rPr>
        <w:t>շարժական</w:t>
      </w:r>
      <w:r w:rsidRPr="001635FC">
        <w:rPr>
          <w:rFonts w:ascii="GHEA Grapalat" w:hAnsi="GHEA Grapalat"/>
          <w:i/>
          <w:color w:val="000000"/>
          <w:highlight w:val="yellow"/>
          <w:u w:val="single"/>
          <w:shd w:val="clear" w:color="auto" w:fill="FFFFFF"/>
        </w:rPr>
        <w:t xml:space="preserve"> </w:t>
      </w:r>
      <w:r w:rsidRPr="00AF729C">
        <w:rPr>
          <w:rFonts w:ascii="GHEA Grapalat" w:hAnsi="GHEA Grapalat"/>
          <w:i/>
          <w:color w:val="000000"/>
          <w:highlight w:val="yellow"/>
          <w:u w:val="single"/>
          <w:shd w:val="clear" w:color="auto" w:fill="FFFFFF"/>
        </w:rPr>
        <w:t>միջոցների</w:t>
      </w:r>
      <w:r w:rsidRPr="001635FC">
        <w:rPr>
          <w:rFonts w:ascii="GHEA Grapalat" w:hAnsi="GHEA Grapalat"/>
          <w:i/>
          <w:color w:val="000000"/>
          <w:highlight w:val="yellow"/>
          <w:u w:val="single"/>
          <w:shd w:val="clear" w:color="auto" w:fill="FFFFFF"/>
        </w:rPr>
        <w:t xml:space="preserve"> </w:t>
      </w:r>
      <w:r w:rsidRPr="00AF729C">
        <w:rPr>
          <w:rFonts w:ascii="GHEA Grapalat" w:hAnsi="GHEA Grapalat"/>
          <w:i/>
          <w:color w:val="000000"/>
          <w:highlight w:val="yellow"/>
          <w:u w:val="single"/>
          <w:shd w:val="clear" w:color="auto" w:fill="FFFFFF"/>
        </w:rPr>
        <w:t>ձեւով</w:t>
      </w:r>
      <w:r w:rsidRPr="001635FC">
        <w:rPr>
          <w:rFonts w:ascii="GHEA Grapalat" w:hAnsi="GHEA Grapalat"/>
          <w:i/>
          <w:color w:val="000000"/>
          <w:highlight w:val="yellow"/>
          <w:u w:val="single"/>
          <w:shd w:val="clear" w:color="auto" w:fill="FFFFFF"/>
        </w:rPr>
        <w:t xml:space="preserve"> </w:t>
      </w:r>
      <w:r w:rsidRPr="00AF729C">
        <w:rPr>
          <w:rFonts w:ascii="GHEA Grapalat" w:hAnsi="GHEA Grapalat"/>
          <w:i/>
          <w:color w:val="000000"/>
          <w:highlight w:val="yellow"/>
          <w:u w:val="single"/>
          <w:shd w:val="clear" w:color="auto" w:fill="FFFFFF"/>
        </w:rPr>
        <w:t>էլեկտրոնային</w:t>
      </w:r>
      <w:r w:rsidRPr="001635FC">
        <w:rPr>
          <w:rFonts w:ascii="GHEA Grapalat" w:hAnsi="GHEA Grapalat"/>
          <w:i/>
          <w:color w:val="000000"/>
          <w:highlight w:val="yellow"/>
          <w:u w:val="single"/>
          <w:shd w:val="clear" w:color="auto" w:fill="FFFFFF"/>
        </w:rPr>
        <w:t xml:space="preserve"> </w:t>
      </w:r>
      <w:r w:rsidRPr="00AF729C">
        <w:rPr>
          <w:rFonts w:ascii="GHEA Grapalat" w:hAnsi="GHEA Grapalat"/>
          <w:i/>
          <w:color w:val="000000"/>
          <w:highlight w:val="yellow"/>
          <w:u w:val="single"/>
          <w:shd w:val="clear" w:color="auto" w:fill="FFFFFF"/>
        </w:rPr>
        <w:t>էկրանների</w:t>
      </w:r>
      <w:r w:rsidRPr="001635FC">
        <w:rPr>
          <w:rFonts w:ascii="GHEA Grapalat" w:hAnsi="GHEA Grapalat"/>
          <w:i/>
          <w:color w:val="000000"/>
          <w:highlight w:val="yellow"/>
          <w:u w:val="single"/>
          <w:shd w:val="clear" w:color="auto" w:fill="FFFFFF"/>
        </w:rPr>
        <w:t xml:space="preserve"> </w:t>
      </w:r>
      <w:r w:rsidRPr="00AF729C">
        <w:rPr>
          <w:rFonts w:ascii="GHEA Grapalat" w:hAnsi="GHEA Grapalat"/>
          <w:i/>
          <w:color w:val="000000"/>
          <w:highlight w:val="yellow"/>
          <w:u w:val="single"/>
          <w:shd w:val="clear" w:color="auto" w:fill="FFFFFF"/>
        </w:rPr>
        <w:t>միջոցով</w:t>
      </w:r>
      <w:r w:rsidRPr="001635FC">
        <w:rPr>
          <w:rFonts w:ascii="GHEA Grapalat" w:hAnsi="GHEA Grapalat"/>
          <w:i/>
          <w:color w:val="000000"/>
          <w:highlight w:val="yellow"/>
          <w:u w:val="single"/>
          <w:shd w:val="clear" w:color="auto" w:fill="FFFFFF"/>
        </w:rPr>
        <w:t xml:space="preserve"> </w:t>
      </w:r>
      <w:r w:rsidRPr="00AF729C">
        <w:rPr>
          <w:rFonts w:ascii="GHEA Grapalat" w:hAnsi="GHEA Grapalat"/>
          <w:i/>
          <w:color w:val="000000"/>
          <w:highlight w:val="yellow"/>
          <w:u w:val="single"/>
          <w:shd w:val="clear" w:color="auto" w:fill="FFFFFF"/>
        </w:rPr>
        <w:t>ցանկացած</w:t>
      </w:r>
      <w:r w:rsidRPr="001635FC">
        <w:rPr>
          <w:rFonts w:ascii="GHEA Grapalat" w:hAnsi="GHEA Grapalat"/>
          <w:i/>
          <w:color w:val="000000"/>
          <w:highlight w:val="yellow"/>
          <w:u w:val="single"/>
          <w:shd w:val="clear" w:color="auto" w:fill="FFFFFF"/>
        </w:rPr>
        <w:t xml:space="preserve"> </w:t>
      </w:r>
      <w:r w:rsidRPr="00AF729C">
        <w:rPr>
          <w:rFonts w:ascii="GHEA Grapalat" w:hAnsi="GHEA Grapalat"/>
          <w:i/>
          <w:color w:val="000000"/>
          <w:highlight w:val="yellow"/>
          <w:u w:val="single"/>
          <w:shd w:val="clear" w:color="auto" w:fill="FFFFFF"/>
        </w:rPr>
        <w:t>գովազդի</w:t>
      </w:r>
      <w:r w:rsidRPr="001635FC">
        <w:rPr>
          <w:rFonts w:ascii="GHEA Grapalat" w:hAnsi="GHEA Grapalat"/>
          <w:i/>
          <w:color w:val="000000"/>
          <w:highlight w:val="yellow"/>
          <w:u w:val="single"/>
          <w:shd w:val="clear" w:color="auto" w:fill="FFFFFF"/>
        </w:rPr>
        <w:t xml:space="preserve"> </w:t>
      </w:r>
      <w:r w:rsidRPr="00AF729C">
        <w:rPr>
          <w:rFonts w:ascii="GHEA Grapalat" w:hAnsi="GHEA Grapalat"/>
          <w:i/>
          <w:color w:val="000000"/>
          <w:highlight w:val="yellow"/>
          <w:u w:val="single"/>
          <w:shd w:val="clear" w:color="auto" w:fill="FFFFFF"/>
        </w:rPr>
        <w:t>ցուցադրումը</w:t>
      </w:r>
      <w:r w:rsidRPr="001635FC">
        <w:rPr>
          <w:rFonts w:ascii="GHEA Grapalat" w:hAnsi="GHEA Grapalat"/>
          <w:i/>
          <w:color w:val="000000"/>
          <w:highlight w:val="yellow"/>
          <w:u w:val="single"/>
          <w:shd w:val="clear" w:color="auto" w:fill="FFFFFF"/>
        </w:rPr>
        <w:t xml:space="preserve"> </w:t>
      </w:r>
      <w:r w:rsidRPr="00AF729C">
        <w:rPr>
          <w:rFonts w:ascii="GHEA Grapalat" w:hAnsi="GHEA Grapalat"/>
          <w:i/>
          <w:color w:val="000000"/>
          <w:highlight w:val="yellow"/>
          <w:u w:val="single"/>
          <w:shd w:val="clear" w:color="auto" w:fill="FFFFFF"/>
        </w:rPr>
        <w:t>կամ</w:t>
      </w:r>
      <w:r w:rsidRPr="001635FC">
        <w:rPr>
          <w:rFonts w:ascii="GHEA Grapalat" w:hAnsi="GHEA Grapalat"/>
          <w:i/>
          <w:color w:val="000000"/>
          <w:highlight w:val="yellow"/>
          <w:u w:val="single"/>
          <w:shd w:val="clear" w:color="auto" w:fill="FFFFFF"/>
        </w:rPr>
        <w:t xml:space="preserve"> </w:t>
      </w:r>
      <w:r w:rsidRPr="00AF729C">
        <w:rPr>
          <w:rFonts w:ascii="GHEA Grapalat" w:hAnsi="GHEA Grapalat"/>
          <w:i/>
          <w:color w:val="000000"/>
          <w:highlight w:val="yellow"/>
          <w:u w:val="single"/>
          <w:shd w:val="clear" w:color="auto" w:fill="FFFFFF"/>
        </w:rPr>
        <w:t>տեղադրումը</w:t>
      </w:r>
      <w:r w:rsidRPr="001635FC">
        <w:rPr>
          <w:rFonts w:ascii="GHEA Grapalat" w:hAnsi="GHEA Grapalat"/>
          <w:i/>
          <w:color w:val="000000"/>
          <w:highlight w:val="yellow"/>
          <w:u w:val="single"/>
          <w:shd w:val="clear" w:color="auto" w:fill="FFFFFF"/>
        </w:rPr>
        <w:t>:</w:t>
      </w:r>
    </w:p>
    <w:p w:rsidR="00AF729C" w:rsidRPr="001635FC" w:rsidRDefault="00AF729C" w:rsidP="00C147D0">
      <w:pPr>
        <w:shd w:val="clear" w:color="auto" w:fill="FFFFFF"/>
        <w:spacing w:after="0" w:line="240" w:lineRule="auto"/>
        <w:ind w:firstLine="375"/>
        <w:jc w:val="both"/>
        <w:rPr>
          <w:rFonts w:ascii="GHEA Grapalat" w:eastAsia="Times New Roman" w:hAnsi="GHEA Grapalat"/>
          <w:i/>
          <w:color w:val="000000"/>
          <w:u w:val="singl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450"/>
      </w:tblGrid>
      <w:tr w:rsidR="00AF729C" w:rsidRPr="001635FC" w:rsidTr="00AF729C">
        <w:trPr>
          <w:tblCellSpacing w:w="0" w:type="dxa"/>
        </w:trPr>
        <w:tc>
          <w:tcPr>
            <w:tcW w:w="2025" w:type="dxa"/>
            <w:shd w:val="clear" w:color="auto" w:fill="FFFFFF"/>
            <w:hideMark/>
          </w:tcPr>
          <w:p w:rsidR="00AF729C" w:rsidRPr="00AF729C" w:rsidRDefault="00AF729C" w:rsidP="00AF729C">
            <w:pPr>
              <w:spacing w:before="100" w:beforeAutospacing="1" w:after="100" w:afterAutospacing="1" w:line="240" w:lineRule="auto"/>
              <w:jc w:val="center"/>
              <w:rPr>
                <w:rFonts w:ascii="GHEA Grapalat" w:eastAsia="Times New Roman" w:hAnsi="GHEA Grapalat"/>
                <w:color w:val="000000"/>
                <w:lang w:val="en-US"/>
              </w:rPr>
            </w:pPr>
            <w:r w:rsidRPr="00AF729C">
              <w:rPr>
                <w:rFonts w:ascii="GHEA Grapalat" w:eastAsia="Times New Roman" w:hAnsi="GHEA Grapalat"/>
                <w:b/>
                <w:bCs/>
                <w:color w:val="000000"/>
                <w:lang w:val="en-US"/>
              </w:rPr>
              <w:t>Հոդված 26.</w:t>
            </w:r>
          </w:p>
        </w:tc>
        <w:tc>
          <w:tcPr>
            <w:tcW w:w="0" w:type="auto"/>
            <w:shd w:val="clear" w:color="auto" w:fill="FFFFFF"/>
            <w:vAlign w:val="center"/>
            <w:hideMark/>
          </w:tcPr>
          <w:p w:rsidR="00AF729C" w:rsidRPr="00AF729C" w:rsidRDefault="00AF729C" w:rsidP="00AF729C">
            <w:pPr>
              <w:spacing w:after="0" w:line="240" w:lineRule="auto"/>
              <w:rPr>
                <w:rFonts w:ascii="GHEA Grapalat" w:eastAsia="Times New Roman" w:hAnsi="GHEA Grapalat"/>
                <w:color w:val="000000"/>
                <w:lang w:val="en-US"/>
              </w:rPr>
            </w:pPr>
            <w:r w:rsidRPr="00AF729C">
              <w:rPr>
                <w:rFonts w:ascii="GHEA Grapalat" w:eastAsia="Times New Roman" w:hAnsi="GHEA Grapalat"/>
                <w:b/>
                <w:bCs/>
                <w:color w:val="000000"/>
                <w:lang w:val="en-US"/>
              </w:rPr>
              <w:t>Պատասխանատվությունը գովազդի մասին Հայաստանի Հանրապետության օրենսդրության խախտման համար</w:t>
            </w:r>
          </w:p>
        </w:tc>
      </w:tr>
    </w:tbl>
    <w:p w:rsidR="00AF729C" w:rsidRPr="00AF729C" w:rsidRDefault="00AF729C" w:rsidP="00AF729C">
      <w:pPr>
        <w:shd w:val="clear" w:color="auto" w:fill="FFFFFF"/>
        <w:spacing w:after="0" w:line="240" w:lineRule="auto"/>
        <w:ind w:firstLine="375"/>
        <w:jc w:val="both"/>
        <w:rPr>
          <w:rFonts w:ascii="GHEA Grapalat" w:eastAsia="Times New Roman" w:hAnsi="GHEA Grapalat"/>
          <w:color w:val="000000"/>
          <w:lang w:val="en-US"/>
        </w:rPr>
      </w:pPr>
      <w:r w:rsidRPr="00AF729C">
        <w:rPr>
          <w:rFonts w:ascii="GHEA Grapalat" w:eastAsia="Times New Roman" w:hAnsi="GHEA Grapalat"/>
          <w:color w:val="000000"/>
          <w:lang w:val="en-US"/>
        </w:rPr>
        <w:t>1. Հայաստանի Հանրապետության պետական կառավարման լիազորված մարմինն իրավասու է, համաձայն Հայաստանի Հանրապետության գործող օրենսդրության, տուգանք կիրառել գովազդատուի, գովազդ արտադրողի, գովազդակրի նկատմամբ գովազդային օրենսդրության խախտման մասին իր ծանուցագրերի պահանջների կատարումից խուսափելու կամ ժամանակին չկատարելու համար:</w:t>
      </w:r>
    </w:p>
    <w:p w:rsidR="00AF729C" w:rsidRPr="00AF729C" w:rsidRDefault="00AF729C" w:rsidP="00AF729C">
      <w:pPr>
        <w:shd w:val="clear" w:color="auto" w:fill="FFFFFF"/>
        <w:spacing w:after="0" w:line="240" w:lineRule="auto"/>
        <w:ind w:firstLine="375"/>
        <w:jc w:val="both"/>
        <w:rPr>
          <w:rFonts w:ascii="GHEA Grapalat" w:eastAsia="Times New Roman" w:hAnsi="GHEA Grapalat"/>
          <w:color w:val="000000"/>
          <w:lang w:val="en-US"/>
        </w:rPr>
      </w:pPr>
      <w:r w:rsidRPr="00AF729C">
        <w:rPr>
          <w:rFonts w:ascii="GHEA Grapalat" w:eastAsia="Times New Roman" w:hAnsi="GHEA Grapalat"/>
          <w:color w:val="000000"/>
          <w:lang w:val="en-US"/>
        </w:rPr>
        <w:t xml:space="preserve">1.1. Երևանի քաղաքապետն իրավասու է, Հայաստանի Հանրապետության գործող օրենսդրության համաձայն, տուգանք կիրառելու Երևանում համաքաղաքային կանոններին համապատասխան համայնքի տարածքում արտաքին գովազդ տեղադրելու թույլտվության պայմանների խախտման մասին իր ծանուցագրերի պահանջների կատարումից խուսափելու կամ ժամանակին չկատարելու համար, ինչպես նաև Երևան քաղաքում առանց արտաքին </w:t>
      </w:r>
      <w:r w:rsidRPr="00AF729C">
        <w:rPr>
          <w:rFonts w:ascii="GHEA Grapalat" w:eastAsia="Times New Roman" w:hAnsi="GHEA Grapalat"/>
          <w:color w:val="000000"/>
          <w:lang w:val="en-US"/>
        </w:rPr>
        <w:lastRenderedPageBreak/>
        <w:t>գովազդ տեղադրելու թույլտվության արտաքին գովազդ տեղադրելու</w:t>
      </w:r>
      <w:r w:rsidRPr="00AF729C">
        <w:rPr>
          <w:rFonts w:cs="Calibri"/>
          <w:color w:val="000000"/>
          <w:sz w:val="20"/>
          <w:szCs w:val="20"/>
          <w:shd w:val="clear" w:color="auto" w:fill="FFFFFF"/>
          <w:lang w:val="en-US"/>
        </w:rPr>
        <w:t> </w:t>
      </w:r>
      <w:r w:rsidRPr="00AF729C">
        <w:rPr>
          <w:rFonts w:ascii="GHEA Grapalat" w:hAnsi="GHEA Grapalat"/>
          <w:i/>
          <w:color w:val="000000"/>
          <w:highlight w:val="yellow"/>
          <w:u w:val="single"/>
          <w:shd w:val="clear" w:color="auto" w:fill="FFFFFF"/>
        </w:rPr>
        <w:t>եւ</w:t>
      </w:r>
      <w:r w:rsidRPr="00AF729C">
        <w:rPr>
          <w:rFonts w:ascii="GHEA Grapalat" w:hAnsi="GHEA Grapalat"/>
          <w:i/>
          <w:color w:val="000000"/>
          <w:highlight w:val="yellow"/>
          <w:u w:val="single"/>
          <w:shd w:val="clear" w:color="auto" w:fill="FFFFFF"/>
          <w:lang w:val="en-US"/>
        </w:rPr>
        <w:t xml:space="preserve"> </w:t>
      </w:r>
      <w:r w:rsidRPr="00AF729C">
        <w:rPr>
          <w:rFonts w:ascii="GHEA Grapalat" w:hAnsi="GHEA Grapalat"/>
          <w:i/>
          <w:color w:val="000000"/>
          <w:highlight w:val="yellow"/>
          <w:u w:val="single"/>
          <w:shd w:val="clear" w:color="auto" w:fill="FFFFFF"/>
        </w:rPr>
        <w:t>սույն</w:t>
      </w:r>
      <w:r w:rsidRPr="00AF729C">
        <w:rPr>
          <w:rFonts w:ascii="GHEA Grapalat" w:hAnsi="GHEA Grapalat"/>
          <w:i/>
          <w:color w:val="000000"/>
          <w:highlight w:val="yellow"/>
          <w:u w:val="single"/>
          <w:shd w:val="clear" w:color="auto" w:fill="FFFFFF"/>
          <w:lang w:val="en-US"/>
        </w:rPr>
        <w:t xml:space="preserve"> </w:t>
      </w:r>
      <w:r w:rsidRPr="00AF729C">
        <w:rPr>
          <w:rFonts w:ascii="GHEA Grapalat" w:hAnsi="GHEA Grapalat"/>
          <w:i/>
          <w:color w:val="000000"/>
          <w:highlight w:val="yellow"/>
          <w:u w:val="single"/>
          <w:shd w:val="clear" w:color="auto" w:fill="FFFFFF"/>
        </w:rPr>
        <w:t>օրենքի</w:t>
      </w:r>
      <w:r w:rsidRPr="00AF729C">
        <w:rPr>
          <w:rFonts w:ascii="GHEA Grapalat" w:hAnsi="GHEA Grapalat"/>
          <w:i/>
          <w:color w:val="000000"/>
          <w:highlight w:val="yellow"/>
          <w:u w:val="single"/>
          <w:shd w:val="clear" w:color="auto" w:fill="FFFFFF"/>
          <w:lang w:val="en-US"/>
        </w:rPr>
        <w:t xml:space="preserve"> 11-</w:t>
      </w:r>
      <w:r w:rsidRPr="00AF729C">
        <w:rPr>
          <w:rFonts w:ascii="GHEA Grapalat" w:hAnsi="GHEA Grapalat"/>
          <w:i/>
          <w:color w:val="000000"/>
          <w:highlight w:val="yellow"/>
          <w:u w:val="single"/>
          <w:shd w:val="clear" w:color="auto" w:fill="FFFFFF"/>
        </w:rPr>
        <w:t>րդ</w:t>
      </w:r>
      <w:r w:rsidRPr="00AF729C">
        <w:rPr>
          <w:rFonts w:ascii="GHEA Grapalat" w:hAnsi="GHEA Grapalat"/>
          <w:i/>
          <w:color w:val="000000"/>
          <w:highlight w:val="yellow"/>
          <w:u w:val="single"/>
          <w:shd w:val="clear" w:color="auto" w:fill="FFFFFF"/>
          <w:lang w:val="en-US"/>
        </w:rPr>
        <w:t xml:space="preserve"> </w:t>
      </w:r>
      <w:r w:rsidRPr="00AF729C">
        <w:rPr>
          <w:rFonts w:ascii="GHEA Grapalat" w:hAnsi="GHEA Grapalat"/>
          <w:i/>
          <w:color w:val="000000"/>
          <w:highlight w:val="yellow"/>
          <w:u w:val="single"/>
          <w:shd w:val="clear" w:color="auto" w:fill="FFFFFF"/>
        </w:rPr>
        <w:t>եւ</w:t>
      </w:r>
      <w:r w:rsidRPr="00AF729C">
        <w:rPr>
          <w:rFonts w:ascii="GHEA Grapalat" w:hAnsi="GHEA Grapalat"/>
          <w:i/>
          <w:color w:val="000000"/>
          <w:highlight w:val="yellow"/>
          <w:u w:val="single"/>
          <w:shd w:val="clear" w:color="auto" w:fill="FFFFFF"/>
          <w:lang w:val="en-US"/>
        </w:rPr>
        <w:t xml:space="preserve"> 12-</w:t>
      </w:r>
      <w:r w:rsidRPr="00AF729C">
        <w:rPr>
          <w:rFonts w:ascii="GHEA Grapalat" w:hAnsi="GHEA Grapalat"/>
          <w:i/>
          <w:color w:val="000000"/>
          <w:highlight w:val="yellow"/>
          <w:u w:val="single"/>
          <w:shd w:val="clear" w:color="auto" w:fill="FFFFFF"/>
        </w:rPr>
        <w:t>րդ</w:t>
      </w:r>
      <w:r w:rsidRPr="00AF729C">
        <w:rPr>
          <w:rFonts w:ascii="GHEA Grapalat" w:hAnsi="GHEA Grapalat"/>
          <w:i/>
          <w:color w:val="000000"/>
          <w:highlight w:val="yellow"/>
          <w:u w:val="single"/>
          <w:shd w:val="clear" w:color="auto" w:fill="FFFFFF"/>
          <w:lang w:val="en-US"/>
        </w:rPr>
        <w:t xml:space="preserve"> </w:t>
      </w:r>
      <w:r w:rsidRPr="00AF729C">
        <w:rPr>
          <w:rFonts w:ascii="GHEA Grapalat" w:hAnsi="GHEA Grapalat"/>
          <w:i/>
          <w:color w:val="000000"/>
          <w:highlight w:val="yellow"/>
          <w:u w:val="single"/>
          <w:shd w:val="clear" w:color="auto" w:fill="FFFFFF"/>
        </w:rPr>
        <w:t>հոդվածներով</w:t>
      </w:r>
      <w:r w:rsidRPr="00AF729C">
        <w:rPr>
          <w:rFonts w:ascii="GHEA Grapalat" w:hAnsi="GHEA Grapalat"/>
          <w:i/>
          <w:color w:val="000000"/>
          <w:highlight w:val="yellow"/>
          <w:u w:val="single"/>
          <w:shd w:val="clear" w:color="auto" w:fill="FFFFFF"/>
          <w:lang w:val="en-US"/>
        </w:rPr>
        <w:t xml:space="preserve"> </w:t>
      </w:r>
      <w:r w:rsidRPr="00AF729C">
        <w:rPr>
          <w:rFonts w:ascii="GHEA Grapalat" w:hAnsi="GHEA Grapalat"/>
          <w:i/>
          <w:color w:val="000000"/>
          <w:highlight w:val="yellow"/>
          <w:u w:val="single"/>
          <w:shd w:val="clear" w:color="auto" w:fill="FFFFFF"/>
        </w:rPr>
        <w:t>նախատեսված</w:t>
      </w:r>
      <w:r w:rsidRPr="00AF729C">
        <w:rPr>
          <w:rFonts w:ascii="GHEA Grapalat" w:hAnsi="GHEA Grapalat"/>
          <w:i/>
          <w:color w:val="000000"/>
          <w:highlight w:val="yellow"/>
          <w:u w:val="single"/>
          <w:shd w:val="clear" w:color="auto" w:fill="FFFFFF"/>
          <w:lang w:val="en-US"/>
        </w:rPr>
        <w:t xml:space="preserve"> </w:t>
      </w:r>
      <w:r w:rsidRPr="00AF729C">
        <w:rPr>
          <w:rFonts w:ascii="GHEA Grapalat" w:hAnsi="GHEA Grapalat"/>
          <w:i/>
          <w:color w:val="000000"/>
          <w:highlight w:val="yellow"/>
          <w:u w:val="single"/>
          <w:shd w:val="clear" w:color="auto" w:fill="FFFFFF"/>
        </w:rPr>
        <w:t>պահանջները</w:t>
      </w:r>
      <w:r w:rsidRPr="00AF729C">
        <w:rPr>
          <w:rFonts w:ascii="GHEA Grapalat" w:hAnsi="GHEA Grapalat"/>
          <w:i/>
          <w:color w:val="000000"/>
          <w:highlight w:val="yellow"/>
          <w:u w:val="single"/>
          <w:shd w:val="clear" w:color="auto" w:fill="FFFFFF"/>
          <w:lang w:val="en-US"/>
        </w:rPr>
        <w:t xml:space="preserve"> </w:t>
      </w:r>
      <w:r w:rsidRPr="00AF729C">
        <w:rPr>
          <w:rFonts w:ascii="GHEA Grapalat" w:hAnsi="GHEA Grapalat"/>
          <w:i/>
          <w:color w:val="000000"/>
          <w:highlight w:val="yellow"/>
          <w:u w:val="single"/>
          <w:shd w:val="clear" w:color="auto" w:fill="FFFFFF"/>
        </w:rPr>
        <w:t>խախտելու</w:t>
      </w:r>
      <w:r w:rsidRPr="00AF729C">
        <w:rPr>
          <w:rFonts w:ascii="GHEA Grapalat" w:eastAsia="Times New Roman" w:hAnsi="GHEA Grapalat"/>
          <w:color w:val="000000"/>
          <w:lang w:val="en-US"/>
        </w:rPr>
        <w:t xml:space="preserve"> համար:</w:t>
      </w:r>
    </w:p>
    <w:p w:rsidR="00AF729C" w:rsidRPr="00AF729C" w:rsidRDefault="00AF729C" w:rsidP="00AF729C">
      <w:pPr>
        <w:shd w:val="clear" w:color="auto" w:fill="FFFFFF"/>
        <w:spacing w:after="0" w:line="240" w:lineRule="auto"/>
        <w:ind w:firstLine="375"/>
        <w:jc w:val="both"/>
        <w:rPr>
          <w:rFonts w:ascii="GHEA Grapalat" w:eastAsia="Times New Roman" w:hAnsi="GHEA Grapalat"/>
          <w:color w:val="000000"/>
          <w:lang w:val="en-US"/>
        </w:rPr>
      </w:pPr>
      <w:r w:rsidRPr="00AF729C">
        <w:rPr>
          <w:rFonts w:ascii="GHEA Grapalat" w:eastAsia="Times New Roman" w:hAnsi="GHEA Grapalat"/>
          <w:color w:val="000000"/>
          <w:lang w:val="en-US"/>
        </w:rPr>
        <w:t>2. Գովազդատու, գովազդ արտադրող, գովազդակիր ձեռնարկությունների ղեկավարները սույն հոդվածի առաջին կետով նախատեսված խախտումների համար կրում են վարչական պատասխանատվություն: Այդ դեպքում Հայաստանի Հանրապետության պետական կառավարման լիազորված մարմինն իրավունք ունի նրանց նկատմամբ կիրառել տուգանք` նվազագույն աշխատավարձի մինչև 100-ապատիկի չափով:</w:t>
      </w:r>
    </w:p>
    <w:p w:rsidR="00AF729C" w:rsidRPr="00AF729C" w:rsidRDefault="00AF729C" w:rsidP="00AF729C">
      <w:pPr>
        <w:shd w:val="clear" w:color="auto" w:fill="FFFFFF"/>
        <w:spacing w:after="0" w:line="240" w:lineRule="auto"/>
        <w:ind w:firstLine="375"/>
        <w:jc w:val="both"/>
        <w:rPr>
          <w:rFonts w:ascii="GHEA Grapalat" w:eastAsia="Times New Roman" w:hAnsi="GHEA Grapalat"/>
          <w:color w:val="000000"/>
          <w:lang w:val="en-US"/>
        </w:rPr>
      </w:pPr>
      <w:r w:rsidRPr="00AF729C">
        <w:rPr>
          <w:rFonts w:ascii="GHEA Grapalat" w:eastAsia="Times New Roman" w:hAnsi="GHEA Grapalat"/>
          <w:color w:val="000000"/>
          <w:lang w:val="en-US"/>
        </w:rPr>
        <w:t>2.1. Գովազդատուները, գովազդ արտադրողները, գովազդակիրները սույն հոդվածի 1.1-ին կետով նախատեսված խախտումների համար կրում են վարչական պատասխանատվություն: Այդ դեպքում Երևանի քաղաքապետն իրավունք ունի նրանց նկատմամբ կիրառելու տուգանք` նվազագույն աշխատավարձի մինչև 100-ապատիկի չափով:</w:t>
      </w:r>
    </w:p>
    <w:p w:rsidR="00AF729C" w:rsidRPr="00AF729C" w:rsidRDefault="00AF729C" w:rsidP="00AF729C">
      <w:pPr>
        <w:shd w:val="clear" w:color="auto" w:fill="FFFFFF"/>
        <w:spacing w:after="0" w:line="240" w:lineRule="auto"/>
        <w:ind w:firstLine="375"/>
        <w:jc w:val="both"/>
        <w:rPr>
          <w:rFonts w:ascii="GHEA Grapalat" w:eastAsia="Times New Roman" w:hAnsi="GHEA Grapalat"/>
          <w:color w:val="000000"/>
          <w:lang w:val="en-US"/>
        </w:rPr>
      </w:pPr>
      <w:r w:rsidRPr="00AF729C">
        <w:rPr>
          <w:rFonts w:ascii="GHEA Grapalat" w:eastAsia="Times New Roman" w:hAnsi="GHEA Grapalat"/>
          <w:color w:val="000000"/>
          <w:lang w:val="en-US"/>
        </w:rPr>
        <w:t>3. Գովազդատուները, գովազդ արտադրողները, գովազդակիրներն իրավունք ունեն դիմել դատարան` Հայաստանի Հանրապետության պետական կառավարման լիազորված մարմնի ծանուցագրերն ամբողջովին կամ մասամբ անվավեր ճանաչելու կամ տուգանք կիրառելու մասին որոշումը չեղյալ հայտարարելու կամ փոխելու պահանջով:</w:t>
      </w:r>
    </w:p>
    <w:p w:rsidR="00AF729C" w:rsidRPr="00AF729C" w:rsidRDefault="00AF729C" w:rsidP="00AF729C">
      <w:pPr>
        <w:shd w:val="clear" w:color="auto" w:fill="FFFFFF"/>
        <w:spacing w:after="0" w:line="240" w:lineRule="auto"/>
        <w:ind w:firstLine="375"/>
        <w:jc w:val="both"/>
        <w:rPr>
          <w:rFonts w:ascii="GHEA Grapalat" w:eastAsia="Times New Roman" w:hAnsi="GHEA Grapalat"/>
          <w:color w:val="000000"/>
          <w:lang w:val="en-US"/>
        </w:rPr>
      </w:pPr>
      <w:r w:rsidRPr="00AF729C">
        <w:rPr>
          <w:rFonts w:ascii="GHEA Grapalat" w:eastAsia="Times New Roman" w:hAnsi="GHEA Grapalat"/>
          <w:color w:val="000000"/>
          <w:lang w:val="en-US"/>
        </w:rPr>
        <w:t>Հայցի առկայությունը չի դադարեցնում ծանուցագրի պահանջների կամ տուգանքի մասին որոշման կատարումը, եթե դատարանի կողմից որոշում չի կայացվել նշված ակտերի կատարումը կասեցնելու կամ դադարեցնելու մասին:</w:t>
      </w:r>
    </w:p>
    <w:p w:rsidR="00D41257" w:rsidRPr="00132358" w:rsidRDefault="00D41257" w:rsidP="00C147D0">
      <w:pPr>
        <w:spacing w:before="100" w:beforeAutospacing="1" w:after="100" w:afterAutospacing="1" w:line="240" w:lineRule="auto"/>
        <w:jc w:val="both"/>
        <w:rPr>
          <w:rFonts w:ascii="GHEA Grapalat" w:eastAsia="Times New Roman" w:hAnsi="GHEA Grapalat"/>
          <w:i/>
          <w:iCs/>
          <w:color w:val="000000"/>
          <w:lang w:val="en-US"/>
        </w:rPr>
      </w:pPr>
    </w:p>
    <w:sectPr w:rsidR="00D41257" w:rsidRPr="00132358" w:rsidSect="00532AB1">
      <w:pgSz w:w="11906" w:h="16838"/>
      <w:pgMar w:top="709" w:right="991"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IRTEK Courier">
    <w:altName w:val="MS Mincho"/>
    <w:charset w:val="00"/>
    <w:family w:val="roma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8"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9"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0"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3"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4"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5" w15:restartNumberingAfterBreak="0">
    <w:nsid w:val="404007F9"/>
    <w:multiLevelType w:val="multilevel"/>
    <w:tmpl w:val="387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19" w15:restartNumberingAfterBreak="0">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1"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3"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53E1409"/>
    <w:multiLevelType w:val="multilevel"/>
    <w:tmpl w:val="B97A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7"/>
  </w:num>
  <w:num w:numId="2">
    <w:abstractNumId w:val="24"/>
  </w:num>
  <w:num w:numId="3">
    <w:abstractNumId w:val="8"/>
  </w:num>
  <w:num w:numId="4">
    <w:abstractNumId w:val="29"/>
  </w:num>
  <w:num w:numId="5">
    <w:abstractNumId w:val="9"/>
  </w:num>
  <w:num w:numId="6">
    <w:abstractNumId w:val="13"/>
  </w:num>
  <w:num w:numId="7">
    <w:abstractNumId w:val="14"/>
  </w:num>
  <w:num w:numId="8">
    <w:abstractNumId w:val="20"/>
  </w:num>
  <w:num w:numId="9">
    <w:abstractNumId w:val="18"/>
  </w:num>
  <w:num w:numId="10">
    <w:abstractNumId w:val="22"/>
  </w:num>
  <w:num w:numId="11">
    <w:abstractNumId w:val="7"/>
    <w:lvlOverride w:ilvl="0">
      <w:startOverride w:val="1"/>
    </w:lvlOverride>
    <w:lvlOverride w:ilvl="1"/>
    <w:lvlOverride w:ilvl="2"/>
    <w:lvlOverride w:ilvl="3"/>
    <w:lvlOverride w:ilvl="4"/>
    <w:lvlOverride w:ilvl="5"/>
    <w:lvlOverride w:ilvl="6"/>
    <w:lvlOverride w:ilvl="7"/>
    <w:lvlOverride w:ilvl="8"/>
  </w:num>
  <w:num w:numId="12">
    <w:abstractNumId w:val="26"/>
  </w:num>
  <w:num w:numId="13">
    <w:abstractNumId w:val="2"/>
  </w:num>
  <w:num w:numId="14">
    <w:abstractNumId w:val="5"/>
  </w:num>
  <w:num w:numId="15">
    <w:abstractNumId w:val="21"/>
  </w:num>
  <w:num w:numId="16">
    <w:abstractNumId w:val="12"/>
  </w:num>
  <w:num w:numId="17">
    <w:abstractNumId w:val="23"/>
  </w:num>
  <w:num w:numId="18">
    <w:abstractNumId w:val="4"/>
  </w:num>
  <w:num w:numId="19">
    <w:abstractNumId w:val="10"/>
  </w:num>
  <w:num w:numId="20">
    <w:abstractNumId w:val="16"/>
  </w:num>
  <w:num w:numId="21">
    <w:abstractNumId w:val="3"/>
  </w:num>
  <w:num w:numId="22">
    <w:abstractNumId w:val="28"/>
  </w:num>
  <w:num w:numId="23">
    <w:abstractNumId w:val="11"/>
  </w:num>
  <w:num w:numId="24">
    <w:abstractNumId w:val="25"/>
  </w:num>
  <w:num w:numId="25">
    <w:abstractNumId w:val="6"/>
  </w:num>
  <w:num w:numId="26">
    <w:abstractNumId w:val="0"/>
  </w:num>
  <w:num w:numId="27">
    <w:abstractNumId w:val="1"/>
  </w:num>
  <w:num w:numId="28">
    <w:abstractNumId w:val="19"/>
  </w:num>
  <w:num w:numId="29">
    <w:abstractNumId w:val="15"/>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0629"/>
    <w:rsid w:val="00054562"/>
    <w:rsid w:val="00057693"/>
    <w:rsid w:val="00096D23"/>
    <w:rsid w:val="000B3A76"/>
    <w:rsid w:val="000C1CC4"/>
    <w:rsid w:val="000C33F5"/>
    <w:rsid w:val="000C6442"/>
    <w:rsid w:val="000D0B1E"/>
    <w:rsid w:val="000D2955"/>
    <w:rsid w:val="000D4732"/>
    <w:rsid w:val="000E080E"/>
    <w:rsid w:val="000E4D09"/>
    <w:rsid w:val="000F2428"/>
    <w:rsid w:val="000F3DD5"/>
    <w:rsid w:val="00132358"/>
    <w:rsid w:val="00140AAA"/>
    <w:rsid w:val="0014163C"/>
    <w:rsid w:val="001502EA"/>
    <w:rsid w:val="001635FC"/>
    <w:rsid w:val="00192417"/>
    <w:rsid w:val="001975F3"/>
    <w:rsid w:val="001B617A"/>
    <w:rsid w:val="001C3BA6"/>
    <w:rsid w:val="001F70A9"/>
    <w:rsid w:val="00202105"/>
    <w:rsid w:val="00206940"/>
    <w:rsid w:val="002368C7"/>
    <w:rsid w:val="002651D4"/>
    <w:rsid w:val="00275218"/>
    <w:rsid w:val="00277794"/>
    <w:rsid w:val="002C5BCB"/>
    <w:rsid w:val="002F290E"/>
    <w:rsid w:val="00314985"/>
    <w:rsid w:val="003331A1"/>
    <w:rsid w:val="00336A80"/>
    <w:rsid w:val="00374EE4"/>
    <w:rsid w:val="003B24F3"/>
    <w:rsid w:val="003D0342"/>
    <w:rsid w:val="003D16E3"/>
    <w:rsid w:val="003F7763"/>
    <w:rsid w:val="00413083"/>
    <w:rsid w:val="0041570D"/>
    <w:rsid w:val="00420F58"/>
    <w:rsid w:val="004370D4"/>
    <w:rsid w:val="0045145A"/>
    <w:rsid w:val="00452E95"/>
    <w:rsid w:val="0047372D"/>
    <w:rsid w:val="004938BC"/>
    <w:rsid w:val="004D7F29"/>
    <w:rsid w:val="005027F7"/>
    <w:rsid w:val="00503309"/>
    <w:rsid w:val="00513A8E"/>
    <w:rsid w:val="00532AB1"/>
    <w:rsid w:val="005406B1"/>
    <w:rsid w:val="005506C0"/>
    <w:rsid w:val="0055145E"/>
    <w:rsid w:val="005646D1"/>
    <w:rsid w:val="00577B2F"/>
    <w:rsid w:val="005A6F71"/>
    <w:rsid w:val="005F2424"/>
    <w:rsid w:val="006125C1"/>
    <w:rsid w:val="00614796"/>
    <w:rsid w:val="00616756"/>
    <w:rsid w:val="006231EB"/>
    <w:rsid w:val="00627B0F"/>
    <w:rsid w:val="00627F15"/>
    <w:rsid w:val="00655D37"/>
    <w:rsid w:val="00676681"/>
    <w:rsid w:val="00677BB1"/>
    <w:rsid w:val="006913CD"/>
    <w:rsid w:val="006A2130"/>
    <w:rsid w:val="006C0191"/>
    <w:rsid w:val="006D359E"/>
    <w:rsid w:val="006D7663"/>
    <w:rsid w:val="006D7DF2"/>
    <w:rsid w:val="00712A61"/>
    <w:rsid w:val="007279F8"/>
    <w:rsid w:val="0077464F"/>
    <w:rsid w:val="007D73E0"/>
    <w:rsid w:val="007E481E"/>
    <w:rsid w:val="007F26D4"/>
    <w:rsid w:val="007F5D27"/>
    <w:rsid w:val="00804721"/>
    <w:rsid w:val="00820B9C"/>
    <w:rsid w:val="0083626C"/>
    <w:rsid w:val="008410D5"/>
    <w:rsid w:val="00865E99"/>
    <w:rsid w:val="008662D8"/>
    <w:rsid w:val="008A57B8"/>
    <w:rsid w:val="008B210F"/>
    <w:rsid w:val="008B5B29"/>
    <w:rsid w:val="008D6470"/>
    <w:rsid w:val="008F6BCF"/>
    <w:rsid w:val="00900C59"/>
    <w:rsid w:val="009570B2"/>
    <w:rsid w:val="009715FF"/>
    <w:rsid w:val="00981904"/>
    <w:rsid w:val="009C1C3E"/>
    <w:rsid w:val="009D0A6C"/>
    <w:rsid w:val="009E4025"/>
    <w:rsid w:val="009F0331"/>
    <w:rsid w:val="00A04FF1"/>
    <w:rsid w:val="00A17978"/>
    <w:rsid w:val="00A52989"/>
    <w:rsid w:val="00A530BA"/>
    <w:rsid w:val="00A56A63"/>
    <w:rsid w:val="00A74205"/>
    <w:rsid w:val="00A901E2"/>
    <w:rsid w:val="00AA5809"/>
    <w:rsid w:val="00AB5F9C"/>
    <w:rsid w:val="00AE38EF"/>
    <w:rsid w:val="00AF729C"/>
    <w:rsid w:val="00B154AA"/>
    <w:rsid w:val="00B2183F"/>
    <w:rsid w:val="00B22636"/>
    <w:rsid w:val="00B55AA3"/>
    <w:rsid w:val="00B61309"/>
    <w:rsid w:val="00B64166"/>
    <w:rsid w:val="00B64F49"/>
    <w:rsid w:val="00B745E5"/>
    <w:rsid w:val="00BA4430"/>
    <w:rsid w:val="00BC6E30"/>
    <w:rsid w:val="00BD0928"/>
    <w:rsid w:val="00BD093F"/>
    <w:rsid w:val="00BD16B4"/>
    <w:rsid w:val="00BE166E"/>
    <w:rsid w:val="00BF22A6"/>
    <w:rsid w:val="00C0464F"/>
    <w:rsid w:val="00C13379"/>
    <w:rsid w:val="00C147D0"/>
    <w:rsid w:val="00C15552"/>
    <w:rsid w:val="00C30B17"/>
    <w:rsid w:val="00C35F6F"/>
    <w:rsid w:val="00C575B5"/>
    <w:rsid w:val="00C6349C"/>
    <w:rsid w:val="00CA24FF"/>
    <w:rsid w:val="00CB79B0"/>
    <w:rsid w:val="00CC0BAF"/>
    <w:rsid w:val="00CC1135"/>
    <w:rsid w:val="00CC49BD"/>
    <w:rsid w:val="00CC68BD"/>
    <w:rsid w:val="00CE20FD"/>
    <w:rsid w:val="00CF4D7C"/>
    <w:rsid w:val="00D04D9E"/>
    <w:rsid w:val="00D0560C"/>
    <w:rsid w:val="00D13A4C"/>
    <w:rsid w:val="00D41257"/>
    <w:rsid w:val="00D426E7"/>
    <w:rsid w:val="00D50208"/>
    <w:rsid w:val="00DA22C1"/>
    <w:rsid w:val="00DB4D3B"/>
    <w:rsid w:val="00DD238E"/>
    <w:rsid w:val="00DD2DC8"/>
    <w:rsid w:val="00DD47A7"/>
    <w:rsid w:val="00E026AD"/>
    <w:rsid w:val="00E1291A"/>
    <w:rsid w:val="00E15A06"/>
    <w:rsid w:val="00E2592A"/>
    <w:rsid w:val="00E3269C"/>
    <w:rsid w:val="00E441F7"/>
    <w:rsid w:val="00E47B32"/>
    <w:rsid w:val="00E53C44"/>
    <w:rsid w:val="00E6378C"/>
    <w:rsid w:val="00E651E1"/>
    <w:rsid w:val="00E8412A"/>
    <w:rsid w:val="00E943BF"/>
    <w:rsid w:val="00E94FCE"/>
    <w:rsid w:val="00EA2058"/>
    <w:rsid w:val="00EC41CE"/>
    <w:rsid w:val="00ED6393"/>
    <w:rsid w:val="00ED72C1"/>
    <w:rsid w:val="00F05E81"/>
    <w:rsid w:val="00F1792C"/>
    <w:rsid w:val="00F25BA6"/>
    <w:rsid w:val="00F33CD2"/>
    <w:rsid w:val="00F35616"/>
    <w:rsid w:val="00F64506"/>
    <w:rsid w:val="00F752CA"/>
    <w:rsid w:val="00F77554"/>
    <w:rsid w:val="00F806E3"/>
    <w:rsid w:val="00F80DD9"/>
    <w:rsid w:val="00F8571A"/>
    <w:rsid w:val="00F9535E"/>
    <w:rsid w:val="00FA1D43"/>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43764"/>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 w:type="paragraph" w:customStyle="1" w:styleId="a">
    <w:name w:val="Знак"/>
    <w:basedOn w:val="Normal"/>
    <w:next w:val="Normal"/>
    <w:semiHidden/>
    <w:rsid w:val="00F806E3"/>
    <w:pPr>
      <w:spacing w:after="160" w:line="240" w:lineRule="exact"/>
    </w:pPr>
    <w:rPr>
      <w:rFonts w:ascii="Arial" w:eastAsia="Times New Roman" w:hAnsi="Arial" w:cs="Arial"/>
      <w:sz w:val="20"/>
      <w:szCs w:val="20"/>
      <w:lang w:val="en-GB" w:eastAsia="ru-RU"/>
    </w:rPr>
  </w:style>
  <w:style w:type="paragraph" w:styleId="NoSpacing">
    <w:name w:val="No Spacing"/>
    <w:uiPriority w:val="1"/>
    <w:qFormat/>
    <w:rsid w:val="001635FC"/>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169">
      <w:bodyDiv w:val="1"/>
      <w:marLeft w:val="0"/>
      <w:marRight w:val="0"/>
      <w:marTop w:val="0"/>
      <w:marBottom w:val="0"/>
      <w:divBdr>
        <w:top w:val="none" w:sz="0" w:space="0" w:color="auto"/>
        <w:left w:val="none" w:sz="0" w:space="0" w:color="auto"/>
        <w:bottom w:val="none" w:sz="0" w:space="0" w:color="auto"/>
        <w:right w:val="none" w:sz="0" w:space="0" w:color="auto"/>
      </w:divBdr>
      <w:divsChild>
        <w:div w:id="1757432317">
          <w:marLeft w:val="0"/>
          <w:marRight w:val="0"/>
          <w:marTop w:val="0"/>
          <w:marBottom w:val="0"/>
          <w:divBdr>
            <w:top w:val="none" w:sz="0" w:space="0" w:color="auto"/>
            <w:left w:val="none" w:sz="0" w:space="0" w:color="auto"/>
            <w:bottom w:val="none" w:sz="0" w:space="0" w:color="auto"/>
            <w:right w:val="none" w:sz="0" w:space="0" w:color="auto"/>
          </w:divBdr>
          <w:divsChild>
            <w:div w:id="962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1971755">
      <w:bodyDiv w:val="1"/>
      <w:marLeft w:val="0"/>
      <w:marRight w:val="0"/>
      <w:marTop w:val="0"/>
      <w:marBottom w:val="0"/>
      <w:divBdr>
        <w:top w:val="none" w:sz="0" w:space="0" w:color="auto"/>
        <w:left w:val="none" w:sz="0" w:space="0" w:color="auto"/>
        <w:bottom w:val="none" w:sz="0" w:space="0" w:color="auto"/>
        <w:right w:val="none" w:sz="0" w:space="0" w:color="auto"/>
      </w:divBdr>
      <w:divsChild>
        <w:div w:id="793014553">
          <w:marLeft w:val="0"/>
          <w:marRight w:val="0"/>
          <w:marTop w:val="0"/>
          <w:marBottom w:val="0"/>
          <w:divBdr>
            <w:top w:val="none" w:sz="0" w:space="0" w:color="auto"/>
            <w:left w:val="none" w:sz="0" w:space="0" w:color="auto"/>
            <w:bottom w:val="none" w:sz="0" w:space="0" w:color="auto"/>
            <w:right w:val="none" w:sz="0" w:space="0" w:color="auto"/>
          </w:divBdr>
        </w:div>
      </w:divsChild>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0645604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68134083">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590352874">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44596215">
      <w:bodyDiv w:val="1"/>
      <w:marLeft w:val="0"/>
      <w:marRight w:val="0"/>
      <w:marTop w:val="0"/>
      <w:marBottom w:val="0"/>
      <w:divBdr>
        <w:top w:val="none" w:sz="0" w:space="0" w:color="auto"/>
        <w:left w:val="none" w:sz="0" w:space="0" w:color="auto"/>
        <w:bottom w:val="none" w:sz="0" w:space="0" w:color="auto"/>
        <w:right w:val="none" w:sz="0" w:space="0" w:color="auto"/>
      </w:divBdr>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1712527">
      <w:bodyDiv w:val="1"/>
      <w:marLeft w:val="0"/>
      <w:marRight w:val="0"/>
      <w:marTop w:val="0"/>
      <w:marBottom w:val="0"/>
      <w:divBdr>
        <w:top w:val="none" w:sz="0" w:space="0" w:color="auto"/>
        <w:left w:val="none" w:sz="0" w:space="0" w:color="auto"/>
        <w:bottom w:val="none" w:sz="0" w:space="0" w:color="auto"/>
        <w:right w:val="none" w:sz="0" w:space="0" w:color="auto"/>
      </w:divBdr>
      <w:divsChild>
        <w:div w:id="205203004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59412711">
      <w:bodyDiv w:val="1"/>
      <w:marLeft w:val="0"/>
      <w:marRight w:val="0"/>
      <w:marTop w:val="0"/>
      <w:marBottom w:val="0"/>
      <w:divBdr>
        <w:top w:val="none" w:sz="0" w:space="0" w:color="auto"/>
        <w:left w:val="none" w:sz="0" w:space="0" w:color="auto"/>
        <w:bottom w:val="none" w:sz="0" w:space="0" w:color="auto"/>
        <w:right w:val="none" w:sz="0" w:space="0" w:color="auto"/>
      </w:divBdr>
    </w:div>
    <w:div w:id="1285040728">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3017299">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502236910">
      <w:bodyDiv w:val="1"/>
      <w:marLeft w:val="0"/>
      <w:marRight w:val="0"/>
      <w:marTop w:val="0"/>
      <w:marBottom w:val="0"/>
      <w:divBdr>
        <w:top w:val="none" w:sz="0" w:space="0" w:color="auto"/>
        <w:left w:val="none" w:sz="0" w:space="0" w:color="auto"/>
        <w:bottom w:val="none" w:sz="0" w:space="0" w:color="auto"/>
        <w:right w:val="none" w:sz="0" w:space="0" w:color="auto"/>
      </w:divBdr>
      <w:divsChild>
        <w:div w:id="167399453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86111647">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27159744">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02860797">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10699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75589-9A6F-4AEE-81FD-76368D72E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12</Pages>
  <Words>3161</Words>
  <Characters>18021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
  <cp:lastModifiedBy>Zohrab Daveyan</cp:lastModifiedBy>
  <cp:revision>59</cp:revision>
  <cp:lastPrinted>2019-10-10T11:45:00Z</cp:lastPrinted>
  <dcterms:created xsi:type="dcterms:W3CDTF">2019-04-19T07:12:00Z</dcterms:created>
  <dcterms:modified xsi:type="dcterms:W3CDTF">2019-12-05T11:48:00Z</dcterms:modified>
</cp:coreProperties>
</file>