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F60" w:rsidRPr="008C1EF4" w:rsidRDefault="00B62F60" w:rsidP="00B62F6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C1EF4">
        <w:rPr>
          <w:rFonts w:ascii="GHEA Grapalat" w:hAnsi="GHEA Grapalat"/>
          <w:b/>
          <w:sz w:val="24"/>
          <w:szCs w:val="24"/>
          <w:lang w:val="af-ZA"/>
        </w:rPr>
        <w:t>ՀԻՄՆԱՎՈՐՈՒՄ</w:t>
      </w:r>
    </w:p>
    <w:p w:rsidR="00B62F60" w:rsidRPr="00B62F60" w:rsidRDefault="00B62F60" w:rsidP="00B62F60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ԷԼԵԿՏՐՈՆԱՅԻՆ ՏԵՂԵԿԱՏՎԱԿԱՆ ՀԱՄԱԿԱՐԳԻ ՄԻՋՈՑՈՎ</w:t>
      </w:r>
      <w:r>
        <w:rPr>
          <w:rFonts w:eastAsia="Times New Roman" w:cs="Calibri"/>
          <w:b/>
          <w:bCs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ԱՆՁՆԱԿԱՆ</w:t>
      </w:r>
      <w:r>
        <w:rPr>
          <w:rFonts w:eastAsia="Times New Roman" w:cs="Calibri"/>
          <w:b/>
          <w:bCs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ՏՎՅԱԼՆԵՐԻ ՓՈԽԱՆՑՄԱՆ ԿԱՐԳԸ ՀԱՍՏԱՏԵԼՈՒ ՄԱՍԻՆ</w:t>
      </w:r>
      <w:r>
        <w:rPr>
          <w:rFonts w:ascii="GHEA Grapalat" w:hAnsi="GHEA Grapalat"/>
          <w:b/>
          <w:sz w:val="24"/>
          <w:szCs w:val="24"/>
          <w:lang w:val="af-ZA"/>
        </w:rPr>
        <w:t>»</w:t>
      </w:r>
      <w:r w:rsidRPr="005355C4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</w:t>
      </w:r>
      <w:r>
        <w:rPr>
          <w:rFonts w:ascii="GHEA Grapalat" w:hAnsi="GHEA Grapalat"/>
          <w:b/>
          <w:sz w:val="24"/>
          <w:szCs w:val="24"/>
          <w:lang w:val="af-ZA"/>
        </w:rPr>
        <w:t>ԿԱՌԱՎԱՐՈՒԹՅԱՆ ՈՐՈՇՄԱՆ</w:t>
      </w:r>
      <w:r w:rsidRPr="005355C4">
        <w:rPr>
          <w:rFonts w:ascii="GHEA Grapalat" w:hAnsi="GHEA Grapalat"/>
          <w:b/>
          <w:sz w:val="24"/>
          <w:szCs w:val="24"/>
          <w:lang w:val="af-ZA"/>
        </w:rPr>
        <w:t xml:space="preserve"> ՆԱԽԱԳԾԻ</w:t>
      </w:r>
      <w:r w:rsidRPr="008C1EF4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F75E8E" w:rsidRDefault="00B62F60" w:rsidP="00B62F6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7F28">
        <w:rPr>
          <w:rFonts w:ascii="GHEA Grapalat" w:hAnsi="GHEA Grapalat"/>
          <w:sz w:val="24"/>
          <w:szCs w:val="24"/>
          <w:lang w:val="af-ZA"/>
        </w:rPr>
        <w:t>«</w:t>
      </w:r>
      <w:r w:rsidRPr="00C554C7">
        <w:rPr>
          <w:rFonts w:ascii="GHEA Grapalat" w:hAnsi="GHEA Grapalat"/>
          <w:sz w:val="24"/>
          <w:szCs w:val="24"/>
          <w:lang w:val="hy-AM"/>
        </w:rPr>
        <w:t>Մեկ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կանգառ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C554C7">
        <w:rPr>
          <w:rFonts w:ascii="GHEA Grapalat" w:hAnsi="GHEA Grapalat"/>
          <w:sz w:val="24"/>
          <w:szCs w:val="24"/>
          <w:lang w:val="hy-AM"/>
        </w:rPr>
        <w:t>մեկ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պատուհան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C554C7">
        <w:rPr>
          <w:rFonts w:ascii="GHEA Grapalat" w:hAnsi="GHEA Grapalat"/>
          <w:sz w:val="24"/>
          <w:szCs w:val="24"/>
          <w:lang w:val="hy-AM"/>
        </w:rPr>
        <w:t>Հայաստանի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արտաքին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առևտրի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հարթակի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լրամշակման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և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պետական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կառավարման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մարմինների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միջև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C554C7">
        <w:rPr>
          <w:rFonts w:ascii="GHEA Grapalat" w:hAnsi="GHEA Grapalat"/>
          <w:sz w:val="24"/>
          <w:szCs w:val="24"/>
          <w:lang w:val="hy-AM"/>
        </w:rPr>
        <w:t>փոխգործելիության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C554C7">
        <w:rPr>
          <w:rFonts w:ascii="GHEA Grapalat" w:hAnsi="GHEA Grapalat"/>
          <w:sz w:val="24"/>
          <w:szCs w:val="24"/>
          <w:lang w:val="hy-AM"/>
        </w:rPr>
        <w:t>հարթակի</w:t>
      </w:r>
      <w:r w:rsidRPr="00467F28">
        <w:rPr>
          <w:rFonts w:cs="Calibri"/>
          <w:sz w:val="24"/>
          <w:szCs w:val="24"/>
          <w:lang w:val="af-ZA"/>
        </w:rPr>
        <w:t> </w:t>
      </w:r>
      <w:r w:rsidRPr="00C554C7">
        <w:rPr>
          <w:rFonts w:ascii="GHEA Grapalat" w:hAnsi="GHEA Grapalat"/>
          <w:sz w:val="24"/>
          <w:szCs w:val="24"/>
          <w:lang w:val="hy-AM"/>
        </w:rPr>
        <w:t>մ</w:t>
      </w:r>
      <w:r w:rsidRPr="007C7258">
        <w:rPr>
          <w:rFonts w:ascii="GHEA Grapalat" w:hAnsi="GHEA Grapalat"/>
          <w:sz w:val="24"/>
          <w:szCs w:val="24"/>
          <w:lang w:val="hy-AM"/>
        </w:rPr>
        <w:t xml:space="preserve">իջոցով </w:t>
      </w:r>
      <w:r>
        <w:rPr>
          <w:rFonts w:ascii="GHEA Grapalat" w:hAnsi="GHEA Grapalat"/>
          <w:sz w:val="24"/>
          <w:szCs w:val="24"/>
          <w:lang w:val="hy-AM"/>
        </w:rPr>
        <w:t>պետական և</w:t>
      </w:r>
      <w:r w:rsidRPr="007C7258">
        <w:rPr>
          <w:rFonts w:ascii="GHEA Grapalat" w:hAnsi="GHEA Grapalat"/>
          <w:sz w:val="24"/>
          <w:szCs w:val="24"/>
          <w:lang w:val="hy-AM"/>
        </w:rPr>
        <w:t xml:space="preserve"> տեղական ինքնակառավարման մարմինների</w:t>
      </w:r>
      <w:r w:rsidRPr="00C554C7">
        <w:rPr>
          <w:rFonts w:ascii="GHEA Grapalat" w:hAnsi="GHEA Grapalat"/>
          <w:sz w:val="24"/>
          <w:szCs w:val="24"/>
          <w:lang w:val="hy-AM"/>
        </w:rPr>
        <w:t>ն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պատկանող</w:t>
      </w:r>
      <w:r w:rsidRPr="007C7258">
        <w:rPr>
          <w:rFonts w:ascii="GHEA Grapalat" w:hAnsi="GHEA Grapalat"/>
          <w:sz w:val="24"/>
          <w:szCs w:val="24"/>
          <w:lang w:val="hy-AM"/>
        </w:rPr>
        <w:t xml:space="preserve"> տվյալների էլեկտրոնային եղանակով </w:t>
      </w:r>
      <w:r w:rsidRPr="00C554C7">
        <w:rPr>
          <w:rFonts w:ascii="GHEA Grapalat" w:hAnsi="GHEA Grapalat"/>
          <w:sz w:val="24"/>
          <w:szCs w:val="24"/>
          <w:lang w:val="hy-AM"/>
        </w:rPr>
        <w:t>փոխանցման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կարգը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նախատեսված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է</w:t>
      </w:r>
      <w:r w:rsidRPr="00467F2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ՀՀ կառավարության 2017 թվա</w:t>
      </w:r>
      <w:r>
        <w:rPr>
          <w:rFonts w:ascii="GHEA Grapalat" w:hAnsi="GHEA Grapalat"/>
          <w:sz w:val="24"/>
          <w:szCs w:val="24"/>
          <w:lang w:val="hy-AM"/>
        </w:rPr>
        <w:t>կանի</w:t>
      </w:r>
      <w:r w:rsidR="009A24C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A24CE">
        <w:rPr>
          <w:rFonts w:ascii="GHEA Grapalat" w:hAnsi="GHEA Grapalat"/>
          <w:sz w:val="24"/>
          <w:szCs w:val="24"/>
          <w:lang w:val="en-US"/>
        </w:rPr>
        <w:t>փետրվարի</w:t>
      </w:r>
      <w:proofErr w:type="spellEnd"/>
      <w:r w:rsidR="009A24CE">
        <w:rPr>
          <w:rFonts w:ascii="GHEA Grapalat" w:hAnsi="GHEA Grapalat"/>
          <w:sz w:val="24"/>
          <w:szCs w:val="24"/>
          <w:lang w:val="en-US"/>
        </w:rPr>
        <w:t xml:space="preserve"> 16-ի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թիվ</w:t>
      </w:r>
      <w:r w:rsidRPr="00624B6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192-Ն որոշմամբ</w:t>
      </w:r>
      <w:r w:rsidRPr="005A038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(այսուհետ՝ Որոշում)</w:t>
      </w:r>
      <w:r>
        <w:rPr>
          <w:rFonts w:ascii="GHEA Grapalat" w:hAnsi="GHEA Grapalat"/>
          <w:sz w:val="24"/>
          <w:szCs w:val="24"/>
          <w:lang w:val="hy-AM"/>
        </w:rPr>
        <w:t xml:space="preserve">, որի համար հիմք է հանդիսանում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«Անձնական տվյալների պաշտպանության մասին» ՀՀ օրենքի </w:t>
      </w:r>
      <w:r>
        <w:rPr>
          <w:rFonts w:ascii="GHEA Grapalat" w:hAnsi="GHEA Grapalat"/>
          <w:sz w:val="24"/>
          <w:szCs w:val="24"/>
          <w:lang w:val="hy-AM"/>
        </w:rPr>
        <w:t>29-րդ հոդվածի 3-րդ մասը</w:t>
      </w:r>
      <w:r w:rsidRPr="0045081F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af-ZA"/>
        </w:rPr>
        <w:t>և</w:t>
      </w:r>
      <w:r w:rsidRPr="00450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54C7">
        <w:rPr>
          <w:rFonts w:ascii="GHEA Grapalat" w:hAnsi="GHEA Grapalat"/>
          <w:sz w:val="24"/>
          <w:szCs w:val="24"/>
          <w:lang w:val="hy-AM"/>
        </w:rPr>
        <w:t>որը</w:t>
      </w:r>
      <w:r>
        <w:rPr>
          <w:rFonts w:ascii="GHEA Grapalat" w:hAnsi="GHEA Grapalat"/>
          <w:sz w:val="24"/>
          <w:szCs w:val="24"/>
          <w:lang w:val="af-ZA"/>
        </w:rPr>
        <w:t xml:space="preserve"> ժամկետային սահմանափակումներ է նախատեսում մինչև 2019 թվականի հունվարի 1-ը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B62F60" w:rsidRDefault="00960372" w:rsidP="00F75E8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Հ</w:t>
      </w:r>
      <w:r w:rsidR="00F75E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աշվի</w:t>
      </w:r>
      <w:proofErr w:type="spellEnd"/>
      <w:r w:rsidR="00F75E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F75E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առնելով</w:t>
      </w:r>
      <w:proofErr w:type="spellEnd"/>
      <w:r w:rsidR="00F75E8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="00F75E8E">
        <w:rPr>
          <w:rFonts w:ascii="GHEA Grapalat" w:eastAsia="Times New Roman" w:hAnsi="GHEA Grapalat"/>
          <w:sz w:val="24"/>
          <w:szCs w:val="24"/>
          <w:lang w:val="hy-AM"/>
        </w:rPr>
        <w:t xml:space="preserve">«Անձնական տվյալների պաշտպանության </w:t>
      </w:r>
      <w:r w:rsidR="00F75E8E" w:rsidRPr="00F75E8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մասին» ՀՀ օրենքի 7-րդ հոդվածի 4-րդ մասով սահմանված </w:t>
      </w:r>
      <w:r w:rsidR="00F75E8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լիազորող նորմի պահանջը, համաձայն որի </w:t>
      </w:r>
      <w:r w:rsidR="00F75E8E" w:rsidRPr="00F75E8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>Էլեկտրոնային տեղեկատվական համակարգի միջոցով անձնական տվյալների փոխանցման կարգը սահմանում է Հայաստանի Հանրապետության կառավարությունը</w:t>
      </w:r>
      <w:r w:rsidR="00F75E8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,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այդ մասով </w:t>
      </w:r>
      <w:r w:rsidR="00F75E8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ՀՀ արդարադատության նախարարության եզրակացությունը, նպատակահարմար է համարվել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էլեկտրոնային </w:t>
      </w:r>
      <w:r w:rsidR="00F75E8E">
        <w:rPr>
          <w:rFonts w:ascii="GHEA Grapalat" w:eastAsia="Times New Roman" w:hAnsi="GHEA Grapalat"/>
          <w:sz w:val="24"/>
          <w:szCs w:val="24"/>
          <w:lang w:val="hy-AM"/>
        </w:rPr>
        <w:t>ՀՀ կառավարության 2017 թվա</w:t>
      </w:r>
      <w:r w:rsidR="00F75E8E">
        <w:rPr>
          <w:rFonts w:ascii="GHEA Grapalat" w:hAnsi="GHEA Grapalat"/>
          <w:sz w:val="24"/>
          <w:szCs w:val="24"/>
          <w:lang w:val="hy-AM"/>
        </w:rPr>
        <w:t xml:space="preserve">կանի </w:t>
      </w:r>
      <w:r w:rsidR="00F75E8E" w:rsidRPr="00C554C7">
        <w:rPr>
          <w:rFonts w:ascii="GHEA Grapalat" w:hAnsi="GHEA Grapalat"/>
          <w:sz w:val="24"/>
          <w:szCs w:val="24"/>
          <w:lang w:val="hy-AM"/>
        </w:rPr>
        <w:t>թիվ</w:t>
      </w:r>
      <w:r w:rsidR="00F75E8E" w:rsidRPr="00624B63">
        <w:rPr>
          <w:rFonts w:ascii="GHEA Grapalat" w:hAnsi="GHEA Grapalat"/>
          <w:sz w:val="24"/>
          <w:szCs w:val="24"/>
          <w:lang w:val="af-ZA"/>
        </w:rPr>
        <w:t xml:space="preserve"> </w:t>
      </w:r>
      <w:r w:rsidR="00F75E8E">
        <w:rPr>
          <w:rFonts w:ascii="GHEA Grapalat" w:hAnsi="GHEA Grapalat"/>
          <w:sz w:val="24"/>
          <w:szCs w:val="24"/>
          <w:lang w:val="hy-AM"/>
        </w:rPr>
        <w:t>192-Ն որոշման մեջ փոփոխությունների կատարման փոխարեն ՀՀ կառավարության քննարկմանը ներկայացնել ՀՀ կառավարության նոր որոշման նախագիծ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համահունչ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կլինի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Սահմանադրության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պահանջներին</w:t>
      </w:r>
      <w:proofErr w:type="spellEnd"/>
      <w:r w:rsidR="00F75E8E" w:rsidRPr="00F75E8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>:</w:t>
      </w:r>
      <w:r w:rsidR="00F75E8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</w:p>
    <w:p w:rsidR="00960372" w:rsidRDefault="00960372" w:rsidP="00F75E8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</w:pPr>
    </w:p>
    <w:p w:rsidR="004C0DA3" w:rsidRPr="00E94A63" w:rsidRDefault="004C0DA3" w:rsidP="001B6F7C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</w:p>
    <w:p w:rsidR="004C0DA3" w:rsidRPr="0098783A" w:rsidRDefault="004C0DA3" w:rsidP="00B62F6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62F60" w:rsidRPr="008C1EF4" w:rsidRDefault="00B62F60" w:rsidP="00B62F6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B62F60" w:rsidRPr="00B62F60" w:rsidRDefault="00B62F60" w:rsidP="00B62F60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ԷԼԵԿՏՐՈՆԱՅԻՆ ՏԵՂԵԿԱՏՎԱԿԱՆ ՀԱՄԱԿԱՐԳԻ ՄԻՋՈՑՈՎ</w:t>
      </w:r>
      <w:r>
        <w:rPr>
          <w:rFonts w:eastAsia="Times New Roman" w:cs="Calibri"/>
          <w:b/>
          <w:bCs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ԱՆՁՆԱԿԱՆ</w:t>
      </w:r>
      <w:r>
        <w:rPr>
          <w:rFonts w:eastAsia="Times New Roman" w:cs="Calibri"/>
          <w:b/>
          <w:bCs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ՏՎՅԱԼՆԵՐԻ ՓՈԽԱՆՑՄԱՆ ԿԱՐԳԸ ՀԱՍՏԱՏԵԼՈՒ ՄԱՍԻՆ</w:t>
      </w:r>
      <w:r>
        <w:rPr>
          <w:rFonts w:ascii="GHEA Grapalat" w:hAnsi="GHEA Grapalat"/>
          <w:b/>
          <w:sz w:val="24"/>
          <w:szCs w:val="24"/>
          <w:lang w:val="af-ZA"/>
        </w:rPr>
        <w:t>»</w:t>
      </w:r>
      <w:r w:rsidRPr="005355C4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</w:t>
      </w:r>
      <w:r>
        <w:rPr>
          <w:rFonts w:ascii="GHEA Grapalat" w:hAnsi="GHEA Grapalat"/>
          <w:b/>
          <w:sz w:val="24"/>
          <w:szCs w:val="24"/>
          <w:lang w:val="af-ZA"/>
        </w:rPr>
        <w:t>ԿԱՌԱՎԱՐՈՒԹՅԱՆ ՈՐՈՇՄԱՆ</w:t>
      </w:r>
      <w:r w:rsidRPr="005355C4">
        <w:rPr>
          <w:rFonts w:ascii="GHEA Grapalat" w:hAnsi="GHEA Grapalat"/>
          <w:b/>
          <w:sz w:val="24"/>
          <w:szCs w:val="24"/>
          <w:lang w:val="af-ZA"/>
        </w:rPr>
        <w:t xml:space="preserve"> ՆԱԽԱԳԾԻ</w:t>
      </w:r>
      <w:r w:rsidRPr="008C1EF4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B62F60" w:rsidRDefault="00B62F60" w:rsidP="00B62F60">
      <w:pPr>
        <w:spacing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en-US"/>
        </w:rPr>
        <w:t>ՀՀ</w:t>
      </w:r>
      <w:r w:rsidRPr="0065349E"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af-ZA"/>
        </w:rPr>
        <w:t xml:space="preserve">Որոշման </w:t>
      </w:r>
      <w:r w:rsidRPr="00FD2718">
        <w:rPr>
          <w:rFonts w:ascii="GHEA Grapalat" w:hAnsi="GHEA Grapalat"/>
          <w:sz w:val="24"/>
          <w:lang w:val="hy-AM"/>
        </w:rPr>
        <w:t>նախագծի ընդունելու կապակցությամբ ՀՀ պետական կամ տեղական ինքնակառավարման մարմնի բյուջեում եկամուտների և ծախսերի ավելացում կամ նվազեցում չի նախատեսում:</w:t>
      </w:r>
    </w:p>
    <w:p w:rsidR="00B62F60" w:rsidRPr="00FD2718" w:rsidRDefault="00B62F60" w:rsidP="00B62F60">
      <w:pPr>
        <w:spacing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</w:p>
    <w:p w:rsidR="00B62F60" w:rsidRPr="008C1EF4" w:rsidRDefault="00B62F60" w:rsidP="00B62F6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B62F60" w:rsidRPr="00B62F60" w:rsidRDefault="00B62F60" w:rsidP="00B62F60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ԷԼԵԿՏՐՈՆԱՅԻՆ ՏԵՂԵԿԱՏՎԱԿԱՆ ՀԱՄԱԿԱՐԳԻ ՄԻՋՈՑՈՎ</w:t>
      </w:r>
      <w:r>
        <w:rPr>
          <w:rFonts w:eastAsia="Times New Roman" w:cs="Calibri"/>
          <w:b/>
          <w:bCs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ԱՆՁՆԱԿԱՆ</w:t>
      </w:r>
      <w:r>
        <w:rPr>
          <w:rFonts w:eastAsia="Times New Roman" w:cs="Calibri"/>
          <w:b/>
          <w:bCs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ՏՎՅԱԼՆԵՐԻ ՓՈԽԱՆՑՄԱՆ ԿԱՐԳԸ ՀԱՍՏԱՏԵԼՈՒ ՄԱՍԻՆ</w:t>
      </w:r>
      <w:r>
        <w:rPr>
          <w:rFonts w:ascii="GHEA Grapalat" w:hAnsi="GHEA Grapalat"/>
          <w:b/>
          <w:sz w:val="24"/>
          <w:szCs w:val="24"/>
          <w:lang w:val="af-ZA"/>
        </w:rPr>
        <w:t>»</w:t>
      </w:r>
      <w:r w:rsidRPr="005355C4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</w:t>
      </w:r>
      <w:r>
        <w:rPr>
          <w:rFonts w:ascii="GHEA Grapalat" w:hAnsi="GHEA Grapalat"/>
          <w:b/>
          <w:sz w:val="24"/>
          <w:szCs w:val="24"/>
          <w:lang w:val="af-ZA"/>
        </w:rPr>
        <w:t>ԿԱՌԱՎԱՐՈՒԹՅԱՆ ՈՐՈՇՄԱՆ</w:t>
      </w:r>
      <w:r w:rsidRPr="005355C4">
        <w:rPr>
          <w:rFonts w:ascii="GHEA Grapalat" w:hAnsi="GHEA Grapalat"/>
          <w:b/>
          <w:sz w:val="24"/>
          <w:szCs w:val="24"/>
          <w:lang w:val="af-ZA"/>
        </w:rPr>
        <w:t xml:space="preserve"> ՆԱԽԱԳԾԻ</w:t>
      </w:r>
      <w:r w:rsidRPr="008C1EF4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B62F60" w:rsidRPr="0098783A" w:rsidRDefault="00B62F60" w:rsidP="00B62F60">
      <w:pPr>
        <w:spacing w:after="0" w:line="360" w:lineRule="auto"/>
        <w:ind w:firstLine="540"/>
        <w:jc w:val="both"/>
        <w:rPr>
          <w:rFonts w:ascii="GHEA Grapalat" w:hAnsi="GHEA Grapalat"/>
          <w:sz w:val="24"/>
          <w:lang w:val="af-ZA"/>
        </w:rPr>
      </w:pPr>
      <w:r w:rsidRPr="00FD2718">
        <w:rPr>
          <w:rFonts w:ascii="GHEA Grapalat" w:hAnsi="GHEA Grapalat"/>
          <w:sz w:val="24"/>
          <w:lang w:val="hy-AM"/>
        </w:rPr>
        <w:t xml:space="preserve">ՀՀ </w:t>
      </w:r>
      <w:proofErr w:type="spellStart"/>
      <w:r>
        <w:rPr>
          <w:rFonts w:ascii="GHEA Grapalat" w:hAnsi="GHEA Grapalat"/>
          <w:sz w:val="24"/>
          <w:lang w:val="en-US"/>
        </w:rPr>
        <w:t>Որոշման</w:t>
      </w:r>
      <w:proofErr w:type="spellEnd"/>
      <w:r w:rsidRPr="00FD2718">
        <w:rPr>
          <w:rFonts w:ascii="GHEA Grapalat" w:hAnsi="GHEA Grapalat"/>
          <w:sz w:val="24"/>
          <w:lang w:val="hy-AM"/>
        </w:rPr>
        <w:t xml:space="preserve"> նախագծի ընդունման կապակցությամբ այլ օրենքների և իրավական ակտերի ընդունման անհրաժեշտություն չի առաջանում</w:t>
      </w:r>
      <w:r w:rsidRPr="0098783A">
        <w:rPr>
          <w:rFonts w:ascii="GHEA Grapalat" w:hAnsi="GHEA Grapalat"/>
          <w:sz w:val="24"/>
          <w:lang w:val="af-ZA"/>
        </w:rPr>
        <w:t>:</w:t>
      </w:r>
    </w:p>
    <w:p w:rsidR="008E3C00" w:rsidRDefault="008E3C00"/>
    <w:sectPr w:rsidR="008E3C00" w:rsidSect="0098783A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221"/>
    <w:rsid w:val="001B6F7C"/>
    <w:rsid w:val="00462163"/>
    <w:rsid w:val="004C0DA3"/>
    <w:rsid w:val="008E3C00"/>
    <w:rsid w:val="00960372"/>
    <w:rsid w:val="009A24CE"/>
    <w:rsid w:val="00AF0221"/>
    <w:rsid w:val="00B62F60"/>
    <w:rsid w:val="00F7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E11891-6DDC-4D8F-8827-DBF62689E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2F6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C0D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7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Torosyan</dc:creator>
  <cp:keywords/>
  <dc:description/>
  <cp:lastModifiedBy>Mariam Torosyan</cp:lastModifiedBy>
  <cp:revision>7</cp:revision>
  <dcterms:created xsi:type="dcterms:W3CDTF">2019-11-15T10:11:00Z</dcterms:created>
  <dcterms:modified xsi:type="dcterms:W3CDTF">2019-11-15T10:57:00Z</dcterms:modified>
</cp:coreProperties>
</file>