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9A1DD9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A1DD9">
        <w:rPr>
          <w:rFonts w:ascii="GHEA Grapalat" w:hAnsi="GHEA Grapalat"/>
          <w:b/>
          <w:bCs/>
          <w:color w:val="000000"/>
        </w:rPr>
        <w:t>ՀԱՅԱՍՏԱՆԻ ՀԱՆՐԱՊԵՏՈՒԹՅԱՆ 2019 ԹՎԱԿԱՆԻ ՊԵՏԱԿԱՆ ԲՅՈՒՋԵԻ ՄԱՍԻՆ ՀԱՅԱՍՏԱՆԻ ՀԱՆՐԱՊԵՏՈՒԹՅԱՆ ՕՐԵՆՔՈՒՄ, ՀԱՅԱՍՏԱՆԻ ՀԱՆՐԱՊԵՏՈՒԹՅԱՆ</w:t>
      </w:r>
      <w:r w:rsidR="00D45EBD" w:rsidRPr="00D45EBD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5505C9">
        <w:rPr>
          <w:rFonts w:ascii="GHEA Grapalat" w:hAnsi="GHEA Grapalat" w:cs="Sylfaen"/>
          <w:b/>
          <w:bCs/>
          <w:color w:val="000000"/>
          <w:lang w:val="af-ZA"/>
        </w:rPr>
        <w:t>ԱՐԱՐԱՏԻ, ԱՐՄԱՎԻՐԻ</w:t>
      </w:r>
      <w:r w:rsidR="00EA05FD">
        <w:rPr>
          <w:rFonts w:ascii="GHEA Grapalat" w:hAnsi="GHEA Grapalat" w:cs="Sylfaen"/>
          <w:b/>
          <w:bCs/>
          <w:color w:val="000000"/>
          <w:lang w:val="af-ZA"/>
        </w:rPr>
        <w:t xml:space="preserve">, </w:t>
      </w:r>
      <w:r w:rsidR="00B71BCC">
        <w:rPr>
          <w:rFonts w:ascii="GHEA Grapalat" w:hAnsi="GHEA Grapalat" w:cs="Sylfaen"/>
          <w:b/>
          <w:bCs/>
          <w:color w:val="000000"/>
          <w:lang w:val="en-US"/>
        </w:rPr>
        <w:t>ԳԵՂԱՐՔՈՒՆԻՔԻ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7634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263690">
        <w:rPr>
          <w:rFonts w:ascii="GHEA Grapalat" w:hAnsi="GHEA Grapalat" w:cs="Sylfaen"/>
          <w:b/>
          <w:bCs/>
          <w:color w:val="000000"/>
          <w:lang w:val="af-ZA"/>
        </w:rPr>
        <w:t>ՇԻՐԱԿԻ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 w:cs="Sylfaen"/>
          <w:b/>
          <w:bCs/>
          <w:color w:val="000000"/>
          <w:lang w:val="en-US"/>
        </w:rPr>
        <w:t>ԵՎ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af-ZA"/>
        </w:rPr>
        <w:t>ՍՅՈՒՆԻՔԻ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="000D5ECC" w:rsidRPr="00B769FB">
        <w:rPr>
          <w:rFonts w:ascii="GHEA Grapalat" w:hAnsi="GHEA Grapalat" w:cs="Sylfaen"/>
          <w:b/>
          <w:lang w:val="en-US"/>
        </w:rPr>
        <w:t xml:space="preserve"> </w:t>
      </w:r>
      <w:r w:rsidR="000D5ECC"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352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2505"/>
        <w:gridCol w:w="2892"/>
      </w:tblGrid>
      <w:tr w:rsidR="002F366D" w:rsidRPr="00BF2C37" w:rsidTr="00FE2B04">
        <w:trPr>
          <w:trHeight w:val="1647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CB6C4B" w:rsidTr="00CB6C4B">
        <w:trPr>
          <w:trHeight w:val="3247"/>
        </w:trPr>
        <w:tc>
          <w:tcPr>
            <w:tcW w:w="700" w:type="dxa"/>
          </w:tcPr>
          <w:p w:rsidR="000D5ECC" w:rsidRPr="00635995" w:rsidRDefault="000D5ECC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:rsidR="00483E51" w:rsidRPr="001425D7" w:rsidRDefault="004D7FE7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 w:rsidRPr="001425D7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AC610F" w:rsidRPr="001425D7" w:rsidRDefault="00862A7E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</w:t>
            </w:r>
          </w:p>
          <w:p w:rsidR="00D51A31" w:rsidRPr="00635995" w:rsidRDefault="00D51A31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01/8-4/1</w:t>
            </w:r>
            <w:r w:rsidR="005505C9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5505C9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0-2019</w:t>
            </w:r>
          </w:p>
          <w:p w:rsidR="00AC610F" w:rsidRDefault="001425D7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>2019-</w:t>
            </w:r>
            <w:r w:rsidR="00CC1541" w:rsidRPr="0063599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5505C9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5505C9">
              <w:rPr>
                <w:rFonts w:ascii="GHEA Grapalat" w:hAnsi="GHEA Grapalat"/>
                <w:sz w:val="20"/>
                <w:szCs w:val="20"/>
                <w:lang w:val="en-US"/>
              </w:rPr>
              <w:t>06</w:t>
            </w: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015A4" w:rsidRPr="001425D7" w:rsidRDefault="004015A4" w:rsidP="004015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արդարադատության</w:t>
            </w:r>
            <w:proofErr w:type="spellEnd"/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նախարարություն </w:t>
            </w:r>
          </w:p>
          <w:p w:rsidR="004015A4" w:rsidRPr="001425D7" w:rsidRDefault="004015A4" w:rsidP="004015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</w:t>
            </w:r>
          </w:p>
          <w:p w:rsidR="00226B53" w:rsidRDefault="00226B53" w:rsidP="004015A4">
            <w:pPr>
              <w:jc w:val="center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>01/27.1/26382-2019</w:t>
            </w:r>
          </w:p>
          <w:p w:rsidR="004015A4" w:rsidRPr="00226B53" w:rsidRDefault="004015A4" w:rsidP="004015A4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>2019-</w:t>
            </w: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="00226B53">
              <w:rPr>
                <w:rFonts w:ascii="GHEA Grapalat" w:hAnsi="GHEA Grapalat"/>
                <w:sz w:val="20"/>
                <w:szCs w:val="20"/>
                <w:lang w:val="en-US"/>
              </w:rPr>
              <w:t>18</w:t>
            </w:r>
          </w:p>
          <w:p w:rsidR="004015A4" w:rsidRPr="005505C9" w:rsidRDefault="004015A4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AC610F" w:rsidRDefault="00AC610F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21CA" w:rsidRPr="00AC610F" w:rsidRDefault="003021C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220" w:type="dxa"/>
          </w:tcPr>
          <w:p w:rsidR="00EA05FD" w:rsidRPr="00DB3996" w:rsidRDefault="00EA05FD" w:rsidP="00DB3996">
            <w:pPr>
              <w:numPr>
                <w:ilvl w:val="0"/>
                <w:numId w:val="16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Նախագծով առաջարկվում է </w:t>
            </w:r>
            <w:r w:rsidRPr="00EA05F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համայնքներից ստացված տնտեսական և սոցիալական ենթակառուցվածքների զարգացմանն ուղղված ծրագրերի  համաֆինանսավորման 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>նպատակով</w:t>
            </w:r>
            <w:r w:rsidRPr="00EA05F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>ՀՀ 2019 թվա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նի պետական բյուջեի եկամուտներից հատկացնել 722,212.0 հազար դրամ։ Այդ կապակցությամբ հայտնում ենք, որ եկամուտների գծով լրացուցիչ 62.0 մլրդ դրամի մնացորդը (ՀՀ կառավարության որոշումներով հատկացված և շրջանառվող նախագծերով նախատեսված) սպառված է։</w:t>
            </w:r>
          </w:p>
          <w:p w:rsidR="00DB3996" w:rsidRPr="00DB3996" w:rsidRDefault="00DB3996" w:rsidP="00DB3996">
            <w:pPr>
              <w:numPr>
                <w:ilvl w:val="0"/>
                <w:numId w:val="16"/>
              </w:numPr>
              <w:tabs>
                <w:tab w:val="left" w:pos="567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N 1 հավելվածի N 4 աղյուսակի 1.2 կետով ներկայացված՝ «Անի խոշորացված համայնքի (Ջրափի, Սարակապ, Իսահակյան, Լանջիկ բնակավայրեր) 3 կմ սահմանամերձ և բարձր  լեռնային ներհամայնքային ճանապարհների նորոգում» միջոցառման գծով ՀՀ պետական բյուջեի համաֆինանսավորման չափը նախատեսվել է 60% (նշված բնակավայրերը դիտարկվել են որպես սահմանամերձ և բարձր լեռնային)։ Սակայն նշված բնակավայրերից միայն Ջրափի և Իսահակյան բնակավայրերն են  ընդգրկված ՀՀ կառավարության 17.11.1998թ-ի N 713 որոշմամբ հաստատված՝ ՀՀ սահմանամերձ համայնքների ցանկում։ Ուստի 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առաջարկում ենք նշված միջոցառումը տարանջատել՝ Սարակապ ու Լանջիկ բնակավայրերի մասով այն ներկայացնելով որպես առանձին միջոցառում։ </w:t>
            </w:r>
          </w:p>
          <w:p w:rsidR="00DB3996" w:rsidRPr="00DB3996" w:rsidRDefault="00DB3996" w:rsidP="00DB3996">
            <w:pPr>
              <w:numPr>
                <w:ilvl w:val="0"/>
                <w:numId w:val="16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>Նախագծում առկա են խմբագրական բնույթի մի շարք թերություններ, որոնց կապակցությամբ առաջարկում ենք.</w:t>
            </w:r>
          </w:p>
          <w:p w:rsidR="00DB3996" w:rsidRPr="00DB3996" w:rsidRDefault="00DB3996" w:rsidP="00DB3996">
            <w:pPr>
              <w:tabs>
                <w:tab w:val="left" w:pos="567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 xml:space="preserve">ա)Նախագծի N 1 հավելվածի N 2 աղյուսակի «Ընդամենը» և «Կապիտալ սուբվենցիաներ համայնքներին» տողերում նշված ֆինանսական ցուցանիշները ճշտել, </w:t>
            </w:r>
          </w:p>
          <w:p w:rsidR="00DB3996" w:rsidRPr="00DB3996" w:rsidRDefault="00DB3996" w:rsidP="00DB3996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>բ) Նախագծի N 1 հավելվածի N 4 աղյուսակի 1.3 կետով ներկայացված օբյեկտի անվանումը հա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պա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տասխանեցնել նախագծանախահաշվային փաստաթղթերում նշված օբյեկտների անվանումներին,</w:t>
            </w:r>
          </w:p>
          <w:p w:rsidR="00DB3996" w:rsidRPr="00DB3996" w:rsidRDefault="00DB3996" w:rsidP="00DB3996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>գ)Նախագծի N 1 հավելվածի N 3 աղյուսակի 1.3 և N 5 աղյուսակի 1.3 կետերով ներկայացված միջոցառումների ֆինանսական ցուցանիշնեը ճշտել,</w:t>
            </w:r>
          </w:p>
          <w:p w:rsidR="00DB3996" w:rsidRPr="00DB3996" w:rsidRDefault="00DB3996" w:rsidP="00DB3996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>դ) Նախագծի N 4 հավելվածի աղյուսակից հանել «, իսկ նվազեցումները` փակագծերով)» բառերը, իսկ Նախագծի N 8 հավելվածի աղյուսակում «նվազեցումները բերված են փակագծերում» բառերը փոխարինել «ավելացումները բերված են դրական նշանով» բառերով,</w:t>
            </w:r>
          </w:p>
          <w:p w:rsidR="00DB3996" w:rsidRPr="00DB3996" w:rsidRDefault="00DB3996" w:rsidP="00DB3996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>ե)Նախագծի N 9 հավելվածի աղյուսակների գլխավերևներում անհրաժեշտ է ավելացնել «Ցուցանիշների փոփոխություն (ավելացումները բերված են դրական նշանով)» բառերը:</w:t>
            </w:r>
          </w:p>
          <w:p w:rsidR="00BE0E37" w:rsidRPr="00333AAC" w:rsidRDefault="00BE0E37" w:rsidP="00DB399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A4339" w:rsidRDefault="007A4339" w:rsidP="00DB399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6DB4" w:rsidRDefault="00956DB4" w:rsidP="00DB399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56DB4" w:rsidRPr="00956DB4" w:rsidRDefault="00956DB4" w:rsidP="00956DB4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56DB4">
              <w:rPr>
                <w:rFonts w:ascii="GHEA Grapalat" w:hAnsi="GHEA Grapalat"/>
                <w:sz w:val="20"/>
                <w:szCs w:val="20"/>
                <w:lang w:val="hy-AM"/>
              </w:rPr>
              <w:t xml:space="preserve">1. «Հայաստանի Հանրապետության 2019 թվականի պետական բյուջեի մասին» Հայաստանի Հանրապետության օրենքում, Հայաստանի Հանրապետության կառավարության 2018 թվականի դեկտեմբերի 27-ի N1515-Ն որոշման մեջ լրացումներ և փոփոխություններ կատարելու և Հայաստանի Հանրապետության Արարատի, Արմավիրի, Գեղարքունիքի, Շիրակի և Սյունիքի մարզպետարաններին Հայաստանի Հանրապետության 2019 թվականի պետական </w:t>
            </w:r>
            <w:r w:rsidRPr="00956DB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բյուջեից գումար հատկացնելու մասին» Հայաստանի Հանրապետության կառավարության որոշման նախագծի 1-ին կետում «կատարելով փոփոխություններ» բառերն անհրաժեշտ է փոխարինել «կատարել փոփոխություններ` » բառերով:</w:t>
            </w:r>
          </w:p>
          <w:p w:rsidR="00956DB4" w:rsidRPr="00956DB4" w:rsidRDefault="00956DB4" w:rsidP="00CB6C4B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956DB4">
              <w:rPr>
                <w:rFonts w:ascii="GHEA Grapalat" w:hAnsi="GHEA Grapalat"/>
                <w:sz w:val="20"/>
                <w:szCs w:val="20"/>
                <w:lang w:val="hy-AM"/>
              </w:rPr>
              <w:t>2. Նախագծի 2-րդ կետում «NN 4, 5, 6, 7, 8 և 9» բառերն անհրաժեշտ է փոխարինել « NN 3, 4, 5, 6, 7, 8 և 9» բառերով, քանի որ նախագծի 3-րդ հավելվածով է նախատեսվում փոփոխություններ կատարել ՀՀ կառավարության 2018 թվականի դեկտեմբերի 27-ի N 1515-Ն որոշման N 2 հավելվածում:</w:t>
            </w:r>
            <w:bookmarkStart w:id="0" w:name="_GoBack"/>
            <w:bookmarkEnd w:id="0"/>
          </w:p>
        </w:tc>
        <w:tc>
          <w:tcPr>
            <w:tcW w:w="2505" w:type="dxa"/>
            <w:shd w:val="clear" w:color="auto" w:fill="auto"/>
          </w:tcPr>
          <w:p w:rsidR="000D4C26" w:rsidRPr="00B71BCC" w:rsidRDefault="00E6785F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 </w:t>
            </w:r>
            <w:r w:rsidR="00EE1281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="00333AAC"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0D4C26" w:rsidRPr="00B71BCC" w:rsidRDefault="000D4C2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91727" w:rsidRDefault="0049172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91727" w:rsidRDefault="0049172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E6EAA" w:rsidRDefault="003E6EAA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BE0E37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Pr="00B71BCC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B5654D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91727" w:rsidRDefault="0049172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91727" w:rsidRDefault="0049172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91727" w:rsidRDefault="0049172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541E" w:rsidRPr="0021541E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B5654D" w:rsidRPr="00B5654D" w:rsidRDefault="00B5654D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74866" w:rsidRPr="00B71BCC" w:rsidRDefault="00E7486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Pr="00B71BCC" w:rsidRDefault="004E2AF4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Pr="00B71BCC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720C46" w:rsidRDefault="00720C4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441E1" w:rsidRPr="00E32919" w:rsidRDefault="00C441E1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441E1" w:rsidRDefault="00C441E1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B71BCC" w:rsidRDefault="00FE468C" w:rsidP="00FE468C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7579D2" w:rsidRDefault="007579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B71BCC" w:rsidRDefault="00FE468C" w:rsidP="00FE468C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A4339" w:rsidRDefault="007A4339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A4339" w:rsidRDefault="007A4339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B71BCC" w:rsidRDefault="00FE468C" w:rsidP="00FE468C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Pr="00B71BCC" w:rsidRDefault="00CB6C4B" w:rsidP="00CB6C4B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Pr="00B71BCC" w:rsidRDefault="00CB6C4B" w:rsidP="00CB6C4B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CB6C4B" w:rsidRDefault="00CB6C4B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A4339" w:rsidRPr="00E32919" w:rsidRDefault="007A4339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92" w:type="dxa"/>
          </w:tcPr>
          <w:p w:rsidR="00C82B9F" w:rsidRPr="00491727" w:rsidRDefault="00491727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917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Նախագծում կատարվել են փոփոխություններ</w:t>
            </w:r>
          </w:p>
          <w:p w:rsidR="00EE1281" w:rsidRPr="00E32919" w:rsidRDefault="00EE128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E1281" w:rsidRPr="00E32919" w:rsidRDefault="00EE128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0B0ABE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Default="000B0ABE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B0ABE" w:rsidRPr="00F17E12" w:rsidRDefault="000B0ABE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  <w:r w:rsidR="00F17E12" w:rsidRPr="00F17E12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Հաշվարկը կատարվել է միջինացված ցուցանիշներով:</w:t>
            </w: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91727" w:rsidRDefault="0049172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91727" w:rsidRDefault="0049172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91727" w:rsidRDefault="0049172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համապատասխան </w:t>
            </w:r>
            <w:r w:rsidRPr="00FE468C">
              <w:rPr>
                <w:rFonts w:ascii="GHEA Grapalat" w:hAnsi="GHEA Grapalat"/>
                <w:sz w:val="20"/>
                <w:szCs w:val="20"/>
                <w:lang w:val="hy-AM"/>
              </w:rPr>
              <w:t>լրացու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մները:</w:t>
            </w: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050BF0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</w:t>
            </w:r>
            <w:r w:rsidRPr="00FE468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050BF0" w:rsidRPr="00050BF0">
              <w:rPr>
                <w:rFonts w:ascii="GHEA Grapalat" w:hAnsi="GHEA Grapalat"/>
                <w:sz w:val="20"/>
                <w:szCs w:val="20"/>
                <w:lang w:val="hy-AM"/>
              </w:rPr>
              <w:t>ուղղումները:</w:t>
            </w:r>
          </w:p>
          <w:p w:rsidR="00FE468C" w:rsidRDefault="00FE468C" w:rsidP="00FE468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համապատասխան </w:t>
            </w:r>
            <w:r w:rsidR="00D9702D" w:rsidRPr="00491727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փոփոխությունները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FE468C" w:rsidRDefault="00FE468C" w:rsidP="00FE468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A4339" w:rsidRDefault="007A4339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A4339" w:rsidRDefault="007A4339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համապատասխան </w:t>
            </w:r>
            <w:r w:rsidRPr="00FE468C">
              <w:rPr>
                <w:rFonts w:ascii="GHEA Grapalat" w:hAnsi="GHEA Grapalat"/>
                <w:sz w:val="20"/>
                <w:szCs w:val="20"/>
                <w:lang w:val="hy-AM"/>
              </w:rPr>
              <w:t>լրացու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մները</w:t>
            </w: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A4339" w:rsidRDefault="007A4339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CB6C4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</w:t>
            </w:r>
            <w:r w:rsidRPr="00491727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փոփոխություններ</w:t>
            </w: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B6C4B" w:rsidRDefault="00CB6C4B" w:rsidP="00CB6C4B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</w:t>
            </w:r>
            <w:r w:rsidRPr="00491727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փոփոխություններ</w:t>
            </w:r>
          </w:p>
          <w:p w:rsidR="00CB6C4B" w:rsidRPr="00FE468C" w:rsidRDefault="00CB6C4B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EC786A" w:rsidRPr="00635995" w:rsidRDefault="00CC754B" w:rsidP="00635995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35995">
        <w:rPr>
          <w:rFonts w:ascii="GHEA Grapalat" w:hAnsi="GHEA Grapalat"/>
          <w:sz w:val="20"/>
          <w:szCs w:val="20"/>
          <w:lang w:val="hy-AM"/>
        </w:rPr>
        <w:lastRenderedPageBreak/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B1A3E4F"/>
    <w:multiLevelType w:val="hybridMultilevel"/>
    <w:tmpl w:val="8B7C7FFA"/>
    <w:lvl w:ilvl="0" w:tplc="B6683C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2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4"/>
  </w:num>
  <w:num w:numId="2">
    <w:abstractNumId w:val="7"/>
  </w:num>
  <w:num w:numId="3">
    <w:abstractNumId w:val="3"/>
  </w:num>
  <w:num w:numId="4">
    <w:abstractNumId w:val="1"/>
  </w:num>
  <w:num w:numId="5">
    <w:abstractNumId w:val="11"/>
  </w:num>
  <w:num w:numId="6">
    <w:abstractNumId w:val="15"/>
  </w:num>
  <w:num w:numId="7">
    <w:abstractNumId w:val="10"/>
  </w:num>
  <w:num w:numId="8">
    <w:abstractNumId w:val="6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5"/>
  </w:num>
  <w:num w:numId="15">
    <w:abstractNumId w:val="1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50BF0"/>
    <w:rsid w:val="000810CB"/>
    <w:rsid w:val="0008182B"/>
    <w:rsid w:val="000861BE"/>
    <w:rsid w:val="000B0ABE"/>
    <w:rsid w:val="000B5B1E"/>
    <w:rsid w:val="000C151B"/>
    <w:rsid w:val="000D4C26"/>
    <w:rsid w:val="000D5ECC"/>
    <w:rsid w:val="000D7439"/>
    <w:rsid w:val="000E2463"/>
    <w:rsid w:val="000E4239"/>
    <w:rsid w:val="000F7D47"/>
    <w:rsid w:val="001316FD"/>
    <w:rsid w:val="00133E03"/>
    <w:rsid w:val="001425D7"/>
    <w:rsid w:val="001566F9"/>
    <w:rsid w:val="00166A38"/>
    <w:rsid w:val="001735FF"/>
    <w:rsid w:val="001B7B95"/>
    <w:rsid w:val="001C518E"/>
    <w:rsid w:val="001E0295"/>
    <w:rsid w:val="001E09D6"/>
    <w:rsid w:val="001E0D63"/>
    <w:rsid w:val="001E3B4A"/>
    <w:rsid w:val="00205B8A"/>
    <w:rsid w:val="0021541E"/>
    <w:rsid w:val="00226507"/>
    <w:rsid w:val="00226B53"/>
    <w:rsid w:val="00263690"/>
    <w:rsid w:val="0027585E"/>
    <w:rsid w:val="00286FA1"/>
    <w:rsid w:val="00287DEC"/>
    <w:rsid w:val="002904B3"/>
    <w:rsid w:val="002C41E9"/>
    <w:rsid w:val="002E0150"/>
    <w:rsid w:val="002E5EBF"/>
    <w:rsid w:val="002F366D"/>
    <w:rsid w:val="003021CA"/>
    <w:rsid w:val="0031179D"/>
    <w:rsid w:val="00333AAC"/>
    <w:rsid w:val="0034306B"/>
    <w:rsid w:val="00351378"/>
    <w:rsid w:val="00374723"/>
    <w:rsid w:val="00376EB2"/>
    <w:rsid w:val="003D768D"/>
    <w:rsid w:val="003E6EAA"/>
    <w:rsid w:val="004015A4"/>
    <w:rsid w:val="0041750C"/>
    <w:rsid w:val="00444C5A"/>
    <w:rsid w:val="0046466A"/>
    <w:rsid w:val="004821FC"/>
    <w:rsid w:val="00483E51"/>
    <w:rsid w:val="00484D8D"/>
    <w:rsid w:val="00486DFE"/>
    <w:rsid w:val="00491727"/>
    <w:rsid w:val="004B1729"/>
    <w:rsid w:val="004D7FE7"/>
    <w:rsid w:val="004E2AF4"/>
    <w:rsid w:val="00521DD7"/>
    <w:rsid w:val="005300AD"/>
    <w:rsid w:val="005505C9"/>
    <w:rsid w:val="005554B3"/>
    <w:rsid w:val="00556A34"/>
    <w:rsid w:val="005604F9"/>
    <w:rsid w:val="005745F5"/>
    <w:rsid w:val="00586B3D"/>
    <w:rsid w:val="005A2824"/>
    <w:rsid w:val="005A7A4D"/>
    <w:rsid w:val="005B1F13"/>
    <w:rsid w:val="005D2A09"/>
    <w:rsid w:val="005D5B1B"/>
    <w:rsid w:val="005F4F51"/>
    <w:rsid w:val="00602C42"/>
    <w:rsid w:val="00623726"/>
    <w:rsid w:val="00635995"/>
    <w:rsid w:val="006437C8"/>
    <w:rsid w:val="006455FA"/>
    <w:rsid w:val="00650AE4"/>
    <w:rsid w:val="006542AC"/>
    <w:rsid w:val="0065601A"/>
    <w:rsid w:val="00675D2D"/>
    <w:rsid w:val="00693ECB"/>
    <w:rsid w:val="006B3A85"/>
    <w:rsid w:val="0070038C"/>
    <w:rsid w:val="0071742F"/>
    <w:rsid w:val="00720C46"/>
    <w:rsid w:val="00754846"/>
    <w:rsid w:val="00756A05"/>
    <w:rsid w:val="007579D2"/>
    <w:rsid w:val="007875CA"/>
    <w:rsid w:val="007909F3"/>
    <w:rsid w:val="007A293C"/>
    <w:rsid w:val="007A4339"/>
    <w:rsid w:val="007D2811"/>
    <w:rsid w:val="007E11B9"/>
    <w:rsid w:val="0080251F"/>
    <w:rsid w:val="00813808"/>
    <w:rsid w:val="0086244A"/>
    <w:rsid w:val="00862A7E"/>
    <w:rsid w:val="00866AE7"/>
    <w:rsid w:val="00866DE3"/>
    <w:rsid w:val="00872354"/>
    <w:rsid w:val="008775DA"/>
    <w:rsid w:val="00882019"/>
    <w:rsid w:val="008A1E24"/>
    <w:rsid w:val="008B69F9"/>
    <w:rsid w:val="008B74A0"/>
    <w:rsid w:val="008F7709"/>
    <w:rsid w:val="00916FF3"/>
    <w:rsid w:val="00922DA6"/>
    <w:rsid w:val="009330B6"/>
    <w:rsid w:val="00933B9B"/>
    <w:rsid w:val="00933E19"/>
    <w:rsid w:val="00937891"/>
    <w:rsid w:val="009401F6"/>
    <w:rsid w:val="00945190"/>
    <w:rsid w:val="00956DB4"/>
    <w:rsid w:val="00964FA3"/>
    <w:rsid w:val="00973074"/>
    <w:rsid w:val="00974909"/>
    <w:rsid w:val="00982314"/>
    <w:rsid w:val="00993683"/>
    <w:rsid w:val="00997D36"/>
    <w:rsid w:val="009A054D"/>
    <w:rsid w:val="009A1DD9"/>
    <w:rsid w:val="009A4E96"/>
    <w:rsid w:val="009B4571"/>
    <w:rsid w:val="009B7960"/>
    <w:rsid w:val="009F6EBA"/>
    <w:rsid w:val="00A06869"/>
    <w:rsid w:val="00A2153C"/>
    <w:rsid w:val="00A35ECE"/>
    <w:rsid w:val="00A43159"/>
    <w:rsid w:val="00A61A83"/>
    <w:rsid w:val="00A63D66"/>
    <w:rsid w:val="00A662C1"/>
    <w:rsid w:val="00A678E5"/>
    <w:rsid w:val="00A82F98"/>
    <w:rsid w:val="00A90389"/>
    <w:rsid w:val="00A946F7"/>
    <w:rsid w:val="00AA4389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1BCC"/>
    <w:rsid w:val="00B769FB"/>
    <w:rsid w:val="00B94492"/>
    <w:rsid w:val="00BE0E37"/>
    <w:rsid w:val="00BE46E3"/>
    <w:rsid w:val="00BF2C37"/>
    <w:rsid w:val="00BF363D"/>
    <w:rsid w:val="00C0134D"/>
    <w:rsid w:val="00C07CA7"/>
    <w:rsid w:val="00C171B9"/>
    <w:rsid w:val="00C441E1"/>
    <w:rsid w:val="00C716AB"/>
    <w:rsid w:val="00C82B9F"/>
    <w:rsid w:val="00C9674C"/>
    <w:rsid w:val="00C97D07"/>
    <w:rsid w:val="00CB6C4B"/>
    <w:rsid w:val="00CC1541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1A31"/>
    <w:rsid w:val="00D54561"/>
    <w:rsid w:val="00D5534E"/>
    <w:rsid w:val="00D5636E"/>
    <w:rsid w:val="00D9702D"/>
    <w:rsid w:val="00DA04C2"/>
    <w:rsid w:val="00DA1726"/>
    <w:rsid w:val="00DA1DAC"/>
    <w:rsid w:val="00DB3996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66885"/>
    <w:rsid w:val="00E6785F"/>
    <w:rsid w:val="00E720F1"/>
    <w:rsid w:val="00E74866"/>
    <w:rsid w:val="00E86CC9"/>
    <w:rsid w:val="00EA05FD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17E12"/>
    <w:rsid w:val="00F47FA3"/>
    <w:rsid w:val="00F53E17"/>
    <w:rsid w:val="00F6076C"/>
    <w:rsid w:val="00F609B3"/>
    <w:rsid w:val="00F632A9"/>
    <w:rsid w:val="00F7634F"/>
    <w:rsid w:val="00FD49FB"/>
    <w:rsid w:val="00FE20F6"/>
    <w:rsid w:val="00FE2B04"/>
    <w:rsid w:val="00FE468C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E83CE-DF53-4470-9FC0-2FE0C19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https://mul2.gov.am/tasks/164971/oneclick/05ampopatert (1) (2) (3).docx?token=17265bd51ecdd38e65f81414a5cdda12</cp:keywords>
  <cp:lastModifiedBy>Armine Simonyan</cp:lastModifiedBy>
  <cp:revision>21</cp:revision>
  <dcterms:created xsi:type="dcterms:W3CDTF">2019-11-22T07:40:00Z</dcterms:created>
  <dcterms:modified xsi:type="dcterms:W3CDTF">2019-11-22T07:47:00Z</dcterms:modified>
</cp:coreProperties>
</file>