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48E" w:rsidRPr="00763BA5" w:rsidRDefault="00CF348E" w:rsidP="00CF348E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bookmarkStart w:id="0" w:name="_GoBack"/>
      <w:bookmarkEnd w:id="0"/>
      <w:r w:rsidRPr="00763BA5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CF348E" w:rsidRPr="00763BA5" w:rsidRDefault="00CF348E" w:rsidP="00CF348E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«</w:t>
      </w:r>
      <w:r w:rsidRPr="003423E0">
        <w:rPr>
          <w:rFonts w:ascii="GHEA Grapalat" w:hAnsi="GHEA Grapalat" w:cs="GHEA Grapalat"/>
          <w:b/>
          <w:sz w:val="24"/>
          <w:szCs w:val="24"/>
          <w:lang w:val="af-ZA"/>
        </w:rPr>
        <w:t xml:space="preserve">ՀԱՅԱՍՏԱՆԻ ՀԱՆՐԱՊԵՏՈՒԹՅԱՆ ԿԱՌԱՎԱՐՈՒԹՅԱՆ 2013 ԹՎԱԿԱՆԻ ՄԱՅԻՍԻ 2-Ի </w:t>
      </w:r>
      <w:r w:rsidR="002C37AD">
        <w:rPr>
          <w:rFonts w:ascii="GHEA Grapalat" w:hAnsi="GHEA Grapalat" w:cs="GHEA Grapalat"/>
          <w:b/>
          <w:sz w:val="24"/>
          <w:szCs w:val="24"/>
          <w:lang w:val="hy-AM"/>
        </w:rPr>
        <w:t>ԹԻՎ</w:t>
      </w:r>
      <w:r w:rsidRPr="003423E0">
        <w:rPr>
          <w:rFonts w:ascii="GHEA Grapalat" w:hAnsi="GHEA Grapalat" w:cs="GHEA Grapalat"/>
          <w:b/>
          <w:sz w:val="24"/>
          <w:szCs w:val="24"/>
          <w:lang w:val="af-ZA"/>
        </w:rPr>
        <w:t xml:space="preserve"> 502-Ն ՈՐՈՇՄԱՆ ՄԵՋ ՓՈՓՈԽՈՒԹՅՈՒՆ</w:t>
      </w:r>
      <w:r w:rsidR="001E4F55">
        <w:rPr>
          <w:rFonts w:ascii="GHEA Grapalat" w:hAnsi="GHEA Grapalat" w:cs="GHEA Grapalat"/>
          <w:b/>
          <w:sz w:val="24"/>
          <w:szCs w:val="24"/>
          <w:lang w:val="hy-AM"/>
        </w:rPr>
        <w:t>ՆԵՐ</w:t>
      </w:r>
      <w:r w:rsidRPr="003423E0">
        <w:rPr>
          <w:rFonts w:ascii="GHEA Grapalat" w:hAnsi="GHEA Grapalat" w:cs="GHEA Grapalat"/>
          <w:b/>
          <w:sz w:val="24"/>
          <w:szCs w:val="24"/>
          <w:lang w:val="hy-AM"/>
        </w:rPr>
        <w:t xml:space="preserve"> ԵՎ ԼՐԱՑՈՒՄՆԵՐ</w:t>
      </w:r>
      <w:r w:rsidRPr="003423E0">
        <w:rPr>
          <w:rFonts w:ascii="GHEA Grapalat" w:hAnsi="GHEA Grapalat" w:cs="GHEA Grapalat"/>
          <w:b/>
          <w:sz w:val="24"/>
          <w:szCs w:val="24"/>
          <w:lang w:val="af-ZA"/>
        </w:rPr>
        <w:t xml:space="preserve"> ԿԱՏԱՐԵԼՈՒ ՄԱՍԻՆ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» </w:t>
      </w:r>
      <w:r w:rsidRPr="00763BA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ՈՐՈՇՄԱՆ ԸՆԴՈՒՆՄԱՆ ԿԱՊԱԿՑՈՒԹՅԱՄԲ </w:t>
      </w:r>
      <w:r w:rsidRPr="00763BA5">
        <w:rPr>
          <w:rFonts w:ascii="GHEA Grapalat" w:hAnsi="GHEA Grapalat" w:cs="Sylfaen"/>
          <w:b/>
          <w:sz w:val="24"/>
          <w:szCs w:val="24"/>
          <w:lang w:val="af-ZA"/>
        </w:rPr>
        <w:t>ՊԵՏԱԿԱՆ ԿԱՄ ՏԵՂԱԿԱՆ ԻՆՔՆԱԿԱՌԱՎԱՐՄԱՆ ՄԱՐՄ</w:t>
      </w:r>
      <w:r w:rsidRPr="00763BA5">
        <w:rPr>
          <w:rFonts w:ascii="GHEA Grapalat" w:hAnsi="GHEA Grapalat" w:cs="Sylfaen"/>
          <w:b/>
          <w:sz w:val="24"/>
          <w:szCs w:val="24"/>
          <w:lang w:val="hy-AM"/>
        </w:rPr>
        <w:t>ԻՆՆԵՐ</w:t>
      </w:r>
      <w:r w:rsidRPr="00763BA5">
        <w:rPr>
          <w:rFonts w:ascii="GHEA Grapalat" w:hAnsi="GHEA Grapalat" w:cs="Sylfaen"/>
          <w:b/>
          <w:sz w:val="24"/>
          <w:szCs w:val="24"/>
          <w:lang w:val="af-ZA"/>
        </w:rPr>
        <w:t>Ի ԲՅՈՒՋԵ</w:t>
      </w:r>
      <w:r w:rsidRPr="00763BA5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763BA5">
        <w:rPr>
          <w:rFonts w:ascii="GHEA Grapalat" w:hAnsi="GHEA Grapalat" w:cs="Sylfaen"/>
          <w:b/>
          <w:sz w:val="24"/>
          <w:szCs w:val="24"/>
          <w:lang w:val="af-ZA"/>
        </w:rPr>
        <w:t>ՈՒՄ ԵԿԱՄՈՒՏՆԵՐԻ ԵՎ ԾԱԽՍԵՐԻ ԷԱԿԱՆ ԱՎԵԼԱՑՄԱՆ ԿԱՄ ՆՎԱԶԵՑՄԱՆ ՄԱՍԻՆ</w:t>
      </w:r>
    </w:p>
    <w:p w:rsidR="005C7BC9" w:rsidRDefault="005C7BC9" w:rsidP="005C7BC9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A42BF2" w:rsidRPr="00763BA5" w:rsidRDefault="00A42BF2" w:rsidP="005C7BC9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F348E" w:rsidRPr="00763BA5" w:rsidRDefault="00CF348E" w:rsidP="005C7BC9">
      <w:pPr>
        <w:spacing w:line="360" w:lineRule="auto"/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af-ZA"/>
        </w:rPr>
      </w:pPr>
      <w:r w:rsidRPr="00763BA5">
        <w:rPr>
          <w:rFonts w:ascii="GHEA Grapalat" w:hAnsi="GHEA Grapalat"/>
          <w:bCs/>
          <w:sz w:val="24"/>
          <w:szCs w:val="24"/>
          <w:lang w:val="hy-AM"/>
        </w:rPr>
        <w:tab/>
      </w:r>
      <w:r w:rsidR="002D0347" w:rsidRPr="002D0347">
        <w:rPr>
          <w:rFonts w:ascii="GHEA Grapalat" w:hAnsi="GHEA Grapalat" w:cs="GHEA Grapalat"/>
          <w:sz w:val="24"/>
          <w:szCs w:val="24"/>
          <w:lang w:val="hy-AM"/>
        </w:rPr>
        <w:t>«</w:t>
      </w:r>
      <w:r w:rsidR="002D0347">
        <w:rPr>
          <w:rFonts w:ascii="GHEA Grapalat" w:hAnsi="GHEA Grapalat" w:cs="GHEA Grapalat"/>
          <w:sz w:val="24"/>
          <w:szCs w:val="24"/>
          <w:lang w:val="hy-AM"/>
        </w:rPr>
        <w:t>Հ</w:t>
      </w:r>
      <w:r w:rsidR="002D0347" w:rsidRPr="002D0347">
        <w:rPr>
          <w:rFonts w:ascii="GHEA Grapalat" w:hAnsi="GHEA Grapalat" w:cs="GHEA Grapalat"/>
          <w:sz w:val="24"/>
          <w:szCs w:val="24"/>
          <w:lang w:val="af-ZA"/>
        </w:rPr>
        <w:t xml:space="preserve">այաստանի </w:t>
      </w:r>
      <w:r w:rsidR="002D0347">
        <w:rPr>
          <w:rFonts w:ascii="GHEA Grapalat" w:hAnsi="GHEA Grapalat" w:cs="GHEA Grapalat"/>
          <w:sz w:val="24"/>
          <w:szCs w:val="24"/>
          <w:lang w:val="hy-AM"/>
        </w:rPr>
        <w:t>Հ</w:t>
      </w:r>
      <w:r w:rsidR="002D0347" w:rsidRPr="002D0347">
        <w:rPr>
          <w:rFonts w:ascii="GHEA Grapalat" w:hAnsi="GHEA Grapalat" w:cs="GHEA Grapalat"/>
          <w:sz w:val="24"/>
          <w:szCs w:val="24"/>
          <w:lang w:val="af-ZA"/>
        </w:rPr>
        <w:t xml:space="preserve">անրապետության կառավարության 2013 թվականի մայիսի 2-ի </w:t>
      </w:r>
      <w:r w:rsidR="002D0347" w:rsidRPr="002D0347">
        <w:rPr>
          <w:rFonts w:ascii="GHEA Grapalat" w:hAnsi="GHEA Grapalat" w:cs="GHEA Grapalat"/>
          <w:sz w:val="24"/>
          <w:szCs w:val="24"/>
          <w:lang w:val="hy-AM"/>
        </w:rPr>
        <w:t>թիվ</w:t>
      </w:r>
      <w:r w:rsidR="002D0347" w:rsidRPr="002D0347">
        <w:rPr>
          <w:rFonts w:ascii="GHEA Grapalat" w:hAnsi="GHEA Grapalat" w:cs="GHEA Grapalat"/>
          <w:sz w:val="24"/>
          <w:szCs w:val="24"/>
          <w:lang w:val="af-ZA"/>
        </w:rPr>
        <w:t xml:space="preserve"> 502-</w:t>
      </w:r>
      <w:r w:rsidR="002D0347">
        <w:rPr>
          <w:rFonts w:ascii="GHEA Grapalat" w:hAnsi="GHEA Grapalat" w:cs="GHEA Grapalat"/>
          <w:sz w:val="24"/>
          <w:szCs w:val="24"/>
          <w:lang w:val="hy-AM"/>
        </w:rPr>
        <w:t>Ն</w:t>
      </w:r>
      <w:r w:rsidR="002D0347" w:rsidRPr="002D0347">
        <w:rPr>
          <w:rFonts w:ascii="GHEA Grapalat" w:hAnsi="GHEA Grapalat" w:cs="GHEA Grapalat"/>
          <w:sz w:val="24"/>
          <w:szCs w:val="24"/>
          <w:lang w:val="af-ZA"/>
        </w:rPr>
        <w:t xml:space="preserve"> որոշման մեջ փոփոխություն</w:t>
      </w:r>
      <w:r w:rsidR="002D0347" w:rsidRPr="002D034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D0347">
        <w:rPr>
          <w:rFonts w:ascii="GHEA Grapalat" w:hAnsi="GHEA Grapalat" w:cs="GHEA Grapalat"/>
          <w:sz w:val="24"/>
          <w:szCs w:val="24"/>
          <w:lang w:val="hy-AM"/>
        </w:rPr>
        <w:t>և</w:t>
      </w:r>
      <w:r w:rsidR="002D0347" w:rsidRPr="002D0347">
        <w:rPr>
          <w:rFonts w:ascii="GHEA Grapalat" w:hAnsi="GHEA Grapalat" w:cs="GHEA Grapalat"/>
          <w:sz w:val="24"/>
          <w:szCs w:val="24"/>
          <w:lang w:val="hy-AM"/>
        </w:rPr>
        <w:t xml:space="preserve"> լրացումներ</w:t>
      </w:r>
      <w:r w:rsidR="002D0347" w:rsidRPr="002D0347">
        <w:rPr>
          <w:rFonts w:ascii="GHEA Grapalat" w:hAnsi="GHEA Grapalat" w:cs="GHEA Grapalat"/>
          <w:sz w:val="24"/>
          <w:szCs w:val="24"/>
          <w:lang w:val="af-ZA"/>
        </w:rPr>
        <w:t xml:space="preserve"> կատարելու մասին</w:t>
      </w:r>
      <w:r w:rsidR="002D0347" w:rsidRPr="002D0347">
        <w:rPr>
          <w:rFonts w:ascii="GHEA Grapalat" w:hAnsi="GHEA Grapalat" w:cs="GHEA Grapalat"/>
          <w:sz w:val="24"/>
          <w:szCs w:val="24"/>
          <w:lang w:val="hy-AM"/>
        </w:rPr>
        <w:t>»</w:t>
      </w:r>
      <w:r w:rsidR="002D0347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/>
          <w:bCs/>
          <w:sz w:val="24"/>
          <w:szCs w:val="24"/>
          <w:lang w:val="hy-AM"/>
        </w:rPr>
        <w:t>ՀՀ կ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առավարության որոշման ընդունման կապակցությամբ </w:t>
      </w:r>
      <w:r w:rsidRPr="00763BA5">
        <w:rPr>
          <w:rFonts w:ascii="GHEA Grapalat" w:hAnsi="GHEA Grapalat" w:cs="Sylfaen"/>
          <w:sz w:val="24"/>
          <w:szCs w:val="24"/>
          <w:lang w:val="af-ZA"/>
        </w:rPr>
        <w:t>Հայաստանի Հանրապետության</w:t>
      </w:r>
      <w:r w:rsidRPr="00763BA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Pr="00763BA5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af-ZA"/>
        </w:rPr>
        <w:t>կամ</w:t>
      </w:r>
      <w:r w:rsidRPr="00763BA5">
        <w:rPr>
          <w:rFonts w:ascii="GHEA Grapalat" w:hAnsi="GHEA Grapalat" w:cs="Times Armenian"/>
          <w:sz w:val="24"/>
          <w:szCs w:val="24"/>
          <w:lang w:val="af-ZA"/>
        </w:rPr>
        <w:t xml:space="preserve"> տեղական ինքնակառավարման մարմինների բյուջեներում</w:t>
      </w:r>
      <w:r w:rsidRPr="00763BA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 w:cs="Sylfaen"/>
          <w:sz w:val="24"/>
          <w:szCs w:val="24"/>
          <w:lang w:val="af-ZA"/>
        </w:rPr>
        <w:t>եկամուտների և ծախսերի ավելացում կամ նվազեցում չի նախատեսվում:</w:t>
      </w:r>
    </w:p>
    <w:p w:rsidR="00CF348E" w:rsidRPr="00763BA5" w:rsidRDefault="00CF348E" w:rsidP="00CF348E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CF348E" w:rsidRPr="00763BA5" w:rsidRDefault="00CF348E" w:rsidP="00CF348E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:rsidR="00CF348E" w:rsidRPr="00763BA5" w:rsidRDefault="00CF348E" w:rsidP="00CF348E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:rsidR="00CF348E" w:rsidRPr="00763BA5" w:rsidRDefault="00CF348E" w:rsidP="00CF348E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3BA5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CF348E" w:rsidRPr="00763BA5" w:rsidRDefault="00FF1892" w:rsidP="00CF348E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«</w:t>
      </w:r>
      <w:r w:rsidRPr="003423E0">
        <w:rPr>
          <w:rFonts w:ascii="GHEA Grapalat" w:hAnsi="GHEA Grapalat" w:cs="GHEA Grapalat"/>
          <w:b/>
          <w:sz w:val="24"/>
          <w:szCs w:val="24"/>
          <w:lang w:val="af-ZA"/>
        </w:rPr>
        <w:t xml:space="preserve">ՀԱՅԱՍՏԱՆԻ ՀԱՆՐԱՊԵՏՈՒԹՅԱՆ ԿԱՌԱՎԱՐՈՒԹՅԱՆ 2013 ԹՎԱԿԱՆԻ ՄԱՅԻՍԻ 2-Ի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ԹԻՎ</w:t>
      </w:r>
      <w:r w:rsidRPr="003423E0">
        <w:rPr>
          <w:rFonts w:ascii="GHEA Grapalat" w:hAnsi="GHEA Grapalat" w:cs="GHEA Grapalat"/>
          <w:b/>
          <w:sz w:val="24"/>
          <w:szCs w:val="24"/>
          <w:lang w:val="af-ZA"/>
        </w:rPr>
        <w:t xml:space="preserve"> 502-Ն ՈՐՈՇՄԱՆ ՄԵՋ ՓՈՓՈԽՈՒԹՅՈՒՆ</w:t>
      </w:r>
      <w:r w:rsidR="0046599A">
        <w:rPr>
          <w:rFonts w:ascii="GHEA Grapalat" w:hAnsi="GHEA Grapalat" w:cs="GHEA Grapalat"/>
          <w:b/>
          <w:sz w:val="24"/>
          <w:szCs w:val="24"/>
          <w:lang w:val="hy-AM"/>
        </w:rPr>
        <w:t>ՆԵՐ</w:t>
      </w:r>
      <w:r w:rsidRPr="003423E0">
        <w:rPr>
          <w:rFonts w:ascii="GHEA Grapalat" w:hAnsi="GHEA Grapalat" w:cs="GHEA Grapalat"/>
          <w:b/>
          <w:sz w:val="24"/>
          <w:szCs w:val="24"/>
          <w:lang w:val="hy-AM"/>
        </w:rPr>
        <w:t xml:space="preserve"> ԵՎ ԼՐԱՑՈՒՄՆԵՐ</w:t>
      </w:r>
      <w:r w:rsidRPr="003423E0">
        <w:rPr>
          <w:rFonts w:ascii="GHEA Grapalat" w:hAnsi="GHEA Grapalat" w:cs="GHEA Grapalat"/>
          <w:b/>
          <w:sz w:val="24"/>
          <w:szCs w:val="24"/>
          <w:lang w:val="af-ZA"/>
        </w:rPr>
        <w:t xml:space="preserve"> ԿԱՏԱՐԵԼՈՒ ՄԱՍԻՆ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» </w:t>
      </w:r>
      <w:r w:rsidRPr="00763BA5">
        <w:rPr>
          <w:rFonts w:ascii="GHEA Grapalat" w:hAnsi="GHEA Grapalat"/>
          <w:b/>
          <w:sz w:val="24"/>
          <w:szCs w:val="24"/>
          <w:lang w:val="hy-AM"/>
        </w:rPr>
        <w:t>ՀՀ ԿԱՌԱՎԱՐՈՒԹՅԱՆ ՈՐՈՇՄԱՆ ԸՆԴՈՒՆՄԱՆ ԿԱՊԱԿՑՈՒԹՅԱՄԲ</w:t>
      </w:r>
      <w:r w:rsidR="00CF348E" w:rsidRPr="00763BA5">
        <w:rPr>
          <w:rFonts w:ascii="GHEA Grapalat" w:hAnsi="GHEA Grapalat"/>
          <w:b/>
          <w:sz w:val="24"/>
          <w:szCs w:val="24"/>
          <w:lang w:val="hy-AM"/>
        </w:rPr>
        <w:t xml:space="preserve"> ԱՅԼ ՆՈՐՄԱՏԻՎ ԻՐԱՎԱԿԱՆ ԱԿՏԵՐԻ ԸՆԴՈՒՆՄԱՆ ԱՆՀՐԱԺԵՇՏՈՒԹՅԱՆ ՄԱՍԻՆ</w:t>
      </w:r>
    </w:p>
    <w:p w:rsidR="00CF348E" w:rsidRDefault="00CF348E" w:rsidP="00CF348E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F348E" w:rsidRPr="00763BA5" w:rsidRDefault="00FF1892" w:rsidP="00CF348E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763BA5">
        <w:rPr>
          <w:rFonts w:ascii="GHEA Grapalat" w:hAnsi="GHEA Grapalat"/>
          <w:bCs/>
          <w:sz w:val="24"/>
          <w:szCs w:val="24"/>
          <w:lang w:val="hy-AM"/>
        </w:rPr>
        <w:tab/>
      </w:r>
      <w:r w:rsidRPr="002D0347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Հ</w:t>
      </w:r>
      <w:r w:rsidRPr="002D0347">
        <w:rPr>
          <w:rFonts w:ascii="GHEA Grapalat" w:hAnsi="GHEA Grapalat" w:cs="GHEA Grapalat"/>
          <w:sz w:val="24"/>
          <w:szCs w:val="24"/>
          <w:lang w:val="af-ZA"/>
        </w:rPr>
        <w:t xml:space="preserve">այաստանի </w:t>
      </w:r>
      <w:r>
        <w:rPr>
          <w:rFonts w:ascii="GHEA Grapalat" w:hAnsi="GHEA Grapalat" w:cs="GHEA Grapalat"/>
          <w:sz w:val="24"/>
          <w:szCs w:val="24"/>
          <w:lang w:val="hy-AM"/>
        </w:rPr>
        <w:t>Հ</w:t>
      </w:r>
      <w:r w:rsidRPr="002D0347">
        <w:rPr>
          <w:rFonts w:ascii="GHEA Grapalat" w:hAnsi="GHEA Grapalat" w:cs="GHEA Grapalat"/>
          <w:sz w:val="24"/>
          <w:szCs w:val="24"/>
          <w:lang w:val="af-ZA"/>
        </w:rPr>
        <w:t xml:space="preserve">անրապետության կառավարության 2013 թվականի մայիսի 2-ի </w:t>
      </w:r>
      <w:r w:rsidRPr="002D0347">
        <w:rPr>
          <w:rFonts w:ascii="GHEA Grapalat" w:hAnsi="GHEA Grapalat" w:cs="GHEA Grapalat"/>
          <w:sz w:val="24"/>
          <w:szCs w:val="24"/>
          <w:lang w:val="hy-AM"/>
        </w:rPr>
        <w:t>թիվ</w:t>
      </w:r>
      <w:r w:rsidRPr="002D0347">
        <w:rPr>
          <w:rFonts w:ascii="GHEA Grapalat" w:hAnsi="GHEA Grapalat" w:cs="GHEA Grapalat"/>
          <w:sz w:val="24"/>
          <w:szCs w:val="24"/>
          <w:lang w:val="af-ZA"/>
        </w:rPr>
        <w:t xml:space="preserve"> 502-</w:t>
      </w:r>
      <w:r>
        <w:rPr>
          <w:rFonts w:ascii="GHEA Grapalat" w:hAnsi="GHEA Grapalat" w:cs="GHEA Grapalat"/>
          <w:sz w:val="24"/>
          <w:szCs w:val="24"/>
          <w:lang w:val="hy-AM"/>
        </w:rPr>
        <w:t>Ն</w:t>
      </w:r>
      <w:r w:rsidRPr="002D0347">
        <w:rPr>
          <w:rFonts w:ascii="GHEA Grapalat" w:hAnsi="GHEA Grapalat" w:cs="GHEA Grapalat"/>
          <w:sz w:val="24"/>
          <w:szCs w:val="24"/>
          <w:lang w:val="af-ZA"/>
        </w:rPr>
        <w:t xml:space="preserve"> որոշման մեջ փոփոխություն</w:t>
      </w:r>
      <w:r w:rsidRPr="002D034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և</w:t>
      </w:r>
      <w:r w:rsidRPr="002D0347">
        <w:rPr>
          <w:rFonts w:ascii="GHEA Grapalat" w:hAnsi="GHEA Grapalat" w:cs="GHEA Grapalat"/>
          <w:sz w:val="24"/>
          <w:szCs w:val="24"/>
          <w:lang w:val="hy-AM"/>
        </w:rPr>
        <w:t xml:space="preserve"> լրացումներ</w:t>
      </w:r>
      <w:r w:rsidRPr="002D0347">
        <w:rPr>
          <w:rFonts w:ascii="GHEA Grapalat" w:hAnsi="GHEA Grapalat" w:cs="GHEA Grapalat"/>
          <w:sz w:val="24"/>
          <w:szCs w:val="24"/>
          <w:lang w:val="af-ZA"/>
        </w:rPr>
        <w:t xml:space="preserve"> կատարելու մասին</w:t>
      </w:r>
      <w:r w:rsidRPr="002D0347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763BA5">
        <w:rPr>
          <w:rFonts w:ascii="GHEA Grapalat" w:hAnsi="GHEA Grapalat"/>
          <w:bCs/>
          <w:sz w:val="24"/>
          <w:szCs w:val="24"/>
          <w:lang w:val="hy-AM"/>
        </w:rPr>
        <w:t>ՀՀ կ</w:t>
      </w:r>
      <w:r w:rsidRPr="00763BA5">
        <w:rPr>
          <w:rFonts w:ascii="GHEA Grapalat" w:hAnsi="GHEA Grapalat"/>
          <w:sz w:val="24"/>
          <w:szCs w:val="24"/>
          <w:lang w:val="hy-AM"/>
        </w:rPr>
        <w:t xml:space="preserve">առավարության որոշման ընդունման կապակցությամբ </w:t>
      </w:r>
      <w:r w:rsidR="00CF348E" w:rsidRPr="00763BA5">
        <w:rPr>
          <w:rFonts w:ascii="GHEA Grapalat" w:hAnsi="GHEA Grapalat" w:cs="Sylfaen"/>
          <w:sz w:val="24"/>
          <w:szCs w:val="24"/>
          <w:lang w:val="et-EE"/>
        </w:rPr>
        <w:t>այլ նորմատիվ իրավական ակտերի ընդունման անհրաժեշտություն</w:t>
      </w:r>
      <w:r w:rsidR="00CF348E" w:rsidRPr="00763BA5">
        <w:rPr>
          <w:rFonts w:ascii="GHEA Grapalat" w:hAnsi="GHEA Grapalat" w:cs="Sylfaen"/>
          <w:sz w:val="24"/>
          <w:szCs w:val="24"/>
          <w:lang w:val="hy-AM"/>
        </w:rPr>
        <w:t>ը բացակայում է</w:t>
      </w:r>
      <w:r w:rsidR="00CF348E" w:rsidRPr="00763BA5">
        <w:rPr>
          <w:rFonts w:ascii="GHEA Grapalat" w:hAnsi="GHEA Grapalat" w:cs="Sylfaen"/>
          <w:sz w:val="24"/>
          <w:szCs w:val="24"/>
          <w:lang w:val="et-EE"/>
        </w:rPr>
        <w:t>:</w:t>
      </w:r>
    </w:p>
    <w:p w:rsidR="00CF348E" w:rsidRPr="00763BA5" w:rsidRDefault="00CF348E" w:rsidP="00CF348E">
      <w:pPr>
        <w:spacing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CF348E" w:rsidRPr="00763BA5" w:rsidRDefault="00CF348E" w:rsidP="00CF348E">
      <w:pPr>
        <w:tabs>
          <w:tab w:val="left" w:pos="119"/>
          <w:tab w:val="left" w:pos="9839"/>
        </w:tabs>
        <w:spacing w:line="276" w:lineRule="auto"/>
        <w:ind w:left="119" w:right="152" w:firstLine="180"/>
        <w:contextualSpacing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8E0897" w:rsidRPr="00CF348E" w:rsidRDefault="008E0897" w:rsidP="00BF72CE">
      <w:pPr>
        <w:spacing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sectPr w:rsidR="008E0897" w:rsidRPr="00CF3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B9B"/>
    <w:rsid w:val="00014B9B"/>
    <w:rsid w:val="001E4F55"/>
    <w:rsid w:val="002C37AD"/>
    <w:rsid w:val="002D0347"/>
    <w:rsid w:val="0046599A"/>
    <w:rsid w:val="005C7BC9"/>
    <w:rsid w:val="008E0897"/>
    <w:rsid w:val="009554CE"/>
    <w:rsid w:val="00A06597"/>
    <w:rsid w:val="00A42BF2"/>
    <w:rsid w:val="00BD4AC4"/>
    <w:rsid w:val="00BF72CE"/>
    <w:rsid w:val="00CF348E"/>
    <w:rsid w:val="00FF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B87704-B238-45AF-B846-948023660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48E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 Boyajyan</dc:creator>
  <cp:keywords>https:/mul2.gov.am/tasks/163728/oneclick/TEXEKANQNER 502 .docx?token=8126ecb9ccbbaeac4dba7c9a9c1439ff</cp:keywords>
  <cp:lastModifiedBy>Yana Boyajyan</cp:lastModifiedBy>
  <cp:revision>2</cp:revision>
  <dcterms:created xsi:type="dcterms:W3CDTF">2019-11-22T07:12:00Z</dcterms:created>
  <dcterms:modified xsi:type="dcterms:W3CDTF">2019-11-22T07:12:00Z</dcterms:modified>
</cp:coreProperties>
</file>