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849" w:rsidRPr="00134B3D" w:rsidRDefault="00134B3D" w:rsidP="00134B3D">
      <w:pPr>
        <w:jc w:val="right"/>
        <w:rPr>
          <w:rFonts w:ascii="GHEA Grapalat" w:hAnsi="GHEA Grapalat" w:cs="Arial"/>
          <w:sz w:val="24"/>
          <w:szCs w:val="24"/>
        </w:rPr>
      </w:pPr>
      <w:r w:rsidRPr="00134B3D">
        <w:rPr>
          <w:rFonts w:ascii="GHEA Grapalat" w:hAnsi="GHEA Grapalat" w:cs="Arial"/>
          <w:sz w:val="24"/>
          <w:szCs w:val="24"/>
        </w:rPr>
        <w:t>ՆԱԽԱԳԻԾ</w:t>
      </w:r>
    </w:p>
    <w:p w:rsidR="00134B3D" w:rsidRPr="00134B3D" w:rsidRDefault="00134B3D" w:rsidP="00134B3D">
      <w:pPr>
        <w:jc w:val="center"/>
        <w:rPr>
          <w:rFonts w:ascii="GHEA Grapalat" w:hAnsi="GHEA Grapalat" w:cs="Arial"/>
          <w:sz w:val="24"/>
          <w:szCs w:val="24"/>
        </w:rPr>
      </w:pPr>
      <w:r w:rsidRPr="00134B3D">
        <w:rPr>
          <w:rFonts w:ascii="GHEA Grapalat" w:hAnsi="GHEA Grapalat" w:cs="Arial"/>
          <w:sz w:val="24"/>
          <w:szCs w:val="24"/>
        </w:rPr>
        <w:t>ՀԱՅՍՏԱՆԻ ՀԱՆՐԱՊԵՏՈՒԹՅԱՆ ԿԱՌԱՎԱՐՈՒԹՅՈՒՆ</w:t>
      </w:r>
    </w:p>
    <w:p w:rsidR="00134B3D" w:rsidRPr="00134B3D" w:rsidRDefault="00134B3D">
      <w:pPr>
        <w:rPr>
          <w:rFonts w:ascii="GHEA Grapalat" w:hAnsi="GHEA Grapalat" w:cs="Arial"/>
          <w:sz w:val="24"/>
          <w:szCs w:val="24"/>
        </w:rPr>
      </w:pPr>
    </w:p>
    <w:p w:rsidR="00134B3D" w:rsidRDefault="00134B3D" w:rsidP="00134B3D">
      <w:pPr>
        <w:jc w:val="center"/>
        <w:rPr>
          <w:rFonts w:ascii="GHEA Grapalat" w:hAnsi="GHEA Grapalat" w:cs="Arial"/>
          <w:sz w:val="24"/>
          <w:szCs w:val="24"/>
        </w:rPr>
      </w:pPr>
      <w:r w:rsidRPr="00134B3D">
        <w:rPr>
          <w:rFonts w:ascii="GHEA Grapalat" w:hAnsi="GHEA Grapalat" w:cs="Arial"/>
          <w:sz w:val="24"/>
          <w:szCs w:val="24"/>
        </w:rPr>
        <w:t>ՈՐՈՇՈՒՄ</w:t>
      </w:r>
    </w:p>
    <w:p w:rsidR="00134B3D" w:rsidRDefault="00134B3D" w:rsidP="00134B3D">
      <w:pPr>
        <w:jc w:val="center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</w:r>
      <w:r>
        <w:rPr>
          <w:rFonts w:ascii="GHEA Grapalat" w:hAnsi="GHEA Grapalat" w:cs="Arial"/>
          <w:sz w:val="24"/>
          <w:szCs w:val="24"/>
        </w:rPr>
        <w:tab/>
        <w:t>- Ն</w:t>
      </w:r>
    </w:p>
    <w:p w:rsidR="00134B3D" w:rsidRDefault="00134B3D" w:rsidP="00134B3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34B3D">
        <w:rPr>
          <w:rFonts w:ascii="GHEA Grapalat" w:hAnsi="GHEA Grapalat" w:cs="Arial"/>
          <w:sz w:val="24"/>
          <w:szCs w:val="24"/>
        </w:rPr>
        <w:t xml:space="preserve">ՀԱՅԱՍՏԱՆԻ ՀԱՆՐԱՊԵՏՈՒԹՅԱՆ ԿԱՌԱՎԱՐՈՒԹՅԱՆ  </w:t>
      </w:r>
      <w:r w:rsidRPr="00134B3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2014 ԹՎԱԿԱՆԻ  ՓԵՏՐՎԱՐԻ 13-Ի N 265-Ն ՈՐՈՇՄԱՆ ՄԵՋ ՓՈՓՈԽՈՒԹՅՈՒՆՆԵՐ ԿԱՏԱՐԵԼՈՒ ՄԱՍԻՆ</w:t>
      </w:r>
    </w:p>
    <w:p w:rsidR="00134B3D" w:rsidRDefault="00134B3D" w:rsidP="00134B3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134B3D" w:rsidRPr="00D74043" w:rsidRDefault="00134B3D" w:rsidP="00141EC2">
      <w:pPr>
        <w:shd w:val="clear" w:color="auto" w:fill="FFFFFF"/>
        <w:spacing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 &lt;&lt;Նորմատիվ իրավական ակտերի մասին&gt;&gt; օրենքի 34-րդ հոդվածի՝ Հայաստանի Հանրապետության կառավարությունը որոշում է.</w:t>
      </w:r>
    </w:p>
    <w:p w:rsidR="007F74B5" w:rsidRPr="00D74043" w:rsidRDefault="005D0D19" w:rsidP="00141EC2">
      <w:pPr>
        <w:shd w:val="clear" w:color="auto" w:fill="FFFFFF"/>
        <w:spacing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134B3D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կառավարության  2014 թվականի փետրվարի 13-ի </w:t>
      </w:r>
      <w:r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&lt;&lt;</w:t>
      </w:r>
      <w:r w:rsidR="007F74B5" w:rsidRPr="00D740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</w:t>
      </w:r>
      <w:r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այաստանի </w:t>
      </w:r>
      <w:r w:rsidR="007F74B5"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</w:t>
      </w:r>
      <w:r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անրապետության ընդհանուր օգտագործման պետական ավտոմոբիլային ճանապարհների անվանացանկը հաստատելու, ընդհանուր օգտագործման պետական ավտոմոբիլային ճանապարհների պետական կառավարման մարմին սահմանելու, </w:t>
      </w:r>
      <w:r w:rsidR="007F74B5"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</w:t>
      </w:r>
      <w:r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այաստանի </w:t>
      </w:r>
      <w:r w:rsidR="007F74B5"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</w:t>
      </w:r>
      <w:r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անրապետության կառավարության 2008 թվականի հունվարի 10-ի </w:t>
      </w:r>
      <w:r w:rsidR="007F74B5"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N 112-Ն </w:t>
      </w:r>
      <w:r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որոշումն ուժը կորցրած ճանաչելու մասին</w:t>
      </w:r>
      <w:r w:rsidR="007F74B5" w:rsidRPr="00D7404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&gt;&gt; </w:t>
      </w:r>
      <w:r w:rsidR="00134B3D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N 265-Ն</w:t>
      </w:r>
      <w:r w:rsidR="007F74B5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որոշման </w:t>
      </w:r>
      <w:r w:rsidR="00C41FC3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(այսուհետ՝ Որոշում) </w:t>
      </w:r>
      <w:r w:rsidR="007F74B5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մեջ կատարել հետևյալ փոփոխությունները.</w:t>
      </w:r>
    </w:p>
    <w:p w:rsidR="007F74B5" w:rsidRPr="001066BC" w:rsidRDefault="007F74B5" w:rsidP="00141EC2">
      <w:pPr>
        <w:pStyle w:val="a4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ru-RU" w:eastAsia="ru-RU"/>
        </w:rPr>
      </w:pPr>
      <w:r w:rsidRPr="001066BC">
        <w:rPr>
          <w:rFonts w:ascii="GHEA Grapalat" w:hAnsi="GHEA Grapalat"/>
          <w:color w:val="000000"/>
          <w:lang w:val="ru-RU" w:eastAsia="ru-RU"/>
        </w:rPr>
        <w:tab/>
        <w:t xml:space="preserve">1) </w:t>
      </w:r>
      <w:proofErr w:type="spellStart"/>
      <w:r w:rsidR="00C41FC3" w:rsidRPr="00FD1EAF">
        <w:rPr>
          <w:rFonts w:ascii="GHEA Grapalat" w:hAnsi="GHEA Grapalat"/>
          <w:color w:val="000000"/>
          <w:lang w:eastAsia="ru-RU"/>
        </w:rPr>
        <w:t>Ո</w:t>
      </w:r>
      <w:r w:rsidRPr="00FD1EAF">
        <w:rPr>
          <w:rFonts w:ascii="GHEA Grapalat" w:hAnsi="GHEA Grapalat"/>
          <w:color w:val="000000"/>
          <w:lang w:eastAsia="ru-RU"/>
        </w:rPr>
        <w:t>րոշման</w:t>
      </w:r>
      <w:proofErr w:type="spellEnd"/>
      <w:r w:rsidRPr="001066BC">
        <w:rPr>
          <w:rFonts w:ascii="GHEA Grapalat" w:hAnsi="GHEA Grapalat"/>
          <w:color w:val="000000"/>
          <w:lang w:val="ru-RU" w:eastAsia="ru-RU"/>
        </w:rPr>
        <w:t xml:space="preserve"> </w:t>
      </w:r>
      <w:r w:rsidR="00FD1EAF" w:rsidRPr="001066BC">
        <w:rPr>
          <w:rFonts w:ascii="GHEA Grapalat" w:hAnsi="GHEA Grapalat"/>
          <w:color w:val="000000"/>
          <w:lang w:val="ru-RU" w:eastAsia="ru-RU"/>
        </w:rPr>
        <w:t>4-</w:t>
      </w:r>
      <w:proofErr w:type="spellStart"/>
      <w:r w:rsidR="00FD1EAF" w:rsidRPr="00FD1EAF">
        <w:rPr>
          <w:rFonts w:ascii="GHEA Grapalat" w:hAnsi="GHEA Grapalat"/>
          <w:color w:val="000000"/>
          <w:lang w:eastAsia="ru-RU"/>
        </w:rPr>
        <w:t>րդ</w:t>
      </w:r>
      <w:proofErr w:type="spellEnd"/>
      <w:r w:rsidR="00FD1EAF" w:rsidRPr="001066BC">
        <w:rPr>
          <w:rFonts w:ascii="GHEA Grapalat" w:hAnsi="GHEA Grapalat"/>
          <w:color w:val="000000"/>
          <w:lang w:val="ru-RU" w:eastAsia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  <w:lang w:eastAsia="ru-RU"/>
        </w:rPr>
        <w:t>կետի</w:t>
      </w:r>
      <w:proofErr w:type="spellEnd"/>
      <w:r w:rsidR="00FD1EAF" w:rsidRPr="001066BC">
        <w:rPr>
          <w:rFonts w:ascii="GHEA Grapalat" w:hAnsi="GHEA Grapalat"/>
          <w:color w:val="000000"/>
          <w:lang w:val="ru-RU" w:eastAsia="ru-RU"/>
        </w:rPr>
        <w:t xml:space="preserve"> 1-</w:t>
      </w:r>
      <w:proofErr w:type="spellStart"/>
      <w:r w:rsidR="00FD1EAF" w:rsidRPr="00FD1EAF">
        <w:rPr>
          <w:rFonts w:ascii="GHEA Grapalat" w:hAnsi="GHEA Grapalat"/>
          <w:color w:val="000000"/>
          <w:lang w:eastAsia="ru-RU"/>
        </w:rPr>
        <w:t>ին</w:t>
      </w:r>
      <w:proofErr w:type="spellEnd"/>
      <w:r w:rsidR="00FD1EAF" w:rsidRPr="001066BC">
        <w:rPr>
          <w:rFonts w:ascii="GHEA Grapalat" w:hAnsi="GHEA Grapalat"/>
          <w:color w:val="000000"/>
          <w:lang w:val="ru-RU" w:eastAsia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  <w:lang w:eastAsia="ru-RU"/>
        </w:rPr>
        <w:t>ենթակետից</w:t>
      </w:r>
      <w:proofErr w:type="spellEnd"/>
      <w:r w:rsidR="00FD1EAF" w:rsidRPr="001066BC">
        <w:rPr>
          <w:rFonts w:ascii="GHEA Grapalat" w:hAnsi="GHEA Grapalat"/>
          <w:color w:val="000000"/>
          <w:lang w:val="ru-RU" w:eastAsia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  <w:lang w:eastAsia="ru-RU"/>
        </w:rPr>
        <w:t>հանել</w:t>
      </w:r>
      <w:proofErr w:type="spellEnd"/>
      <w:r w:rsidRPr="001066BC">
        <w:rPr>
          <w:rFonts w:ascii="GHEA Grapalat" w:hAnsi="GHEA Grapalat"/>
          <w:color w:val="000000"/>
          <w:lang w:val="ru-RU" w:eastAsia="ru-RU"/>
        </w:rPr>
        <w:t xml:space="preserve"> &lt;&lt;</w:t>
      </w:r>
      <w:r w:rsidR="00FD1EAF" w:rsidRPr="001066BC">
        <w:rPr>
          <w:rFonts w:ascii="GHEA Grapalat" w:hAnsi="GHEA Grapalat"/>
          <w:color w:val="000000"/>
          <w:lang w:val="ru-RU"/>
        </w:rPr>
        <w:t xml:space="preserve">` </w:t>
      </w:r>
      <w:proofErr w:type="spellStart"/>
      <w:r w:rsidR="00FD1EAF" w:rsidRPr="00FD1EAF">
        <w:rPr>
          <w:rFonts w:ascii="GHEA Grapalat" w:hAnsi="GHEA Grapalat"/>
          <w:color w:val="000000"/>
        </w:rPr>
        <w:t>բացառությամբ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Հյուսիս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>-</w:t>
      </w:r>
      <w:proofErr w:type="spellStart"/>
      <w:r w:rsidR="00FD1EAF" w:rsidRPr="00FD1EAF">
        <w:rPr>
          <w:rFonts w:ascii="GHEA Grapalat" w:hAnsi="GHEA Grapalat"/>
          <w:color w:val="000000"/>
        </w:rPr>
        <w:t>Հարավ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ճանապարհային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միջանցքի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ներդրումային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ծրագրով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նախատեսված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ծրագծի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մաս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հանդիսացող</w:t>
      </w:r>
      <w:proofErr w:type="spellEnd"/>
      <w:r w:rsidR="00FD1EAF" w:rsidRPr="001066BC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FD1EAF" w:rsidRPr="00FD1EAF">
        <w:rPr>
          <w:rFonts w:ascii="GHEA Grapalat" w:hAnsi="GHEA Grapalat"/>
          <w:color w:val="000000"/>
        </w:rPr>
        <w:t>ճանապարհահատվածների</w:t>
      </w:r>
      <w:proofErr w:type="spellEnd"/>
      <w:r w:rsidRPr="001066BC">
        <w:rPr>
          <w:rFonts w:ascii="GHEA Grapalat" w:hAnsi="GHEA Grapalat"/>
          <w:color w:val="000000"/>
          <w:lang w:val="ru-RU" w:eastAsia="ru-RU"/>
        </w:rPr>
        <w:t xml:space="preserve">&gt;&gt; </w:t>
      </w:r>
      <w:proofErr w:type="spellStart"/>
      <w:r w:rsidRPr="00D74043">
        <w:rPr>
          <w:rFonts w:ascii="GHEA Grapalat" w:hAnsi="GHEA Grapalat"/>
          <w:color w:val="000000"/>
          <w:lang w:eastAsia="ru-RU"/>
        </w:rPr>
        <w:t>բառեր</w:t>
      </w:r>
      <w:r w:rsidR="00FD1EAF">
        <w:rPr>
          <w:rFonts w:ascii="GHEA Grapalat" w:hAnsi="GHEA Grapalat"/>
          <w:color w:val="000000"/>
          <w:lang w:eastAsia="ru-RU"/>
        </w:rPr>
        <w:t>ը</w:t>
      </w:r>
      <w:proofErr w:type="spellEnd"/>
      <w:r w:rsidRPr="001066BC">
        <w:rPr>
          <w:rFonts w:ascii="GHEA Grapalat" w:hAnsi="GHEA Grapalat"/>
          <w:color w:val="000000"/>
          <w:lang w:val="ru-RU" w:eastAsia="ru-RU"/>
        </w:rPr>
        <w:t>,</w:t>
      </w:r>
    </w:p>
    <w:p w:rsidR="00C41FC3" w:rsidRPr="00D74043" w:rsidRDefault="007F74B5" w:rsidP="00141EC2">
      <w:pPr>
        <w:shd w:val="clear" w:color="auto" w:fill="FFFFFF"/>
        <w:spacing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ab/>
        <w:t>2)</w:t>
      </w:r>
      <w:r w:rsidR="00080D57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Որոշման 1-ի կետով հաստատված հավելվածը շարադրել նոր </w:t>
      </w:r>
      <w:r w:rsidR="00D74043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խմբագրությամբ՝ համաձայն հավելվածի,</w:t>
      </w:r>
    </w:p>
    <w:p w:rsidR="00C41FC3" w:rsidRPr="00D74043" w:rsidRDefault="00D74043" w:rsidP="00141EC2">
      <w:pPr>
        <w:shd w:val="clear" w:color="auto" w:fill="FFFFFF"/>
        <w:spacing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C41FC3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 Սույն որոշումն ուժի մեջ է պաշտոնական հրապարակման</w:t>
      </w:r>
      <w:r w:rsidR="0001291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</w:t>
      </w:r>
      <w:r w:rsidR="00C41FC3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հաջորդող օր</w:t>
      </w:r>
      <w:r w:rsidR="0001291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վանից</w:t>
      </w:r>
      <w:r w:rsidR="00C41FC3" w:rsidRPr="00D7404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C41FC3" w:rsidRDefault="00C41FC3" w:rsidP="00141EC2">
      <w:pPr>
        <w:spacing w:line="276" w:lineRule="auto"/>
        <w:jc w:val="center"/>
        <w:rPr>
          <w:rFonts w:ascii="GHEA Grapalat" w:hAnsi="GHEA Grapalat" w:cs="Arial"/>
          <w:sz w:val="24"/>
          <w:szCs w:val="24"/>
        </w:rPr>
      </w:pPr>
    </w:p>
    <w:p w:rsidR="00FD1EAF" w:rsidRDefault="00FD1EAF" w:rsidP="00134B3D">
      <w:pPr>
        <w:jc w:val="center"/>
        <w:rPr>
          <w:rFonts w:ascii="GHEA Grapalat" w:hAnsi="GHEA Grapalat" w:cs="Arial"/>
          <w:sz w:val="24"/>
          <w:szCs w:val="24"/>
        </w:rPr>
      </w:pPr>
    </w:p>
    <w:p w:rsidR="00493D13" w:rsidRDefault="00493D13" w:rsidP="00134B3D">
      <w:pPr>
        <w:jc w:val="center"/>
        <w:rPr>
          <w:rFonts w:ascii="GHEA Grapalat" w:hAnsi="GHEA Grapalat" w:cs="Arial"/>
          <w:sz w:val="24"/>
          <w:szCs w:val="24"/>
        </w:rPr>
      </w:pPr>
    </w:p>
    <w:p w:rsidR="00493D13" w:rsidRDefault="00493D13" w:rsidP="00134B3D">
      <w:pPr>
        <w:jc w:val="center"/>
        <w:rPr>
          <w:rFonts w:ascii="GHEA Grapalat" w:hAnsi="GHEA Grapalat" w:cs="Arial"/>
          <w:sz w:val="24"/>
          <w:szCs w:val="24"/>
        </w:rPr>
      </w:pPr>
    </w:p>
    <w:p w:rsidR="00493D13" w:rsidRDefault="00493D13" w:rsidP="00134B3D">
      <w:pPr>
        <w:jc w:val="center"/>
        <w:rPr>
          <w:rFonts w:ascii="GHEA Grapalat" w:hAnsi="GHEA Grapalat" w:cs="Arial"/>
          <w:sz w:val="24"/>
          <w:szCs w:val="24"/>
        </w:rPr>
      </w:pPr>
    </w:p>
    <w:p w:rsidR="00493D13" w:rsidRPr="002F0F0C" w:rsidRDefault="00493D13" w:rsidP="00134B3D">
      <w:pPr>
        <w:jc w:val="center"/>
        <w:rPr>
          <w:rFonts w:ascii="GHEA Grapalat" w:hAnsi="GHEA Grapalat" w:cs="Arial"/>
          <w:sz w:val="24"/>
          <w:szCs w:val="24"/>
        </w:rPr>
      </w:pPr>
    </w:p>
    <w:p w:rsidR="002F0F0C" w:rsidRPr="002F0F0C" w:rsidRDefault="002F0F0C" w:rsidP="00134B3D">
      <w:pPr>
        <w:jc w:val="center"/>
        <w:rPr>
          <w:rFonts w:ascii="GHEA Grapalat" w:hAnsi="GHEA Grapalat" w:cs="Arial"/>
          <w:sz w:val="24"/>
          <w:szCs w:val="24"/>
        </w:rPr>
      </w:pPr>
    </w:p>
    <w:p w:rsidR="00493D13" w:rsidRDefault="00493D13" w:rsidP="00134B3D">
      <w:pPr>
        <w:jc w:val="center"/>
        <w:rPr>
          <w:rFonts w:ascii="GHEA Grapalat" w:hAnsi="GHEA Grapalat" w:cs="Arial"/>
          <w:sz w:val="24"/>
          <w:szCs w:val="24"/>
        </w:rPr>
      </w:pPr>
    </w:p>
    <w:p w:rsidR="00493D13" w:rsidRPr="005A67C9" w:rsidRDefault="00493D13" w:rsidP="00493D13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A67C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 Ի Մ Ն Ա Վ Ո Ր ՈՒ Մ</w:t>
      </w:r>
    </w:p>
    <w:p w:rsidR="00493D13" w:rsidRPr="005A67C9" w:rsidRDefault="00493D13" w:rsidP="00493D13">
      <w:pPr>
        <w:spacing w:after="12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A67C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5A67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5A67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b/>
          <w:sz w:val="24"/>
          <w:szCs w:val="24"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 վերաբերյալ</w:t>
      </w:r>
    </w:p>
    <w:p w:rsidR="00493D13" w:rsidRPr="005A67C9" w:rsidRDefault="00493D13" w:rsidP="00493D13">
      <w:pPr>
        <w:spacing w:after="1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93D13" w:rsidRPr="005A67C9" w:rsidRDefault="00493D13" w:rsidP="00493D13">
      <w:pPr>
        <w:numPr>
          <w:ilvl w:val="0"/>
          <w:numId w:val="2"/>
        </w:num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A67C9">
        <w:rPr>
          <w:rFonts w:ascii="GHEA Grapalat" w:hAnsi="GHEA Grapalat"/>
          <w:b/>
          <w:bCs/>
          <w:sz w:val="24"/>
          <w:szCs w:val="24"/>
          <w:lang w:val="hy-AM"/>
        </w:rPr>
        <w:t xml:space="preserve">Իրավական ակտի անհրաժեշտությունը. </w:t>
      </w:r>
    </w:p>
    <w:p w:rsidR="00493D13" w:rsidRPr="00B87A00" w:rsidRDefault="00493D13" w:rsidP="00493D13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A67C9">
        <w:rPr>
          <w:rFonts w:ascii="GHEA Grapalat" w:hAnsi="GHEA Grapalat"/>
          <w:bCs/>
          <w:sz w:val="24"/>
          <w:szCs w:val="24"/>
          <w:lang w:val="hy-AM"/>
        </w:rPr>
        <w:t>Իրավական ակտի նպատակն 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ընդհանուր օգտագործման պետական ավտոմոբիլային ճանապարհների անվանացանկի հաստատումը` ըստ նշանակության դասակարգված և ճշտված անվանումներով ու երկարություններով, «Ավտոմոբիլային ճանապարհների մասին» ՀՀ օրենքի</w:t>
      </w:r>
      <w:r w:rsidRPr="001066BC">
        <w:rPr>
          <w:rFonts w:ascii="GHEA Grapalat" w:hAnsi="GHEA Grapalat"/>
          <w:bCs/>
          <w:sz w:val="24"/>
          <w:szCs w:val="24"/>
          <w:lang w:val="hy-AM"/>
        </w:rPr>
        <w:t xml:space="preserve"> 4-րդ և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 xml:space="preserve"> 6-րդ հոդված</w:t>
      </w:r>
      <w:r w:rsidRPr="001066BC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ի պահանջներին համապատասխան,</w:t>
      </w:r>
    </w:p>
    <w:p w:rsidR="00493D13" w:rsidRPr="005A67C9" w:rsidRDefault="00493D13" w:rsidP="00493D13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493D13" w:rsidRPr="005A67C9" w:rsidRDefault="00493D13" w:rsidP="00493D13">
      <w:pPr>
        <w:numPr>
          <w:ilvl w:val="0"/>
          <w:numId w:val="2"/>
        </w:num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A67C9">
        <w:rPr>
          <w:rFonts w:ascii="GHEA Grapalat" w:hAnsi="GHEA Grapalat"/>
          <w:b/>
          <w:bCs/>
          <w:sz w:val="24"/>
          <w:szCs w:val="24"/>
          <w:lang w:val="hy-AM"/>
        </w:rPr>
        <w:t>Կարգավորման  ենթակա  հարաբերությունների ներկա վիճակը և առկա խնդիրները.</w:t>
      </w:r>
    </w:p>
    <w:p w:rsidR="00493D13" w:rsidRPr="005A67C9" w:rsidRDefault="00493D13" w:rsidP="00493D13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5A67C9">
        <w:rPr>
          <w:rFonts w:ascii="GHEA Grapalat" w:hAnsi="GHEA Grapalat"/>
          <w:bCs/>
          <w:sz w:val="24"/>
          <w:szCs w:val="24"/>
          <w:lang w:val="af-ZA"/>
        </w:rPr>
        <w:t>Ասիական զարգացման բանկի և Հայաստանի Հանրապետության կառավարության միջև կնքված «Ենթակառուցվածքների կայունության աջակցության ծրագիր» համաձայնագրի շջանակներում 2014-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20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>15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>թ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վականների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ընթացքում իրականացվել է ՀՀ ավտոմոբիլային ճանապարհների ցանցի տեսաձայնագրում՝ GPS տեղորոշման համակարգի կիրառմամբ: Արդյունքում պարզվել է, որ ՀՀ կառավարության 2014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>թ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վականի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փետրվարի 13-ի N 265-Ն որոշմամբ հաստատված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 xml:space="preserve"> Հայաստանի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ընդհանուր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օգտագործման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ավտոմոբիլային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ճանապարհների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անվանացանկը, դասակարգումն ըստ նշանակության և երկարությունները ճշտման կարիք ունեն:</w:t>
      </w:r>
      <w:bookmarkStart w:id="0" w:name="_GoBack"/>
      <w:bookmarkEnd w:id="0"/>
    </w:p>
    <w:p w:rsidR="00493D13" w:rsidRPr="005A67C9" w:rsidRDefault="00493D13" w:rsidP="00493D13">
      <w:pPr>
        <w:numPr>
          <w:ilvl w:val="0"/>
          <w:numId w:val="2"/>
        </w:num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A67C9">
        <w:rPr>
          <w:rFonts w:ascii="GHEA Grapalat" w:hAnsi="GHEA Grapalat"/>
          <w:b/>
          <w:bCs/>
          <w:sz w:val="24"/>
          <w:szCs w:val="24"/>
          <w:lang w:val="hy-AM"/>
        </w:rPr>
        <w:t>Իրավական ակտի կիրառման դեպքում ակնկալվող արդյունքը</w:t>
      </w:r>
    </w:p>
    <w:p w:rsidR="00493D13" w:rsidRPr="005A67C9" w:rsidRDefault="00493D13" w:rsidP="00493D13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5A67C9">
        <w:rPr>
          <w:rFonts w:ascii="GHEA Grapalat" w:hAnsi="GHEA Grapalat"/>
          <w:bCs/>
          <w:sz w:val="24"/>
          <w:szCs w:val="24"/>
          <w:lang w:val="hy-AM"/>
        </w:rPr>
        <w:t>Սույն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որոշմամբ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ճշտվում է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ընդհանուր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օգտագործման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պետական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ավտոմոբիլային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A67C9">
        <w:rPr>
          <w:rFonts w:ascii="GHEA Grapalat" w:hAnsi="GHEA Grapalat"/>
          <w:bCs/>
          <w:sz w:val="24"/>
          <w:szCs w:val="24"/>
          <w:lang w:val="hy-AM"/>
        </w:rPr>
        <w:t>ճանապարհների</w:t>
      </w:r>
      <w:r w:rsidRPr="005A67C9">
        <w:rPr>
          <w:rFonts w:ascii="GHEA Grapalat" w:hAnsi="GHEA Grapalat"/>
          <w:bCs/>
          <w:sz w:val="24"/>
          <w:szCs w:val="24"/>
          <w:lang w:val="af-ZA"/>
        </w:rPr>
        <w:t xml:space="preserve"> անվանացանկը` դասակարգված ըստ նշանակության և հստակեցվում են ճանապարհների պետական կառավարման մարմինները:</w:t>
      </w:r>
    </w:p>
    <w:p w:rsidR="00493D13" w:rsidRPr="005A67C9" w:rsidRDefault="00493D13" w:rsidP="00493D13">
      <w:pPr>
        <w:jc w:val="both"/>
        <w:rPr>
          <w:sz w:val="24"/>
          <w:szCs w:val="24"/>
          <w:lang w:val="af-ZA"/>
        </w:rPr>
      </w:pP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 w:cs="Sylfaen"/>
          <w:b/>
        </w:rPr>
        <w:t>Տ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Ղ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Կ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Ք</w:t>
      </w: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/>
          <w:bCs/>
          <w:lang w:val="hy-AM"/>
        </w:rPr>
        <w:t xml:space="preserve"> </w:t>
      </w:r>
      <w:r w:rsidRPr="005A67C9">
        <w:rPr>
          <w:rFonts w:ascii="GHEA Grapalat" w:hAnsi="GHEA Grapalat"/>
          <w:b/>
          <w:bCs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որոշման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նախագծի</w:t>
      </w:r>
      <w:proofErr w:type="spellEnd"/>
      <w:r w:rsidRPr="005A67C9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ընդունման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կապակցությամբ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այլ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իրավական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ակտերում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փոփոխություններ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կամ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լրացումներ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կատարելու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անհրաժեշտության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մասին</w:t>
      </w:r>
      <w:proofErr w:type="spellEnd"/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Cs/>
          <w:lang w:val="hy-AM"/>
        </w:rPr>
        <w:t xml:space="preserve"> </w:t>
      </w:r>
      <w:r w:rsidRPr="005A67C9">
        <w:rPr>
          <w:rFonts w:ascii="GHEA Grapalat" w:hAnsi="GHEA Grapalat"/>
          <w:lang w:val="hy-AM"/>
        </w:rPr>
        <w:t>որոշման</w:t>
      </w:r>
      <w:r w:rsidRPr="005A67C9">
        <w:rPr>
          <w:rFonts w:ascii="GHEA Grapalat" w:hAnsi="GHEA Grapalat"/>
          <w:lang w:val="pt-BR"/>
        </w:rPr>
        <w:t xml:space="preserve"> </w:t>
      </w:r>
      <w:r w:rsidRPr="005A67C9">
        <w:rPr>
          <w:rFonts w:ascii="GHEA Grapalat" w:hAnsi="GHEA Grapalat"/>
          <w:lang w:val="hy-AM"/>
        </w:rPr>
        <w:t>նախագծի</w:t>
      </w:r>
      <w:r w:rsidRPr="005A67C9">
        <w:rPr>
          <w:rFonts w:ascii="GHEA Grapalat" w:hAnsi="GHEA Grapalat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ընդունման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lastRenderedPageBreak/>
        <w:t>կապակցությամբ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այլ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իրավական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ակտերում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փոփոխություններ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կամ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լրացումներ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կատարելու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անհրաժեշտություն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չի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  <w:lang w:val="hy-AM"/>
        </w:rPr>
        <w:t>առաջանում</w:t>
      </w:r>
      <w:r w:rsidRPr="005A67C9">
        <w:rPr>
          <w:rFonts w:ascii="GHEA Grapalat" w:hAnsi="GHEA Grapalat" w:cs="Sylfaen"/>
          <w:lang w:val="pt-BR"/>
        </w:rPr>
        <w:t>:</w:t>
      </w: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 w:cs="Sylfaen"/>
          <w:b/>
        </w:rPr>
        <w:t>Տ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Ղ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Ե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Կ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Ք</w:t>
      </w: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որոշման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նախագծի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r w:rsidRPr="005A67C9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կամ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նվազեցման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մասին</w:t>
      </w:r>
      <w:proofErr w:type="spellEnd"/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Cs/>
          <w:lang w:val="hy-AM"/>
        </w:rPr>
        <w:t xml:space="preserve"> </w:t>
      </w:r>
      <w:proofErr w:type="spellStart"/>
      <w:r w:rsidRPr="005A67C9">
        <w:rPr>
          <w:rFonts w:ascii="GHEA Grapalat" w:hAnsi="GHEA Grapalat"/>
        </w:rPr>
        <w:t>որոշման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/>
        </w:rPr>
        <w:t>նախագծի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ընդունման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կապակցությամբ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պետական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բյուջեում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ծախսերի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և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եկամուտների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ավելացում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կամ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նվազեցում</w:t>
      </w:r>
      <w:proofErr w:type="spellEnd"/>
      <w:r w:rsidRPr="005A67C9">
        <w:rPr>
          <w:rFonts w:ascii="GHEA Grapalat" w:hAnsi="GHEA Grapalat" w:cs="Sylfaen"/>
          <w:lang w:val="pt-BR"/>
        </w:rPr>
        <w:t xml:space="preserve">, </w:t>
      </w:r>
      <w:proofErr w:type="spellStart"/>
      <w:r w:rsidRPr="005A67C9">
        <w:rPr>
          <w:rFonts w:ascii="GHEA Grapalat" w:hAnsi="GHEA Grapalat" w:cs="Sylfaen"/>
        </w:rPr>
        <w:t>ինչպես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նաև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լրացուցիչ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ֆինանսական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միջոցների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անհրաժեշտություն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չի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առաջացնում</w:t>
      </w:r>
      <w:proofErr w:type="spellEnd"/>
      <w:r w:rsidRPr="005A67C9">
        <w:rPr>
          <w:rFonts w:ascii="GHEA Grapalat" w:hAnsi="GHEA Grapalat" w:cs="Sylfaen"/>
          <w:lang w:val="pt-BR"/>
        </w:rPr>
        <w:t>:</w:t>
      </w: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 w:cs="Sylfaen"/>
          <w:b/>
        </w:rPr>
        <w:t>Ց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Կ</w:t>
      </w: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որոշման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նախագծի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հեղինակների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(</w:t>
      </w:r>
      <w:proofErr w:type="spellStart"/>
      <w:r w:rsidRPr="005A67C9">
        <w:rPr>
          <w:rFonts w:ascii="GHEA Grapalat" w:hAnsi="GHEA Grapalat" w:cs="Sylfaen"/>
          <w:b/>
        </w:rPr>
        <w:t>մշակողների</w:t>
      </w:r>
      <w:proofErr w:type="spellEnd"/>
      <w:r w:rsidRPr="005A67C9">
        <w:rPr>
          <w:rFonts w:ascii="GHEA Grapalat" w:hAnsi="GHEA Grapalat" w:cs="Sylfaen"/>
          <w:b/>
          <w:lang w:val="pt-BR"/>
        </w:rPr>
        <w:t>)</w:t>
      </w: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Cs/>
          <w:lang w:val="hy-AM"/>
        </w:rPr>
        <w:t xml:space="preserve"> </w:t>
      </w:r>
      <w:proofErr w:type="spellStart"/>
      <w:r w:rsidRPr="005A67C9">
        <w:rPr>
          <w:rFonts w:ascii="GHEA Grapalat" w:hAnsi="GHEA Grapalat"/>
        </w:rPr>
        <w:t>որոշման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նախագիծը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մշակվել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է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Հայաստանի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Հանրապետության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տարածքային</w:t>
      </w:r>
      <w:proofErr w:type="spellEnd"/>
      <w:r w:rsidRPr="001066BC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կառավարման</w:t>
      </w:r>
      <w:proofErr w:type="spellEnd"/>
      <w:r w:rsidRPr="001066BC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և</w:t>
      </w:r>
      <w:r w:rsidRPr="001066BC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ենթակառուցվածքների</w:t>
      </w:r>
      <w:proofErr w:type="spellEnd"/>
      <w:r w:rsidRPr="001066BC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նախարարության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կողմից</w:t>
      </w:r>
      <w:proofErr w:type="spellEnd"/>
      <w:r w:rsidRPr="005A67C9">
        <w:rPr>
          <w:rFonts w:ascii="GHEA Grapalat" w:hAnsi="GHEA Grapalat" w:cs="Sylfaen"/>
          <w:lang w:val="pt-BR"/>
        </w:rPr>
        <w:t>:</w:t>
      </w: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 w:cs="Sylfaen"/>
          <w:lang w:val="pt-BR"/>
        </w:rPr>
        <w:tab/>
      </w: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 w:cs="Sylfaen"/>
          <w:b/>
        </w:rPr>
        <w:t>Ց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Ա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Ն</w:t>
      </w:r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Կ</w:t>
      </w: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  <w:proofErr w:type="spellStart"/>
      <w:r w:rsidRPr="005A67C9">
        <w:rPr>
          <w:rFonts w:ascii="GHEA Grapalat" w:hAnsi="GHEA Grapalat" w:cs="Sylfaen"/>
          <w:b/>
        </w:rPr>
        <w:t>Իրավական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ակտերի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, </w:t>
      </w:r>
      <w:proofErr w:type="spellStart"/>
      <w:r w:rsidRPr="005A67C9">
        <w:rPr>
          <w:rFonts w:ascii="GHEA Grapalat" w:hAnsi="GHEA Grapalat" w:cs="Sylfaen"/>
          <w:b/>
        </w:rPr>
        <w:t>որոնց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հիման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վրա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կամ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որոնցից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օգտվելով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մշակվել</w:t>
      </w:r>
      <w:proofErr w:type="spellEnd"/>
      <w:r w:rsidRPr="005A67C9">
        <w:rPr>
          <w:rFonts w:ascii="GHEA Grapalat" w:hAnsi="GHEA Grapalat" w:cs="Sylfaen"/>
          <w:b/>
          <w:lang w:val="pt-BR"/>
        </w:rPr>
        <w:t xml:space="preserve"> </w:t>
      </w:r>
      <w:r w:rsidRPr="005A67C9">
        <w:rPr>
          <w:rFonts w:ascii="GHEA Grapalat" w:hAnsi="GHEA Grapalat" w:cs="Sylfaen"/>
          <w:b/>
        </w:rPr>
        <w:t>է</w:t>
      </w:r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5A67C9">
        <w:rPr>
          <w:rFonts w:ascii="GHEA Grapalat" w:hAnsi="GHEA Grapalat"/>
          <w:b/>
          <w:lang w:val="hy-AM"/>
        </w:rPr>
        <w:t>Հայաստանի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Հանրապետության</w:t>
      </w:r>
      <w:r w:rsidRPr="005A67C9">
        <w:rPr>
          <w:rFonts w:ascii="GHEA Grapalat" w:hAnsi="GHEA Grapalat"/>
          <w:b/>
          <w:lang w:val="af-ZA"/>
        </w:rPr>
        <w:t xml:space="preserve"> 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b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5A67C9">
        <w:rPr>
          <w:rFonts w:ascii="GHEA Grapalat" w:hAnsi="GHEA Grapalat"/>
          <w:b/>
        </w:rPr>
        <w:t>որոշման</w:t>
      </w:r>
      <w:proofErr w:type="spellEnd"/>
      <w:r w:rsidRPr="005A67C9">
        <w:rPr>
          <w:rFonts w:ascii="GHEA Grapalat" w:hAnsi="GHEA Grapalat"/>
          <w:b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  <w:b/>
        </w:rPr>
        <w:t>նախագիծը</w:t>
      </w:r>
      <w:proofErr w:type="spellEnd"/>
    </w:p>
    <w:p w:rsidR="00493D13" w:rsidRPr="005A67C9" w:rsidRDefault="00493D13" w:rsidP="00493D13">
      <w:pPr>
        <w:pStyle w:val="a4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</w:p>
    <w:p w:rsidR="00493D13" w:rsidRPr="005A67C9" w:rsidRDefault="00493D13" w:rsidP="00493D13">
      <w:pPr>
        <w:pStyle w:val="a4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5A67C9">
        <w:rPr>
          <w:rFonts w:ascii="GHEA Grapalat" w:hAnsi="GHEA Grapalat"/>
          <w:lang w:val="hy-AM"/>
        </w:rPr>
        <w:t>Հայաստանի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Հանրապետության</w:t>
      </w:r>
      <w:r w:rsidRPr="005A67C9">
        <w:rPr>
          <w:rFonts w:ascii="GHEA Grapalat" w:hAnsi="GHEA Grapalat"/>
          <w:lang w:val="af-ZA"/>
        </w:rPr>
        <w:t xml:space="preserve"> </w:t>
      </w:r>
      <w:r w:rsidRPr="005A67C9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A67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A67C9">
        <w:rPr>
          <w:rFonts w:ascii="GHEA Grapalat" w:hAnsi="GHEA Grapalat"/>
          <w:lang w:val="hy-AM"/>
        </w:rPr>
        <w:t>&lt;&lt;Հայաստանի Հանրապետության կառավարության 2014 թվականի փետրվարի 13-ի N 265-Ն որոշման մեջ փոփոխություններ կատարելու մասին&gt;&gt;</w:t>
      </w:r>
      <w:r w:rsidRPr="005A67C9">
        <w:rPr>
          <w:rFonts w:ascii="GHEA Grapalat" w:hAnsi="GHEA Grapalat"/>
          <w:bCs/>
          <w:lang w:val="hy-AM"/>
        </w:rPr>
        <w:t xml:space="preserve"> </w:t>
      </w:r>
      <w:r w:rsidRPr="005A67C9">
        <w:rPr>
          <w:rFonts w:ascii="GHEA Grapalat" w:hAnsi="GHEA Grapalat"/>
          <w:bCs/>
          <w:lang w:val="pt-BR"/>
        </w:rPr>
        <w:t xml:space="preserve"> </w:t>
      </w:r>
      <w:proofErr w:type="spellStart"/>
      <w:r w:rsidRPr="005A67C9">
        <w:rPr>
          <w:rFonts w:ascii="GHEA Grapalat" w:hAnsi="GHEA Grapalat"/>
        </w:rPr>
        <w:t>որոշման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/>
        </w:rPr>
        <w:t>նախագիծը</w:t>
      </w:r>
      <w:proofErr w:type="spellEnd"/>
      <w:r w:rsidRPr="005A67C9">
        <w:rPr>
          <w:rFonts w:ascii="GHEA Grapalat" w:hAnsi="GHEA Grapalat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մշակվել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t>է</w:t>
      </w:r>
      <w:r w:rsidRPr="005A67C9">
        <w:rPr>
          <w:rFonts w:ascii="GHEA Grapalat" w:hAnsi="GHEA Grapalat" w:cs="Sylfaen"/>
          <w:lang w:val="pt-BR"/>
        </w:rPr>
        <w:t xml:space="preserve"> </w:t>
      </w:r>
      <w:r w:rsidRPr="005A67C9">
        <w:rPr>
          <w:rFonts w:ascii="GHEA Grapalat" w:hAnsi="GHEA Grapalat" w:cs="Sylfaen"/>
        </w:rPr>
        <w:lastRenderedPageBreak/>
        <w:t></w:t>
      </w:r>
      <w:proofErr w:type="spellStart"/>
      <w:r w:rsidRPr="005A67C9">
        <w:rPr>
          <w:rFonts w:ascii="GHEA Grapalat" w:hAnsi="GHEA Grapalat" w:cs="Sylfaen"/>
        </w:rPr>
        <w:t>Նորմատիվ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իրավական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ակտերի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մասին</w:t>
      </w:r>
      <w:proofErr w:type="spellEnd"/>
      <w:r w:rsidRPr="005A67C9">
        <w:rPr>
          <w:rFonts w:ascii="GHEA Grapalat" w:hAnsi="GHEA Grapalat" w:cs="Sylfaen"/>
        </w:rPr>
        <w:t></w:t>
      </w:r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Հայաստանի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Հանրապետության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օրենքի</w:t>
      </w:r>
      <w:proofErr w:type="spellEnd"/>
      <w:r w:rsidRPr="005A67C9">
        <w:rPr>
          <w:rFonts w:ascii="GHEA Grapalat" w:hAnsi="GHEA Grapalat" w:cs="Sylfaen"/>
          <w:lang w:val="pt-BR"/>
        </w:rPr>
        <w:t xml:space="preserve">  </w:t>
      </w:r>
      <w:proofErr w:type="spellStart"/>
      <w:r w:rsidRPr="005A67C9">
        <w:rPr>
          <w:rFonts w:ascii="GHEA Grapalat" w:hAnsi="GHEA Grapalat" w:cs="Sylfaen"/>
        </w:rPr>
        <w:t>հիման</w:t>
      </w:r>
      <w:proofErr w:type="spellEnd"/>
      <w:r w:rsidRPr="005A67C9">
        <w:rPr>
          <w:rFonts w:ascii="GHEA Grapalat" w:hAnsi="GHEA Grapalat" w:cs="Sylfaen"/>
          <w:lang w:val="pt-BR"/>
        </w:rPr>
        <w:t xml:space="preserve"> </w:t>
      </w:r>
      <w:proofErr w:type="spellStart"/>
      <w:r w:rsidRPr="005A67C9">
        <w:rPr>
          <w:rFonts w:ascii="GHEA Grapalat" w:hAnsi="GHEA Grapalat" w:cs="Sylfaen"/>
        </w:rPr>
        <w:t>վրա</w:t>
      </w:r>
      <w:proofErr w:type="spellEnd"/>
      <w:r w:rsidRPr="005A67C9">
        <w:rPr>
          <w:rFonts w:ascii="GHEA Grapalat" w:hAnsi="GHEA Grapalat" w:cs="Sylfaen"/>
          <w:lang w:val="pt-BR"/>
        </w:rPr>
        <w:t>:</w:t>
      </w:r>
    </w:p>
    <w:sectPr w:rsidR="00493D13" w:rsidRPr="005A67C9" w:rsidSect="00141EC2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66024"/>
    <w:multiLevelType w:val="hybridMultilevel"/>
    <w:tmpl w:val="028C0BE6"/>
    <w:lvl w:ilvl="0" w:tplc="D33884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1752142"/>
    <w:multiLevelType w:val="hybridMultilevel"/>
    <w:tmpl w:val="D69A5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88B"/>
    <w:rsid w:val="0001291C"/>
    <w:rsid w:val="00080D57"/>
    <w:rsid w:val="001066BC"/>
    <w:rsid w:val="00134B3D"/>
    <w:rsid w:val="00141EC2"/>
    <w:rsid w:val="002F0F0C"/>
    <w:rsid w:val="00324849"/>
    <w:rsid w:val="00493D13"/>
    <w:rsid w:val="005D0D19"/>
    <w:rsid w:val="007E22B3"/>
    <w:rsid w:val="007F74B5"/>
    <w:rsid w:val="00986C18"/>
    <w:rsid w:val="00AB188B"/>
    <w:rsid w:val="00C41FC3"/>
    <w:rsid w:val="00CD732C"/>
    <w:rsid w:val="00CF1C01"/>
    <w:rsid w:val="00D41E7D"/>
    <w:rsid w:val="00D74043"/>
    <w:rsid w:val="00E34F57"/>
    <w:rsid w:val="00FA7FD4"/>
    <w:rsid w:val="00FD1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B3D"/>
    <w:pPr>
      <w:ind w:left="720"/>
      <w:contextualSpacing/>
    </w:pPr>
  </w:style>
  <w:style w:type="paragraph" w:styleId="a4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5"/>
    <w:uiPriority w:val="99"/>
    <w:unhideWhenUsed/>
    <w:qFormat/>
    <w:rsid w:val="00FD1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4"/>
    <w:uiPriority w:val="99"/>
    <w:locked/>
    <w:rsid w:val="00493D1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0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comp_chq3</cp:lastModifiedBy>
  <cp:revision>7</cp:revision>
  <dcterms:created xsi:type="dcterms:W3CDTF">2019-09-26T06:11:00Z</dcterms:created>
  <dcterms:modified xsi:type="dcterms:W3CDTF">2019-10-17T12:03:00Z</dcterms:modified>
</cp:coreProperties>
</file>