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Spec="center" w:tblpY="1"/>
        <w:tblOverlap w:val="never"/>
        <w:tblW w:w="15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430"/>
        <w:gridCol w:w="6120"/>
        <w:gridCol w:w="3780"/>
        <w:gridCol w:w="2340"/>
        <w:gridCol w:w="16"/>
      </w:tblGrid>
      <w:tr w:rsidR="003101C0" w:rsidRPr="006C36D0" w:rsidTr="006C36D0">
        <w:trPr>
          <w:trHeight w:val="1337"/>
        </w:trPr>
        <w:tc>
          <w:tcPr>
            <w:tcW w:w="15334" w:type="dxa"/>
            <w:gridSpan w:val="6"/>
            <w:tcBorders>
              <w:top w:val="single" w:sz="4" w:space="0" w:color="auto"/>
              <w:left w:val="single" w:sz="4" w:space="0" w:color="auto"/>
              <w:bottom w:val="single" w:sz="4" w:space="0" w:color="auto"/>
              <w:right w:val="single" w:sz="4" w:space="0" w:color="auto"/>
            </w:tcBorders>
          </w:tcPr>
          <w:p w:rsidR="003101C0" w:rsidRPr="00E5292E" w:rsidRDefault="003101C0" w:rsidP="003101C0">
            <w:pPr>
              <w:autoSpaceDE w:val="0"/>
              <w:autoSpaceDN w:val="0"/>
              <w:adjustRightInd w:val="0"/>
              <w:ind w:firstLine="540"/>
              <w:jc w:val="center"/>
              <w:rPr>
                <w:rFonts w:ascii="GHEA Grapalat" w:hAnsi="GHEA Grapalat" w:cs="Sylfaen"/>
                <w:sz w:val="22"/>
                <w:szCs w:val="22"/>
                <w:lang w:val="fr-FR"/>
              </w:rPr>
            </w:pPr>
            <w:r w:rsidRPr="00E5292E">
              <w:rPr>
                <w:rFonts w:ascii="GHEA Grapalat" w:hAnsi="GHEA Grapalat" w:cs="Sylfaen"/>
                <w:sz w:val="22"/>
                <w:szCs w:val="22"/>
                <w:lang w:val="fr-FR"/>
              </w:rPr>
              <w:t>ԱՄՓՈՓԱԹԵՐԹ</w:t>
            </w:r>
          </w:p>
          <w:p w:rsidR="00697E02" w:rsidRPr="004133D9" w:rsidRDefault="004133D9" w:rsidP="004133D9">
            <w:pPr>
              <w:tabs>
                <w:tab w:val="left" w:pos="1134"/>
              </w:tabs>
              <w:jc w:val="center"/>
              <w:rPr>
                <w:rFonts w:ascii="GHEA Grapalat" w:hAnsi="GHEA Grapalat" w:cs="Sylfaen"/>
                <w:sz w:val="22"/>
                <w:szCs w:val="22"/>
                <w:lang w:val="fr-FR"/>
              </w:rPr>
            </w:pPr>
            <w:proofErr w:type="gramStart"/>
            <w:r w:rsidRPr="004133D9">
              <w:rPr>
                <w:rFonts w:ascii="GHEA Grapalat" w:hAnsi="GHEA Grapalat" w:cs="Sylfaen"/>
                <w:sz w:val="22"/>
                <w:szCs w:val="22"/>
                <w:lang w:val="fr-FR"/>
              </w:rPr>
              <w:t>«</w:t>
            </w:r>
            <w:r w:rsidR="009E50D1">
              <w:rPr>
                <w:rFonts w:ascii="GHEA Grapalat" w:hAnsi="GHEA Grapalat" w:cs="Sylfaen"/>
                <w:sz w:val="22"/>
                <w:szCs w:val="22"/>
                <w:lang w:val="hy-AM"/>
              </w:rPr>
              <w:t>ԳՆՈՒՄՆԵՐԻ</w:t>
            </w:r>
            <w:proofErr w:type="gramEnd"/>
            <w:r w:rsidR="009E50D1">
              <w:rPr>
                <w:rFonts w:ascii="GHEA Grapalat" w:hAnsi="GHEA Grapalat" w:cs="Sylfaen"/>
                <w:sz w:val="22"/>
                <w:szCs w:val="22"/>
                <w:lang w:val="hy-AM"/>
              </w:rPr>
              <w:t xml:space="preserve"> ԸՆԹԱՑԱԿԱՐԳԵՐԻ ԿԱԶՄԱԿԵՐՊՄԱՆ ՄԱՍԻՆ</w:t>
            </w:r>
            <w:r w:rsidR="003101C0" w:rsidRPr="00E5292E">
              <w:rPr>
                <w:rFonts w:ascii="GHEA Grapalat" w:hAnsi="GHEA Grapalat" w:cs="Sylfaen"/>
                <w:sz w:val="22"/>
                <w:szCs w:val="22"/>
                <w:lang w:val="fr-FR"/>
              </w:rPr>
              <w:t>»</w:t>
            </w:r>
            <w:r w:rsidR="00183402" w:rsidRPr="00E5292E">
              <w:rPr>
                <w:rFonts w:ascii="GHEA Grapalat" w:hAnsi="GHEA Grapalat" w:cs="Sylfaen"/>
                <w:sz w:val="22"/>
                <w:szCs w:val="22"/>
                <w:lang w:val="fr-FR"/>
              </w:rPr>
              <w:t xml:space="preserve"> </w:t>
            </w:r>
            <w:r w:rsidR="003101C0" w:rsidRPr="00E5292E">
              <w:rPr>
                <w:rFonts w:ascii="GHEA Grapalat" w:hAnsi="GHEA Grapalat" w:cs="Sylfaen"/>
                <w:sz w:val="22"/>
                <w:szCs w:val="22"/>
                <w:lang w:val="fr-FR"/>
              </w:rPr>
              <w:t xml:space="preserve"> ՀԱՅԱՍՏԱՆԻ ՀԱՆՐԱՊԵՏՈՒԹՅԱՆ</w:t>
            </w:r>
            <w:r w:rsidR="00697E02" w:rsidRPr="00E5292E">
              <w:rPr>
                <w:rFonts w:ascii="GHEA Grapalat" w:hAnsi="GHEA Grapalat" w:cs="Sylfaen"/>
                <w:sz w:val="22"/>
                <w:szCs w:val="22"/>
                <w:lang w:val="fr-FR"/>
              </w:rPr>
              <w:t xml:space="preserve"> </w:t>
            </w:r>
            <w:r w:rsidR="003101C0" w:rsidRPr="00E5292E">
              <w:rPr>
                <w:rFonts w:ascii="GHEA Grapalat" w:hAnsi="GHEA Grapalat" w:cs="Sylfaen"/>
                <w:sz w:val="22"/>
                <w:szCs w:val="22"/>
                <w:lang w:val="fr-FR"/>
              </w:rPr>
              <w:t>ԿԱՌԱՎԱՐՈՒԹՅԱՆ</w:t>
            </w:r>
          </w:p>
          <w:p w:rsidR="003101C0" w:rsidRPr="00E5292E" w:rsidRDefault="000B2614" w:rsidP="00697E02">
            <w:pPr>
              <w:pStyle w:val="ListParagraph"/>
              <w:tabs>
                <w:tab w:val="left" w:pos="630"/>
              </w:tabs>
              <w:spacing w:after="0" w:line="240" w:lineRule="auto"/>
              <w:ind w:left="0"/>
              <w:contextualSpacing w:val="0"/>
              <w:jc w:val="center"/>
              <w:rPr>
                <w:rFonts w:ascii="GHEA Grapalat" w:hAnsi="GHEA Grapalat" w:cs="Sylfaen"/>
                <w:lang w:val="fr-FR"/>
              </w:rPr>
            </w:pPr>
            <w:r w:rsidRPr="00E5292E">
              <w:rPr>
                <w:rFonts w:ascii="GHEA Grapalat" w:hAnsi="GHEA Grapalat" w:cs="Sylfaen"/>
                <w:lang w:val="fr-FR"/>
              </w:rPr>
              <w:t xml:space="preserve"> </w:t>
            </w:r>
            <w:r w:rsidR="003101C0" w:rsidRPr="00E5292E">
              <w:rPr>
                <w:rFonts w:ascii="GHEA Grapalat" w:hAnsi="GHEA Grapalat" w:cs="Sylfaen"/>
                <w:lang w:val="fr-FR"/>
              </w:rPr>
              <w:t>ՈՐՈՇՄԱՆ ՆԱԽԱԳԾԻ ԿԱՊԱԿՑՈՒԹՅԱՄԲ</w:t>
            </w:r>
            <w:r w:rsidR="00697E02" w:rsidRPr="00E5292E">
              <w:rPr>
                <w:rFonts w:ascii="GHEA Grapalat" w:hAnsi="GHEA Grapalat" w:cs="Sylfaen"/>
                <w:lang w:val="fr-FR"/>
              </w:rPr>
              <w:t xml:space="preserve"> </w:t>
            </w:r>
            <w:r w:rsidR="003101C0" w:rsidRPr="00E5292E">
              <w:rPr>
                <w:rFonts w:ascii="GHEA Grapalat" w:hAnsi="GHEA Grapalat" w:cs="Sylfaen"/>
                <w:lang w:val="fr-FR"/>
              </w:rPr>
              <w:t>ԱՌԱՐԿՈՒԹՅՈՒՆՆԵՐԻ ԵՎ ԱՌԱՋԱՐԿՈՒԹՅՈՒՆՆԵՐԻ</w:t>
            </w:r>
          </w:p>
        </w:tc>
      </w:tr>
      <w:tr w:rsidR="00FE1258" w:rsidRPr="00E5292E" w:rsidTr="001E57D2">
        <w:trPr>
          <w:gridAfter w:val="1"/>
          <w:wAfter w:w="16" w:type="dxa"/>
          <w:trHeight w:val="1067"/>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հ/հ</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հեղինակը, գրության ամսաթիվը, գրության համարը</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բովանդակությունը</w:t>
            </w:r>
          </w:p>
        </w:tc>
        <w:tc>
          <w:tcPr>
            <w:tcW w:w="378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Եզրակացություն</w:t>
            </w:r>
          </w:p>
        </w:tc>
        <w:tc>
          <w:tcPr>
            <w:tcW w:w="234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Կատարված փոփոխությունը</w:t>
            </w:r>
          </w:p>
        </w:tc>
      </w:tr>
      <w:tr w:rsidR="00FE1258" w:rsidRPr="00E5292E" w:rsidTr="001E57D2">
        <w:trPr>
          <w:gridAfter w:val="1"/>
          <w:wAfter w:w="16" w:type="dxa"/>
          <w:trHeight w:val="113"/>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1</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2</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3</w:t>
            </w:r>
          </w:p>
        </w:tc>
        <w:tc>
          <w:tcPr>
            <w:tcW w:w="378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4</w:t>
            </w:r>
          </w:p>
        </w:tc>
        <w:tc>
          <w:tcPr>
            <w:tcW w:w="234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i/>
                <w:sz w:val="22"/>
                <w:szCs w:val="22"/>
              </w:rPr>
            </w:pPr>
            <w:r w:rsidRPr="00E5292E">
              <w:rPr>
                <w:rFonts w:ascii="GHEA Grapalat" w:hAnsi="GHEA Grapalat"/>
                <w:i/>
                <w:sz w:val="22"/>
                <w:szCs w:val="22"/>
                <w:lang w:val="en-US"/>
              </w:rPr>
              <w:t>5</w:t>
            </w:r>
          </w:p>
        </w:tc>
      </w:tr>
      <w:tr w:rsidR="00FE1258" w:rsidRPr="004133D9" w:rsidTr="001E57D2">
        <w:trPr>
          <w:gridAfter w:val="1"/>
          <w:wAfter w:w="16" w:type="dxa"/>
          <w:trHeight w:val="5558"/>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sz w:val="22"/>
                <w:szCs w:val="22"/>
                <w:lang w:val="fr-FR"/>
              </w:rPr>
            </w:pPr>
            <w:r w:rsidRPr="00E5292E">
              <w:rPr>
                <w:rFonts w:ascii="GHEA Grapalat" w:hAnsi="GHEA Grapalat"/>
                <w:sz w:val="22"/>
                <w:szCs w:val="22"/>
                <w:lang w:val="fr-FR"/>
              </w:rPr>
              <w:t>1.</w:t>
            </w:r>
          </w:p>
        </w:tc>
        <w:tc>
          <w:tcPr>
            <w:tcW w:w="2430" w:type="dxa"/>
            <w:tcBorders>
              <w:top w:val="single" w:sz="4" w:space="0" w:color="auto"/>
              <w:left w:val="single" w:sz="4" w:space="0" w:color="auto"/>
              <w:bottom w:val="single" w:sz="4" w:space="0" w:color="auto"/>
              <w:right w:val="single" w:sz="4" w:space="0" w:color="auto"/>
            </w:tcBorders>
          </w:tcPr>
          <w:p w:rsidR="003101C0" w:rsidRPr="0088377C" w:rsidRDefault="003101C0" w:rsidP="0088377C">
            <w:pPr>
              <w:jc w:val="center"/>
              <w:rPr>
                <w:rFonts w:ascii="GHEA Grapalat" w:hAnsi="GHEA Grapalat"/>
                <w:sz w:val="20"/>
                <w:szCs w:val="20"/>
                <w:lang w:val="hy-AM"/>
              </w:rPr>
            </w:pPr>
            <w:r w:rsidRPr="0088377C">
              <w:rPr>
                <w:rFonts w:ascii="GHEA Grapalat" w:hAnsi="GHEA Grapalat"/>
                <w:sz w:val="20"/>
                <w:szCs w:val="20"/>
                <w:lang w:val="hy-AM"/>
              </w:rPr>
              <w:t>ՀՀ ֆինանսների նախարարություն</w:t>
            </w:r>
          </w:p>
          <w:p w:rsidR="003101C0" w:rsidRPr="0088377C" w:rsidRDefault="009E50D1" w:rsidP="00706C89">
            <w:pPr>
              <w:jc w:val="center"/>
              <w:rPr>
                <w:rFonts w:ascii="GHEA Grapalat" w:hAnsi="GHEA Grapalat"/>
                <w:sz w:val="20"/>
                <w:szCs w:val="20"/>
                <w:lang w:val="hy-AM"/>
              </w:rPr>
            </w:pPr>
            <w:r>
              <w:rPr>
                <w:rFonts w:ascii="GHEA Grapalat" w:hAnsi="GHEA Grapalat"/>
                <w:sz w:val="20"/>
                <w:szCs w:val="20"/>
                <w:lang w:val="hy-AM"/>
              </w:rPr>
              <w:t>24.10.2019</w:t>
            </w:r>
            <w:r w:rsidR="003101C0" w:rsidRPr="0088377C">
              <w:rPr>
                <w:rFonts w:ascii="GHEA Grapalat" w:hAnsi="GHEA Grapalat"/>
                <w:sz w:val="20"/>
                <w:szCs w:val="20"/>
                <w:lang w:val="hy-AM"/>
              </w:rPr>
              <w:t>թ.</w:t>
            </w:r>
          </w:p>
          <w:p w:rsidR="009E50D1" w:rsidRPr="0088377C" w:rsidRDefault="003101C0" w:rsidP="00706C89">
            <w:pPr>
              <w:jc w:val="center"/>
              <w:rPr>
                <w:rFonts w:ascii="GHEA Grapalat" w:hAnsi="GHEA Grapalat"/>
                <w:sz w:val="20"/>
                <w:szCs w:val="20"/>
                <w:lang w:val="hy-AM"/>
              </w:rPr>
            </w:pPr>
            <w:r w:rsidRPr="0088377C">
              <w:rPr>
                <w:rFonts w:ascii="GHEA Grapalat" w:hAnsi="GHEA Grapalat"/>
                <w:sz w:val="20"/>
                <w:szCs w:val="20"/>
                <w:lang w:val="hy-AM"/>
              </w:rPr>
              <w:t xml:space="preserve">№ </w:t>
            </w:r>
            <w:r w:rsidR="00706C89" w:rsidRPr="0088377C">
              <w:rPr>
                <w:rFonts w:ascii="GHEA Grapalat" w:hAnsi="GHEA Grapalat"/>
                <w:sz w:val="20"/>
                <w:szCs w:val="20"/>
                <w:lang w:val="hy-AM"/>
              </w:rPr>
              <w:t xml:space="preserve"> </w:t>
            </w:r>
          </w:p>
          <w:p w:rsidR="009E50D1" w:rsidRPr="009E50D1" w:rsidRDefault="009E50D1" w:rsidP="009E50D1">
            <w:pPr>
              <w:jc w:val="center"/>
              <w:rPr>
                <w:rFonts w:ascii="Sylfaen" w:hAnsi="Sylfaen"/>
                <w:color w:val="000000"/>
                <w:sz w:val="21"/>
                <w:szCs w:val="21"/>
                <w:lang w:val="fr-FR" w:eastAsia="en-US"/>
              </w:rPr>
            </w:pPr>
            <w:r w:rsidRPr="009E50D1">
              <w:rPr>
                <w:rFonts w:ascii="GHEA Grapalat" w:hAnsi="GHEA Grapalat"/>
                <w:sz w:val="20"/>
                <w:szCs w:val="20"/>
                <w:lang w:val="hy-AM"/>
              </w:rPr>
              <w:t>01/26/17439-2019</w:t>
            </w:r>
          </w:p>
          <w:p w:rsidR="003101C0" w:rsidRPr="0088377C" w:rsidRDefault="003101C0" w:rsidP="00706C89">
            <w:pPr>
              <w:jc w:val="center"/>
              <w:rPr>
                <w:rFonts w:ascii="GHEA Grapalat" w:hAnsi="GHEA Grapalat"/>
                <w:sz w:val="20"/>
                <w:szCs w:val="20"/>
                <w:lang w:val="hy-AM"/>
              </w:rPr>
            </w:pPr>
            <w:r w:rsidRPr="0088377C">
              <w:rPr>
                <w:rFonts w:ascii="GHEA Grapalat" w:hAnsi="GHEA Grapalat"/>
                <w:sz w:val="20"/>
                <w:szCs w:val="20"/>
                <w:lang w:val="hy-AM"/>
              </w:rPr>
              <w:t>գրություն</w:t>
            </w:r>
          </w:p>
          <w:p w:rsidR="003101C0" w:rsidRPr="0088377C" w:rsidRDefault="003101C0" w:rsidP="00706C89">
            <w:pPr>
              <w:jc w:val="center"/>
              <w:rPr>
                <w:rFonts w:ascii="GHEA Grapalat" w:hAnsi="GHEA Grapalat"/>
                <w:sz w:val="20"/>
                <w:szCs w:val="20"/>
                <w:lang w:val="fr-FR"/>
              </w:rPr>
            </w:pPr>
          </w:p>
        </w:tc>
        <w:tc>
          <w:tcPr>
            <w:tcW w:w="6120" w:type="dxa"/>
            <w:tcBorders>
              <w:top w:val="single" w:sz="4" w:space="0" w:color="auto"/>
              <w:left w:val="single" w:sz="4" w:space="0" w:color="auto"/>
              <w:bottom w:val="single" w:sz="4" w:space="0" w:color="auto"/>
              <w:right w:val="single" w:sz="4" w:space="0" w:color="auto"/>
            </w:tcBorders>
          </w:tcPr>
          <w:p w:rsidR="008E375B" w:rsidRDefault="008E375B" w:rsidP="001E57D2">
            <w:pPr>
              <w:pStyle w:val="ListParagraph"/>
              <w:numPr>
                <w:ilvl w:val="0"/>
                <w:numId w:val="3"/>
              </w:numPr>
              <w:tabs>
                <w:tab w:val="left" w:pos="709"/>
                <w:tab w:val="left" w:pos="1276"/>
                <w:tab w:val="left" w:pos="2127"/>
              </w:tabs>
              <w:ind w:left="-14" w:firstLine="450"/>
              <w:jc w:val="both"/>
              <w:rPr>
                <w:rFonts w:ascii="GHEA Grapalat" w:hAnsi="GHEA Grapalat"/>
                <w:sz w:val="20"/>
                <w:szCs w:val="20"/>
                <w:lang w:val="hy-AM"/>
              </w:rPr>
            </w:pPr>
            <w:r>
              <w:rPr>
                <w:rFonts w:ascii="GHEA Grapalat" w:hAnsi="GHEA Grapalat"/>
                <w:sz w:val="20"/>
                <w:szCs w:val="20"/>
                <w:lang w:val="hy-AM"/>
              </w:rPr>
              <w:t>Ն</w:t>
            </w:r>
            <w:r w:rsidR="009E50D1" w:rsidRPr="008E375B">
              <w:rPr>
                <w:rFonts w:ascii="GHEA Grapalat" w:hAnsi="GHEA Grapalat"/>
                <w:sz w:val="20"/>
                <w:szCs w:val="20"/>
                <w:lang w:val="hy-AM"/>
              </w:rPr>
              <w:t>ախագծի փաթեթը չի պարունակում հիմնավորումներ՝ գնման ընթացակարգերը գնումների մասին ՀՀ օրենսդրության պահանջների նկատմամբ բացառություններով կազմակերպելու անհրաժեշտության վերաբերյալ, նկատի ունենալով, որ բացառություններ չսահմանելու պարագայում ընթացակարգերը կկազմակերպվեն էլեկտրոնային գնումների համակարգի միջոցով, ինչի արդյունքում դրանց մասնակցելու հնարավորություն կունենա ցանկացած մասնակից:</w:t>
            </w:r>
          </w:p>
          <w:p w:rsidR="003101C0" w:rsidRPr="008E375B" w:rsidRDefault="009E50D1" w:rsidP="001E57D2">
            <w:pPr>
              <w:pStyle w:val="ListParagraph"/>
              <w:numPr>
                <w:ilvl w:val="0"/>
                <w:numId w:val="3"/>
              </w:numPr>
              <w:tabs>
                <w:tab w:val="left" w:pos="709"/>
                <w:tab w:val="left" w:pos="1276"/>
                <w:tab w:val="left" w:pos="2127"/>
              </w:tabs>
              <w:ind w:left="-14" w:firstLine="450"/>
              <w:jc w:val="both"/>
              <w:rPr>
                <w:rFonts w:ascii="GHEA Grapalat" w:hAnsi="GHEA Grapalat"/>
                <w:sz w:val="20"/>
                <w:szCs w:val="20"/>
                <w:lang w:val="hy-AM"/>
              </w:rPr>
            </w:pPr>
            <w:r w:rsidRPr="008E375B">
              <w:rPr>
                <w:rFonts w:ascii="GHEA Grapalat" w:hAnsi="GHEA Grapalat"/>
                <w:sz w:val="20"/>
                <w:szCs w:val="20"/>
                <w:lang w:val="hy-AM"/>
              </w:rPr>
              <w:t>Միաժամանակ առաջարկում ենք նախագծում նաև սահմանել այն ժամանակահատվածը, որի ընթացքում կատարվող ձեռքբերումների վրա կտարածվեն նախագծով նախատեսվող կարգավորումները:</w:t>
            </w:r>
          </w:p>
        </w:tc>
        <w:tc>
          <w:tcPr>
            <w:tcW w:w="3780" w:type="dxa"/>
            <w:tcBorders>
              <w:top w:val="single" w:sz="4" w:space="0" w:color="auto"/>
              <w:left w:val="single" w:sz="4" w:space="0" w:color="auto"/>
              <w:bottom w:val="single" w:sz="4" w:space="0" w:color="auto"/>
              <w:right w:val="single" w:sz="4" w:space="0" w:color="auto"/>
            </w:tcBorders>
          </w:tcPr>
          <w:p w:rsidR="00157992" w:rsidRDefault="009E50D1" w:rsidP="00C1080D">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157992" w:rsidRDefault="00157992"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8E375B" w:rsidRDefault="008E375B"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8E375B" w:rsidRDefault="008E375B" w:rsidP="00C1080D">
            <w:pPr>
              <w:pStyle w:val="BodyText"/>
              <w:spacing w:after="0"/>
              <w:jc w:val="both"/>
              <w:rPr>
                <w:rFonts w:ascii="GHEA Grapalat" w:hAnsi="GHEA Grapalat"/>
                <w:sz w:val="20"/>
                <w:szCs w:val="20"/>
                <w:lang w:val="hy-AM"/>
              </w:rPr>
            </w:pPr>
          </w:p>
          <w:p w:rsidR="008E375B" w:rsidRDefault="008E375B" w:rsidP="008E375B">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Pr="008A3655" w:rsidRDefault="007423EC" w:rsidP="00C1080D">
            <w:pPr>
              <w:pStyle w:val="BodyText"/>
              <w:spacing w:after="0"/>
              <w:jc w:val="both"/>
              <w:rPr>
                <w:rFonts w:ascii="GHEA Grapalat" w:hAnsi="GHEA Grapalat"/>
                <w:sz w:val="20"/>
                <w:szCs w:val="20"/>
                <w:lang w:val="hy-AM"/>
              </w:rPr>
            </w:pPr>
          </w:p>
        </w:tc>
        <w:tc>
          <w:tcPr>
            <w:tcW w:w="2340" w:type="dxa"/>
            <w:tcBorders>
              <w:top w:val="single" w:sz="4" w:space="0" w:color="auto"/>
              <w:left w:val="single" w:sz="4" w:space="0" w:color="auto"/>
              <w:bottom w:val="single" w:sz="4" w:space="0" w:color="auto"/>
              <w:right w:val="single" w:sz="4" w:space="0" w:color="auto"/>
            </w:tcBorders>
          </w:tcPr>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7423EC" w:rsidRPr="00157992" w:rsidRDefault="007423EC"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183402" w:rsidRPr="00157992" w:rsidRDefault="00183402" w:rsidP="00157992">
            <w:pPr>
              <w:pStyle w:val="BodyText"/>
              <w:spacing w:after="0"/>
              <w:jc w:val="both"/>
              <w:rPr>
                <w:rFonts w:ascii="GHEA Grapalat" w:hAnsi="GHEA Grapalat"/>
                <w:sz w:val="20"/>
                <w:szCs w:val="20"/>
                <w:lang w:val="hy-AM"/>
              </w:rPr>
            </w:pPr>
          </w:p>
          <w:p w:rsidR="00183402" w:rsidRPr="00157992" w:rsidRDefault="00183402" w:rsidP="00157992">
            <w:pPr>
              <w:pStyle w:val="BodyText"/>
              <w:spacing w:after="0"/>
              <w:jc w:val="both"/>
              <w:rPr>
                <w:rFonts w:ascii="GHEA Grapalat" w:hAnsi="GHEA Grapalat"/>
                <w:sz w:val="20"/>
                <w:szCs w:val="20"/>
                <w:lang w:val="hy-AM"/>
              </w:rPr>
            </w:pPr>
          </w:p>
          <w:p w:rsidR="00921571" w:rsidRDefault="00921571" w:rsidP="00157992">
            <w:pPr>
              <w:pStyle w:val="BodyText"/>
              <w:spacing w:after="0"/>
              <w:jc w:val="both"/>
              <w:rPr>
                <w:rFonts w:ascii="GHEA Grapalat" w:hAnsi="GHEA Grapalat"/>
                <w:sz w:val="20"/>
                <w:szCs w:val="20"/>
                <w:lang w:val="hy-AM"/>
              </w:rPr>
            </w:pPr>
          </w:p>
          <w:p w:rsidR="008E375B" w:rsidRDefault="008E375B" w:rsidP="008E375B">
            <w:pPr>
              <w:pStyle w:val="BodyText"/>
              <w:spacing w:after="0"/>
              <w:jc w:val="both"/>
              <w:rPr>
                <w:rFonts w:ascii="GHEA Grapalat" w:hAnsi="GHEA Grapalat"/>
                <w:sz w:val="20"/>
                <w:szCs w:val="20"/>
                <w:lang w:val="hy-AM"/>
              </w:rPr>
            </w:pPr>
          </w:p>
          <w:p w:rsidR="008E375B" w:rsidRDefault="008E375B" w:rsidP="008E375B">
            <w:pPr>
              <w:pStyle w:val="BodyText"/>
              <w:spacing w:after="0"/>
              <w:jc w:val="both"/>
              <w:rPr>
                <w:rFonts w:ascii="GHEA Grapalat" w:hAnsi="GHEA Grapalat"/>
                <w:sz w:val="20"/>
                <w:szCs w:val="20"/>
                <w:lang w:val="hy-AM"/>
              </w:rPr>
            </w:pPr>
          </w:p>
          <w:p w:rsidR="008E375B" w:rsidRPr="00157992" w:rsidRDefault="008E375B" w:rsidP="008E375B">
            <w:pPr>
              <w:pStyle w:val="BodyText"/>
              <w:spacing w:after="0"/>
              <w:jc w:val="both"/>
              <w:rPr>
                <w:rFonts w:ascii="GHEA Grapalat" w:hAnsi="GHEA Grapalat"/>
                <w:sz w:val="20"/>
                <w:szCs w:val="20"/>
                <w:lang w:val="hy-AM"/>
              </w:rPr>
            </w:pPr>
            <w:r>
              <w:rPr>
                <w:rFonts w:ascii="GHEA Grapalat" w:hAnsi="GHEA Grapalat"/>
                <w:sz w:val="20"/>
                <w:szCs w:val="20"/>
                <w:lang w:val="hy-AM"/>
              </w:rPr>
              <w:t xml:space="preserve">Կատարվել Է </w:t>
            </w:r>
            <w:r w:rsidRPr="00157992">
              <w:rPr>
                <w:rFonts w:ascii="GHEA Grapalat" w:hAnsi="GHEA Grapalat"/>
                <w:sz w:val="20"/>
                <w:szCs w:val="20"/>
                <w:lang w:val="hy-AM"/>
              </w:rPr>
              <w:t xml:space="preserve">համապատասխան </w:t>
            </w:r>
            <w:r>
              <w:rPr>
                <w:rFonts w:ascii="GHEA Grapalat" w:hAnsi="GHEA Grapalat"/>
                <w:sz w:val="20"/>
                <w:szCs w:val="20"/>
                <w:lang w:val="hy-AM"/>
              </w:rPr>
              <w:t>փոփոխություն</w:t>
            </w:r>
            <w:r w:rsidRPr="00157992">
              <w:rPr>
                <w:rFonts w:ascii="GHEA Grapalat" w:hAnsi="GHEA Grapalat"/>
                <w:sz w:val="20"/>
                <w:szCs w:val="20"/>
                <w:lang w:val="hy-AM"/>
              </w:rPr>
              <w:t>:</w:t>
            </w:r>
          </w:p>
          <w:p w:rsidR="008E375B" w:rsidRPr="00157992" w:rsidRDefault="008E375B" w:rsidP="00157992">
            <w:pPr>
              <w:pStyle w:val="BodyText"/>
              <w:spacing w:after="0"/>
              <w:jc w:val="both"/>
              <w:rPr>
                <w:rFonts w:ascii="GHEA Grapalat" w:hAnsi="GHEA Grapalat"/>
                <w:sz w:val="20"/>
                <w:szCs w:val="20"/>
                <w:lang w:val="hy-AM"/>
              </w:rPr>
            </w:pPr>
          </w:p>
        </w:tc>
      </w:tr>
      <w:tr w:rsidR="006D051F" w:rsidRPr="0045434F" w:rsidTr="001E57D2">
        <w:trPr>
          <w:gridAfter w:val="1"/>
          <w:wAfter w:w="16" w:type="dxa"/>
          <w:trHeight w:val="1262"/>
        </w:trPr>
        <w:tc>
          <w:tcPr>
            <w:tcW w:w="648" w:type="dxa"/>
            <w:tcBorders>
              <w:top w:val="single" w:sz="4" w:space="0" w:color="auto"/>
              <w:left w:val="single" w:sz="4" w:space="0" w:color="auto"/>
              <w:bottom w:val="single" w:sz="4" w:space="0" w:color="auto"/>
              <w:right w:val="single" w:sz="4" w:space="0" w:color="auto"/>
            </w:tcBorders>
          </w:tcPr>
          <w:p w:rsidR="006D051F" w:rsidRPr="00E5292E" w:rsidRDefault="006D051F" w:rsidP="0045434F">
            <w:pPr>
              <w:jc w:val="center"/>
              <w:rPr>
                <w:rFonts w:ascii="GHEA Grapalat" w:hAnsi="GHEA Grapalat"/>
                <w:sz w:val="22"/>
                <w:szCs w:val="22"/>
                <w:lang w:val="af-ZA"/>
              </w:rPr>
            </w:pPr>
            <w:r w:rsidRPr="00E5292E">
              <w:rPr>
                <w:rFonts w:ascii="GHEA Grapalat" w:hAnsi="GHEA Grapalat"/>
                <w:sz w:val="22"/>
                <w:szCs w:val="22"/>
                <w:lang w:val="af-ZA"/>
              </w:rPr>
              <w:lastRenderedPageBreak/>
              <w:t>2.</w:t>
            </w:r>
          </w:p>
        </w:tc>
        <w:tc>
          <w:tcPr>
            <w:tcW w:w="2430" w:type="dxa"/>
            <w:tcBorders>
              <w:top w:val="single" w:sz="4" w:space="0" w:color="auto"/>
              <w:left w:val="single" w:sz="4" w:space="0" w:color="auto"/>
              <w:bottom w:val="single" w:sz="4" w:space="0" w:color="auto"/>
              <w:right w:val="single" w:sz="4" w:space="0" w:color="auto"/>
            </w:tcBorders>
          </w:tcPr>
          <w:p w:rsidR="006D051F" w:rsidRPr="0051701C" w:rsidRDefault="006D051F" w:rsidP="001E57D2">
            <w:pPr>
              <w:jc w:val="center"/>
              <w:rPr>
                <w:rFonts w:ascii="GHEA Grapalat" w:hAnsi="GHEA Grapalat"/>
                <w:sz w:val="20"/>
                <w:szCs w:val="20"/>
                <w:lang w:val="hy-AM"/>
              </w:rPr>
            </w:pPr>
            <w:r w:rsidRPr="0051701C">
              <w:rPr>
                <w:rFonts w:ascii="GHEA Grapalat" w:hAnsi="GHEA Grapalat"/>
                <w:sz w:val="20"/>
                <w:szCs w:val="20"/>
                <w:lang w:val="hy-AM"/>
              </w:rPr>
              <w:t xml:space="preserve">ՀՀ </w:t>
            </w:r>
            <w:r w:rsidR="0045434F">
              <w:rPr>
                <w:rFonts w:ascii="GHEA Grapalat" w:hAnsi="GHEA Grapalat"/>
                <w:sz w:val="20"/>
                <w:szCs w:val="20"/>
                <w:lang w:val="hy-AM"/>
              </w:rPr>
              <w:t>արդարադատության նախարարություն</w:t>
            </w:r>
          </w:p>
          <w:p w:rsidR="006D051F" w:rsidRPr="0051701C" w:rsidRDefault="0045434F" w:rsidP="0045434F">
            <w:pPr>
              <w:jc w:val="center"/>
              <w:rPr>
                <w:rFonts w:ascii="GHEA Grapalat" w:hAnsi="GHEA Grapalat"/>
                <w:sz w:val="20"/>
                <w:szCs w:val="20"/>
                <w:lang w:val="hy-AM"/>
              </w:rPr>
            </w:pPr>
            <w:r>
              <w:rPr>
                <w:rFonts w:ascii="GHEA Grapalat" w:hAnsi="GHEA Grapalat"/>
                <w:sz w:val="20"/>
                <w:szCs w:val="20"/>
                <w:lang w:val="hy-AM"/>
              </w:rPr>
              <w:t>28.10</w:t>
            </w:r>
            <w:r w:rsidR="006D051F" w:rsidRPr="0051701C">
              <w:rPr>
                <w:rFonts w:ascii="GHEA Grapalat" w:hAnsi="GHEA Grapalat"/>
                <w:sz w:val="20"/>
                <w:szCs w:val="20"/>
                <w:lang w:val="hy-AM"/>
              </w:rPr>
              <w:t>.2019 թ.</w:t>
            </w:r>
          </w:p>
          <w:p w:rsidR="006D051F" w:rsidRPr="0051701C" w:rsidRDefault="006D051F" w:rsidP="0045434F">
            <w:pPr>
              <w:jc w:val="center"/>
              <w:rPr>
                <w:rFonts w:ascii="GHEA Grapalat" w:hAnsi="GHEA Grapalat"/>
                <w:sz w:val="20"/>
                <w:szCs w:val="20"/>
                <w:lang w:val="hy-AM"/>
              </w:rPr>
            </w:pPr>
            <w:r w:rsidRPr="0051701C">
              <w:rPr>
                <w:rFonts w:ascii="GHEA Grapalat" w:hAnsi="GHEA Grapalat"/>
                <w:sz w:val="20"/>
                <w:szCs w:val="20"/>
                <w:lang w:val="hy-AM"/>
              </w:rPr>
              <w:t xml:space="preserve">№  </w:t>
            </w:r>
            <w:r w:rsidR="0045434F" w:rsidRPr="0045434F">
              <w:rPr>
                <w:rFonts w:ascii="GHEA Grapalat" w:hAnsi="GHEA Grapalat"/>
                <w:sz w:val="20"/>
                <w:szCs w:val="20"/>
                <w:lang w:val="hy-AM"/>
              </w:rPr>
              <w:t>01/27.1/24530-2019</w:t>
            </w:r>
            <w:r w:rsidR="0045434F">
              <w:rPr>
                <w:rFonts w:ascii="GHEA Grapalat" w:hAnsi="GHEA Grapalat"/>
                <w:sz w:val="20"/>
                <w:szCs w:val="20"/>
                <w:lang w:val="hy-AM"/>
              </w:rPr>
              <w:t xml:space="preserve"> </w:t>
            </w:r>
            <w:r w:rsidRPr="0051701C">
              <w:rPr>
                <w:rFonts w:ascii="GHEA Grapalat" w:hAnsi="GHEA Grapalat"/>
                <w:sz w:val="20"/>
                <w:szCs w:val="20"/>
                <w:lang w:val="hy-AM"/>
              </w:rPr>
              <w:t>գրություն</w:t>
            </w:r>
          </w:p>
          <w:p w:rsidR="006D051F" w:rsidRPr="0045434F" w:rsidRDefault="006D051F" w:rsidP="0045434F">
            <w:pPr>
              <w:jc w:val="center"/>
              <w:rPr>
                <w:rFonts w:ascii="GHEA Grapalat" w:hAnsi="GHEA Grapalat"/>
                <w:sz w:val="22"/>
                <w:szCs w:val="22"/>
                <w:lang w:val="af-ZA"/>
              </w:rPr>
            </w:pPr>
          </w:p>
        </w:tc>
        <w:tc>
          <w:tcPr>
            <w:tcW w:w="6120" w:type="dxa"/>
            <w:tcBorders>
              <w:top w:val="single" w:sz="4" w:space="0" w:color="auto"/>
              <w:left w:val="single" w:sz="4" w:space="0" w:color="auto"/>
              <w:bottom w:val="single" w:sz="4" w:space="0" w:color="auto"/>
              <w:right w:val="single" w:sz="4" w:space="0" w:color="auto"/>
            </w:tcBorders>
          </w:tcPr>
          <w:p w:rsidR="0045434F" w:rsidRPr="0045434F" w:rsidRDefault="0045434F" w:rsidP="0045434F">
            <w:pPr>
              <w:ind w:firstLine="720"/>
              <w:jc w:val="both"/>
              <w:rPr>
                <w:rFonts w:ascii="GHEA Grapalat" w:hAnsi="GHEA Grapalat"/>
                <w:sz w:val="20"/>
                <w:szCs w:val="20"/>
                <w:lang w:val="hy-AM"/>
              </w:rPr>
            </w:pPr>
            <w:r w:rsidRPr="0045434F">
              <w:rPr>
                <w:rFonts w:ascii="GHEA Grapalat" w:hAnsi="GHEA Grapalat"/>
                <w:sz w:val="20"/>
                <w:szCs w:val="20"/>
                <w:lang w:val="hy-AM"/>
              </w:rPr>
              <w:t>1. «Գնման ընթացակարգերի կազմակերպման մասին» Հայաստանի Հանրապետության կառավարության որոշման նախագծի (այսուհետ՝ նախագիծ) նախաբանում անհրաժեշտ է հղում կատարել «Գնումների մասին» օրենքի 23-րդ հոդվածի 1-ին մասի 2-րդ կետին՝ ելնելով «Նորմատիվ իրավական ակտերի մասին» օրենքի 13-րդ հոդվածի 1-ին մասի պահանջներից:</w:t>
            </w:r>
          </w:p>
          <w:p w:rsidR="006C36D0" w:rsidRPr="008E375B" w:rsidRDefault="0045434F" w:rsidP="006C36D0">
            <w:pPr>
              <w:ind w:firstLine="720"/>
              <w:jc w:val="both"/>
              <w:rPr>
                <w:rFonts w:ascii="GHEA Grapalat" w:hAnsi="GHEA Grapalat"/>
                <w:sz w:val="20"/>
                <w:szCs w:val="20"/>
                <w:lang w:val="hy-AM"/>
              </w:rPr>
            </w:pPr>
            <w:r w:rsidRPr="0045434F">
              <w:rPr>
                <w:rFonts w:ascii="GHEA Grapalat" w:hAnsi="GHEA Grapalat"/>
                <w:sz w:val="20"/>
                <w:szCs w:val="20"/>
                <w:lang w:val="hy-AM"/>
              </w:rPr>
              <w:t>2. Նախագիծն անհրաժեշտ է համաձայնեցնել շահագրգիռ մարմինների հետ:</w:t>
            </w:r>
            <w:bookmarkStart w:id="0" w:name="_GoBack"/>
            <w:bookmarkEnd w:id="0"/>
          </w:p>
        </w:tc>
        <w:tc>
          <w:tcPr>
            <w:tcW w:w="3780" w:type="dxa"/>
            <w:tcBorders>
              <w:top w:val="single" w:sz="4" w:space="0" w:color="auto"/>
              <w:left w:val="single" w:sz="4" w:space="0" w:color="auto"/>
              <w:bottom w:val="single" w:sz="4" w:space="0" w:color="auto"/>
              <w:right w:val="single" w:sz="4" w:space="0" w:color="auto"/>
            </w:tcBorders>
          </w:tcPr>
          <w:p w:rsidR="001D7ABE" w:rsidRDefault="0045434F" w:rsidP="0045434F">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p w:rsidR="003720E4" w:rsidRDefault="003720E4" w:rsidP="0045434F">
            <w:pPr>
              <w:pStyle w:val="BodyText"/>
              <w:spacing w:after="0"/>
              <w:jc w:val="both"/>
              <w:rPr>
                <w:rFonts w:ascii="GHEA Grapalat" w:hAnsi="GHEA Grapalat"/>
                <w:sz w:val="20"/>
                <w:szCs w:val="20"/>
                <w:lang w:val="hy-AM"/>
              </w:rPr>
            </w:pPr>
          </w:p>
          <w:p w:rsidR="003720E4" w:rsidRDefault="003720E4" w:rsidP="0045434F">
            <w:pPr>
              <w:pStyle w:val="BodyText"/>
              <w:spacing w:after="0"/>
              <w:jc w:val="both"/>
              <w:rPr>
                <w:rFonts w:ascii="GHEA Grapalat" w:hAnsi="GHEA Grapalat"/>
                <w:sz w:val="20"/>
                <w:szCs w:val="20"/>
                <w:lang w:val="hy-AM"/>
              </w:rPr>
            </w:pPr>
          </w:p>
          <w:p w:rsidR="003720E4" w:rsidRDefault="003720E4" w:rsidP="0045434F">
            <w:pPr>
              <w:pStyle w:val="BodyText"/>
              <w:spacing w:after="0"/>
              <w:jc w:val="both"/>
              <w:rPr>
                <w:rFonts w:ascii="GHEA Grapalat" w:hAnsi="GHEA Grapalat"/>
                <w:sz w:val="20"/>
                <w:szCs w:val="20"/>
                <w:lang w:val="hy-AM"/>
              </w:rPr>
            </w:pPr>
          </w:p>
          <w:p w:rsidR="003720E4" w:rsidRDefault="003720E4" w:rsidP="0045434F">
            <w:pPr>
              <w:pStyle w:val="BodyText"/>
              <w:spacing w:after="0"/>
              <w:jc w:val="both"/>
              <w:rPr>
                <w:rFonts w:ascii="GHEA Grapalat" w:hAnsi="GHEA Grapalat"/>
                <w:sz w:val="20"/>
                <w:szCs w:val="20"/>
                <w:lang w:val="hy-AM"/>
              </w:rPr>
            </w:pPr>
          </w:p>
          <w:p w:rsidR="003720E4" w:rsidRDefault="003720E4" w:rsidP="0045434F">
            <w:pPr>
              <w:pStyle w:val="BodyText"/>
              <w:spacing w:after="0"/>
              <w:jc w:val="both"/>
              <w:rPr>
                <w:rFonts w:ascii="GHEA Grapalat" w:hAnsi="GHEA Grapalat"/>
                <w:sz w:val="20"/>
                <w:szCs w:val="20"/>
                <w:lang w:val="hy-AM"/>
              </w:rPr>
            </w:pPr>
          </w:p>
          <w:p w:rsidR="0045434F" w:rsidRPr="00250A69" w:rsidRDefault="0045434F" w:rsidP="0045434F">
            <w:pPr>
              <w:pStyle w:val="BodyText"/>
              <w:spacing w:after="0"/>
              <w:jc w:val="both"/>
              <w:rPr>
                <w:rFonts w:ascii="GHEA Grapalat" w:hAnsi="GHEA Grapalat"/>
                <w:sz w:val="20"/>
                <w:szCs w:val="20"/>
                <w:lang w:val="hy-AM"/>
              </w:rPr>
            </w:pPr>
            <w:r>
              <w:rPr>
                <w:rFonts w:ascii="GHEA Grapalat" w:hAnsi="GHEA Grapalat"/>
                <w:sz w:val="20"/>
                <w:szCs w:val="20"/>
                <w:lang w:val="hy-AM"/>
              </w:rPr>
              <w:t xml:space="preserve">Նախագիծը համաձայնեցվել է Ֆինանսների նախարարության հետ:  </w:t>
            </w:r>
          </w:p>
        </w:tc>
        <w:tc>
          <w:tcPr>
            <w:tcW w:w="2340" w:type="dxa"/>
            <w:tcBorders>
              <w:top w:val="single" w:sz="4" w:space="0" w:color="auto"/>
              <w:left w:val="single" w:sz="4" w:space="0" w:color="auto"/>
              <w:bottom w:val="single" w:sz="4" w:space="0" w:color="auto"/>
              <w:right w:val="single" w:sz="4" w:space="0" w:color="auto"/>
            </w:tcBorders>
          </w:tcPr>
          <w:p w:rsidR="0045434F" w:rsidRPr="00157992" w:rsidRDefault="0045434F" w:rsidP="0045434F">
            <w:pPr>
              <w:pStyle w:val="BodyText"/>
              <w:spacing w:after="0"/>
              <w:jc w:val="both"/>
              <w:rPr>
                <w:rFonts w:ascii="GHEA Grapalat" w:hAnsi="GHEA Grapalat"/>
                <w:sz w:val="20"/>
                <w:szCs w:val="20"/>
                <w:lang w:val="hy-AM"/>
              </w:rPr>
            </w:pPr>
            <w:r w:rsidRPr="00157992">
              <w:rPr>
                <w:rFonts w:ascii="GHEA Grapalat" w:hAnsi="GHEA Grapalat"/>
                <w:sz w:val="20"/>
                <w:szCs w:val="20"/>
                <w:lang w:val="hy-AM"/>
              </w:rPr>
              <w:t xml:space="preserve">Կատարվել </w:t>
            </w:r>
            <w:r>
              <w:rPr>
                <w:rFonts w:ascii="GHEA Grapalat" w:hAnsi="GHEA Grapalat"/>
                <w:sz w:val="20"/>
                <w:szCs w:val="20"/>
                <w:lang w:val="hy-AM"/>
              </w:rPr>
              <w:t>է</w:t>
            </w:r>
            <w:r w:rsidRPr="00157992">
              <w:rPr>
                <w:rFonts w:ascii="GHEA Grapalat" w:hAnsi="GHEA Grapalat"/>
                <w:sz w:val="20"/>
                <w:szCs w:val="20"/>
                <w:lang w:val="hy-AM"/>
              </w:rPr>
              <w:t xml:space="preserve"> համապատասխան </w:t>
            </w:r>
            <w:r>
              <w:rPr>
                <w:rFonts w:ascii="GHEA Grapalat" w:hAnsi="GHEA Grapalat"/>
                <w:sz w:val="20"/>
                <w:szCs w:val="20"/>
                <w:lang w:val="hy-AM"/>
              </w:rPr>
              <w:t>փոփոխություն</w:t>
            </w:r>
            <w:r w:rsidRPr="00157992">
              <w:rPr>
                <w:rFonts w:ascii="GHEA Grapalat" w:hAnsi="GHEA Grapalat"/>
                <w:sz w:val="20"/>
                <w:szCs w:val="20"/>
                <w:lang w:val="hy-AM"/>
              </w:rPr>
              <w:t>:</w:t>
            </w:r>
          </w:p>
          <w:p w:rsidR="006D051F" w:rsidRPr="00E5292E" w:rsidRDefault="006D051F" w:rsidP="0045434F">
            <w:pPr>
              <w:pStyle w:val="BodyText"/>
              <w:spacing w:after="0"/>
              <w:rPr>
                <w:rFonts w:ascii="GHEA Grapalat" w:hAnsi="GHEA Grapalat"/>
                <w:sz w:val="22"/>
                <w:szCs w:val="22"/>
                <w:lang w:val="hy-AM"/>
              </w:rPr>
            </w:pPr>
          </w:p>
        </w:tc>
      </w:tr>
    </w:tbl>
    <w:p w:rsidR="00343B93" w:rsidRDefault="00343B93">
      <w:pPr>
        <w:rPr>
          <w:rFonts w:ascii="GHEA Grapalat" w:hAnsi="GHEA Grapalat"/>
          <w:sz w:val="22"/>
          <w:szCs w:val="22"/>
          <w:lang w:val="hy-AM"/>
        </w:rPr>
      </w:pPr>
    </w:p>
    <w:p w:rsidR="00C12AF1" w:rsidRPr="00E5292E" w:rsidRDefault="00C12AF1">
      <w:pPr>
        <w:rPr>
          <w:rFonts w:ascii="GHEA Grapalat" w:hAnsi="GHEA Grapalat"/>
          <w:sz w:val="22"/>
          <w:szCs w:val="22"/>
          <w:lang w:val="hy-AM"/>
        </w:rPr>
      </w:pPr>
    </w:p>
    <w:sectPr w:rsidR="00C12AF1" w:rsidRPr="00E5292E" w:rsidSect="000B2614">
      <w:pgSz w:w="16838" w:h="11906" w:orient="landscape"/>
      <w:pgMar w:top="922" w:right="187" w:bottom="1152" w:left="1138"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D5196"/>
    <w:multiLevelType w:val="hybridMultilevel"/>
    <w:tmpl w:val="CFFA5D80"/>
    <w:lvl w:ilvl="0" w:tplc="F56494F4">
      <w:start w:val="2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7D3E18"/>
    <w:multiLevelType w:val="hybridMultilevel"/>
    <w:tmpl w:val="6388EF8C"/>
    <w:lvl w:ilvl="0" w:tplc="AC7A39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60F0BF1"/>
    <w:multiLevelType w:val="hybridMultilevel"/>
    <w:tmpl w:val="27007242"/>
    <w:lvl w:ilvl="0" w:tplc="CFFEF66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C0"/>
    <w:rsid w:val="000173BE"/>
    <w:rsid w:val="00095263"/>
    <w:rsid w:val="000B2614"/>
    <w:rsid w:val="000B6E4F"/>
    <w:rsid w:val="000E1361"/>
    <w:rsid w:val="00111FCC"/>
    <w:rsid w:val="0011344F"/>
    <w:rsid w:val="001540A3"/>
    <w:rsid w:val="00157992"/>
    <w:rsid w:val="001808BF"/>
    <w:rsid w:val="00183402"/>
    <w:rsid w:val="001A6BBA"/>
    <w:rsid w:val="001B4FD9"/>
    <w:rsid w:val="001D7ABE"/>
    <w:rsid w:val="001E57D2"/>
    <w:rsid w:val="00240766"/>
    <w:rsid w:val="00250A69"/>
    <w:rsid w:val="002E1ADF"/>
    <w:rsid w:val="003101C0"/>
    <w:rsid w:val="003234D3"/>
    <w:rsid w:val="00343A94"/>
    <w:rsid w:val="00343B93"/>
    <w:rsid w:val="003679A3"/>
    <w:rsid w:val="003720E4"/>
    <w:rsid w:val="004133D9"/>
    <w:rsid w:val="004165EA"/>
    <w:rsid w:val="00435059"/>
    <w:rsid w:val="0045434F"/>
    <w:rsid w:val="004D2B0D"/>
    <w:rsid w:val="004D5C1A"/>
    <w:rsid w:val="004F6B9C"/>
    <w:rsid w:val="004F6F4C"/>
    <w:rsid w:val="004F796C"/>
    <w:rsid w:val="005156C2"/>
    <w:rsid w:val="0051701C"/>
    <w:rsid w:val="00542A7A"/>
    <w:rsid w:val="00572D5B"/>
    <w:rsid w:val="005A2307"/>
    <w:rsid w:val="00693861"/>
    <w:rsid w:val="00697E02"/>
    <w:rsid w:val="006C36D0"/>
    <w:rsid w:val="006D051F"/>
    <w:rsid w:val="00706C89"/>
    <w:rsid w:val="007229FA"/>
    <w:rsid w:val="007423EC"/>
    <w:rsid w:val="007A26D4"/>
    <w:rsid w:val="007B7057"/>
    <w:rsid w:val="007C1C99"/>
    <w:rsid w:val="00820330"/>
    <w:rsid w:val="00824FBC"/>
    <w:rsid w:val="0088377C"/>
    <w:rsid w:val="008A3655"/>
    <w:rsid w:val="008C3C77"/>
    <w:rsid w:val="008E375B"/>
    <w:rsid w:val="008E48FD"/>
    <w:rsid w:val="008F28D1"/>
    <w:rsid w:val="00921571"/>
    <w:rsid w:val="00922BDB"/>
    <w:rsid w:val="009509E9"/>
    <w:rsid w:val="009740B1"/>
    <w:rsid w:val="009E50D1"/>
    <w:rsid w:val="00A07E38"/>
    <w:rsid w:val="00A40BD8"/>
    <w:rsid w:val="00A44C01"/>
    <w:rsid w:val="00A873F2"/>
    <w:rsid w:val="00B30DF0"/>
    <w:rsid w:val="00B529B3"/>
    <w:rsid w:val="00BC1363"/>
    <w:rsid w:val="00BD064A"/>
    <w:rsid w:val="00BD558B"/>
    <w:rsid w:val="00BF3E98"/>
    <w:rsid w:val="00C1080D"/>
    <w:rsid w:val="00C12AF1"/>
    <w:rsid w:val="00C510C9"/>
    <w:rsid w:val="00C7209C"/>
    <w:rsid w:val="00CE04D0"/>
    <w:rsid w:val="00D06308"/>
    <w:rsid w:val="00D24FF6"/>
    <w:rsid w:val="00D44DEF"/>
    <w:rsid w:val="00D60BA3"/>
    <w:rsid w:val="00D7328F"/>
    <w:rsid w:val="00D750E0"/>
    <w:rsid w:val="00D854D5"/>
    <w:rsid w:val="00DA6D50"/>
    <w:rsid w:val="00E10C18"/>
    <w:rsid w:val="00E15224"/>
    <w:rsid w:val="00E31E7C"/>
    <w:rsid w:val="00E5292E"/>
    <w:rsid w:val="00E539A3"/>
    <w:rsid w:val="00EB5A26"/>
    <w:rsid w:val="00ED10FF"/>
    <w:rsid w:val="00EF2C27"/>
    <w:rsid w:val="00F3768C"/>
    <w:rsid w:val="00F40FB7"/>
    <w:rsid w:val="00FD3112"/>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18928"/>
  <w15:docId w15:val="{644184F0-66F1-4CD3-9E9C-2ECAB6DE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1C0"/>
    <w:rPr>
      <w:sz w:val="24"/>
      <w:szCs w:val="24"/>
      <w:lang w:val="ru-RU" w:eastAsia="ru-RU"/>
    </w:rPr>
  </w:style>
  <w:style w:type="paragraph" w:styleId="Heading1">
    <w:name w:val="heading 1"/>
    <w:basedOn w:val="Normal"/>
    <w:next w:val="Normal"/>
    <w:link w:val="Heading1Char"/>
    <w:qFormat/>
    <w:rsid w:val="00E10C18"/>
    <w:pPr>
      <w:keepNext/>
      <w:jc w:val="center"/>
      <w:outlineLvl w:val="0"/>
    </w:pPr>
    <w:rPr>
      <w:rFonts w:ascii="Times Armenian" w:hAnsi="Times Armenian"/>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C18"/>
    <w:rPr>
      <w:rFonts w:ascii="Times Armenian" w:hAnsi="Times Armenian"/>
      <w:b/>
      <w:sz w:val="24"/>
      <w:szCs w:val="24"/>
    </w:rPr>
  </w:style>
  <w:style w:type="paragraph" w:styleId="NoSpacing">
    <w:name w:val="No Spacing"/>
    <w:uiPriority w:val="1"/>
    <w:qFormat/>
    <w:rsid w:val="00BF3E98"/>
    <w:rPr>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3101C0"/>
    <w:pPr>
      <w:spacing w:after="200" w:line="276" w:lineRule="auto"/>
      <w:ind w:left="720"/>
      <w:contextualSpacing/>
    </w:pPr>
    <w:rPr>
      <w:rFonts w:ascii="Calibri" w:hAnsi="Calibri"/>
      <w:sz w:val="22"/>
      <w:szCs w:val="22"/>
      <w:lang w:val="en-US" w:eastAsia="en-US"/>
    </w:rPr>
  </w:style>
  <w:style w:type="paragraph" w:styleId="BodyText">
    <w:name w:val="Body Text"/>
    <w:basedOn w:val="Normal"/>
    <w:link w:val="BodyTextChar"/>
    <w:rsid w:val="003101C0"/>
    <w:pPr>
      <w:spacing w:after="120"/>
    </w:pPr>
  </w:style>
  <w:style w:type="character" w:customStyle="1" w:styleId="BodyTextChar">
    <w:name w:val="Body Text Char"/>
    <w:basedOn w:val="DefaultParagraphFont"/>
    <w:link w:val="BodyText"/>
    <w:rsid w:val="003101C0"/>
    <w:rPr>
      <w:sz w:val="24"/>
      <w:szCs w:val="24"/>
      <w:lang w:val="ru-RU" w:eastAsia="ru-RU"/>
    </w:rPr>
  </w:style>
  <w:style w:type="paragraph" w:customStyle="1" w:styleId="norm">
    <w:name w:val="norm"/>
    <w:basedOn w:val="Normal"/>
    <w:rsid w:val="00ED10FF"/>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CE04D0"/>
    <w:pPr>
      <w:jc w:val="center"/>
    </w:pPr>
    <w:rPr>
      <w:rFonts w:ascii="Arial Armenian" w:hAnsi="Arial Armenian"/>
      <w:sz w:val="22"/>
      <w:szCs w:val="20"/>
      <w:lang w:val="en-US"/>
    </w:rPr>
  </w:style>
  <w:style w:type="character" w:customStyle="1" w:styleId="mechtexChar">
    <w:name w:val="mechtex Char"/>
    <w:link w:val="mechtex"/>
    <w:rsid w:val="00CE04D0"/>
    <w:rPr>
      <w:rFonts w:ascii="Arial Armenian" w:hAnsi="Arial Armenian"/>
      <w:sz w:val="22"/>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D7328F"/>
    <w:rPr>
      <w:rFonts w:ascii="Calibri" w:hAnsi="Calibri"/>
      <w:sz w:val="22"/>
      <w:szCs w:val="22"/>
    </w:rPr>
  </w:style>
  <w:style w:type="paragraph" w:customStyle="1" w:styleId="Normal1">
    <w:name w:val="Normal1"/>
    <w:rsid w:val="00B529B3"/>
    <w:pPr>
      <w:pBdr>
        <w:top w:val="nil"/>
        <w:left w:val="nil"/>
        <w:bottom w:val="nil"/>
        <w:right w:val="nil"/>
        <w:between w:val="nil"/>
      </w:pBdr>
      <w:jc w:val="both"/>
    </w:pPr>
    <w:rPr>
      <w:rFonts w:ascii="Calibri" w:eastAsia="Calibri" w:hAnsi="Calibri" w:cs="Calibri"/>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4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C050A-AB40-4B12-AD5D-9047161C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https://mul2.gov.am/tasks/154720/oneclick/ampopatert.docx?token=d65f71538ba14accf97bdac9b5f68ab1</cp:keywords>
</cp:coreProperties>
</file>