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AC941" w14:textId="77777777" w:rsidR="00003E68" w:rsidRPr="002529B4" w:rsidRDefault="00003E68" w:rsidP="0074776A">
      <w:pPr>
        <w:shd w:val="clear" w:color="auto" w:fill="FFFFFF"/>
        <w:spacing w:before="100" w:beforeAutospacing="1" w:after="0" w:line="360" w:lineRule="auto"/>
        <w:contextualSpacing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529B4">
        <w:rPr>
          <w:rFonts w:ascii="GHEA Grapalat" w:hAnsi="GHEA Grapalat"/>
          <w:sz w:val="24"/>
          <w:szCs w:val="24"/>
          <w:lang w:val="hy-AM"/>
        </w:rPr>
        <w:t>ՆԱԽԱԳԻԾ</w:t>
      </w:r>
    </w:p>
    <w:p w14:paraId="13D78C32" w14:textId="77777777" w:rsidR="00003E68" w:rsidRPr="002529B4" w:rsidRDefault="00003E68" w:rsidP="0074776A">
      <w:pPr>
        <w:shd w:val="clear" w:color="auto" w:fill="FFFFFF"/>
        <w:spacing w:before="100" w:beforeAutospacing="1" w:after="0" w:line="360" w:lineRule="auto"/>
        <w:contextualSpacing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4F2A1BE0" w14:textId="77777777" w:rsidR="00003E68" w:rsidRPr="002529B4" w:rsidRDefault="00003E68" w:rsidP="0074776A">
      <w:pPr>
        <w:shd w:val="clear" w:color="auto" w:fill="FFFFFF"/>
        <w:spacing w:before="100" w:beforeAutospacing="1" w:after="0" w:line="360" w:lineRule="auto"/>
        <w:contextualSpacing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1D7C45AE" w14:textId="77777777" w:rsidR="00003E68" w:rsidRPr="002529B4" w:rsidRDefault="00003E68" w:rsidP="0074776A">
      <w:pPr>
        <w:shd w:val="clear" w:color="auto" w:fill="FFFFFF"/>
        <w:spacing w:before="100" w:beforeAutospacing="1" w:after="0" w:line="360" w:lineRule="auto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529B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ՀԱՅԱՍՏԱՆԻ ՀԱՆՐԱՊԵՏՈՒԹՅԱՆ ԿԱՌԱՎԱՐՈՒԹՅՈՒՆ</w:t>
      </w:r>
    </w:p>
    <w:p w14:paraId="4389EDDE" w14:textId="77777777" w:rsidR="00003E68" w:rsidRPr="002529B4" w:rsidRDefault="00003E68" w:rsidP="0074776A">
      <w:pPr>
        <w:shd w:val="clear" w:color="auto" w:fill="FFFFFF"/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529B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14:paraId="1D772655" w14:textId="77777777" w:rsidR="00003E68" w:rsidRPr="002529B4" w:rsidRDefault="00003E68" w:rsidP="0074776A">
      <w:pPr>
        <w:shd w:val="clear" w:color="auto" w:fill="FFFFFF"/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529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F0645B2" w14:textId="77777777" w:rsidR="00003E68" w:rsidRDefault="00003E68" w:rsidP="0074776A">
      <w:pPr>
        <w:shd w:val="clear" w:color="auto" w:fill="FFFFFF"/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529B4">
        <w:rPr>
          <w:rFonts w:ascii="GHEA Grapalat" w:eastAsia="Times New Roman" w:hAnsi="GHEA Grapalat" w:cs="Times New Roman"/>
          <w:sz w:val="24"/>
          <w:szCs w:val="24"/>
          <w:lang w:val="hy-AM"/>
        </w:rPr>
        <w:t>-------------- 2026 թվականի N ---------Ն</w:t>
      </w:r>
    </w:p>
    <w:p w14:paraId="2EACAE0F" w14:textId="77777777" w:rsidR="00003E68" w:rsidRPr="002529B4" w:rsidRDefault="00003E68" w:rsidP="0074776A">
      <w:pPr>
        <w:shd w:val="clear" w:color="auto" w:fill="FFFFFF"/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7060451" w14:textId="77777777" w:rsidR="00956893" w:rsidRDefault="00CA636A" w:rsidP="0074776A">
      <w:pPr>
        <w:pStyle w:val="AmendmentHeading"/>
        <w:keepNext/>
        <w:spacing w:after="0" w:line="360" w:lineRule="auto"/>
        <w:contextualSpacing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687A10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ԿԱՌԱՎԱՐՈՒԹՅԱՆ 2026 ԹՎԱԿԱՆԻ ՀՈԿՏԵՄԲԵՐԻ 1-Ի N 1423-Ն ՈՐՈՇՄԱՆ ՄԵՋ ՓՈՓՈԽՈՒԹՅՈՒՆՆԵՐ ԵՎ ԼՐԱՑՈՒՄՆԵՐ ԿԱՏԱՐԵԼՈՒ ՄԱՍԻՆ</w:t>
      </w:r>
    </w:p>
    <w:p w14:paraId="7064C19F" w14:textId="77777777" w:rsidR="00687A10" w:rsidRPr="00687A10" w:rsidRDefault="00687A10" w:rsidP="0074776A">
      <w:pPr>
        <w:pStyle w:val="AmendmentHeading"/>
        <w:keepNext/>
        <w:spacing w:after="0" w:line="360" w:lineRule="auto"/>
        <w:contextualSpacing/>
        <w:jc w:val="center"/>
        <w:rPr>
          <w:rFonts w:ascii="GHEA Grapalat" w:hAnsi="GHEA Grapalat"/>
          <w:bCs/>
          <w:sz w:val="24"/>
          <w:szCs w:val="24"/>
          <w:lang w:val="hy-AM"/>
        </w:rPr>
      </w:pPr>
    </w:p>
    <w:p w14:paraId="3CE09980" w14:textId="1DCAAD03" w:rsidR="00956893" w:rsidRPr="00687A10" w:rsidRDefault="00CA636A" w:rsidP="0074776A">
      <w:pPr>
        <w:pStyle w:val="AmendmentBody"/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687A10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5673B0" w:rsidRPr="00687A10">
        <w:rPr>
          <w:rFonts w:ascii="GHEA Grapalat" w:hAnsi="GHEA Grapalat"/>
          <w:sz w:val="24"/>
          <w:szCs w:val="24"/>
          <w:lang w:val="hy-AM"/>
        </w:rPr>
        <w:t>«Նորմատիվ իրավական ակտերի մասին» օրենքի 33-րդ և 34-րդ հոդվածները</w:t>
      </w:r>
      <w:r w:rsidR="005673B0" w:rsidRPr="000D41D9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687A10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կառավարությունը որոշում է.</w:t>
      </w:r>
    </w:p>
    <w:p w14:paraId="0F6DA9EE" w14:textId="77777777" w:rsidR="00956893" w:rsidRPr="00687A10" w:rsidRDefault="00CA636A" w:rsidP="0074776A">
      <w:pPr>
        <w:pStyle w:val="AmendmentBody"/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687A10">
        <w:rPr>
          <w:rFonts w:ascii="GHEA Grapalat" w:hAnsi="GHEA Grapalat"/>
          <w:sz w:val="24"/>
          <w:szCs w:val="24"/>
          <w:lang w:val="hy-AM"/>
        </w:rPr>
        <w:t xml:space="preserve">1. Հայաստանի Հանրապետության կառավարության 2026 թվականի հոկտեմբերի 1-ի N 1423-Ն որոշման (այսուհետ՝ որոշում) մեջ կատարել </w:t>
      </w:r>
      <w:proofErr w:type="spellStart"/>
      <w:r w:rsidRPr="00687A10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687A10">
        <w:rPr>
          <w:rFonts w:ascii="GHEA Grapalat" w:hAnsi="GHEA Grapalat"/>
          <w:sz w:val="24"/>
          <w:szCs w:val="24"/>
          <w:lang w:val="hy-AM"/>
        </w:rPr>
        <w:t xml:space="preserve"> փոփոխությունները և լրացումները՝</w:t>
      </w:r>
    </w:p>
    <w:p w14:paraId="7D1CCE8C" w14:textId="7D084DAB" w:rsidR="00956893" w:rsidRPr="00687A10" w:rsidRDefault="00CA636A" w:rsidP="0074776A">
      <w:pPr>
        <w:pStyle w:val="AmendmentBody"/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687A10">
        <w:rPr>
          <w:rFonts w:ascii="GHEA Grapalat" w:hAnsi="GHEA Grapalat"/>
          <w:sz w:val="24"/>
          <w:szCs w:val="24"/>
          <w:lang w:val="hy-AM"/>
        </w:rPr>
        <w:t xml:space="preserve">1) որոշման վերնագրում </w:t>
      </w:r>
      <w:r w:rsidR="00F8238A">
        <w:rPr>
          <w:rFonts w:ascii="GHEA Grapalat" w:hAnsi="GHEA Grapalat"/>
          <w:sz w:val="24"/>
          <w:szCs w:val="24"/>
          <w:lang w:val="hy-AM"/>
        </w:rPr>
        <w:t>«</w:t>
      </w:r>
      <w:r w:rsidR="00F8238A" w:rsidRPr="00F8238A">
        <w:rPr>
          <w:rFonts w:ascii="GHEA Grapalat" w:hAnsi="GHEA Grapalat"/>
          <w:sz w:val="24"/>
          <w:szCs w:val="24"/>
          <w:lang w:val="hy-AM"/>
        </w:rPr>
        <w:t>ԿԱՌՈՒՑՄԱՆ ԱՇԽԱՏԱՆՔՆԵՐԻ ՁԵՌՔԲԵՐՄԱՆ ԳՈՐԾԸՆԹԱՑԻ ԿԱԶՄԱԿԵՐՊՄԱՆ, ՆԵՐԱՌՅԱԼ՝ ՇԻՆԱՐԱՐԱԿԱՆ ԱՇԽԱՏԱՆՔՆԵՐԻ</w:t>
      </w:r>
      <w:r w:rsidR="00F8238A">
        <w:rPr>
          <w:rFonts w:ascii="GHEA Grapalat" w:hAnsi="GHEA Grapalat"/>
          <w:sz w:val="24"/>
          <w:szCs w:val="24"/>
          <w:lang w:val="hy-AM"/>
        </w:rPr>
        <w:t>» բառերը փոխարինել «</w:t>
      </w:r>
      <w:r w:rsidR="00F8238A" w:rsidRPr="00F8238A">
        <w:rPr>
          <w:rFonts w:ascii="GHEA Grapalat" w:hAnsi="GHEA Grapalat"/>
          <w:sz w:val="24"/>
          <w:szCs w:val="24"/>
          <w:lang w:val="hy-AM"/>
        </w:rPr>
        <w:t>ԿԱՌՈՒՑՄԱՆ ԱՇԽԱՏԱՆՔՆԵՐԻ</w:t>
      </w:r>
      <w:r w:rsidR="00F8238A">
        <w:rPr>
          <w:rFonts w:ascii="GHEA Grapalat" w:hAnsi="GHEA Grapalat"/>
          <w:sz w:val="24"/>
          <w:szCs w:val="24"/>
          <w:lang w:val="hy-AM"/>
        </w:rPr>
        <w:t xml:space="preserve">» բառերով, իսկ </w:t>
      </w:r>
      <w:r w:rsidRPr="00687A10">
        <w:rPr>
          <w:rFonts w:ascii="GHEA Grapalat" w:hAnsi="GHEA Grapalat"/>
          <w:sz w:val="24"/>
          <w:szCs w:val="24"/>
          <w:lang w:val="hy-AM"/>
        </w:rPr>
        <w:t>«ԳՆՄԱՆ ԳՈՐԾԸՆԹԱՑՆԵՐԻ ԿԱԶՄԱԿԵՐՊՄԱՆ ԱՌԱՆՁՆԱՀԱՏԿՈՒԹՅՈՒՆՆԵՐ ՍԱՀՄԱՆԵԼՈՒ» բառեր</w:t>
      </w:r>
      <w:r w:rsidR="00556381" w:rsidRPr="000D41D9">
        <w:rPr>
          <w:rFonts w:ascii="GHEA Grapalat" w:hAnsi="GHEA Grapalat"/>
          <w:sz w:val="24"/>
          <w:szCs w:val="24"/>
          <w:lang w:val="hy-AM"/>
        </w:rPr>
        <w:t>ից առաջ լրացնել</w:t>
      </w:r>
      <w:r w:rsidRPr="00687A10">
        <w:rPr>
          <w:rFonts w:ascii="GHEA Grapalat" w:hAnsi="GHEA Grapalat"/>
          <w:sz w:val="24"/>
          <w:szCs w:val="24"/>
          <w:lang w:val="hy-AM"/>
        </w:rPr>
        <w:t xml:space="preserve"> «ԳԼԽԱՎՈՐ ԿԱՊԱԼԱՌՈՒ ՍԱՀՄԱՆԵԼՈՒ, » բառեր</w:t>
      </w:r>
      <w:r w:rsidR="00556381" w:rsidRPr="000D41D9">
        <w:rPr>
          <w:rFonts w:ascii="GHEA Grapalat" w:hAnsi="GHEA Grapalat"/>
          <w:sz w:val="24"/>
          <w:szCs w:val="24"/>
          <w:lang w:val="hy-AM"/>
        </w:rPr>
        <w:t>ը</w:t>
      </w:r>
      <w:r w:rsidRPr="00687A10">
        <w:rPr>
          <w:rFonts w:ascii="GHEA Grapalat" w:hAnsi="GHEA Grapalat"/>
          <w:sz w:val="24"/>
          <w:szCs w:val="24"/>
          <w:lang w:val="hy-AM"/>
        </w:rPr>
        <w:t>.</w:t>
      </w:r>
    </w:p>
    <w:p w14:paraId="4298A516" w14:textId="6399BCFB" w:rsidR="00F8238A" w:rsidRDefault="00F8238A" w:rsidP="0074776A">
      <w:pPr>
        <w:pStyle w:val="AmendmentBody"/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687A10">
        <w:rPr>
          <w:rFonts w:ascii="GHEA Grapalat" w:hAnsi="GHEA Grapalat"/>
          <w:sz w:val="24"/>
          <w:szCs w:val="24"/>
          <w:lang w:val="hy-AM"/>
        </w:rPr>
        <w:t>2) որոշման 1-ին կետի 1-</w:t>
      </w:r>
      <w:r>
        <w:rPr>
          <w:rFonts w:ascii="GHEA Grapalat" w:hAnsi="GHEA Grapalat"/>
          <w:sz w:val="24"/>
          <w:szCs w:val="24"/>
          <w:lang w:val="hy-AM"/>
        </w:rPr>
        <w:t>ին</w:t>
      </w:r>
      <w:r w:rsidRPr="00687A10">
        <w:rPr>
          <w:rFonts w:ascii="GHEA Grapalat" w:hAnsi="GHEA Grapalat"/>
          <w:sz w:val="24"/>
          <w:szCs w:val="24"/>
          <w:lang w:val="hy-AM"/>
        </w:rPr>
        <w:t xml:space="preserve"> ենթակետ</w:t>
      </w:r>
      <w:r>
        <w:rPr>
          <w:rFonts w:ascii="GHEA Grapalat" w:hAnsi="GHEA Grapalat"/>
          <w:sz w:val="24"/>
          <w:szCs w:val="24"/>
          <w:lang w:val="hy-AM"/>
        </w:rPr>
        <w:t>ում «</w:t>
      </w:r>
      <w:r w:rsidRPr="002529B4">
        <w:rPr>
          <w:rFonts w:ascii="GHEA Grapalat" w:hAnsi="GHEA Grapalat"/>
          <w:color w:val="000000"/>
          <w:sz w:val="24"/>
          <w:szCs w:val="24"/>
          <w:lang w:val="hy-AM"/>
        </w:rPr>
        <w:t>ձեռքբերման գործընթացի կազմակերպման</w:t>
      </w:r>
      <w:r>
        <w:rPr>
          <w:rFonts w:ascii="GHEA Grapalat" w:hAnsi="GHEA Grapalat"/>
          <w:sz w:val="24"/>
          <w:szCs w:val="24"/>
          <w:lang w:val="hy-AM"/>
        </w:rPr>
        <w:t>» բառերը փոխարինել «իրականացման» բառերով,</w:t>
      </w:r>
    </w:p>
    <w:p w14:paraId="57E84977" w14:textId="0CA56A0A" w:rsidR="00F8238A" w:rsidRDefault="00F8238A" w:rsidP="0074776A">
      <w:pPr>
        <w:pStyle w:val="AmendmentBody"/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8238A">
        <w:rPr>
          <w:rFonts w:ascii="GHEA Grapalat" w:hAnsi="GHEA Grapalat"/>
          <w:sz w:val="24"/>
          <w:szCs w:val="24"/>
          <w:lang w:val="hy-AM"/>
        </w:rPr>
        <w:t>3) որոշման 1-ին կետի 2</w:t>
      </w:r>
      <w:r>
        <w:rPr>
          <w:rFonts w:ascii="GHEA Grapalat" w:hAnsi="GHEA Grapalat"/>
          <w:sz w:val="24"/>
          <w:szCs w:val="24"/>
          <w:lang w:val="hy-AM"/>
        </w:rPr>
        <w:t>-րդ</w:t>
      </w:r>
      <w:r w:rsidRPr="00F8238A">
        <w:rPr>
          <w:rFonts w:ascii="GHEA Grapalat" w:hAnsi="GHEA Grapalat"/>
          <w:sz w:val="24"/>
          <w:szCs w:val="24"/>
          <w:lang w:val="hy-AM"/>
        </w:rPr>
        <w:t xml:space="preserve"> ենթակետ</w:t>
      </w:r>
      <w:r>
        <w:rPr>
          <w:rFonts w:ascii="GHEA Grapalat" w:hAnsi="GHEA Grapalat"/>
          <w:sz w:val="24"/>
          <w:szCs w:val="24"/>
          <w:lang w:val="hy-AM"/>
        </w:rPr>
        <w:t>ում «</w:t>
      </w:r>
      <w:r w:rsidRPr="002529B4">
        <w:rPr>
          <w:rFonts w:ascii="GHEA Grapalat" w:hAnsi="GHEA Grapalat"/>
          <w:color w:val="000000"/>
          <w:sz w:val="24"/>
          <w:szCs w:val="24"/>
          <w:lang w:val="hy-AM"/>
        </w:rPr>
        <w:t>ձեռքբերման գործընթացի կազմակերպման, ներառյալ՝ շինարարական աշխատանքների (այսուհետ նաև՝ աշխատանքների կազմակերպում)</w:t>
      </w:r>
      <w:r>
        <w:rPr>
          <w:rFonts w:ascii="GHEA Grapalat" w:hAnsi="GHEA Grapalat"/>
          <w:sz w:val="24"/>
          <w:szCs w:val="24"/>
          <w:lang w:val="hy-AM"/>
        </w:rPr>
        <w:t xml:space="preserve">» բառերը </w:t>
      </w:r>
      <w:r w:rsidR="00615F98">
        <w:rPr>
          <w:rFonts w:ascii="GHEA Grapalat" w:hAnsi="GHEA Grapalat"/>
          <w:sz w:val="24"/>
          <w:szCs w:val="24"/>
          <w:lang w:val="hy-AM"/>
        </w:rPr>
        <w:t>հանել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51A63CC4" w14:textId="6B59975F" w:rsidR="00F8238A" w:rsidRPr="00F53FED" w:rsidRDefault="00F8238A" w:rsidP="0074776A">
      <w:pPr>
        <w:pStyle w:val="AmendmentBody"/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8238A">
        <w:rPr>
          <w:rFonts w:ascii="GHEA Grapalat" w:hAnsi="GHEA Grapalat"/>
          <w:sz w:val="24"/>
          <w:szCs w:val="24"/>
          <w:lang w:val="hy-AM"/>
        </w:rPr>
        <w:t>4) որոշման 1-ին կետի 3</w:t>
      </w:r>
      <w:r>
        <w:rPr>
          <w:rFonts w:ascii="GHEA Grapalat" w:hAnsi="GHEA Grapalat"/>
          <w:sz w:val="24"/>
          <w:szCs w:val="24"/>
          <w:lang w:val="hy-AM"/>
        </w:rPr>
        <w:t>-րդ</w:t>
      </w:r>
      <w:r w:rsidRPr="00F8238A">
        <w:rPr>
          <w:rFonts w:ascii="GHEA Grapalat" w:hAnsi="GHEA Grapalat"/>
          <w:sz w:val="24"/>
          <w:szCs w:val="24"/>
          <w:lang w:val="hy-AM"/>
        </w:rPr>
        <w:t xml:space="preserve"> ենթակետ</w:t>
      </w:r>
      <w:r w:rsidR="00615F98">
        <w:rPr>
          <w:rFonts w:ascii="GHEA Grapalat" w:hAnsi="GHEA Grapalat"/>
          <w:sz w:val="24"/>
          <w:szCs w:val="24"/>
          <w:lang w:val="hy-AM"/>
        </w:rPr>
        <w:t xml:space="preserve">ի </w:t>
      </w:r>
      <w:r w:rsidR="00615F98" w:rsidRPr="00615F98">
        <w:rPr>
          <w:rFonts w:ascii="GHEA Grapalat" w:hAnsi="GHEA Grapalat"/>
          <w:sz w:val="24"/>
          <w:szCs w:val="24"/>
          <w:lang w:val="hy-AM"/>
        </w:rPr>
        <w:t>1-</w:t>
      </w:r>
      <w:r w:rsidR="00615F98">
        <w:rPr>
          <w:rFonts w:ascii="GHEA Grapalat" w:hAnsi="GHEA Grapalat"/>
          <w:sz w:val="24"/>
          <w:szCs w:val="24"/>
          <w:lang w:val="hy-AM"/>
        </w:rPr>
        <w:t>ին նախադասության մեջ</w:t>
      </w:r>
      <w:r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2529B4">
        <w:rPr>
          <w:rFonts w:ascii="GHEA Grapalat" w:hAnsi="GHEA Grapalat"/>
          <w:sz w:val="24"/>
          <w:szCs w:val="24"/>
          <w:lang w:val="hy-AM"/>
        </w:rPr>
        <w:t>կազմակերպման և շինարարական աշխատանքների</w:t>
      </w:r>
      <w:r>
        <w:rPr>
          <w:rFonts w:ascii="GHEA Grapalat" w:hAnsi="GHEA Grapalat"/>
          <w:sz w:val="24"/>
          <w:szCs w:val="24"/>
          <w:lang w:val="hy-AM"/>
        </w:rPr>
        <w:t xml:space="preserve">» բառերը փոխարինել «և </w:t>
      </w:r>
      <w:r>
        <w:rPr>
          <w:rFonts w:ascii="GHEA Grapalat" w:hAnsi="GHEA Grapalat"/>
          <w:sz w:val="24"/>
          <w:szCs w:val="24"/>
          <w:lang w:val="hy-AM"/>
        </w:rPr>
        <w:lastRenderedPageBreak/>
        <w:t>դրանց» բառերով,</w:t>
      </w:r>
      <w:r w:rsidR="00615F98">
        <w:rPr>
          <w:rFonts w:ascii="GHEA Grapalat" w:hAnsi="GHEA Grapalat"/>
          <w:sz w:val="24"/>
          <w:szCs w:val="24"/>
          <w:lang w:val="hy-AM"/>
        </w:rPr>
        <w:t xml:space="preserve"> իսկ </w:t>
      </w:r>
      <w:r w:rsidR="00615F98" w:rsidRPr="00615F98">
        <w:rPr>
          <w:rFonts w:ascii="GHEA Grapalat" w:hAnsi="GHEA Grapalat"/>
          <w:sz w:val="24"/>
          <w:szCs w:val="24"/>
          <w:lang w:val="hy-AM"/>
        </w:rPr>
        <w:t>2-</w:t>
      </w:r>
      <w:r w:rsidR="00615F98">
        <w:rPr>
          <w:rFonts w:ascii="GHEA Grapalat" w:hAnsi="GHEA Grapalat"/>
          <w:sz w:val="24"/>
          <w:szCs w:val="24"/>
          <w:lang w:val="hy-AM"/>
        </w:rPr>
        <w:t>րդ նախադասության մեջ «</w:t>
      </w:r>
      <w:r w:rsidR="00615F98" w:rsidRPr="002529B4">
        <w:rPr>
          <w:rFonts w:ascii="GHEA Grapalat" w:hAnsi="GHEA Grapalat"/>
          <w:color w:val="000000"/>
          <w:sz w:val="24"/>
          <w:szCs w:val="24"/>
          <w:lang w:val="hy-AM"/>
        </w:rPr>
        <w:t>ձեռքբերման գործընթացի կազմակերպման</w:t>
      </w:r>
      <w:r w:rsidR="00615F98">
        <w:rPr>
          <w:rFonts w:ascii="GHEA Grapalat" w:hAnsi="GHEA Grapalat"/>
          <w:sz w:val="24"/>
          <w:szCs w:val="24"/>
          <w:lang w:val="hy-AM"/>
        </w:rPr>
        <w:t>» բառերը փոխարինել «</w:t>
      </w:r>
      <w:proofErr w:type="spellStart"/>
      <w:r w:rsidR="00615F98">
        <w:rPr>
          <w:rFonts w:ascii="GHEA Grapalat" w:hAnsi="GHEA Grapalat"/>
          <w:sz w:val="24"/>
          <w:szCs w:val="24"/>
          <w:lang w:val="hy-AM"/>
        </w:rPr>
        <w:t>իրականցման</w:t>
      </w:r>
      <w:proofErr w:type="spellEnd"/>
      <w:r w:rsidR="004E6C39">
        <w:rPr>
          <w:rFonts w:ascii="GHEA Grapalat" w:hAnsi="GHEA Grapalat"/>
          <w:sz w:val="24"/>
          <w:szCs w:val="24"/>
          <w:lang w:val="hy-AM"/>
        </w:rPr>
        <w:t xml:space="preserve"> գլխավոր կապալի</w:t>
      </w:r>
      <w:r w:rsidR="00615F98">
        <w:rPr>
          <w:rFonts w:ascii="GHEA Grapalat" w:hAnsi="GHEA Grapalat"/>
          <w:sz w:val="24"/>
          <w:szCs w:val="24"/>
          <w:lang w:val="hy-AM"/>
        </w:rPr>
        <w:t>» բառերով</w:t>
      </w:r>
      <w:r w:rsidR="002D1593">
        <w:rPr>
          <w:rFonts w:ascii="GHEA Grapalat" w:hAnsi="GHEA Grapalat"/>
          <w:sz w:val="24"/>
          <w:szCs w:val="24"/>
          <w:lang w:val="hy-AM"/>
        </w:rPr>
        <w:t>,</w:t>
      </w:r>
      <w:r w:rsidR="00F53FED">
        <w:rPr>
          <w:rFonts w:ascii="GHEA Grapalat" w:hAnsi="GHEA Grapalat"/>
          <w:sz w:val="24"/>
          <w:szCs w:val="24"/>
          <w:lang w:val="hy-AM"/>
        </w:rPr>
        <w:t xml:space="preserve"> «</w:t>
      </w:r>
      <w:r w:rsidR="00F53FED" w:rsidRPr="002529B4">
        <w:rPr>
          <w:rFonts w:ascii="GHEA Grapalat" w:hAnsi="GHEA Grapalat"/>
          <w:sz w:val="24"/>
          <w:szCs w:val="24"/>
          <w:lang w:val="hy-AM"/>
        </w:rPr>
        <w:t xml:space="preserve">սահմանափակ պատասխանատվությամբ ընկերության </w:t>
      </w:r>
      <w:r w:rsidR="00F53FED">
        <w:rPr>
          <w:rFonts w:ascii="GHEA Grapalat" w:hAnsi="GHEA Grapalat"/>
          <w:sz w:val="24"/>
          <w:szCs w:val="24"/>
          <w:lang w:val="hy-AM"/>
        </w:rPr>
        <w:t xml:space="preserve">(այսուհետ՝ Ընկերություն) </w:t>
      </w:r>
      <w:r w:rsidR="00F53FED" w:rsidRPr="002529B4">
        <w:rPr>
          <w:rFonts w:ascii="GHEA Grapalat" w:hAnsi="GHEA Grapalat"/>
          <w:sz w:val="24"/>
          <w:szCs w:val="24"/>
          <w:lang w:val="hy-AM"/>
        </w:rPr>
        <w:t>հետ</w:t>
      </w:r>
      <w:r w:rsidR="00F53FED">
        <w:rPr>
          <w:rFonts w:ascii="GHEA Grapalat" w:hAnsi="GHEA Grapalat"/>
          <w:sz w:val="24"/>
          <w:szCs w:val="24"/>
          <w:lang w:val="hy-AM"/>
        </w:rPr>
        <w:t>» բառերից հետո լրացնել «՝ վերջինիս սահմանելով գլխավոր կապալառու» բառերը,</w:t>
      </w:r>
    </w:p>
    <w:p w14:paraId="0D7FEEDE" w14:textId="1645FF3F" w:rsidR="002D1593" w:rsidRDefault="002D1593" w:rsidP="0074776A">
      <w:pPr>
        <w:pStyle w:val="AmendmentBody"/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D1593">
        <w:rPr>
          <w:rFonts w:ascii="GHEA Grapalat" w:hAnsi="GHEA Grapalat"/>
          <w:sz w:val="24"/>
          <w:szCs w:val="24"/>
          <w:lang w:val="hy-AM"/>
        </w:rPr>
        <w:t>5) որոշման 2-</w:t>
      </w:r>
      <w:r>
        <w:rPr>
          <w:rFonts w:ascii="GHEA Grapalat" w:hAnsi="GHEA Grapalat"/>
          <w:sz w:val="24"/>
          <w:szCs w:val="24"/>
          <w:lang w:val="hy-AM"/>
        </w:rPr>
        <w:t xml:space="preserve">րդ </w:t>
      </w:r>
      <w:proofErr w:type="spellStart"/>
      <w:r w:rsidRPr="002D1593">
        <w:rPr>
          <w:rFonts w:ascii="GHEA Grapalat" w:hAnsi="GHEA Grapalat"/>
          <w:sz w:val="24"/>
          <w:szCs w:val="24"/>
          <w:lang w:val="hy-AM"/>
        </w:rPr>
        <w:t>կետ</w:t>
      </w:r>
      <w:r>
        <w:rPr>
          <w:rFonts w:ascii="GHEA Grapalat" w:hAnsi="GHEA Grapalat"/>
          <w:sz w:val="24"/>
          <w:szCs w:val="24"/>
          <w:lang w:val="hy-AM"/>
        </w:rPr>
        <w:t>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«աշխատանքների» բառից հետո «</w:t>
      </w:r>
      <w:r w:rsidRPr="002529B4">
        <w:rPr>
          <w:rFonts w:ascii="GHEA Grapalat" w:hAnsi="GHEA Grapalat"/>
          <w:color w:val="000000"/>
          <w:sz w:val="24"/>
          <w:szCs w:val="24"/>
          <w:lang w:val="hy-AM"/>
        </w:rPr>
        <w:t>ձեռքբերման գործընթացի կազմակերպման, ներառյալ՝ շինարարական աշխատանքների</w:t>
      </w:r>
      <w:r>
        <w:rPr>
          <w:rFonts w:ascii="GHEA Grapalat" w:hAnsi="GHEA Grapalat"/>
          <w:sz w:val="24"/>
          <w:szCs w:val="24"/>
          <w:lang w:val="hy-AM"/>
        </w:rPr>
        <w:t>» բառերը հանել,</w:t>
      </w:r>
    </w:p>
    <w:p w14:paraId="4EC43266" w14:textId="31EB2FA7" w:rsidR="002D1593" w:rsidRDefault="002D1593" w:rsidP="0074776A">
      <w:pPr>
        <w:pStyle w:val="AmendmentBody"/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D1593">
        <w:rPr>
          <w:rFonts w:ascii="GHEA Grapalat" w:hAnsi="GHEA Grapalat"/>
          <w:sz w:val="24"/>
          <w:szCs w:val="24"/>
          <w:lang w:val="hy-AM"/>
        </w:rPr>
        <w:t>6) որոշման 3-</w:t>
      </w:r>
      <w:r>
        <w:rPr>
          <w:rFonts w:ascii="GHEA Grapalat" w:hAnsi="GHEA Grapalat"/>
          <w:sz w:val="24"/>
          <w:szCs w:val="24"/>
          <w:lang w:val="hy-AM"/>
        </w:rPr>
        <w:t xml:space="preserve">րդ </w:t>
      </w:r>
      <w:r w:rsidRPr="002D1593">
        <w:rPr>
          <w:rFonts w:ascii="GHEA Grapalat" w:hAnsi="GHEA Grapalat"/>
          <w:sz w:val="24"/>
          <w:szCs w:val="24"/>
          <w:lang w:val="hy-AM"/>
        </w:rPr>
        <w:t>կետ</w:t>
      </w:r>
      <w:r>
        <w:rPr>
          <w:rFonts w:ascii="GHEA Grapalat" w:hAnsi="GHEA Grapalat"/>
          <w:sz w:val="24"/>
          <w:szCs w:val="24"/>
          <w:lang w:val="hy-AM"/>
        </w:rPr>
        <w:t>ի 1-ին նախադասության մեջ «</w:t>
      </w:r>
      <w:r w:rsidRPr="002529B4">
        <w:rPr>
          <w:rFonts w:ascii="GHEA Grapalat" w:hAnsi="GHEA Grapalat"/>
          <w:sz w:val="24"/>
          <w:szCs w:val="24"/>
          <w:lang w:val="hy-AM"/>
        </w:rPr>
        <w:t xml:space="preserve">Աշխատանքների </w:t>
      </w:r>
      <w:r w:rsidRPr="002529B4">
        <w:rPr>
          <w:rFonts w:ascii="GHEA Grapalat" w:hAnsi="GHEA Grapalat"/>
          <w:color w:val="000000"/>
          <w:sz w:val="24"/>
          <w:szCs w:val="24"/>
          <w:lang w:val="hy-AM"/>
        </w:rPr>
        <w:t>ձեռքբերման գործընթացի կազմակերպ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Pr="002529B4">
        <w:rPr>
          <w:rFonts w:ascii="GHEA Grapalat" w:hAnsi="GHEA Grapalat"/>
          <w:color w:val="000000"/>
          <w:sz w:val="24"/>
          <w:szCs w:val="24"/>
          <w:lang w:val="hy-AM"/>
        </w:rPr>
        <w:t>մ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Pr="002529B4">
        <w:rPr>
          <w:rFonts w:ascii="GHEA Grapalat" w:hAnsi="GHEA Grapalat"/>
          <w:color w:val="000000"/>
          <w:sz w:val="24"/>
          <w:szCs w:val="24"/>
          <w:lang w:val="hy-AM"/>
        </w:rPr>
        <w:t>, ներառյալ՝ շինարարական աշխատանքների</w:t>
      </w:r>
      <w:r w:rsidRPr="002529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29B4">
        <w:rPr>
          <w:rFonts w:ascii="GHEA Grapalat" w:hAnsi="GHEA Grapalat" w:cs="Times New Roman"/>
          <w:sz w:val="24"/>
          <w:szCs w:val="24"/>
          <w:lang w:val="hy-AM"/>
        </w:rPr>
        <w:t>գնման գործընթացի կազմակերպումն իրականացվում է</w:t>
      </w:r>
      <w:r>
        <w:rPr>
          <w:rFonts w:ascii="GHEA Grapalat" w:hAnsi="GHEA Grapalat"/>
          <w:sz w:val="24"/>
          <w:szCs w:val="24"/>
          <w:lang w:val="hy-AM"/>
        </w:rPr>
        <w:t>» բառերը փոխարինել 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Աշխատանքներն իրականցվում են</w:t>
      </w:r>
      <w:r>
        <w:rPr>
          <w:rFonts w:ascii="GHEA Grapalat" w:hAnsi="GHEA Grapalat"/>
          <w:sz w:val="24"/>
          <w:szCs w:val="24"/>
          <w:lang w:val="hy-AM"/>
        </w:rPr>
        <w:t xml:space="preserve">» բառերով, իսկ </w:t>
      </w:r>
      <w:r w:rsidRPr="002D1593">
        <w:rPr>
          <w:rFonts w:ascii="GHEA Grapalat" w:hAnsi="GHEA Grapalat"/>
          <w:sz w:val="24"/>
          <w:szCs w:val="24"/>
          <w:lang w:val="hy-AM"/>
        </w:rPr>
        <w:t>2-</w:t>
      </w:r>
      <w:r w:rsidR="00AD222F">
        <w:rPr>
          <w:rFonts w:ascii="GHEA Grapalat" w:hAnsi="GHEA Grapalat"/>
          <w:sz w:val="24"/>
          <w:szCs w:val="24"/>
          <w:lang w:val="hy-AM"/>
        </w:rPr>
        <w:t>ր</w:t>
      </w:r>
      <w:r>
        <w:rPr>
          <w:rFonts w:ascii="GHEA Grapalat" w:hAnsi="GHEA Grapalat"/>
          <w:sz w:val="24"/>
          <w:szCs w:val="24"/>
          <w:lang w:val="hy-AM"/>
        </w:rPr>
        <w:t>դ նախադասության մեջ «կազմակերպման» բառը հանել</w:t>
      </w:r>
      <w:r w:rsidR="00AD222F">
        <w:rPr>
          <w:rFonts w:ascii="GHEA Grapalat" w:hAnsi="GHEA Grapalat"/>
          <w:sz w:val="24"/>
          <w:szCs w:val="24"/>
          <w:lang w:val="hy-AM"/>
        </w:rPr>
        <w:t>,</w:t>
      </w:r>
    </w:p>
    <w:p w14:paraId="35012E0A" w14:textId="0950103A" w:rsidR="0023664B" w:rsidRDefault="00AD222F" w:rsidP="0074776A">
      <w:pPr>
        <w:pStyle w:val="AmendmentBody"/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AD222F">
        <w:rPr>
          <w:rFonts w:ascii="GHEA Grapalat" w:hAnsi="GHEA Grapalat"/>
          <w:sz w:val="24"/>
          <w:szCs w:val="24"/>
          <w:lang w:val="hy-AM"/>
        </w:rPr>
        <w:t>7</w:t>
      </w:r>
      <w:r w:rsidRPr="002D1593">
        <w:rPr>
          <w:rFonts w:ascii="GHEA Grapalat" w:hAnsi="GHEA Grapalat"/>
          <w:sz w:val="24"/>
          <w:szCs w:val="24"/>
          <w:lang w:val="hy-AM"/>
        </w:rPr>
        <w:t>) որոշման 3-</w:t>
      </w:r>
      <w:r>
        <w:rPr>
          <w:rFonts w:ascii="GHEA Grapalat" w:hAnsi="GHEA Grapalat"/>
          <w:sz w:val="24"/>
          <w:szCs w:val="24"/>
          <w:lang w:val="hy-AM"/>
        </w:rPr>
        <w:t xml:space="preserve">րդ </w:t>
      </w:r>
      <w:r w:rsidRPr="002D1593">
        <w:rPr>
          <w:rFonts w:ascii="GHEA Grapalat" w:hAnsi="GHEA Grapalat"/>
          <w:sz w:val="24"/>
          <w:szCs w:val="24"/>
          <w:lang w:val="hy-AM"/>
        </w:rPr>
        <w:t>կետ</w:t>
      </w:r>
      <w:r>
        <w:rPr>
          <w:rFonts w:ascii="GHEA Grapalat" w:hAnsi="GHEA Grapalat"/>
          <w:sz w:val="24"/>
          <w:szCs w:val="24"/>
          <w:lang w:val="hy-AM"/>
        </w:rPr>
        <w:t>ի 1-ին ենթակետում «գործակալական վճար» բառերը փոխարինել 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հաջողության վճար</w:t>
      </w:r>
      <w:r>
        <w:rPr>
          <w:rFonts w:ascii="GHEA Grapalat" w:hAnsi="GHEA Grapalat"/>
          <w:sz w:val="24"/>
          <w:szCs w:val="24"/>
          <w:lang w:val="hy-AM"/>
        </w:rPr>
        <w:t>» բառերով,</w:t>
      </w:r>
      <w:r w:rsidR="0023664B">
        <w:rPr>
          <w:rFonts w:ascii="GHEA Grapalat" w:hAnsi="GHEA Grapalat"/>
          <w:sz w:val="24"/>
          <w:szCs w:val="24"/>
          <w:lang w:val="hy-AM"/>
        </w:rPr>
        <w:t xml:space="preserve"> իսկ «</w:t>
      </w:r>
      <w:r w:rsidR="0023664B" w:rsidRPr="001323EA">
        <w:rPr>
          <w:rFonts w:ascii="GHEA Grapalat" w:hAnsi="GHEA Grapalat"/>
          <w:sz w:val="24"/>
          <w:szCs w:val="24"/>
          <w:lang w:val="hy-AM"/>
        </w:rPr>
        <w:t xml:space="preserve">Ընդ որում, նախահաշվային արժեքի մեջ շահույթի </w:t>
      </w:r>
      <w:proofErr w:type="spellStart"/>
      <w:r w:rsidR="0023664B" w:rsidRPr="001323EA">
        <w:rPr>
          <w:rFonts w:ascii="GHEA Grapalat" w:hAnsi="GHEA Grapalat"/>
          <w:sz w:val="24"/>
          <w:szCs w:val="24"/>
          <w:lang w:val="hy-AM"/>
        </w:rPr>
        <w:t>տոկոսաչափը</w:t>
      </w:r>
      <w:proofErr w:type="spellEnd"/>
      <w:r w:rsidR="0023664B" w:rsidRPr="001323EA">
        <w:rPr>
          <w:rFonts w:ascii="GHEA Grapalat" w:hAnsi="GHEA Grapalat"/>
          <w:sz w:val="24"/>
          <w:szCs w:val="24"/>
          <w:lang w:val="hy-AM"/>
        </w:rPr>
        <w:t xml:space="preserve"> կազմում է զրո տոկոս</w:t>
      </w:r>
      <w:r w:rsidR="0023664B">
        <w:rPr>
          <w:rFonts w:ascii="GHEA Grapalat" w:hAnsi="GHEA Grapalat"/>
          <w:sz w:val="24"/>
          <w:szCs w:val="24"/>
          <w:lang w:val="hy-AM"/>
        </w:rPr>
        <w:t>» նախադասությունը հանել,</w:t>
      </w:r>
    </w:p>
    <w:p w14:paraId="78242AC8" w14:textId="37D9F89C" w:rsidR="0023664B" w:rsidRDefault="0023664B" w:rsidP="0074776A">
      <w:pPr>
        <w:pStyle w:val="AmendmentBody"/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3664B">
        <w:rPr>
          <w:rFonts w:ascii="GHEA Grapalat" w:hAnsi="GHEA Grapalat"/>
          <w:sz w:val="24"/>
          <w:szCs w:val="24"/>
          <w:lang w:val="hy-AM"/>
        </w:rPr>
        <w:t>8</w:t>
      </w:r>
      <w:r w:rsidRPr="002D1593">
        <w:rPr>
          <w:rFonts w:ascii="GHEA Grapalat" w:hAnsi="GHEA Grapalat"/>
          <w:sz w:val="24"/>
          <w:szCs w:val="24"/>
          <w:lang w:val="hy-AM"/>
        </w:rPr>
        <w:t>) որոշման 3-</w:t>
      </w:r>
      <w:r>
        <w:rPr>
          <w:rFonts w:ascii="GHEA Grapalat" w:hAnsi="GHEA Grapalat"/>
          <w:sz w:val="24"/>
          <w:szCs w:val="24"/>
          <w:lang w:val="hy-AM"/>
        </w:rPr>
        <w:t xml:space="preserve">րդ </w:t>
      </w:r>
      <w:r w:rsidRPr="002D1593">
        <w:rPr>
          <w:rFonts w:ascii="GHEA Grapalat" w:hAnsi="GHEA Grapalat"/>
          <w:sz w:val="24"/>
          <w:szCs w:val="24"/>
          <w:lang w:val="hy-AM"/>
        </w:rPr>
        <w:t>կետ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23664B"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hy-AM"/>
        </w:rPr>
        <w:t>-րդ ենթակետ</w:t>
      </w:r>
      <w:r w:rsidR="00BB1BFB">
        <w:rPr>
          <w:rFonts w:ascii="GHEA Grapalat" w:hAnsi="GHEA Grapalat"/>
          <w:sz w:val="24"/>
          <w:szCs w:val="24"/>
          <w:lang w:val="hy-AM"/>
        </w:rPr>
        <w:t xml:space="preserve">ի </w:t>
      </w:r>
      <w:r w:rsidR="00BB1BFB" w:rsidRPr="00BB1BFB">
        <w:rPr>
          <w:rFonts w:ascii="GHEA Grapalat" w:hAnsi="GHEA Grapalat"/>
          <w:sz w:val="24"/>
          <w:szCs w:val="24"/>
          <w:lang w:val="hy-AM"/>
        </w:rPr>
        <w:t>1-</w:t>
      </w:r>
      <w:r w:rsidR="00BB1BFB">
        <w:rPr>
          <w:rFonts w:ascii="GHEA Grapalat" w:hAnsi="GHEA Grapalat"/>
          <w:sz w:val="24"/>
          <w:szCs w:val="24"/>
          <w:lang w:val="hy-AM"/>
        </w:rPr>
        <w:t>ին նախադասության մեջ</w:t>
      </w:r>
      <w:r>
        <w:rPr>
          <w:rFonts w:ascii="GHEA Grapalat" w:hAnsi="GHEA Grapalat"/>
          <w:sz w:val="24"/>
          <w:szCs w:val="24"/>
          <w:lang w:val="hy-AM"/>
        </w:rPr>
        <w:t xml:space="preserve"> «</w:t>
      </w:r>
      <w:r w:rsidR="00BB1BF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առավելագույնը</w:t>
      </w:r>
      <w:r w:rsidR="00BB1BFB" w:rsidRPr="001323E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BB1BFB" w:rsidRPr="007D1DF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7,457,944.0 </w:t>
      </w:r>
      <w:proofErr w:type="spellStart"/>
      <w:r w:rsidR="00BB1BFB" w:rsidRPr="007D1DF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եվրոյի</w:t>
      </w:r>
      <w:proofErr w:type="spellEnd"/>
      <w:r w:rsidR="00BB1BFB" w:rsidRPr="007D1DF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չափով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 w:rsidR="00BB1BFB">
        <w:rPr>
          <w:rFonts w:ascii="GHEA Grapalat" w:hAnsi="GHEA Grapalat"/>
          <w:sz w:val="24"/>
          <w:szCs w:val="24"/>
          <w:lang w:val="hy-AM"/>
        </w:rPr>
        <w:t xml:space="preserve">բառերը և </w:t>
      </w:r>
      <w:r>
        <w:rPr>
          <w:rFonts w:ascii="GHEA Grapalat" w:hAnsi="GHEA Grapalat"/>
          <w:sz w:val="24"/>
          <w:szCs w:val="24"/>
          <w:lang w:val="hy-AM"/>
        </w:rPr>
        <w:t>թվերը փոխարինել «</w:t>
      </w:r>
      <w:r w:rsidR="00BB1BF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առավելագույնը</w:t>
      </w:r>
      <w:r w:rsidR="00BB1BFB" w:rsidRPr="001323E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BB1BF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ընդամենը </w:t>
      </w:r>
      <w:r w:rsidR="00BB1BFB" w:rsidRPr="00BB1BF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8</w:t>
      </w:r>
      <w:r w:rsidR="00BB1BF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,</w:t>
      </w:r>
      <w:r w:rsidR="00BB1BFB" w:rsidRPr="00BB1BF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949</w:t>
      </w:r>
      <w:r w:rsidR="00BB1BFB" w:rsidRPr="007D1DF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,</w:t>
      </w:r>
      <w:r w:rsidR="00BB1BFB" w:rsidRPr="00BB1BF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533</w:t>
      </w:r>
      <w:r w:rsidR="00BB1BFB" w:rsidRPr="007D1DF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.0 </w:t>
      </w:r>
      <w:proofErr w:type="spellStart"/>
      <w:r w:rsidR="00BB1BFB" w:rsidRPr="007D1DF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եվրոյի</w:t>
      </w:r>
      <w:proofErr w:type="spellEnd"/>
      <w:r w:rsidR="00BB1BFB" w:rsidRPr="007D1DF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չափով</w:t>
      </w:r>
      <w:r w:rsidR="00BB1BFB" w:rsidRPr="00BB1BF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,</w:t>
      </w:r>
      <w:r w:rsidR="00BB1BF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որից շինարարական աշխատանքների գնից՝ </w:t>
      </w:r>
      <w:r w:rsidR="00BB1BFB" w:rsidRPr="00BB1BF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6,562,991.0</w:t>
      </w:r>
      <w:r w:rsidR="00BB1BF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BB1BF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եվրո</w:t>
      </w:r>
      <w:proofErr w:type="spellEnd"/>
      <w:r w:rsidR="00BB1BF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, իսկ հաջողության վճարից՝</w:t>
      </w:r>
      <w:r w:rsidR="00BB1BFB" w:rsidRPr="00BB1BF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2,386,542.0</w:t>
      </w:r>
      <w:r w:rsidR="00BB1BF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BB1BF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եվրո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»</w:t>
      </w:r>
      <w:r w:rsidR="003A4DDF">
        <w:rPr>
          <w:rFonts w:ascii="GHEA Grapalat" w:hAnsi="GHEA Grapalat"/>
          <w:sz w:val="24"/>
          <w:szCs w:val="24"/>
          <w:lang w:val="hy-AM"/>
        </w:rPr>
        <w:t xml:space="preserve"> բառերով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BB1BFB">
        <w:rPr>
          <w:rFonts w:ascii="GHEA Grapalat" w:hAnsi="GHEA Grapalat"/>
          <w:sz w:val="24"/>
          <w:szCs w:val="24"/>
          <w:lang w:val="hy-AM"/>
        </w:rPr>
        <w:t xml:space="preserve"> իսկ </w:t>
      </w:r>
      <w:r w:rsidR="00BB1BFB" w:rsidRPr="00BB1BFB">
        <w:rPr>
          <w:rFonts w:ascii="GHEA Grapalat" w:hAnsi="GHEA Grapalat"/>
          <w:sz w:val="24"/>
          <w:szCs w:val="24"/>
          <w:lang w:val="hy-AM"/>
        </w:rPr>
        <w:t>2-</w:t>
      </w:r>
      <w:r w:rsidR="00BB1BFB">
        <w:rPr>
          <w:rFonts w:ascii="GHEA Grapalat" w:hAnsi="GHEA Grapalat"/>
          <w:sz w:val="24"/>
          <w:szCs w:val="24"/>
          <w:lang w:val="hy-AM"/>
        </w:rPr>
        <w:t>րդ նախադասության մեջ «Կանխավճարի» բառը փոխարինել «Շինարարական աշխատանքների գնից հատկացված կանխավճարի» բառերով</w:t>
      </w:r>
      <w:r w:rsidR="00983082">
        <w:rPr>
          <w:rFonts w:ascii="GHEA Grapalat" w:hAnsi="GHEA Grapalat"/>
          <w:sz w:val="24"/>
          <w:szCs w:val="24"/>
          <w:lang w:val="hy-AM"/>
        </w:rPr>
        <w:t>,</w:t>
      </w:r>
    </w:p>
    <w:p w14:paraId="5B253D75" w14:textId="49508E4D" w:rsidR="00983082" w:rsidRDefault="00983082" w:rsidP="0074776A">
      <w:pPr>
        <w:pStyle w:val="AmendmentBody"/>
        <w:spacing w:after="0" w:line="360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83082">
        <w:rPr>
          <w:rFonts w:ascii="GHEA Grapalat" w:hAnsi="GHEA Grapalat"/>
          <w:sz w:val="24"/>
          <w:szCs w:val="24"/>
          <w:lang w:val="hy-AM"/>
        </w:rPr>
        <w:t>9</w:t>
      </w:r>
      <w:r w:rsidRPr="002D1593">
        <w:rPr>
          <w:rFonts w:ascii="GHEA Grapalat" w:hAnsi="GHEA Grapalat"/>
          <w:sz w:val="24"/>
          <w:szCs w:val="24"/>
          <w:lang w:val="hy-AM"/>
        </w:rPr>
        <w:t>) որոշման 3-</w:t>
      </w:r>
      <w:r>
        <w:rPr>
          <w:rFonts w:ascii="GHEA Grapalat" w:hAnsi="GHEA Grapalat"/>
          <w:sz w:val="24"/>
          <w:szCs w:val="24"/>
          <w:lang w:val="hy-AM"/>
        </w:rPr>
        <w:t xml:space="preserve">րդ </w:t>
      </w:r>
      <w:r w:rsidRPr="002D1593">
        <w:rPr>
          <w:rFonts w:ascii="GHEA Grapalat" w:hAnsi="GHEA Grapalat"/>
          <w:sz w:val="24"/>
          <w:szCs w:val="24"/>
          <w:lang w:val="hy-AM"/>
        </w:rPr>
        <w:t>կետ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983082"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GHEA Grapalat" w:hAnsi="GHEA Grapalat"/>
          <w:sz w:val="24"/>
          <w:szCs w:val="24"/>
          <w:lang w:val="hy-AM"/>
        </w:rPr>
        <w:t xml:space="preserve">-րդ ենթակետի </w:t>
      </w:r>
      <w:r w:rsidRPr="00983082">
        <w:rPr>
          <w:rFonts w:ascii="GHEA Grapalat" w:hAnsi="GHEA Grapalat"/>
          <w:sz w:val="24"/>
          <w:szCs w:val="24"/>
          <w:lang w:val="hy-AM"/>
        </w:rPr>
        <w:t>1-</w:t>
      </w:r>
      <w:r>
        <w:rPr>
          <w:rFonts w:ascii="GHEA Grapalat" w:hAnsi="GHEA Grapalat"/>
          <w:sz w:val="24"/>
          <w:szCs w:val="24"/>
          <w:lang w:val="hy-AM"/>
        </w:rPr>
        <w:t xml:space="preserve">ին նախադասության </w:t>
      </w:r>
      <w:r w:rsidR="003A4DDF">
        <w:rPr>
          <w:rFonts w:ascii="GHEA Grapalat" w:hAnsi="GHEA Grapalat"/>
          <w:sz w:val="24"/>
          <w:szCs w:val="24"/>
          <w:lang w:val="hy-AM"/>
        </w:rPr>
        <w:t xml:space="preserve">մեջ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>արձանագրությունն ստորագրելը</w:t>
      </w:r>
      <w:r>
        <w:rPr>
          <w:rFonts w:ascii="GHEA Grapalat" w:hAnsi="GHEA Grapalat"/>
          <w:sz w:val="24"/>
          <w:szCs w:val="24"/>
          <w:lang w:val="hy-AM"/>
        </w:rPr>
        <w:t>» բառերից հետո լրացնել «</w:t>
      </w:r>
      <w:r w:rsidR="00991F09">
        <w:rPr>
          <w:rFonts w:ascii="GHEA Grapalat" w:hAnsi="GHEA Grapalat"/>
          <w:sz w:val="24"/>
          <w:szCs w:val="24"/>
          <w:lang w:val="hy-AM"/>
        </w:rPr>
        <w:t xml:space="preserve">և </w:t>
      </w:r>
      <w:r>
        <w:rPr>
          <w:rFonts w:ascii="GHEA Grapalat" w:hAnsi="GHEA Grapalat"/>
          <w:sz w:val="24"/>
          <w:szCs w:val="24"/>
          <w:lang w:val="hy-AM"/>
        </w:rPr>
        <w:t xml:space="preserve">ՈՒԵՖԱ-ի կողմից համապատասխան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հավաստագրումը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83082">
        <w:rPr>
          <w:rFonts w:ascii="GHEA Grapalat" w:hAnsi="GHEA Grapalat"/>
          <w:sz w:val="24"/>
          <w:szCs w:val="24"/>
          <w:lang w:val="hy-AM"/>
        </w:rPr>
        <w:t>(4</w:t>
      </w:r>
      <w:r>
        <w:rPr>
          <w:rFonts w:ascii="GHEA Grapalat" w:hAnsi="GHEA Grapalat"/>
          <w:sz w:val="24"/>
          <w:szCs w:val="24"/>
          <w:lang w:val="hy-AM"/>
        </w:rPr>
        <w:t>-րդ կատեգորիայի շնորհում</w:t>
      </w:r>
      <w:r w:rsidR="00D36988">
        <w:rPr>
          <w:rFonts w:ascii="GHEA Grapalat" w:hAnsi="GHEA Grapalat"/>
          <w:sz w:val="24"/>
          <w:szCs w:val="24"/>
          <w:lang w:val="hy-AM"/>
        </w:rPr>
        <w:t xml:space="preserve">՝ </w:t>
      </w:r>
      <w:r w:rsidR="00D3698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համաձայն </w:t>
      </w:r>
      <w:r w:rsidR="00D36988" w:rsidRPr="00D3698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2025 թվականի խմբագրության </w:t>
      </w:r>
      <w:r w:rsidR="00D36988">
        <w:rPr>
          <w:rFonts w:ascii="GHEA Grapalat" w:eastAsia="Times New Roman" w:hAnsi="GHEA Grapalat" w:cs="Times New Roman"/>
          <w:sz w:val="24"/>
          <w:szCs w:val="24"/>
          <w:lang w:val="hy-AM"/>
        </w:rPr>
        <w:t>ՈՒԵՖԱ</w:t>
      </w:r>
      <w:r w:rsidR="00D36988" w:rsidRPr="00D3698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D36988" w:rsidRPr="00D36988">
        <w:rPr>
          <w:rFonts w:ascii="GHEA Grapalat" w:eastAsia="Times New Roman" w:hAnsi="GHEA Grapalat" w:cs="Times New Roman"/>
          <w:sz w:val="24"/>
          <w:szCs w:val="24"/>
          <w:lang w:val="hy-AM"/>
        </w:rPr>
        <w:t>մարզադաշտերի</w:t>
      </w:r>
      <w:proofErr w:type="spellEnd"/>
      <w:r w:rsidR="00D36988" w:rsidRPr="00D3698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ենթակառուցվածքների կանոնակարգի</w:t>
      </w:r>
      <w:r w:rsidRPr="00983082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» բառերը, իսկ </w:t>
      </w:r>
      <w:r w:rsidRPr="00983082">
        <w:rPr>
          <w:rFonts w:ascii="GHEA Grapalat" w:hAnsi="GHEA Grapalat"/>
          <w:sz w:val="24"/>
          <w:szCs w:val="24"/>
          <w:lang w:val="hy-AM"/>
        </w:rPr>
        <w:t>2-</w:t>
      </w:r>
      <w:r>
        <w:rPr>
          <w:rFonts w:ascii="GHEA Grapalat" w:hAnsi="GHEA Grapalat"/>
          <w:sz w:val="24"/>
          <w:szCs w:val="24"/>
          <w:lang w:val="hy-AM"/>
        </w:rPr>
        <w:t>րդ նախադասության մեջ «</w:t>
      </w:r>
      <w:r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>արձանագրություն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ստորագր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վելուց</w:t>
      </w:r>
      <w:r>
        <w:rPr>
          <w:rFonts w:ascii="GHEA Grapalat" w:hAnsi="GHEA Grapalat"/>
          <w:sz w:val="24"/>
          <w:szCs w:val="24"/>
          <w:lang w:val="hy-AM"/>
        </w:rPr>
        <w:t>» բառերից հետո լրացնել «</w:t>
      </w:r>
      <w:r w:rsidR="00991F09">
        <w:rPr>
          <w:rFonts w:ascii="GHEA Grapalat" w:hAnsi="GHEA Grapalat"/>
          <w:sz w:val="24"/>
          <w:szCs w:val="24"/>
          <w:lang w:val="hy-AM"/>
        </w:rPr>
        <w:t xml:space="preserve">և </w:t>
      </w:r>
      <w:r>
        <w:rPr>
          <w:rFonts w:ascii="GHEA Grapalat" w:hAnsi="GHEA Grapalat"/>
          <w:sz w:val="24"/>
          <w:szCs w:val="24"/>
          <w:lang w:val="hy-AM"/>
        </w:rPr>
        <w:t xml:space="preserve">ՈՒԵՖԱ-ի կողմից համապատասխան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lastRenderedPageBreak/>
        <w:t>հավաստագրումից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83082">
        <w:rPr>
          <w:rFonts w:ascii="GHEA Grapalat" w:hAnsi="GHEA Grapalat"/>
          <w:sz w:val="24"/>
          <w:szCs w:val="24"/>
          <w:lang w:val="hy-AM"/>
        </w:rPr>
        <w:t>(4</w:t>
      </w:r>
      <w:r>
        <w:rPr>
          <w:rFonts w:ascii="GHEA Grapalat" w:hAnsi="GHEA Grapalat"/>
          <w:sz w:val="24"/>
          <w:szCs w:val="24"/>
          <w:lang w:val="hy-AM"/>
        </w:rPr>
        <w:t>-րդ կատեգորիայի շնորհում</w:t>
      </w:r>
      <w:r w:rsidR="00D36988">
        <w:rPr>
          <w:rFonts w:ascii="GHEA Grapalat" w:hAnsi="GHEA Grapalat"/>
          <w:sz w:val="24"/>
          <w:szCs w:val="24"/>
          <w:lang w:val="hy-AM"/>
        </w:rPr>
        <w:t xml:space="preserve">՝ </w:t>
      </w:r>
      <w:r w:rsidR="00D3698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համաձայն </w:t>
      </w:r>
      <w:r w:rsidR="00D36988" w:rsidRPr="00D3698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2025 թվականի խմբագրության </w:t>
      </w:r>
      <w:r w:rsidR="00D36988">
        <w:rPr>
          <w:rFonts w:ascii="GHEA Grapalat" w:eastAsia="Times New Roman" w:hAnsi="GHEA Grapalat" w:cs="Times New Roman"/>
          <w:sz w:val="24"/>
          <w:szCs w:val="24"/>
          <w:lang w:val="hy-AM"/>
        </w:rPr>
        <w:t>ՈՒԵՖԱ</w:t>
      </w:r>
      <w:r w:rsidR="00D36988" w:rsidRPr="00D3698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D36988" w:rsidRPr="00D36988">
        <w:rPr>
          <w:rFonts w:ascii="GHEA Grapalat" w:eastAsia="Times New Roman" w:hAnsi="GHEA Grapalat" w:cs="Times New Roman"/>
          <w:sz w:val="24"/>
          <w:szCs w:val="24"/>
          <w:lang w:val="hy-AM"/>
        </w:rPr>
        <w:t>մարզադաշտերի</w:t>
      </w:r>
      <w:proofErr w:type="spellEnd"/>
      <w:r w:rsidR="00D36988" w:rsidRPr="00D3698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ենթակառուցվածքների կանոնակարգի</w:t>
      </w:r>
      <w:r w:rsidRPr="00983082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» բառերը</w:t>
      </w:r>
      <w:r w:rsidR="0098655E">
        <w:rPr>
          <w:rFonts w:ascii="GHEA Grapalat" w:hAnsi="GHEA Grapalat"/>
          <w:sz w:val="24"/>
          <w:szCs w:val="24"/>
          <w:lang w:val="hy-AM"/>
        </w:rPr>
        <w:t>, «երաշխիքային սպասարկման» բառերից հետո «</w:t>
      </w:r>
      <w:r w:rsidR="0098655E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>ժամկետն ավարտվելուց հետո</w:t>
      </w:r>
      <w:r w:rsidR="00991F0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8655E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>(պայմանագրի կատարման արդյունքն ընդունելու մասին հանձնման-ընդունման ավարտական արձանագրությունը ստորագրվելուց հինգ տարի հետո)</w:t>
      </w:r>
      <w:r w:rsidR="0098655E">
        <w:rPr>
          <w:rFonts w:ascii="GHEA Grapalat" w:hAnsi="GHEA Grapalat"/>
          <w:sz w:val="24"/>
          <w:szCs w:val="24"/>
          <w:lang w:val="hy-AM"/>
        </w:rPr>
        <w:t>»</w:t>
      </w:r>
      <w:r w:rsidR="00991F09">
        <w:rPr>
          <w:rFonts w:ascii="GHEA Grapalat" w:hAnsi="GHEA Grapalat"/>
          <w:sz w:val="24"/>
          <w:szCs w:val="24"/>
          <w:lang w:val="hy-AM"/>
        </w:rPr>
        <w:t xml:space="preserve"> բառերը փոխարինել «</w:t>
      </w:r>
      <w:r w:rsidR="00991F09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>ժամկետ</w:t>
      </w:r>
      <w:r w:rsidR="00991F09"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 w:rsidR="00991F09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(պայմանագրի կատարման արդյունքն ընդունելու մասին հանձնման-ընդունման ավարտական արձանագրությունը ստորագրվելուց </w:t>
      </w:r>
      <w:r w:rsidR="00991F09">
        <w:rPr>
          <w:rFonts w:ascii="GHEA Grapalat" w:hAnsi="GHEA Grapalat"/>
          <w:sz w:val="24"/>
          <w:szCs w:val="24"/>
          <w:lang w:val="hy-AM"/>
        </w:rPr>
        <w:t xml:space="preserve">և ՈՒԵՖԱ-ի կողմից համապատասխան </w:t>
      </w:r>
      <w:proofErr w:type="spellStart"/>
      <w:r w:rsidR="00991F09">
        <w:rPr>
          <w:rFonts w:ascii="GHEA Grapalat" w:hAnsi="GHEA Grapalat"/>
          <w:sz w:val="24"/>
          <w:szCs w:val="24"/>
          <w:lang w:val="hy-AM"/>
        </w:rPr>
        <w:t>հավաստագրումից</w:t>
      </w:r>
      <w:proofErr w:type="spellEnd"/>
      <w:r w:rsidR="00991F09">
        <w:rPr>
          <w:rFonts w:ascii="GHEA Grapalat" w:hAnsi="GHEA Grapalat"/>
          <w:sz w:val="24"/>
          <w:szCs w:val="24"/>
          <w:lang w:val="hy-AM"/>
        </w:rPr>
        <w:t xml:space="preserve"> </w:t>
      </w:r>
      <w:r w:rsidR="00991F09" w:rsidRPr="00983082">
        <w:rPr>
          <w:rFonts w:ascii="GHEA Grapalat" w:hAnsi="GHEA Grapalat"/>
          <w:sz w:val="24"/>
          <w:szCs w:val="24"/>
          <w:lang w:val="hy-AM"/>
        </w:rPr>
        <w:t>(4</w:t>
      </w:r>
      <w:r w:rsidR="00991F09">
        <w:rPr>
          <w:rFonts w:ascii="GHEA Grapalat" w:hAnsi="GHEA Grapalat"/>
          <w:sz w:val="24"/>
          <w:szCs w:val="24"/>
          <w:lang w:val="hy-AM"/>
        </w:rPr>
        <w:t>-րդ կատեգորիայի շնորհում</w:t>
      </w:r>
      <w:r w:rsidR="00D36988">
        <w:rPr>
          <w:rFonts w:ascii="GHEA Grapalat" w:hAnsi="GHEA Grapalat"/>
          <w:sz w:val="24"/>
          <w:szCs w:val="24"/>
          <w:lang w:val="hy-AM"/>
        </w:rPr>
        <w:t xml:space="preserve">՝ </w:t>
      </w:r>
      <w:r w:rsidR="00D3698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համաձայն </w:t>
      </w:r>
      <w:r w:rsidR="00D36988" w:rsidRPr="00D3698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2025 թվականի խմբագրության </w:t>
      </w:r>
      <w:r w:rsidR="00D36988">
        <w:rPr>
          <w:rFonts w:ascii="GHEA Grapalat" w:eastAsia="Times New Roman" w:hAnsi="GHEA Grapalat" w:cs="Times New Roman"/>
          <w:sz w:val="24"/>
          <w:szCs w:val="24"/>
          <w:lang w:val="hy-AM"/>
        </w:rPr>
        <w:t>ՈՒԵՖԱ</w:t>
      </w:r>
      <w:r w:rsidR="00D36988" w:rsidRPr="00D3698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D36988" w:rsidRPr="00D36988">
        <w:rPr>
          <w:rFonts w:ascii="GHEA Grapalat" w:eastAsia="Times New Roman" w:hAnsi="GHEA Grapalat" w:cs="Times New Roman"/>
          <w:sz w:val="24"/>
          <w:szCs w:val="24"/>
          <w:lang w:val="hy-AM"/>
        </w:rPr>
        <w:t>մարզադաշտերի</w:t>
      </w:r>
      <w:proofErr w:type="spellEnd"/>
      <w:r w:rsidR="00D36988" w:rsidRPr="00D3698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ենթակառուցվածքների կանոնակարգի</w:t>
      </w:r>
      <w:r w:rsidR="00991F09" w:rsidRPr="00983082">
        <w:rPr>
          <w:rFonts w:ascii="GHEA Grapalat" w:hAnsi="GHEA Grapalat"/>
          <w:sz w:val="24"/>
          <w:szCs w:val="24"/>
          <w:lang w:val="hy-AM"/>
        </w:rPr>
        <w:t>)</w:t>
      </w:r>
      <w:r w:rsidR="00991F09">
        <w:rPr>
          <w:rFonts w:ascii="GHEA Grapalat" w:hAnsi="GHEA Grapalat"/>
          <w:sz w:val="24"/>
          <w:szCs w:val="24"/>
          <w:lang w:val="hy-AM"/>
        </w:rPr>
        <w:t xml:space="preserve"> </w:t>
      </w:r>
      <w:r w:rsidR="00991F09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>հետո</w:t>
      </w:r>
      <w:r w:rsidR="00991F0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91F09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>հինգ տարի)</w:t>
      </w:r>
      <w:r w:rsidR="00991F0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91F09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>կատարված աշխատանքների ընդհանուր գումարի երկուսուկես տոկոս</w:t>
      </w:r>
      <w:r w:rsidR="00991F09">
        <w:rPr>
          <w:rFonts w:ascii="GHEA Grapalat" w:eastAsia="Times New Roman" w:hAnsi="GHEA Grapalat" w:cs="Times New Roman"/>
          <w:sz w:val="24"/>
          <w:szCs w:val="24"/>
          <w:lang w:val="hy-AM"/>
        </w:rPr>
        <w:t>ի չափով համապատասխան բանկային երաշխիքի ներկայացման դիմաց</w:t>
      </w:r>
      <w:r w:rsidR="003A4DDF">
        <w:rPr>
          <w:rFonts w:ascii="GHEA Grapalat" w:eastAsia="Times New Roman" w:hAnsi="GHEA Grapalat" w:cs="Times New Roman"/>
          <w:sz w:val="24"/>
          <w:szCs w:val="24"/>
          <w:lang w:val="hy-AM"/>
        </w:rPr>
        <w:t>» բառերով</w:t>
      </w:r>
      <w:r w:rsidR="00991F09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0F3DE098" w14:textId="334B8A90" w:rsidR="00E63010" w:rsidRDefault="00E63010" w:rsidP="0074776A">
      <w:pPr>
        <w:pStyle w:val="AmendmentBody"/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63010">
        <w:rPr>
          <w:rFonts w:ascii="GHEA Grapalat" w:hAnsi="GHEA Grapalat"/>
          <w:sz w:val="24"/>
          <w:szCs w:val="24"/>
          <w:lang w:val="hy-AM"/>
        </w:rPr>
        <w:t>10</w:t>
      </w:r>
      <w:r w:rsidRPr="002D1593">
        <w:rPr>
          <w:rFonts w:ascii="GHEA Grapalat" w:hAnsi="GHEA Grapalat"/>
          <w:sz w:val="24"/>
          <w:szCs w:val="24"/>
          <w:lang w:val="hy-AM"/>
        </w:rPr>
        <w:t>) որոշման 3-</w:t>
      </w:r>
      <w:r>
        <w:rPr>
          <w:rFonts w:ascii="GHEA Grapalat" w:hAnsi="GHEA Grapalat"/>
          <w:sz w:val="24"/>
          <w:szCs w:val="24"/>
          <w:lang w:val="hy-AM"/>
        </w:rPr>
        <w:t xml:space="preserve">րդ </w:t>
      </w:r>
      <w:r w:rsidRPr="002D1593">
        <w:rPr>
          <w:rFonts w:ascii="GHEA Grapalat" w:hAnsi="GHEA Grapalat"/>
          <w:sz w:val="24"/>
          <w:szCs w:val="24"/>
          <w:lang w:val="hy-AM"/>
        </w:rPr>
        <w:t>կետ</w:t>
      </w:r>
      <w:r>
        <w:rPr>
          <w:rFonts w:ascii="GHEA Grapalat" w:hAnsi="GHEA Grapalat"/>
          <w:sz w:val="24"/>
          <w:szCs w:val="24"/>
          <w:lang w:val="hy-AM"/>
        </w:rPr>
        <w:t xml:space="preserve">ը լրացնել նոր </w:t>
      </w:r>
      <w:r w:rsidRPr="00E63010">
        <w:rPr>
          <w:rFonts w:ascii="GHEA Grapalat" w:hAnsi="GHEA Grapalat"/>
          <w:sz w:val="24"/>
          <w:szCs w:val="24"/>
          <w:lang w:val="hy-AM"/>
        </w:rPr>
        <w:t>7-</w:t>
      </w:r>
      <w:r>
        <w:rPr>
          <w:rFonts w:ascii="GHEA Grapalat" w:hAnsi="GHEA Grapalat"/>
          <w:sz w:val="24"/>
          <w:szCs w:val="24"/>
          <w:lang w:val="hy-AM"/>
        </w:rPr>
        <w:t xml:space="preserve">րդ </w:t>
      </w:r>
      <w:r w:rsidR="003A4DDF">
        <w:rPr>
          <w:rFonts w:ascii="GHEA Grapalat" w:hAnsi="GHEA Grapalat"/>
          <w:sz w:val="24"/>
          <w:szCs w:val="24"/>
          <w:lang w:val="hy-AM"/>
        </w:rPr>
        <w:t>ենթա</w:t>
      </w:r>
      <w:r>
        <w:rPr>
          <w:rFonts w:ascii="GHEA Grapalat" w:hAnsi="GHEA Grapalat"/>
          <w:sz w:val="24"/>
          <w:szCs w:val="24"/>
          <w:lang w:val="hy-AM"/>
        </w:rPr>
        <w:t xml:space="preserve">կետով՝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բովանդակությամբ.</w:t>
      </w:r>
    </w:p>
    <w:p w14:paraId="603685BE" w14:textId="1176783C" w:rsidR="00E63010" w:rsidRDefault="00E63010" w:rsidP="0074776A">
      <w:pPr>
        <w:pStyle w:val="AmendmentBody"/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E63010">
        <w:rPr>
          <w:rFonts w:ascii="GHEA Grapalat" w:hAnsi="GHEA Grapalat"/>
          <w:sz w:val="24"/>
          <w:szCs w:val="24"/>
          <w:lang w:val="hy-AM"/>
        </w:rPr>
        <w:t xml:space="preserve">7) </w:t>
      </w:r>
      <w:r>
        <w:rPr>
          <w:rFonts w:ascii="GHEA Grapalat" w:hAnsi="GHEA Grapalat"/>
          <w:sz w:val="24"/>
          <w:szCs w:val="24"/>
          <w:lang w:val="hy-AM"/>
        </w:rPr>
        <w:t xml:space="preserve">Պայմանագիրն ուժի մեջ է մտնում կողմերի ստորագրման պահից և գործում է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կողմերի պայմանագրով ստանձնած պարտավորությունների ողջ ծավալով կատարումը: Պայմանագրով նախատեսված կողմերի իրավունքների </w:t>
      </w:r>
      <w:r w:rsidR="00BF0F6B">
        <w:rPr>
          <w:rFonts w:ascii="GHEA Grapalat" w:hAnsi="GHEA Grapalat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hy-AM"/>
        </w:rPr>
        <w:t xml:space="preserve"> պարտականությունների կատարման պայման է հանդիսանում </w:t>
      </w:r>
      <w:r w:rsidR="003D0A40">
        <w:rPr>
          <w:rFonts w:ascii="GHEA Grapalat" w:hAnsi="GHEA Grapalat"/>
          <w:sz w:val="24"/>
          <w:szCs w:val="24"/>
          <w:lang w:val="hy-AM"/>
        </w:rPr>
        <w:t xml:space="preserve">սույն կետի </w:t>
      </w:r>
      <w:r w:rsidR="003D0A40" w:rsidRPr="003D0A40">
        <w:rPr>
          <w:rFonts w:ascii="GHEA Grapalat" w:hAnsi="GHEA Grapalat"/>
          <w:sz w:val="24"/>
          <w:szCs w:val="24"/>
          <w:lang w:val="hy-AM"/>
        </w:rPr>
        <w:t>2-</w:t>
      </w:r>
      <w:r w:rsidR="003D0A40">
        <w:rPr>
          <w:rFonts w:ascii="GHEA Grapalat" w:hAnsi="GHEA Grapalat"/>
          <w:sz w:val="24"/>
          <w:szCs w:val="24"/>
          <w:lang w:val="hy-AM"/>
        </w:rPr>
        <w:t>րդ ենթակետով սահմանված ապահովումների՝ բանկային երաշխիքների բնօրինակներ</w:t>
      </w:r>
      <w:r w:rsidR="003A4DDF">
        <w:rPr>
          <w:rFonts w:ascii="GHEA Grapalat" w:hAnsi="GHEA Grapalat"/>
          <w:sz w:val="24"/>
          <w:szCs w:val="24"/>
          <w:lang w:val="hy-AM"/>
        </w:rPr>
        <w:t>ի</w:t>
      </w:r>
      <w:r w:rsidR="003D0A40">
        <w:rPr>
          <w:rFonts w:ascii="GHEA Grapalat" w:hAnsi="GHEA Grapalat"/>
          <w:sz w:val="24"/>
          <w:szCs w:val="24"/>
          <w:lang w:val="hy-AM"/>
        </w:rPr>
        <w:t xml:space="preserve"> ներկայաց</w:t>
      </w:r>
      <w:r w:rsidR="00BF0F6B">
        <w:rPr>
          <w:rFonts w:ascii="GHEA Grapalat" w:hAnsi="GHEA Grapalat"/>
          <w:sz w:val="24"/>
          <w:szCs w:val="24"/>
          <w:lang w:val="hy-AM"/>
        </w:rPr>
        <w:t>ում</w:t>
      </w:r>
      <w:r w:rsidR="003D0A40">
        <w:rPr>
          <w:rFonts w:ascii="GHEA Grapalat" w:hAnsi="GHEA Grapalat"/>
          <w:sz w:val="24"/>
          <w:szCs w:val="24"/>
          <w:lang w:val="hy-AM"/>
        </w:rPr>
        <w:t xml:space="preserve">ը, որի համար վերջնաժամկետ է սահմանվում </w:t>
      </w:r>
      <w:r w:rsidR="003D0A40" w:rsidRPr="003D0A40">
        <w:rPr>
          <w:rFonts w:ascii="GHEA Grapalat" w:hAnsi="GHEA Grapalat"/>
          <w:sz w:val="24"/>
          <w:szCs w:val="24"/>
          <w:lang w:val="hy-AM"/>
        </w:rPr>
        <w:t>2026</w:t>
      </w:r>
      <w:r w:rsidR="003D0A40">
        <w:rPr>
          <w:rFonts w:ascii="GHEA Grapalat" w:hAnsi="GHEA Grapalat"/>
          <w:sz w:val="24"/>
          <w:szCs w:val="24"/>
          <w:lang w:val="hy-AM"/>
        </w:rPr>
        <w:t xml:space="preserve"> թվականի նոյեմբերի </w:t>
      </w:r>
      <w:r w:rsidR="003D0A40" w:rsidRPr="003D0A40">
        <w:rPr>
          <w:rFonts w:ascii="GHEA Grapalat" w:hAnsi="GHEA Grapalat"/>
          <w:sz w:val="24"/>
          <w:szCs w:val="24"/>
          <w:lang w:val="hy-AM"/>
        </w:rPr>
        <w:t>30</w:t>
      </w:r>
      <w:r w:rsidR="003D0A40">
        <w:rPr>
          <w:rFonts w:ascii="GHEA Grapalat" w:hAnsi="GHEA Grapalat"/>
          <w:sz w:val="24"/>
          <w:szCs w:val="24"/>
          <w:lang w:val="hy-AM"/>
        </w:rPr>
        <w:t>-ը: Սույն ենթակետով սահմանված ժամկետի խախտման դեպքում Պայմանագիրը համարվում է լուծված: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3D0A40">
        <w:rPr>
          <w:rFonts w:ascii="GHEA Grapalat" w:hAnsi="GHEA Grapalat"/>
          <w:sz w:val="24"/>
          <w:szCs w:val="24"/>
          <w:lang w:val="hy-AM"/>
        </w:rPr>
        <w:t>,</w:t>
      </w:r>
    </w:p>
    <w:p w14:paraId="41863866" w14:textId="77777777" w:rsidR="004042DB" w:rsidRDefault="00BF0F6B" w:rsidP="0074776A">
      <w:pPr>
        <w:pStyle w:val="AmendmentBody"/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63010">
        <w:rPr>
          <w:rFonts w:ascii="GHEA Grapalat" w:hAnsi="GHEA Grapalat"/>
          <w:sz w:val="24"/>
          <w:szCs w:val="24"/>
          <w:lang w:val="hy-AM"/>
        </w:rPr>
        <w:t>1</w:t>
      </w:r>
      <w:r w:rsidRPr="00BF0F6B">
        <w:rPr>
          <w:rFonts w:ascii="GHEA Grapalat" w:hAnsi="GHEA Grapalat"/>
          <w:sz w:val="24"/>
          <w:szCs w:val="24"/>
          <w:lang w:val="hy-AM"/>
        </w:rPr>
        <w:t>1</w:t>
      </w:r>
      <w:r w:rsidRPr="002D1593">
        <w:rPr>
          <w:rFonts w:ascii="GHEA Grapalat" w:hAnsi="GHEA Grapalat"/>
          <w:sz w:val="24"/>
          <w:szCs w:val="24"/>
          <w:lang w:val="hy-AM"/>
        </w:rPr>
        <w:t xml:space="preserve">) որոշման </w:t>
      </w:r>
      <w:r w:rsidRPr="00BF0F6B">
        <w:rPr>
          <w:rFonts w:ascii="GHEA Grapalat" w:hAnsi="GHEA Grapalat"/>
          <w:sz w:val="24"/>
          <w:szCs w:val="24"/>
          <w:lang w:val="hy-AM"/>
        </w:rPr>
        <w:t>4</w:t>
      </w:r>
      <w:r w:rsidRPr="002D1593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 xml:space="preserve">րդ </w:t>
      </w:r>
      <w:r w:rsidRPr="002D1593">
        <w:rPr>
          <w:rFonts w:ascii="GHEA Grapalat" w:hAnsi="GHEA Grapalat"/>
          <w:sz w:val="24"/>
          <w:szCs w:val="24"/>
          <w:lang w:val="hy-AM"/>
        </w:rPr>
        <w:t>կետ</w:t>
      </w:r>
      <w:r w:rsidR="004042DB">
        <w:rPr>
          <w:rFonts w:ascii="GHEA Grapalat" w:hAnsi="GHEA Grapalat"/>
          <w:sz w:val="24"/>
          <w:szCs w:val="24"/>
          <w:lang w:val="hy-AM"/>
        </w:rPr>
        <w:t xml:space="preserve">ը շարադրել նոր խմբագրությամբ՝ </w:t>
      </w:r>
      <w:proofErr w:type="spellStart"/>
      <w:r w:rsidR="004042DB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4042DB">
        <w:rPr>
          <w:rFonts w:ascii="GHEA Grapalat" w:hAnsi="GHEA Grapalat"/>
          <w:sz w:val="24"/>
          <w:szCs w:val="24"/>
          <w:lang w:val="hy-AM"/>
        </w:rPr>
        <w:t xml:space="preserve"> բովանդակությամբ.</w:t>
      </w:r>
    </w:p>
    <w:p w14:paraId="3770A5C1" w14:textId="77777777" w:rsidR="00D36988" w:rsidRDefault="00BF0F6B" w:rsidP="0074776A">
      <w:pPr>
        <w:pStyle w:val="AmendmentBody"/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4042DB" w:rsidRPr="004042DB">
        <w:rPr>
          <w:rFonts w:ascii="GHEA Grapalat" w:hAnsi="GHEA Grapalat"/>
          <w:sz w:val="24"/>
          <w:szCs w:val="24"/>
          <w:lang w:val="hy-AM"/>
        </w:rPr>
        <w:t xml:space="preserve">4. </w:t>
      </w:r>
      <w:r>
        <w:rPr>
          <w:rFonts w:ascii="GHEA Grapalat" w:hAnsi="GHEA Grapalat"/>
          <w:sz w:val="24"/>
          <w:szCs w:val="24"/>
          <w:lang w:val="hy-AM"/>
        </w:rPr>
        <w:t>Հաջողության</w:t>
      </w:r>
      <w:r w:rsidRPr="001323EA">
        <w:rPr>
          <w:rFonts w:ascii="GHEA Grapalat" w:hAnsi="GHEA Grapalat"/>
          <w:sz w:val="24"/>
          <w:szCs w:val="24"/>
          <w:lang w:val="hy-AM"/>
        </w:rPr>
        <w:t xml:space="preserve"> վճարը չի կարող գերազանցել </w:t>
      </w:r>
      <w:r w:rsidRPr="00BF0F6B">
        <w:rPr>
          <w:rFonts w:ascii="GHEA Grapalat" w:hAnsi="GHEA Grapalat"/>
          <w:sz w:val="24"/>
          <w:szCs w:val="24"/>
          <w:lang w:val="hy-AM"/>
        </w:rPr>
        <w:t xml:space="preserve">7,159,626.0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եվրոն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F0F6B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ներառյալ ավելացված արժեքի հարկը</w:t>
      </w:r>
      <w:r w:rsidRPr="00BF0F6B">
        <w:rPr>
          <w:rFonts w:ascii="GHEA Grapalat" w:hAnsi="GHEA Grapalat"/>
          <w:sz w:val="24"/>
          <w:szCs w:val="24"/>
          <w:lang w:val="hy-AM"/>
        </w:rPr>
        <w:t>)</w:t>
      </w:r>
      <w:r w:rsidR="004042DB" w:rsidRPr="004042DB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D36988">
        <w:rPr>
          <w:rFonts w:ascii="GHEA Grapalat" w:hAnsi="GHEA Grapalat"/>
          <w:sz w:val="24"/>
          <w:szCs w:val="24"/>
          <w:lang w:val="hy-AM"/>
        </w:rPr>
        <w:t>,</w:t>
      </w:r>
    </w:p>
    <w:p w14:paraId="5B73B75E" w14:textId="0B2168BE" w:rsidR="00BF0F6B" w:rsidRDefault="004042DB" w:rsidP="0074776A">
      <w:pPr>
        <w:pStyle w:val="AmendmentBody"/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36988" w:rsidRPr="00E63010">
        <w:rPr>
          <w:rFonts w:ascii="GHEA Grapalat" w:hAnsi="GHEA Grapalat"/>
          <w:sz w:val="24"/>
          <w:szCs w:val="24"/>
          <w:lang w:val="hy-AM"/>
        </w:rPr>
        <w:t>1</w:t>
      </w:r>
      <w:r w:rsidR="00D36988">
        <w:rPr>
          <w:rFonts w:ascii="GHEA Grapalat" w:hAnsi="GHEA Grapalat"/>
          <w:sz w:val="24"/>
          <w:szCs w:val="24"/>
          <w:lang w:val="hy-AM"/>
        </w:rPr>
        <w:t>2</w:t>
      </w:r>
      <w:r w:rsidR="00D36988" w:rsidRPr="002D1593">
        <w:rPr>
          <w:rFonts w:ascii="GHEA Grapalat" w:hAnsi="GHEA Grapalat"/>
          <w:sz w:val="24"/>
          <w:szCs w:val="24"/>
          <w:lang w:val="hy-AM"/>
        </w:rPr>
        <w:t xml:space="preserve">) որոշման </w:t>
      </w:r>
      <w:r w:rsidR="00D36988">
        <w:rPr>
          <w:rFonts w:ascii="GHEA Grapalat" w:hAnsi="GHEA Grapalat"/>
          <w:sz w:val="24"/>
          <w:szCs w:val="24"/>
          <w:lang w:val="hy-AM"/>
        </w:rPr>
        <w:t>7</w:t>
      </w:r>
      <w:r w:rsidR="00D36988" w:rsidRPr="002D1593">
        <w:rPr>
          <w:rFonts w:ascii="GHEA Grapalat" w:hAnsi="GHEA Grapalat"/>
          <w:sz w:val="24"/>
          <w:szCs w:val="24"/>
          <w:lang w:val="hy-AM"/>
        </w:rPr>
        <w:t>-</w:t>
      </w:r>
      <w:r w:rsidR="00D36988">
        <w:rPr>
          <w:rFonts w:ascii="GHEA Grapalat" w:hAnsi="GHEA Grapalat"/>
          <w:sz w:val="24"/>
          <w:szCs w:val="24"/>
          <w:lang w:val="hy-AM"/>
        </w:rPr>
        <w:t xml:space="preserve">րդ </w:t>
      </w:r>
      <w:r w:rsidR="00D36988" w:rsidRPr="002D1593">
        <w:rPr>
          <w:rFonts w:ascii="GHEA Grapalat" w:hAnsi="GHEA Grapalat"/>
          <w:sz w:val="24"/>
          <w:szCs w:val="24"/>
          <w:lang w:val="hy-AM"/>
        </w:rPr>
        <w:t>կետ</w:t>
      </w:r>
      <w:r w:rsidR="00D36988">
        <w:rPr>
          <w:rFonts w:ascii="GHEA Grapalat" w:hAnsi="GHEA Grapalat"/>
          <w:sz w:val="24"/>
          <w:szCs w:val="24"/>
          <w:lang w:val="hy-AM"/>
        </w:rPr>
        <w:t>ի 2-րդ նախադասության մեջ «</w:t>
      </w:r>
      <w:r w:rsidR="00D36988" w:rsidRPr="001323EA">
        <w:rPr>
          <w:rFonts w:ascii="GHEA Grapalat" w:hAnsi="GHEA Grapalat"/>
          <w:sz w:val="24"/>
          <w:szCs w:val="24"/>
          <w:lang w:val="hy-AM"/>
        </w:rPr>
        <w:t>շինարարական աշխատանքների իրականացմանը</w:t>
      </w:r>
      <w:r w:rsidR="00D36988">
        <w:rPr>
          <w:rFonts w:ascii="GHEA Grapalat" w:hAnsi="GHEA Grapalat"/>
          <w:sz w:val="24"/>
          <w:szCs w:val="24"/>
          <w:lang w:val="hy-AM"/>
        </w:rPr>
        <w:t>» բառերից հետո լրացնել «</w:t>
      </w:r>
      <w:r w:rsidR="00D36988">
        <w:rPr>
          <w:rFonts w:ascii="GHEA Grapalat" w:hAnsi="GHEA Grapalat"/>
          <w:sz w:val="24"/>
          <w:szCs w:val="24"/>
          <w:lang w:val="hy-AM"/>
        </w:rPr>
        <w:t xml:space="preserve">՝ </w:t>
      </w:r>
      <w:r w:rsidR="00D3698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համաձայն </w:t>
      </w:r>
      <w:r w:rsidR="00D36988" w:rsidRPr="00D3698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2025 թվականի խմբագրության </w:t>
      </w:r>
      <w:r w:rsidR="00D36988">
        <w:rPr>
          <w:rFonts w:ascii="GHEA Grapalat" w:eastAsia="Times New Roman" w:hAnsi="GHEA Grapalat" w:cs="Times New Roman"/>
          <w:sz w:val="24"/>
          <w:szCs w:val="24"/>
          <w:lang w:val="hy-AM"/>
        </w:rPr>
        <w:t>ՈՒԵՖԱ</w:t>
      </w:r>
      <w:r w:rsidR="00D36988" w:rsidRPr="00D3698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D36988" w:rsidRPr="00D36988">
        <w:rPr>
          <w:rFonts w:ascii="GHEA Grapalat" w:eastAsia="Times New Roman" w:hAnsi="GHEA Grapalat" w:cs="Times New Roman"/>
          <w:sz w:val="24"/>
          <w:szCs w:val="24"/>
          <w:lang w:val="hy-AM"/>
        </w:rPr>
        <w:t>մարզադաշտերի</w:t>
      </w:r>
      <w:proofErr w:type="spellEnd"/>
      <w:r w:rsidR="00D36988" w:rsidRPr="00D3698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ենթակառուցվածքների կանոնակարգի</w:t>
      </w:r>
      <w:r w:rsidR="00D36988">
        <w:rPr>
          <w:rFonts w:ascii="GHEA Grapalat" w:hAnsi="GHEA Grapalat"/>
          <w:sz w:val="24"/>
          <w:szCs w:val="24"/>
          <w:lang w:val="hy-AM"/>
        </w:rPr>
        <w:t>» բառերը։</w:t>
      </w:r>
    </w:p>
    <w:p w14:paraId="0890416C" w14:textId="744493E0" w:rsidR="00003E68" w:rsidRDefault="00003E68" w:rsidP="0074776A">
      <w:pPr>
        <w:shd w:val="clear" w:color="auto" w:fill="FFFFFF"/>
        <w:spacing w:after="0" w:line="360" w:lineRule="auto"/>
        <w:ind w:firstLine="369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03E68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2</w:t>
      </w:r>
      <w:r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14:paraId="47D59798" w14:textId="77777777" w:rsidR="007A5F55" w:rsidRDefault="007A5F55" w:rsidP="0074776A">
      <w:pPr>
        <w:shd w:val="clear" w:color="auto" w:fill="FFFFFF"/>
        <w:spacing w:after="0" w:line="360" w:lineRule="auto"/>
        <w:ind w:firstLine="369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0462670" w14:textId="77777777" w:rsidR="007A5F55" w:rsidRDefault="007A5F55" w:rsidP="0074776A">
      <w:pPr>
        <w:shd w:val="clear" w:color="auto" w:fill="FFFFFF"/>
        <w:spacing w:after="0" w:line="360" w:lineRule="auto"/>
        <w:ind w:firstLine="369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EBAD14C" w14:textId="77777777" w:rsidR="007A5F55" w:rsidRPr="001323EA" w:rsidRDefault="007A5F55" w:rsidP="0074776A">
      <w:pPr>
        <w:shd w:val="clear" w:color="auto" w:fill="FFFFFF"/>
        <w:spacing w:after="0" w:line="360" w:lineRule="auto"/>
        <w:ind w:firstLine="369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429F45B" w14:textId="77777777" w:rsidR="00003E68" w:rsidRPr="00BF0F6B" w:rsidRDefault="00003E68" w:rsidP="0074776A">
      <w:pPr>
        <w:pStyle w:val="AmendmentBody"/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5BF98EB0" w14:textId="77777777" w:rsidR="00003E68" w:rsidRPr="001323EA" w:rsidRDefault="00003E68" w:rsidP="0074776A">
      <w:pPr>
        <w:tabs>
          <w:tab w:val="left" w:pos="426"/>
        </w:tabs>
        <w:spacing w:after="0" w:line="360" w:lineRule="auto"/>
        <w:contextualSpacing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1323EA">
        <w:rPr>
          <w:rFonts w:ascii="GHEA Grapalat" w:hAnsi="GHEA Grapalat" w:cs="Sylfaen"/>
          <w:bCs/>
          <w:noProof/>
          <w:sz w:val="24"/>
          <w:szCs w:val="24"/>
          <w:lang w:val="hy-AM"/>
        </w:rPr>
        <w:t>ՀԱՅԱՍՏԱՆԻ ՀԱՆՐԱՊԵՏՈՒԹՅԱՆ</w:t>
      </w:r>
    </w:p>
    <w:p w14:paraId="0FE3D300" w14:textId="5D46721C" w:rsidR="00003E68" w:rsidRPr="00A102C6" w:rsidRDefault="00003E68" w:rsidP="0074776A">
      <w:pPr>
        <w:tabs>
          <w:tab w:val="left" w:pos="0"/>
        </w:tabs>
        <w:spacing w:after="0" w:line="360" w:lineRule="auto"/>
        <w:contextualSpacing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1323EA">
        <w:rPr>
          <w:rFonts w:ascii="GHEA Grapalat" w:hAnsi="GHEA Grapalat" w:cs="Sylfaen"/>
          <w:bCs/>
          <w:noProof/>
          <w:sz w:val="24"/>
          <w:szCs w:val="24"/>
          <w:lang w:val="hy-AM"/>
        </w:rPr>
        <w:t>ՎԱՐՉԱՊԵՏ</w:t>
      </w:r>
      <w:r w:rsidRPr="001323EA">
        <w:rPr>
          <w:rFonts w:ascii="GHEA Grapalat" w:hAnsi="GHEA Grapalat" w:cs="Sylfaen"/>
          <w:bCs/>
          <w:noProof/>
          <w:sz w:val="24"/>
          <w:szCs w:val="24"/>
          <w:lang w:val="hy-AM"/>
        </w:rPr>
        <w:tab/>
      </w:r>
      <w:r w:rsidRPr="001323EA">
        <w:rPr>
          <w:rFonts w:ascii="GHEA Grapalat" w:hAnsi="GHEA Grapalat" w:cs="Sylfaen"/>
          <w:bCs/>
          <w:noProof/>
          <w:sz w:val="24"/>
          <w:szCs w:val="24"/>
          <w:lang w:val="hy-AM"/>
        </w:rPr>
        <w:tab/>
        <w:t xml:space="preserve">                                  </w:t>
      </w:r>
      <w:r w:rsidR="00082C8F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       </w:t>
      </w:r>
      <w:r w:rsidRPr="001323EA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                     Ն. ՓԱՇԻՆՅԱՆ</w:t>
      </w:r>
    </w:p>
    <w:p w14:paraId="713C9FC0" w14:textId="05E9F1FD" w:rsidR="00956893" w:rsidRPr="00082C8F" w:rsidRDefault="00956893" w:rsidP="0074776A">
      <w:pPr>
        <w:pStyle w:val="AmendmentBody"/>
        <w:spacing w:after="0" w:line="360" w:lineRule="auto"/>
        <w:contextualSpacing/>
        <w:rPr>
          <w:rFonts w:ascii="GHEA Grapalat" w:hAnsi="GHEA Grapalat"/>
          <w:color w:val="FF0000"/>
          <w:sz w:val="24"/>
          <w:szCs w:val="24"/>
          <w:lang w:val="hy-AM"/>
        </w:rPr>
      </w:pPr>
    </w:p>
    <w:sectPr w:rsidR="00956893" w:rsidRPr="00082C8F" w:rsidSect="00034616">
      <w:pgSz w:w="11906" w:h="16838"/>
      <w:pgMar w:top="1219" w:right="1106" w:bottom="1049" w:left="1587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Armenian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4DC6FBA"/>
    <w:multiLevelType w:val="multilevel"/>
    <w:tmpl w:val="69F40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057112">
    <w:abstractNumId w:val="8"/>
  </w:num>
  <w:num w:numId="2" w16cid:durableId="1143498924">
    <w:abstractNumId w:val="6"/>
  </w:num>
  <w:num w:numId="3" w16cid:durableId="174271799">
    <w:abstractNumId w:val="5"/>
  </w:num>
  <w:num w:numId="4" w16cid:durableId="1659454546">
    <w:abstractNumId w:val="4"/>
  </w:num>
  <w:num w:numId="5" w16cid:durableId="592478150">
    <w:abstractNumId w:val="7"/>
  </w:num>
  <w:num w:numId="6" w16cid:durableId="437065255">
    <w:abstractNumId w:val="3"/>
  </w:num>
  <w:num w:numId="7" w16cid:durableId="180050497">
    <w:abstractNumId w:val="2"/>
  </w:num>
  <w:num w:numId="8" w16cid:durableId="2138601711">
    <w:abstractNumId w:val="1"/>
  </w:num>
  <w:num w:numId="9" w16cid:durableId="709457908">
    <w:abstractNumId w:val="0"/>
  </w:num>
  <w:num w:numId="10" w16cid:durableId="14852440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3E68"/>
    <w:rsid w:val="00034616"/>
    <w:rsid w:val="0006063C"/>
    <w:rsid w:val="00082C8F"/>
    <w:rsid w:val="000D41D9"/>
    <w:rsid w:val="0015074B"/>
    <w:rsid w:val="0023664B"/>
    <w:rsid w:val="0029639D"/>
    <w:rsid w:val="002D1593"/>
    <w:rsid w:val="00326F90"/>
    <w:rsid w:val="003A4DDF"/>
    <w:rsid w:val="003D0A40"/>
    <w:rsid w:val="004042DB"/>
    <w:rsid w:val="004E6C39"/>
    <w:rsid w:val="00556381"/>
    <w:rsid w:val="005673B0"/>
    <w:rsid w:val="00615F98"/>
    <w:rsid w:val="00687A10"/>
    <w:rsid w:val="00694AF6"/>
    <w:rsid w:val="006F5A0A"/>
    <w:rsid w:val="0074776A"/>
    <w:rsid w:val="007A5F55"/>
    <w:rsid w:val="00890AF0"/>
    <w:rsid w:val="008D4BCC"/>
    <w:rsid w:val="00956893"/>
    <w:rsid w:val="00983082"/>
    <w:rsid w:val="0098655E"/>
    <w:rsid w:val="00991F09"/>
    <w:rsid w:val="00AA1D8D"/>
    <w:rsid w:val="00AB1600"/>
    <w:rsid w:val="00AD222F"/>
    <w:rsid w:val="00B47730"/>
    <w:rsid w:val="00B84E93"/>
    <w:rsid w:val="00BB1BFB"/>
    <w:rsid w:val="00BF0F6B"/>
    <w:rsid w:val="00CA636A"/>
    <w:rsid w:val="00CB0664"/>
    <w:rsid w:val="00D36988"/>
    <w:rsid w:val="00DD5276"/>
    <w:rsid w:val="00E63010"/>
    <w:rsid w:val="00F53FED"/>
    <w:rsid w:val="00F8238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35C1B37"/>
  <w14:defaultImageDpi w14:val="300"/>
  <w15:docId w15:val="{3D2331CE-67BF-4EED-96DE-70A022D12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20" w:line="283" w:lineRule="auto"/>
    </w:pPr>
    <w:rPr>
      <w:rFonts w:ascii="Noto Sans Armenian" w:eastAsia="Noto Sans Armenian" w:hAnsi="Noto Sans Armenian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AmendmentBody">
    <w:name w:val="Amendment Body"/>
    <w:basedOn w:val="Normal"/>
    <w:pPr>
      <w:ind w:firstLine="369"/>
    </w:pPr>
  </w:style>
  <w:style w:type="paragraph" w:customStyle="1" w:styleId="AmendmentQuote">
    <w:name w:val="Amendment Quote"/>
    <w:basedOn w:val="Normal"/>
    <w:pPr>
      <w:spacing w:after="100"/>
      <w:ind w:left="312" w:firstLine="113"/>
    </w:pPr>
  </w:style>
  <w:style w:type="paragraph" w:customStyle="1" w:styleId="AmendmentHeading">
    <w:name w:val="Amendment Heading"/>
    <w:basedOn w:val="Normal"/>
    <w:pPr>
      <w:spacing w:after="140"/>
    </w:pPr>
    <w:rPr>
      <w:b/>
    </w:rPr>
  </w:style>
  <w:style w:type="character" w:styleId="CommentReference">
    <w:name w:val="annotation reference"/>
    <w:basedOn w:val="DefaultParagraphFont"/>
    <w:uiPriority w:val="99"/>
    <w:semiHidden/>
    <w:unhideWhenUsed/>
    <w:rsid w:val="00694A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94A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94AF6"/>
    <w:rPr>
      <w:rFonts w:ascii="Noto Sans Armenian" w:eastAsia="Noto Sans Armenian" w:hAnsi="Noto Sans Armeni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4A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4AF6"/>
    <w:rPr>
      <w:rFonts w:ascii="Noto Sans Armenian" w:eastAsia="Noto Sans Armenian" w:hAnsi="Noto Sans Armeni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4A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AF6"/>
    <w:rPr>
      <w:rFonts w:ascii="Segoe UI" w:eastAsia="Noto Sans Armeni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4DD55BD-769D-4258-B6A2-F3460C40C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ՀՀ կառավարության N 1423-Ն որոշման մեջ փոփոխություններ և լրացումներ կատարելու մասին</vt:lpstr>
    </vt:vector>
  </TitlesOfParts>
  <Manager/>
  <Company/>
  <LinksUpToDate>false</LinksUpToDate>
  <CharactersWithSpaces>4824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ՀՀ կառավարության N 1423-Ն որոշման մեջ փոփոխություններ և լրացումներ կատարելու մասին</dc:title>
  <dc:subject>Որոշման նախագիծ՝ համեմատված գործող N 1423-Ն որոշման և տրամադրված խմբագրության հետ</dc:subject>
  <dc:creator>python-docx</dc:creator>
  <cp:keywords/>
  <dc:description>generated by python-docx</dc:description>
  <cp:lastModifiedBy>Sofia</cp:lastModifiedBy>
  <cp:revision>24</cp:revision>
  <dcterms:created xsi:type="dcterms:W3CDTF">2013-12-23T23:15:00Z</dcterms:created>
  <dcterms:modified xsi:type="dcterms:W3CDTF">2026-11-04T20:41:00Z</dcterms:modified>
  <cp:category/>
</cp:coreProperties>
</file>