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FC5ED6" w14:textId="77777777" w:rsidR="007B4E6E" w:rsidRPr="00221BBC" w:rsidRDefault="007B4E6E" w:rsidP="007B4E6E">
      <w:pPr>
        <w:spacing w:after="0" w:line="360" w:lineRule="auto"/>
        <w:ind w:left="-630" w:firstLine="1339"/>
        <w:jc w:val="center"/>
        <w:rPr>
          <w:rFonts w:ascii="GHEA Grapalat" w:hAnsi="GHEA Grapalat"/>
          <w:sz w:val="24"/>
          <w:szCs w:val="24"/>
          <w:lang w:val="en-US"/>
        </w:rPr>
      </w:pPr>
      <w:r w:rsidRPr="00221BBC">
        <w:rPr>
          <w:rFonts w:ascii="GHEA Grapalat" w:hAnsi="GHEA Grapalat"/>
          <w:sz w:val="24"/>
          <w:szCs w:val="24"/>
          <w:lang w:val="en-US"/>
        </w:rPr>
        <w:t>ՀԱՅԱՍՏԱՆԻ ՀԱՆՐԱՊԵՏՈՒԹՅԱՆ ԿԱՌԱՎԱՐՈՒԹՅՈՒՆ</w:t>
      </w:r>
    </w:p>
    <w:p w14:paraId="34CF1FF8" w14:textId="77777777" w:rsidR="007B4E6E" w:rsidRPr="00221BBC" w:rsidRDefault="007B4E6E" w:rsidP="007B4E6E">
      <w:pPr>
        <w:spacing w:after="0" w:line="360" w:lineRule="auto"/>
        <w:ind w:left="-630" w:firstLine="1339"/>
        <w:jc w:val="center"/>
        <w:rPr>
          <w:rFonts w:ascii="GHEA Grapalat" w:hAnsi="GHEA Grapalat"/>
          <w:sz w:val="24"/>
          <w:szCs w:val="24"/>
          <w:lang w:val="en-US"/>
        </w:rPr>
      </w:pPr>
      <w:r w:rsidRPr="00221BBC">
        <w:rPr>
          <w:rFonts w:ascii="GHEA Grapalat" w:hAnsi="GHEA Grapalat"/>
          <w:sz w:val="24"/>
          <w:szCs w:val="24"/>
          <w:lang w:val="en-US"/>
        </w:rPr>
        <w:t>Ո Ր Ո Շ ՈՒ Մ</w:t>
      </w:r>
    </w:p>
    <w:p w14:paraId="090A39F9" w14:textId="77777777" w:rsidR="007B4E6E" w:rsidRPr="00221BBC" w:rsidRDefault="007B4E6E" w:rsidP="007B4E6E">
      <w:pPr>
        <w:spacing w:after="0" w:line="360" w:lineRule="auto"/>
        <w:ind w:left="-630" w:firstLine="1339"/>
        <w:jc w:val="center"/>
        <w:rPr>
          <w:rFonts w:ascii="GHEA Grapalat" w:hAnsi="GHEA Grapalat"/>
          <w:sz w:val="24"/>
          <w:szCs w:val="24"/>
          <w:lang w:val="en-US"/>
        </w:rPr>
      </w:pPr>
    </w:p>
    <w:p w14:paraId="17002272" w14:textId="77777777" w:rsidR="007B4E6E" w:rsidRPr="00221BBC" w:rsidRDefault="007B4E6E" w:rsidP="007B4E6E">
      <w:pPr>
        <w:spacing w:after="0" w:line="360" w:lineRule="auto"/>
        <w:ind w:left="-630" w:firstLine="1339"/>
        <w:jc w:val="center"/>
        <w:rPr>
          <w:rFonts w:ascii="GHEA Grapalat" w:hAnsi="GHEA Grapalat"/>
          <w:sz w:val="24"/>
          <w:szCs w:val="24"/>
          <w:lang w:val="hy-AM"/>
        </w:rPr>
      </w:pPr>
      <w:r w:rsidRPr="00221BBC">
        <w:rPr>
          <w:rFonts w:ascii="GHEA Grapalat" w:hAnsi="GHEA Grapalat"/>
          <w:sz w:val="24"/>
          <w:szCs w:val="24"/>
          <w:lang w:val="en-US"/>
        </w:rPr>
        <w:t xml:space="preserve">«___» __________ 2026 </w:t>
      </w:r>
      <w:proofErr w:type="spellStart"/>
      <w:r w:rsidRPr="00221BBC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221BBC">
        <w:rPr>
          <w:rFonts w:ascii="GHEA Grapalat" w:hAnsi="GHEA Grapalat"/>
          <w:sz w:val="24"/>
          <w:szCs w:val="24"/>
          <w:lang w:val="en-US"/>
        </w:rPr>
        <w:t xml:space="preserve"> N ___Ն</w:t>
      </w:r>
    </w:p>
    <w:p w14:paraId="7B362330" w14:textId="77777777" w:rsidR="007B4E6E" w:rsidRPr="00221BBC" w:rsidRDefault="007B4E6E" w:rsidP="007B4E6E">
      <w:pPr>
        <w:spacing w:after="0" w:line="360" w:lineRule="auto"/>
        <w:ind w:left="-630" w:firstLine="1339"/>
        <w:jc w:val="center"/>
        <w:rPr>
          <w:rFonts w:ascii="GHEA Grapalat" w:hAnsi="GHEA Grapalat"/>
          <w:sz w:val="24"/>
          <w:szCs w:val="24"/>
          <w:lang w:val="en-US"/>
        </w:rPr>
      </w:pPr>
    </w:p>
    <w:p w14:paraId="404DED9A" w14:textId="78EED59D" w:rsidR="007B4E6E" w:rsidRPr="00221BBC" w:rsidRDefault="007B4E6E" w:rsidP="00B552EE">
      <w:pPr>
        <w:spacing w:after="0" w:line="360" w:lineRule="auto"/>
        <w:ind w:left="-630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221BBC">
        <w:rPr>
          <w:rFonts w:ascii="GHEA Grapalat" w:hAnsi="GHEA Grapalat"/>
          <w:b/>
          <w:bCs/>
          <w:sz w:val="24"/>
          <w:szCs w:val="24"/>
          <w:lang w:val="hy-AM"/>
        </w:rPr>
        <w:t>«ՀԱՅԱՍՏԱՆԻ</w:t>
      </w:r>
      <w:r w:rsidRPr="00221BB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1BBC">
        <w:rPr>
          <w:rFonts w:ascii="GHEA Grapalat" w:hAnsi="GHEA Grapalat"/>
          <w:b/>
          <w:bCs/>
          <w:sz w:val="24"/>
          <w:szCs w:val="24"/>
          <w:lang w:val="fr-FR"/>
        </w:rPr>
        <w:t xml:space="preserve"> 2026 </w:t>
      </w:r>
      <w:r w:rsidRPr="00221BB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21BB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221BB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221BB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  <w:lang w:val="hy-AM"/>
        </w:rPr>
        <w:t>ՄԱՍԻՆ»</w:t>
      </w:r>
      <w:r w:rsidRPr="00221BB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221BBC" w:rsidRPr="00221BBC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 </w:t>
      </w:r>
      <w:r w:rsidRPr="00221BB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221BB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221BBC" w:rsidRPr="00221BBC">
        <w:rPr>
          <w:rFonts w:ascii="GHEA Grapalat" w:hAnsi="GHEA Grapalat"/>
          <w:b/>
          <w:bCs/>
          <w:sz w:val="24"/>
          <w:szCs w:val="24"/>
          <w:lang w:val="fr-FR"/>
        </w:rPr>
        <w:t xml:space="preserve">ԼՐԱՑՈՒՄ, </w:t>
      </w:r>
      <w:r w:rsidRPr="00221BB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21BB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  <w:lang w:val="hy-AM"/>
        </w:rPr>
        <w:t xml:space="preserve">ՀԱՆՐԱՊԵՏՈՒԹՅԱՆ ԿԱՌԱՎԱՐՈՒԹՅԱՆ 2025 ԹՎԱԿԱՆԻ ԴԵԿՏԵՄԲԵՐԻ 25-Ի N 1910-Ն ՈՐՈՇՄԱՆ ՄԵՋ ՓՈՓՈԽՈՒԹՅՈՒՆ ԵՎ ԼՐԱՑՈՒՄՆԵՐ ԿԱՏԱՐԵԼՈՒ, </w:t>
      </w:r>
      <w:r w:rsidR="00221BBC" w:rsidRPr="00221BBC">
        <w:rPr>
          <w:rFonts w:ascii="GHEA Grapalat" w:hAnsi="GHEA Grapalat"/>
          <w:b/>
          <w:bCs/>
          <w:sz w:val="24"/>
          <w:szCs w:val="24"/>
          <w:lang w:val="hy-AM"/>
        </w:rPr>
        <w:t xml:space="preserve">ԻՆՉՊԵՍ ՆԱԵՎ </w:t>
      </w:r>
      <w:r w:rsidRPr="00221BBC">
        <w:rPr>
          <w:rFonts w:ascii="GHEA Grapalat" w:hAnsi="GHEA Grapalat"/>
          <w:b/>
          <w:bCs/>
          <w:sz w:val="24"/>
          <w:szCs w:val="24"/>
          <w:lang w:val="en-US"/>
        </w:rPr>
        <w:t xml:space="preserve">ՀԱՅԱՍՏԱՆԻ ՀԱՆՐԱՊԵՏՈՒԹՅԱՆ </w:t>
      </w:r>
      <w:r w:rsidR="00221BBC" w:rsidRPr="00221BBC">
        <w:rPr>
          <w:rFonts w:ascii="GHEA Grapalat" w:hAnsi="GHEA Grapalat"/>
          <w:b/>
          <w:bCs/>
          <w:sz w:val="24"/>
          <w:szCs w:val="24"/>
          <w:lang w:val="en-US"/>
        </w:rPr>
        <w:t xml:space="preserve">ՏԱՐԱԾՔԱՅԻՆ ԿԱՌԱՎԱՐՄԱՆ ԵՎ ԵՆԹԱԿԱՌՈՒՑՎԱԾՔՆԵՐԻ ՆԱԽԱՐԱՐՈՒԹՅԱՆԸ ԳՈՒՄԱՐ </w:t>
      </w:r>
      <w:r w:rsidRPr="00221BBC">
        <w:rPr>
          <w:rFonts w:ascii="GHEA Grapalat" w:hAnsi="GHEA Grapalat"/>
          <w:b/>
          <w:bCs/>
          <w:sz w:val="24"/>
          <w:szCs w:val="24"/>
          <w:lang w:val="en-US"/>
        </w:rPr>
        <w:t xml:space="preserve">ՀԱՏԿԱՑՆԵԼՈՒ ԵՎ 2026 </w:t>
      </w:r>
      <w:r w:rsidRPr="00221BBC">
        <w:rPr>
          <w:rFonts w:ascii="GHEA Grapalat" w:hAnsi="GHEA Grapalat"/>
          <w:b/>
          <w:bCs/>
          <w:sz w:val="24"/>
          <w:szCs w:val="24"/>
        </w:rPr>
        <w:t>ԹՎԱԿԱՆԻ</w:t>
      </w:r>
      <w:r w:rsidRPr="00221BBC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</w:rPr>
        <w:t>ՀՈՒՆԻՍ</w:t>
      </w:r>
      <w:r w:rsidRPr="00221BBC">
        <w:rPr>
          <w:rFonts w:ascii="GHEA Grapalat" w:hAnsi="GHEA Grapalat"/>
          <w:b/>
          <w:bCs/>
          <w:sz w:val="24"/>
          <w:szCs w:val="24"/>
          <w:lang w:val="en-US"/>
        </w:rPr>
        <w:t>-</w:t>
      </w:r>
      <w:r w:rsidRPr="00221BBC">
        <w:rPr>
          <w:rFonts w:ascii="GHEA Grapalat" w:hAnsi="GHEA Grapalat"/>
          <w:b/>
          <w:bCs/>
          <w:sz w:val="24"/>
          <w:szCs w:val="24"/>
        </w:rPr>
        <w:t>ՀՈՒԼԻՍ</w:t>
      </w:r>
      <w:r w:rsidRPr="00221BBC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</w:rPr>
        <w:t>ԱՄԻՍՆԵՐԻՆ</w:t>
      </w:r>
      <w:r w:rsidRPr="00221BBC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</w:rPr>
        <w:t>ԿԱՐԿՏԱՀԱՐՈՒԹՅԱՆ</w:t>
      </w:r>
      <w:r w:rsidRPr="00221BBC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</w:rPr>
        <w:t>ՀԵՏԵՎԱՆՔՈՎ</w:t>
      </w:r>
      <w:r w:rsidRPr="00221BBC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</w:rPr>
        <w:t>ՊԱՏՃԱՌՎԱԾ</w:t>
      </w:r>
      <w:r w:rsidRPr="00221BBC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</w:rPr>
        <w:t>ՎՆԱՍՆԵՐԻ</w:t>
      </w:r>
      <w:r w:rsidRPr="00221BBC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</w:rPr>
        <w:t>ՄԵՂՄՄԱՆ</w:t>
      </w:r>
      <w:r w:rsidRPr="00221BBC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</w:rPr>
        <w:t>ԱՋԱԿՑՈՒԹՅԱՆ</w:t>
      </w:r>
      <w:r w:rsidRPr="00221BBC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</w:rPr>
        <w:t>ՏՐԱՄԱԴՐՄԱՆ</w:t>
      </w:r>
      <w:r w:rsidRPr="00221BBC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</w:rPr>
        <w:t>ԿԱՐԳԸ</w:t>
      </w:r>
      <w:r w:rsidRPr="00221BBC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</w:rPr>
        <w:t>ՀԱՍՏԱՏԵԼՈՒ</w:t>
      </w:r>
      <w:r w:rsidRPr="00221BBC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</w:rPr>
        <w:t>ՄԱՍԻՆ</w:t>
      </w:r>
    </w:p>
    <w:p w14:paraId="08A10A9C" w14:textId="77777777" w:rsidR="007B4E6E" w:rsidRPr="00221BBC" w:rsidRDefault="007B4E6E" w:rsidP="00076917">
      <w:pPr>
        <w:spacing w:after="0" w:line="360" w:lineRule="auto"/>
        <w:ind w:left="-630" w:firstLine="1339"/>
        <w:jc w:val="center"/>
        <w:rPr>
          <w:rFonts w:ascii="GHEA Grapalat" w:hAnsi="GHEA Grapalat"/>
          <w:sz w:val="24"/>
          <w:szCs w:val="24"/>
          <w:lang w:val="en-US"/>
        </w:rPr>
      </w:pPr>
    </w:p>
    <w:p w14:paraId="2520B819" w14:textId="278BE42B" w:rsidR="007B4E6E" w:rsidRPr="00221BBC" w:rsidRDefault="00076917" w:rsidP="007B4E6E">
      <w:pPr>
        <w:spacing w:after="0" w:line="360" w:lineRule="auto"/>
        <w:ind w:left="-810" w:firstLine="450"/>
        <w:jc w:val="both"/>
        <w:rPr>
          <w:rFonts w:ascii="GHEA Grapalat" w:hAnsi="GHEA Grapalat"/>
          <w:sz w:val="24"/>
          <w:szCs w:val="24"/>
          <w:lang w:val="en-US"/>
        </w:rPr>
      </w:pPr>
      <w:r w:rsidRPr="00221BBC">
        <w:rPr>
          <w:rFonts w:ascii="GHEA Grapalat" w:hAnsi="GHEA Grapalat"/>
          <w:sz w:val="24"/>
          <w:szCs w:val="24"/>
          <w:lang w:val="en-US"/>
        </w:rPr>
        <w:t xml:space="preserve">    </w:t>
      </w:r>
      <w:proofErr w:type="spellStart"/>
      <w:r w:rsidR="007B4E6E" w:rsidRPr="00221BBC">
        <w:rPr>
          <w:rFonts w:ascii="GHEA Grapalat" w:hAnsi="GHEA Grapalat"/>
          <w:sz w:val="24"/>
          <w:szCs w:val="24"/>
          <w:lang w:val="en-US"/>
        </w:rPr>
        <w:t>Հիմք</w:t>
      </w:r>
      <w:proofErr w:type="spellEnd"/>
      <w:r w:rsidR="007B4E6E" w:rsidRPr="00221BB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B4E6E" w:rsidRPr="00221BBC">
        <w:rPr>
          <w:rFonts w:ascii="GHEA Grapalat" w:hAnsi="GHEA Grapalat"/>
          <w:sz w:val="24"/>
          <w:szCs w:val="24"/>
          <w:lang w:val="en-US"/>
        </w:rPr>
        <w:t>ընդունելով</w:t>
      </w:r>
      <w:proofErr w:type="spellEnd"/>
      <w:r w:rsidR="007B4E6E" w:rsidRPr="00221BB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B4E6E" w:rsidRPr="00221BBC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7B4E6E" w:rsidRPr="00221BB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B4E6E" w:rsidRPr="00221BBC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7B4E6E" w:rsidRPr="00221BB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B4E6E" w:rsidRPr="00221BBC">
        <w:rPr>
          <w:rFonts w:ascii="GHEA Grapalat" w:hAnsi="GHEA Grapalat"/>
          <w:sz w:val="24"/>
          <w:szCs w:val="24"/>
          <w:lang w:val="en-US"/>
        </w:rPr>
        <w:t>Սահմանադրության</w:t>
      </w:r>
      <w:proofErr w:type="spellEnd"/>
      <w:r w:rsidR="007B4E6E" w:rsidRPr="00221BBC">
        <w:rPr>
          <w:rFonts w:ascii="GHEA Grapalat" w:hAnsi="GHEA Grapalat"/>
          <w:sz w:val="24"/>
          <w:szCs w:val="24"/>
          <w:lang w:val="en-US"/>
        </w:rPr>
        <w:t xml:space="preserve"> 146-րդ </w:t>
      </w:r>
      <w:proofErr w:type="spellStart"/>
      <w:r w:rsidR="007B4E6E" w:rsidRPr="00221BBC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="007B4E6E" w:rsidRPr="00221BBC">
        <w:rPr>
          <w:rFonts w:ascii="GHEA Grapalat" w:hAnsi="GHEA Grapalat"/>
          <w:sz w:val="24"/>
          <w:szCs w:val="24"/>
          <w:lang w:val="en-US"/>
        </w:rPr>
        <w:t xml:space="preserve"> 4-րդ </w:t>
      </w:r>
      <w:proofErr w:type="spellStart"/>
      <w:r w:rsidR="007B4E6E" w:rsidRPr="00221BBC">
        <w:rPr>
          <w:rFonts w:ascii="GHEA Grapalat" w:hAnsi="GHEA Grapalat"/>
          <w:sz w:val="24"/>
          <w:szCs w:val="24"/>
          <w:lang w:val="en-US"/>
        </w:rPr>
        <w:t>մասը</w:t>
      </w:r>
      <w:proofErr w:type="spellEnd"/>
      <w:r w:rsidR="007B4E6E" w:rsidRPr="00221BBC">
        <w:rPr>
          <w:rFonts w:ascii="GHEA Grapalat" w:hAnsi="GHEA Grapalat"/>
          <w:sz w:val="24"/>
          <w:szCs w:val="24"/>
          <w:lang w:val="en-US"/>
        </w:rPr>
        <w:t xml:space="preserve">, </w:t>
      </w:r>
      <w:r w:rsidR="007B4E6E" w:rsidRPr="00221BBC">
        <w:rPr>
          <w:rFonts w:ascii="GHEA Grapalat" w:hAnsi="GHEA Grapalat"/>
          <w:sz w:val="24"/>
          <w:szCs w:val="24"/>
          <w:lang w:val="hy-AM"/>
        </w:rPr>
        <w:t>«Հայաստանի Հանրապետության բյուջետային համակարգի մասին» օրենքի 23-րդ հոդվածի 3-րդ մասը</w:t>
      </w:r>
      <w:r w:rsidR="00221BBC" w:rsidRPr="00221BBC">
        <w:rPr>
          <w:rFonts w:ascii="GHEA Grapalat" w:hAnsi="GHEA Grapalat"/>
          <w:sz w:val="24"/>
          <w:szCs w:val="24"/>
          <w:lang w:val="hy-AM"/>
        </w:rPr>
        <w:t>, «Նորմատիվ իրավական ակտերի մասին» 33-րդ և 34-րդ հոդվածները</w:t>
      </w:r>
      <w:r w:rsidR="007B4E6E" w:rsidRPr="00221BBC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7B4E6E" w:rsidRPr="00221BBC">
        <w:rPr>
          <w:rFonts w:ascii="GHEA Grapalat" w:hAnsi="GHEA Grapalat"/>
          <w:sz w:val="24"/>
          <w:szCs w:val="24"/>
          <w:lang w:val="en-US"/>
        </w:rPr>
        <w:t>«</w:t>
      </w:r>
      <w:proofErr w:type="spellStart"/>
      <w:r w:rsidR="007B4E6E" w:rsidRPr="00221BBC">
        <w:rPr>
          <w:rFonts w:ascii="GHEA Grapalat" w:hAnsi="GHEA Grapalat"/>
          <w:sz w:val="24"/>
          <w:szCs w:val="24"/>
          <w:lang w:val="en-US"/>
        </w:rPr>
        <w:t>Արտակարգ</w:t>
      </w:r>
      <w:proofErr w:type="spellEnd"/>
      <w:r w:rsidR="007B4E6E" w:rsidRPr="00221BB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B4E6E" w:rsidRPr="00221BBC">
        <w:rPr>
          <w:rFonts w:ascii="GHEA Grapalat" w:hAnsi="GHEA Grapalat"/>
          <w:sz w:val="24"/>
          <w:szCs w:val="24"/>
          <w:lang w:val="en-US"/>
        </w:rPr>
        <w:t>իրավիճակներում</w:t>
      </w:r>
      <w:proofErr w:type="spellEnd"/>
      <w:r w:rsidR="007B4E6E" w:rsidRPr="00221BB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B4E6E" w:rsidRPr="00221BBC">
        <w:rPr>
          <w:rFonts w:ascii="GHEA Grapalat" w:hAnsi="GHEA Grapalat"/>
          <w:sz w:val="24"/>
          <w:szCs w:val="24"/>
          <w:lang w:val="en-US"/>
        </w:rPr>
        <w:t>բնակչության</w:t>
      </w:r>
      <w:proofErr w:type="spellEnd"/>
      <w:r w:rsidR="007B4E6E" w:rsidRPr="00221BB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B4E6E" w:rsidRPr="00221BBC">
        <w:rPr>
          <w:rFonts w:ascii="GHEA Grapalat" w:hAnsi="GHEA Grapalat"/>
          <w:sz w:val="24"/>
          <w:szCs w:val="24"/>
          <w:lang w:val="en-US"/>
        </w:rPr>
        <w:t>պաշտպանության</w:t>
      </w:r>
      <w:proofErr w:type="spellEnd"/>
      <w:r w:rsidR="007B4E6E" w:rsidRPr="00221BB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B4E6E" w:rsidRPr="00221BBC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="007B4E6E" w:rsidRPr="00221BBC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="007B4E6E" w:rsidRPr="00221BBC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="007B4E6E" w:rsidRPr="00221BBC">
        <w:rPr>
          <w:rFonts w:ascii="GHEA Grapalat" w:hAnsi="GHEA Grapalat"/>
          <w:sz w:val="24"/>
          <w:szCs w:val="24"/>
          <w:lang w:val="en-US"/>
        </w:rPr>
        <w:t xml:space="preserve"> 12-րդ </w:t>
      </w:r>
      <w:proofErr w:type="spellStart"/>
      <w:r w:rsidR="007B4E6E" w:rsidRPr="00221BBC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="007B4E6E" w:rsidRPr="00221BBC"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 w:rsidR="007B4E6E" w:rsidRPr="00221BBC">
        <w:rPr>
          <w:rFonts w:ascii="GHEA Grapalat" w:hAnsi="GHEA Grapalat"/>
          <w:sz w:val="24"/>
          <w:szCs w:val="24"/>
          <w:lang w:val="en-US"/>
        </w:rPr>
        <w:t>մասի</w:t>
      </w:r>
      <w:proofErr w:type="spellEnd"/>
      <w:r w:rsidR="007B4E6E" w:rsidRPr="00221BBC">
        <w:rPr>
          <w:rFonts w:ascii="GHEA Grapalat" w:hAnsi="GHEA Grapalat"/>
          <w:sz w:val="24"/>
          <w:szCs w:val="24"/>
          <w:lang w:val="en-US"/>
        </w:rPr>
        <w:t xml:space="preserve"> «զ» </w:t>
      </w:r>
      <w:proofErr w:type="spellStart"/>
      <w:r w:rsidR="007B4E6E" w:rsidRPr="00221BBC">
        <w:rPr>
          <w:rFonts w:ascii="GHEA Grapalat" w:hAnsi="GHEA Grapalat"/>
          <w:sz w:val="24"/>
          <w:szCs w:val="24"/>
          <w:lang w:val="en-US"/>
        </w:rPr>
        <w:t>կետը</w:t>
      </w:r>
      <w:proofErr w:type="spellEnd"/>
      <w:r w:rsidR="007B4E6E" w:rsidRPr="00221BBC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="007B4E6E" w:rsidRPr="00221BBC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7B4E6E" w:rsidRPr="00221BB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B4E6E" w:rsidRPr="00221BBC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7B4E6E" w:rsidRPr="00221BB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B4E6E" w:rsidRPr="00221BBC">
        <w:rPr>
          <w:rFonts w:ascii="GHEA Grapalat" w:hAnsi="GHEA Grapalat"/>
          <w:sz w:val="24"/>
          <w:szCs w:val="24"/>
          <w:lang w:val="en-US"/>
        </w:rPr>
        <w:t>կառավարությունը</w:t>
      </w:r>
      <w:proofErr w:type="spellEnd"/>
      <w:r w:rsidR="007B4E6E" w:rsidRPr="00221BB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B4E6E" w:rsidRPr="00221BBC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որոշում</w:t>
      </w:r>
      <w:proofErr w:type="spellEnd"/>
      <w:r w:rsidR="007B4E6E" w:rsidRPr="00221BBC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 է</w:t>
      </w:r>
      <w:r w:rsidR="007B4E6E" w:rsidRPr="00221BBC">
        <w:rPr>
          <w:rFonts w:ascii="GHEA Grapalat" w:hAnsi="GHEA Grapalat"/>
          <w:sz w:val="24"/>
          <w:szCs w:val="24"/>
          <w:lang w:val="en-US"/>
        </w:rPr>
        <w:t>.</w:t>
      </w:r>
    </w:p>
    <w:p w14:paraId="117CAEEF" w14:textId="613BB222" w:rsidR="002A0625" w:rsidRDefault="007B4E6E" w:rsidP="002A0625">
      <w:pPr>
        <w:numPr>
          <w:ilvl w:val="0"/>
          <w:numId w:val="1"/>
        </w:numPr>
        <w:tabs>
          <w:tab w:val="clear" w:pos="720"/>
          <w:tab w:val="num" w:pos="450"/>
        </w:tabs>
        <w:spacing w:after="0" w:line="360" w:lineRule="auto"/>
        <w:ind w:left="-81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221BBC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2026 թվականի պետական բյուջեի մասին» օրենքի </w:t>
      </w:r>
      <w:r w:rsidR="00221BBC" w:rsidRPr="00221BBC">
        <w:rPr>
          <w:rFonts w:ascii="GHEA Grapalat" w:hAnsi="GHEA Grapalat"/>
          <w:sz w:val="24"/>
          <w:szCs w:val="24"/>
          <w:lang w:val="hy-AM"/>
        </w:rPr>
        <w:t xml:space="preserve">N 1 հավելվածի N 2 աղյուսակում կատարել վերաբաշխում, N 1 հավելվածի N 7 աղյուսակում՝ լրացումներ, </w:t>
      </w:r>
      <w:r w:rsidRPr="00221BB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 NN </w:t>
      </w:r>
      <w:r w:rsidR="00221BBC" w:rsidRPr="00221BBC">
        <w:rPr>
          <w:rFonts w:ascii="GHEA Grapalat" w:hAnsi="GHEA Grapalat"/>
          <w:sz w:val="24"/>
          <w:szCs w:val="24"/>
          <w:lang w:val="hy-AM"/>
        </w:rPr>
        <w:t xml:space="preserve">3, 4, 5, 9 և 9.1 </w:t>
      </w:r>
      <w:r w:rsidRPr="00221BBC">
        <w:rPr>
          <w:rFonts w:ascii="GHEA Grapalat" w:hAnsi="GHEA Grapalat"/>
          <w:sz w:val="24"/>
          <w:szCs w:val="24"/>
          <w:lang w:val="hy-AM"/>
        </w:rPr>
        <w:t xml:space="preserve">հավելվածներում կատարել փոփոխություն և լրացումներ` համաձայն NN 1, 2, 3, </w:t>
      </w:r>
      <w:r w:rsidR="0068535D">
        <w:rPr>
          <w:rFonts w:ascii="GHEA Grapalat" w:hAnsi="GHEA Grapalat"/>
          <w:sz w:val="24"/>
          <w:szCs w:val="24"/>
          <w:lang w:val="hy-AM"/>
        </w:rPr>
        <w:t xml:space="preserve">4, </w:t>
      </w:r>
      <w:r w:rsidR="00221BBC" w:rsidRPr="00221BBC">
        <w:rPr>
          <w:rFonts w:ascii="GHEA Grapalat" w:hAnsi="GHEA Grapalat"/>
          <w:sz w:val="24"/>
          <w:szCs w:val="24"/>
          <w:lang w:val="hy-AM"/>
        </w:rPr>
        <w:t>5</w:t>
      </w:r>
      <w:r w:rsidR="0068535D">
        <w:rPr>
          <w:rFonts w:ascii="GHEA Grapalat" w:hAnsi="GHEA Grapalat"/>
          <w:sz w:val="24"/>
          <w:szCs w:val="24"/>
          <w:lang w:val="en-US"/>
        </w:rPr>
        <w:t xml:space="preserve">, 6 </w:t>
      </w:r>
      <w:r w:rsidR="0068535D">
        <w:rPr>
          <w:rFonts w:ascii="GHEA Grapalat" w:hAnsi="GHEA Grapalat"/>
          <w:sz w:val="24"/>
          <w:szCs w:val="24"/>
          <w:lang w:val="hy-AM"/>
        </w:rPr>
        <w:t>և 7</w:t>
      </w:r>
      <w:bookmarkStart w:id="0" w:name="_GoBack"/>
      <w:bookmarkEnd w:id="0"/>
      <w:r w:rsidRPr="00221BBC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55FEFDEC" w14:textId="088DE7AF" w:rsidR="004E1C4D" w:rsidRDefault="007B4E6E" w:rsidP="004E1C4D">
      <w:pPr>
        <w:numPr>
          <w:ilvl w:val="0"/>
          <w:numId w:val="1"/>
        </w:numPr>
        <w:tabs>
          <w:tab w:val="clear" w:pos="720"/>
          <w:tab w:val="num" w:pos="450"/>
        </w:tabs>
        <w:spacing w:after="0" w:line="360" w:lineRule="auto"/>
        <w:ind w:left="-81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2A0625">
        <w:rPr>
          <w:rFonts w:ascii="GHEA Grapalat" w:hAnsi="GHEA Grapalat"/>
          <w:sz w:val="24"/>
          <w:szCs w:val="24"/>
          <w:lang w:val="hy-AM"/>
        </w:rPr>
        <w:lastRenderedPageBreak/>
        <w:t>Հաստատել 2026 թվականի հունիս-հուլիս ամիսներին կարկտահարության հետևանքով պատճառված վնասների մեղմման աջակցության տրամադրման կարգը՝ համաձայն հավելված</w:t>
      </w:r>
      <w:r w:rsidR="00D16CC4" w:rsidRPr="002A0625">
        <w:rPr>
          <w:rFonts w:ascii="GHEA Grapalat" w:hAnsi="GHEA Grapalat"/>
          <w:sz w:val="24"/>
          <w:szCs w:val="24"/>
          <w:lang w:val="hy-AM"/>
        </w:rPr>
        <w:t xml:space="preserve"> N</w:t>
      </w:r>
      <w:r w:rsidR="00EF4C0B" w:rsidRPr="002A0625">
        <w:rPr>
          <w:rFonts w:ascii="GHEA Grapalat" w:hAnsi="GHEA Grapalat"/>
          <w:sz w:val="24"/>
          <w:szCs w:val="24"/>
          <w:lang w:val="hy-AM"/>
        </w:rPr>
        <w:t xml:space="preserve"> </w:t>
      </w:r>
      <w:r w:rsidR="0068535D">
        <w:rPr>
          <w:rFonts w:ascii="GHEA Grapalat" w:hAnsi="GHEA Grapalat"/>
          <w:sz w:val="24"/>
          <w:szCs w:val="24"/>
          <w:lang w:val="hy-AM"/>
        </w:rPr>
        <w:t>8</w:t>
      </w:r>
      <w:r w:rsidR="00D16CC4" w:rsidRPr="002A0625">
        <w:rPr>
          <w:rFonts w:ascii="GHEA Grapalat" w:hAnsi="GHEA Grapalat"/>
          <w:sz w:val="24"/>
          <w:szCs w:val="24"/>
          <w:lang w:val="hy-AM"/>
        </w:rPr>
        <w:t>-</w:t>
      </w:r>
      <w:r w:rsidRPr="002A0625">
        <w:rPr>
          <w:rFonts w:ascii="GHEA Grapalat" w:hAnsi="GHEA Grapalat"/>
          <w:sz w:val="24"/>
          <w:szCs w:val="24"/>
          <w:lang w:val="hy-AM"/>
        </w:rPr>
        <w:t xml:space="preserve">ի: </w:t>
      </w:r>
    </w:p>
    <w:p w14:paraId="2D6B0D43" w14:textId="7FABC1AA" w:rsidR="007B4E6E" w:rsidRPr="004E1C4D" w:rsidRDefault="007B4E6E" w:rsidP="004E1C4D">
      <w:pPr>
        <w:numPr>
          <w:ilvl w:val="0"/>
          <w:numId w:val="1"/>
        </w:numPr>
        <w:tabs>
          <w:tab w:val="clear" w:pos="720"/>
          <w:tab w:val="num" w:pos="450"/>
        </w:tabs>
        <w:spacing w:after="0" w:line="360" w:lineRule="auto"/>
        <w:ind w:left="-81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4E1C4D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</w:t>
      </w:r>
      <w:r w:rsidR="00241B44">
        <w:rPr>
          <w:rFonts w:ascii="GHEA Grapalat" w:hAnsi="GHEA Grapalat"/>
          <w:sz w:val="24"/>
          <w:szCs w:val="24"/>
          <w:lang w:val="hy-AM"/>
        </w:rPr>
        <w:t xml:space="preserve">պաշտոնական </w:t>
      </w:r>
      <w:r w:rsidRPr="004E1C4D">
        <w:rPr>
          <w:rFonts w:ascii="GHEA Grapalat" w:hAnsi="GHEA Grapalat"/>
          <w:sz w:val="24"/>
          <w:szCs w:val="24"/>
          <w:lang w:val="hy-AM"/>
        </w:rPr>
        <w:t>հրապարակմանը հաջորդող օրվանից:</w:t>
      </w:r>
    </w:p>
    <w:p w14:paraId="7EE89382" w14:textId="77777777" w:rsidR="007B4E6E" w:rsidRDefault="007B4E6E" w:rsidP="007B4E6E">
      <w:pPr>
        <w:spacing w:after="0" w:line="360" w:lineRule="auto"/>
        <w:ind w:left="-630" w:firstLine="1339"/>
        <w:jc w:val="both"/>
        <w:rPr>
          <w:rFonts w:ascii="GHEA Grapalat" w:hAnsi="GHEA Grapalat"/>
          <w:sz w:val="24"/>
          <w:szCs w:val="24"/>
          <w:lang w:val="hy-AM"/>
        </w:rPr>
      </w:pPr>
    </w:p>
    <w:p w14:paraId="2F11DFE6" w14:textId="77777777" w:rsidR="00502CA6" w:rsidRPr="00221BBC" w:rsidRDefault="00502CA6" w:rsidP="007B4E6E">
      <w:pPr>
        <w:spacing w:after="0" w:line="360" w:lineRule="auto"/>
        <w:ind w:left="-630" w:firstLine="1339"/>
        <w:jc w:val="both"/>
        <w:rPr>
          <w:rFonts w:ascii="GHEA Grapalat" w:hAnsi="GHEA Grapalat"/>
          <w:sz w:val="24"/>
          <w:szCs w:val="24"/>
          <w:lang w:val="hy-AM"/>
        </w:rPr>
      </w:pPr>
    </w:p>
    <w:p w14:paraId="544E88D4" w14:textId="77777777" w:rsidR="00502CA6" w:rsidRPr="00502CA6" w:rsidRDefault="00502CA6" w:rsidP="001B5AD1">
      <w:pPr>
        <w:spacing w:line="276" w:lineRule="auto"/>
        <w:ind w:left="426"/>
        <w:rPr>
          <w:rFonts w:ascii="GHEA Grapalat" w:eastAsia="Calibri" w:hAnsi="GHEA Grapalat"/>
          <w:bCs/>
          <w:sz w:val="24"/>
          <w:szCs w:val="24"/>
          <w:lang w:val="fr-FR"/>
        </w:rPr>
      </w:pPr>
      <w:r w:rsidRPr="00502CA6">
        <w:rPr>
          <w:rFonts w:ascii="GHEA Grapalat" w:eastAsia="Calibri" w:hAnsi="GHEA Grapalat"/>
          <w:bCs/>
          <w:sz w:val="24"/>
          <w:szCs w:val="24"/>
          <w:lang w:val="hy-AM"/>
        </w:rPr>
        <w:t>Հայաստանի Հանրապետության</w:t>
      </w:r>
    </w:p>
    <w:p w14:paraId="63E42041" w14:textId="4D228572" w:rsidR="00502CA6" w:rsidRPr="00502CA6" w:rsidRDefault="00502CA6" w:rsidP="001B5AD1">
      <w:pPr>
        <w:spacing w:line="360" w:lineRule="auto"/>
        <w:ind w:left="426"/>
        <w:rPr>
          <w:rFonts w:ascii="GHEA Grapalat" w:eastAsia="Calibri" w:hAnsi="GHEA Grapalat"/>
          <w:bCs/>
          <w:sz w:val="24"/>
          <w:szCs w:val="24"/>
          <w:lang w:val="fr-FR"/>
        </w:rPr>
      </w:pPr>
      <w:r w:rsidRPr="00502CA6">
        <w:rPr>
          <w:rFonts w:ascii="GHEA Grapalat" w:eastAsia="Calibri" w:hAnsi="GHEA Grapalat"/>
          <w:bCs/>
          <w:sz w:val="24"/>
          <w:szCs w:val="24"/>
          <w:lang w:val="hy-AM"/>
        </w:rPr>
        <w:t>վարչապետ</w:t>
      </w:r>
      <w:r w:rsidRPr="00502CA6">
        <w:rPr>
          <w:rFonts w:ascii="GHEA Grapalat" w:eastAsia="Calibri" w:hAnsi="GHEA Grapalat"/>
          <w:bCs/>
          <w:sz w:val="24"/>
          <w:szCs w:val="24"/>
          <w:lang w:val="fr-FR"/>
        </w:rPr>
        <w:t xml:space="preserve">                                                                 </w:t>
      </w:r>
      <w:proofErr w:type="spellStart"/>
      <w:r w:rsidRPr="00502CA6">
        <w:rPr>
          <w:rFonts w:ascii="GHEA Grapalat" w:eastAsia="Calibri" w:hAnsi="GHEA Grapalat"/>
          <w:bCs/>
          <w:sz w:val="24"/>
          <w:szCs w:val="24"/>
          <w:lang w:val="fr-FR"/>
        </w:rPr>
        <w:t>Նիկոլ</w:t>
      </w:r>
      <w:proofErr w:type="spellEnd"/>
      <w:r w:rsidRPr="00502CA6">
        <w:rPr>
          <w:rFonts w:ascii="GHEA Grapalat" w:eastAsia="Calibri" w:hAnsi="GHEA Grapalat"/>
          <w:bCs/>
          <w:sz w:val="24"/>
          <w:szCs w:val="24"/>
          <w:lang w:val="fr-FR"/>
        </w:rPr>
        <w:t xml:space="preserve"> </w:t>
      </w:r>
      <w:proofErr w:type="spellStart"/>
      <w:r w:rsidRPr="00502CA6">
        <w:rPr>
          <w:rFonts w:ascii="GHEA Grapalat" w:eastAsia="Calibri" w:hAnsi="GHEA Grapalat"/>
          <w:bCs/>
          <w:sz w:val="24"/>
          <w:szCs w:val="24"/>
          <w:lang w:val="fr-FR"/>
        </w:rPr>
        <w:t>Փաշինյան</w:t>
      </w:r>
      <w:proofErr w:type="spellEnd"/>
    </w:p>
    <w:p w14:paraId="41B64564" w14:textId="77777777" w:rsidR="00502CA6" w:rsidRPr="00502CA6" w:rsidRDefault="00502CA6" w:rsidP="001B5AD1">
      <w:pPr>
        <w:spacing w:line="360" w:lineRule="auto"/>
        <w:ind w:firstLine="360"/>
        <w:jc w:val="both"/>
        <w:rPr>
          <w:rFonts w:ascii="GHEA Grapalat" w:eastAsia="Calibri" w:hAnsi="GHEA Grapalat"/>
          <w:sz w:val="24"/>
          <w:szCs w:val="24"/>
          <w:lang w:val="fr-FR"/>
        </w:rPr>
      </w:pPr>
      <w:r w:rsidRPr="00502CA6">
        <w:rPr>
          <w:rFonts w:ascii="GHEA Grapalat" w:eastAsia="Calibri" w:hAnsi="GHEA Grapalat"/>
          <w:sz w:val="24"/>
          <w:szCs w:val="24"/>
          <w:lang w:val="fr-FR"/>
        </w:rPr>
        <w:t xml:space="preserve">2026 </w:t>
      </w:r>
      <w:r w:rsidRPr="00502CA6">
        <w:rPr>
          <w:rFonts w:ascii="GHEA Grapalat" w:eastAsia="Calibri" w:hAnsi="GHEA Grapalat"/>
          <w:sz w:val="24"/>
          <w:szCs w:val="24"/>
          <w:lang w:val="hy-AM"/>
        </w:rPr>
        <w:t>թ</w:t>
      </w:r>
      <w:r w:rsidRPr="00502CA6">
        <w:rPr>
          <w:rFonts w:ascii="GHEA Grapalat" w:eastAsia="Calibri" w:hAnsi="GHEA Grapalat"/>
          <w:sz w:val="24"/>
          <w:szCs w:val="24"/>
          <w:lang w:val="fr-FR"/>
        </w:rPr>
        <w:t xml:space="preserve">. ________ </w:t>
      </w:r>
      <w:r w:rsidRPr="00502CA6">
        <w:rPr>
          <w:rFonts w:ascii="GHEA Grapalat" w:eastAsia="Calibri" w:hAnsi="GHEA Grapalat"/>
          <w:bCs/>
          <w:sz w:val="24"/>
          <w:szCs w:val="24"/>
          <w:lang w:val="fr-FR"/>
        </w:rPr>
        <w:t>«</w:t>
      </w:r>
      <w:r w:rsidRPr="00502CA6">
        <w:rPr>
          <w:rFonts w:ascii="GHEA Grapalat" w:eastAsia="Calibri" w:hAnsi="GHEA Grapalat"/>
          <w:sz w:val="24"/>
          <w:szCs w:val="24"/>
          <w:lang w:val="fr-FR"/>
        </w:rPr>
        <w:t>___</w:t>
      </w:r>
      <w:r w:rsidRPr="00502CA6">
        <w:rPr>
          <w:rFonts w:ascii="GHEA Grapalat" w:eastAsia="Calibri" w:hAnsi="GHEA Grapalat"/>
          <w:bCs/>
          <w:sz w:val="24"/>
          <w:szCs w:val="24"/>
          <w:lang w:val="fr-FR"/>
        </w:rPr>
        <w:t>»</w:t>
      </w:r>
    </w:p>
    <w:p w14:paraId="0890D6C3" w14:textId="77777777" w:rsidR="00502CA6" w:rsidRPr="00502CA6" w:rsidRDefault="00502CA6" w:rsidP="00502CA6">
      <w:pPr>
        <w:spacing w:line="360" w:lineRule="auto"/>
        <w:ind w:left="426"/>
        <w:rPr>
          <w:rFonts w:ascii="GHEA Grapalat" w:eastAsia="Calibri" w:hAnsi="GHEA Grapalat"/>
          <w:sz w:val="24"/>
          <w:szCs w:val="24"/>
          <w:lang w:val="hy-AM"/>
        </w:rPr>
      </w:pPr>
      <w:r w:rsidRPr="00502CA6">
        <w:rPr>
          <w:rFonts w:ascii="GHEA Grapalat" w:eastAsia="Calibri" w:hAnsi="GHEA Grapalat"/>
          <w:sz w:val="24"/>
          <w:szCs w:val="24"/>
          <w:lang w:val="hy-AM"/>
        </w:rPr>
        <w:t>Երևան</w:t>
      </w:r>
    </w:p>
    <w:sectPr w:rsidR="00502CA6" w:rsidRPr="00502CA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3FFF"/>
    <w:multiLevelType w:val="multilevel"/>
    <w:tmpl w:val="92322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44440"/>
    <w:multiLevelType w:val="multilevel"/>
    <w:tmpl w:val="08282C26"/>
    <w:lvl w:ilvl="0">
      <w:start w:val="2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192E65"/>
    <w:multiLevelType w:val="multilevel"/>
    <w:tmpl w:val="F724C5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BD0F01"/>
    <w:multiLevelType w:val="hybridMultilevel"/>
    <w:tmpl w:val="4E9E582A"/>
    <w:lvl w:ilvl="0" w:tplc="28E8B8C0">
      <w:start w:val="1"/>
      <w:numFmt w:val="decimal"/>
      <w:lvlText w:val="%1)"/>
      <w:lvlJc w:val="left"/>
      <w:pPr>
        <w:ind w:left="720" w:hanging="360"/>
      </w:pPr>
      <w:rPr>
        <w:rFonts w:cs="Microsoft YaHe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16760"/>
    <w:multiLevelType w:val="multilevel"/>
    <w:tmpl w:val="114275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366893"/>
    <w:multiLevelType w:val="multilevel"/>
    <w:tmpl w:val="2C808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2959BD"/>
    <w:multiLevelType w:val="multilevel"/>
    <w:tmpl w:val="E96ED09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89077E"/>
    <w:multiLevelType w:val="multilevel"/>
    <w:tmpl w:val="1DC2D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58C4DB8"/>
    <w:multiLevelType w:val="multilevel"/>
    <w:tmpl w:val="55A02BA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HEA Grapalat" w:eastAsia="Microsoft YaHei" w:hAnsi="GHEA Grapalat" w:cs="Sylfae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30D24"/>
    <w:multiLevelType w:val="multilevel"/>
    <w:tmpl w:val="C27A3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B776700"/>
    <w:multiLevelType w:val="multilevel"/>
    <w:tmpl w:val="8FE60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E607030"/>
    <w:multiLevelType w:val="multilevel"/>
    <w:tmpl w:val="72E41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7751944"/>
    <w:multiLevelType w:val="multilevel"/>
    <w:tmpl w:val="114275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A46429"/>
    <w:multiLevelType w:val="hybridMultilevel"/>
    <w:tmpl w:val="A8AC531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2"/>
  </w:num>
  <w:num w:numId="9">
    <w:abstractNumId w:val="0"/>
  </w:num>
  <w:num w:numId="10">
    <w:abstractNumId w:val="1"/>
  </w:num>
  <w:num w:numId="11">
    <w:abstractNumId w:val="4"/>
  </w:num>
  <w:num w:numId="12">
    <w:abstractNumId w:val="13"/>
  </w:num>
  <w:num w:numId="13">
    <w:abstractNumId w:val="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0C8"/>
    <w:rsid w:val="0000280B"/>
    <w:rsid w:val="00013774"/>
    <w:rsid w:val="00023470"/>
    <w:rsid w:val="000309A5"/>
    <w:rsid w:val="0003777D"/>
    <w:rsid w:val="00075BA8"/>
    <w:rsid w:val="000767EB"/>
    <w:rsid w:val="00076917"/>
    <w:rsid w:val="0008615B"/>
    <w:rsid w:val="000A79EF"/>
    <w:rsid w:val="000F1CD2"/>
    <w:rsid w:val="000F3884"/>
    <w:rsid w:val="000F5CFE"/>
    <w:rsid w:val="001158FF"/>
    <w:rsid w:val="001167A9"/>
    <w:rsid w:val="00143D1A"/>
    <w:rsid w:val="00157853"/>
    <w:rsid w:val="0017564B"/>
    <w:rsid w:val="001C4C98"/>
    <w:rsid w:val="001E1360"/>
    <w:rsid w:val="001E75DC"/>
    <w:rsid w:val="00214333"/>
    <w:rsid w:val="00221BBC"/>
    <w:rsid w:val="00241B44"/>
    <w:rsid w:val="00254472"/>
    <w:rsid w:val="0025733C"/>
    <w:rsid w:val="0027332C"/>
    <w:rsid w:val="002734C2"/>
    <w:rsid w:val="002A0625"/>
    <w:rsid w:val="002A2ED5"/>
    <w:rsid w:val="00312F65"/>
    <w:rsid w:val="00320E4A"/>
    <w:rsid w:val="00330ABE"/>
    <w:rsid w:val="00330D62"/>
    <w:rsid w:val="00335E35"/>
    <w:rsid w:val="0036266C"/>
    <w:rsid w:val="003A5CF9"/>
    <w:rsid w:val="00420343"/>
    <w:rsid w:val="004222F5"/>
    <w:rsid w:val="004244E3"/>
    <w:rsid w:val="00431878"/>
    <w:rsid w:val="004571DD"/>
    <w:rsid w:val="00466BB9"/>
    <w:rsid w:val="00481E8B"/>
    <w:rsid w:val="004C6683"/>
    <w:rsid w:val="004D499C"/>
    <w:rsid w:val="004E1C4D"/>
    <w:rsid w:val="00502CA6"/>
    <w:rsid w:val="005128AF"/>
    <w:rsid w:val="005150A2"/>
    <w:rsid w:val="0054323F"/>
    <w:rsid w:val="005449F0"/>
    <w:rsid w:val="00551F0B"/>
    <w:rsid w:val="005711B2"/>
    <w:rsid w:val="005B69E1"/>
    <w:rsid w:val="005F0C7A"/>
    <w:rsid w:val="0061045E"/>
    <w:rsid w:val="006308BE"/>
    <w:rsid w:val="00633BAC"/>
    <w:rsid w:val="00644157"/>
    <w:rsid w:val="00654B8C"/>
    <w:rsid w:val="0066410D"/>
    <w:rsid w:val="0068535D"/>
    <w:rsid w:val="006A5026"/>
    <w:rsid w:val="006B1D60"/>
    <w:rsid w:val="006C0B77"/>
    <w:rsid w:val="006C3636"/>
    <w:rsid w:val="0072741D"/>
    <w:rsid w:val="007347F6"/>
    <w:rsid w:val="007367F4"/>
    <w:rsid w:val="00747F03"/>
    <w:rsid w:val="007519AF"/>
    <w:rsid w:val="00756CD0"/>
    <w:rsid w:val="00760F0A"/>
    <w:rsid w:val="00774805"/>
    <w:rsid w:val="007841A0"/>
    <w:rsid w:val="007B4E6E"/>
    <w:rsid w:val="007D3385"/>
    <w:rsid w:val="007F07E6"/>
    <w:rsid w:val="007F6389"/>
    <w:rsid w:val="008242FF"/>
    <w:rsid w:val="00852F7D"/>
    <w:rsid w:val="00870751"/>
    <w:rsid w:val="0088337E"/>
    <w:rsid w:val="008869EF"/>
    <w:rsid w:val="008920F2"/>
    <w:rsid w:val="008957EB"/>
    <w:rsid w:val="008A293A"/>
    <w:rsid w:val="008C30C8"/>
    <w:rsid w:val="00922C48"/>
    <w:rsid w:val="00954500"/>
    <w:rsid w:val="009573CE"/>
    <w:rsid w:val="00973C56"/>
    <w:rsid w:val="009C5703"/>
    <w:rsid w:val="00A829A2"/>
    <w:rsid w:val="00AC4ED0"/>
    <w:rsid w:val="00AD6C44"/>
    <w:rsid w:val="00AF4EF1"/>
    <w:rsid w:val="00B05A8B"/>
    <w:rsid w:val="00B111B1"/>
    <w:rsid w:val="00B552EE"/>
    <w:rsid w:val="00B55448"/>
    <w:rsid w:val="00B55BEC"/>
    <w:rsid w:val="00B65ECB"/>
    <w:rsid w:val="00B73B2D"/>
    <w:rsid w:val="00B915B7"/>
    <w:rsid w:val="00BA461E"/>
    <w:rsid w:val="00BB492E"/>
    <w:rsid w:val="00BE022C"/>
    <w:rsid w:val="00C02245"/>
    <w:rsid w:val="00C05F05"/>
    <w:rsid w:val="00C24A0B"/>
    <w:rsid w:val="00C36A20"/>
    <w:rsid w:val="00C412C4"/>
    <w:rsid w:val="00C746C2"/>
    <w:rsid w:val="00CA2272"/>
    <w:rsid w:val="00CE7017"/>
    <w:rsid w:val="00D16CC4"/>
    <w:rsid w:val="00D81239"/>
    <w:rsid w:val="00D82428"/>
    <w:rsid w:val="00DB5C42"/>
    <w:rsid w:val="00DB74F2"/>
    <w:rsid w:val="00DC2BD1"/>
    <w:rsid w:val="00DC51D6"/>
    <w:rsid w:val="00DF1B31"/>
    <w:rsid w:val="00E063B4"/>
    <w:rsid w:val="00E17616"/>
    <w:rsid w:val="00E253DB"/>
    <w:rsid w:val="00E43821"/>
    <w:rsid w:val="00E43EC2"/>
    <w:rsid w:val="00E72171"/>
    <w:rsid w:val="00E778B5"/>
    <w:rsid w:val="00E917B4"/>
    <w:rsid w:val="00EA59DF"/>
    <w:rsid w:val="00ED3E32"/>
    <w:rsid w:val="00EE4070"/>
    <w:rsid w:val="00EF09C7"/>
    <w:rsid w:val="00EF4C0B"/>
    <w:rsid w:val="00F047F0"/>
    <w:rsid w:val="00F0598E"/>
    <w:rsid w:val="00F12C76"/>
    <w:rsid w:val="00F67B92"/>
    <w:rsid w:val="00FC24C1"/>
    <w:rsid w:val="00FC267A"/>
    <w:rsid w:val="00FC308D"/>
    <w:rsid w:val="00FC5597"/>
    <w:rsid w:val="00FD30B1"/>
    <w:rsid w:val="00FD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B31B3"/>
  <w15:chartTrackingRefBased/>
  <w15:docId w15:val="{7BFAB606-0970-4507-858B-B903D8B21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30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30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30C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30C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30C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30C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30C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30C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30C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30C8"/>
    <w:rPr>
      <w:rFonts w:asciiTheme="majorHAnsi" w:eastAsiaTheme="majorEastAsia" w:hAnsiTheme="majorHAnsi" w:cstheme="majorBidi"/>
      <w:color w:val="2E74B5" w:themeColor="accent1" w:themeShade="BF"/>
      <w:kern w:val="0"/>
      <w:sz w:val="40"/>
      <w:szCs w:val="40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30C8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30C8"/>
    <w:rPr>
      <w:rFonts w:eastAsiaTheme="majorEastAsia" w:cstheme="majorBidi"/>
      <w:color w:val="2E74B5" w:themeColor="accent1" w:themeShade="BF"/>
      <w:kern w:val="0"/>
      <w:sz w:val="28"/>
      <w:szCs w:val="28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30C8"/>
    <w:rPr>
      <w:rFonts w:eastAsiaTheme="majorEastAsia" w:cstheme="majorBidi"/>
      <w:i/>
      <w:iCs/>
      <w:color w:val="2E74B5" w:themeColor="accent1" w:themeShade="BF"/>
      <w:kern w:val="0"/>
      <w:sz w:val="28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30C8"/>
    <w:rPr>
      <w:rFonts w:eastAsiaTheme="majorEastAsia" w:cstheme="majorBidi"/>
      <w:color w:val="2E74B5" w:themeColor="accent1" w:themeShade="BF"/>
      <w:kern w:val="0"/>
      <w:sz w:val="28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30C8"/>
    <w:rPr>
      <w:rFonts w:eastAsiaTheme="majorEastAsia" w:cstheme="majorBidi"/>
      <w:i/>
      <w:iCs/>
      <w:color w:val="595959" w:themeColor="text1" w:themeTint="A6"/>
      <w:kern w:val="0"/>
      <w:sz w:val="28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30C8"/>
    <w:rPr>
      <w:rFonts w:eastAsiaTheme="majorEastAsia" w:cstheme="majorBidi"/>
      <w:color w:val="595959" w:themeColor="text1" w:themeTint="A6"/>
      <w:kern w:val="0"/>
      <w:sz w:val="28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30C8"/>
    <w:rPr>
      <w:rFonts w:eastAsiaTheme="majorEastAsia" w:cstheme="majorBidi"/>
      <w:i/>
      <w:iCs/>
      <w:color w:val="272727" w:themeColor="text1" w:themeTint="D8"/>
      <w:kern w:val="0"/>
      <w:sz w:val="28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30C8"/>
    <w:rPr>
      <w:rFonts w:eastAsiaTheme="majorEastAsia" w:cstheme="majorBidi"/>
      <w:color w:val="272727" w:themeColor="text1" w:themeTint="D8"/>
      <w:kern w:val="0"/>
      <w:sz w:val="28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8C30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30C8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30C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30C8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8C30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30C8"/>
    <w:rPr>
      <w:rFonts w:ascii="Times New Roman" w:hAnsi="Times New Roman"/>
      <w:i/>
      <w:iCs/>
      <w:color w:val="404040" w:themeColor="text1" w:themeTint="BF"/>
      <w:kern w:val="0"/>
      <w:sz w:val="28"/>
      <w14:ligatures w14:val="none"/>
    </w:rPr>
  </w:style>
  <w:style w:type="paragraph" w:styleId="ListParagraph">
    <w:name w:val="List Paragraph"/>
    <w:basedOn w:val="Normal"/>
    <w:uiPriority w:val="34"/>
    <w:qFormat/>
    <w:rsid w:val="008C30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30C8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30C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30C8"/>
    <w:rPr>
      <w:rFonts w:ascii="Times New Roman" w:hAnsi="Times New Roman"/>
      <w:i/>
      <w:iCs/>
      <w:color w:val="2E74B5" w:themeColor="accent1" w:themeShade="BF"/>
      <w:kern w:val="0"/>
      <w:sz w:val="28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8C30C8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Ivanyan</dc:creator>
  <cp:keywords>https://mul2-mta.gov.am/tasks/2179521/oneclick?token=2bb653b2881ff4b82438a59cc6a4d7a5</cp:keywords>
  <dc:description/>
  <cp:lastModifiedBy>Liana Chanakhchyan</cp:lastModifiedBy>
  <cp:revision>26</cp:revision>
  <dcterms:created xsi:type="dcterms:W3CDTF">2026-10-01T08:44:00Z</dcterms:created>
  <dcterms:modified xsi:type="dcterms:W3CDTF">2026-11-05T05:53:00Z</dcterms:modified>
</cp:coreProperties>
</file>