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նոյ</w:t>
      </w:r>
      <w:r w:rsidR="00AE258D">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335235">
        <w:rPr>
          <w:rFonts w:ascii="GHEA Mariam" w:hAnsi="GHEA Mariam"/>
          <w:sz w:val="24"/>
          <w:szCs w:val="24"/>
          <w:lang w:val="hy-AM"/>
        </w:rPr>
        <w:t xml:space="preserve"> </w:t>
      </w:r>
      <w:r w:rsidR="00530A0A">
        <w:rPr>
          <w:rFonts w:ascii="GHEA Mariam" w:hAnsi="GHEA Mariam"/>
          <w:sz w:val="24"/>
          <w:szCs w:val="24"/>
          <w:lang w:val="hy-AM"/>
        </w:rPr>
        <w:t xml:space="preserve">   </w:t>
      </w:r>
      <w:r w:rsidRPr="00DA7ABC">
        <w:rPr>
          <w:rFonts w:ascii="GHEA Mariam" w:hAnsi="GHEA Mariam"/>
          <w:sz w:val="24"/>
          <w:szCs w:val="24"/>
          <w:lang w:val="fr-FR"/>
        </w:rPr>
        <w:t xml:space="preserve"> - </w:t>
      </w:r>
      <w:r w:rsidR="00365EF4">
        <w:rPr>
          <w:rFonts w:ascii="GHEA Mariam" w:hAnsi="GHEA Mariam"/>
          <w:sz w:val="24"/>
          <w:szCs w:val="24"/>
          <w:lang w:val="hy-AM"/>
        </w:rPr>
        <w:t>Ն</w:t>
      </w:r>
    </w:p>
    <w:p w:rsidR="008860DE" w:rsidRDefault="008860DE" w:rsidP="00835028">
      <w:pPr>
        <w:pStyle w:val="mechtex"/>
        <w:rPr>
          <w:lang w:val="fr-FR"/>
        </w:rPr>
      </w:pPr>
    </w:p>
    <w:p w:rsidR="008860DE" w:rsidRDefault="008860DE" w:rsidP="00835028">
      <w:pPr>
        <w:pStyle w:val="mechtex"/>
        <w:rPr>
          <w:lang w:val="fr-FR"/>
        </w:rPr>
      </w:pPr>
    </w:p>
    <w:p w:rsidR="00DC5BD6" w:rsidRPr="00DC5BD6" w:rsidRDefault="00DC5BD6" w:rsidP="00DC5BD6">
      <w:pPr>
        <w:pStyle w:val="mechtex"/>
        <w:jc w:val="both"/>
        <w:rPr>
          <w:rStyle w:val="Strong"/>
          <w:rFonts w:ascii="GHEA Mariam" w:hAnsi="GHEA Mariam"/>
          <w:b w:val="0"/>
          <w:sz w:val="24"/>
          <w:szCs w:val="24"/>
          <w:lang w:val="hy-AM"/>
        </w:rPr>
      </w:pPr>
      <w:r w:rsidRPr="00DC5BD6">
        <w:rPr>
          <w:rStyle w:val="Strong"/>
          <w:rFonts w:ascii="GHEA Mariam" w:hAnsi="GHEA Mariam"/>
          <w:b w:val="0"/>
          <w:color w:val="000000"/>
          <w:sz w:val="24"/>
          <w:szCs w:val="24"/>
          <w:lang w:val="hy-AM"/>
        </w:rPr>
        <w:t>«</w:t>
      </w:r>
      <w:r w:rsidRPr="00DC5BD6">
        <w:rPr>
          <w:rStyle w:val="Strong"/>
          <w:rFonts w:ascii="GHEA Mariam" w:hAnsi="GHEA Mariam"/>
          <w:b w:val="0"/>
          <w:color w:val="000000"/>
          <w:sz w:val="24"/>
          <w:szCs w:val="24"/>
        </w:rPr>
        <w:t>ՊԱՏՄԱՄՇԱԿՈՒԹԱՅԻՆ</w:t>
      </w:r>
      <w:r w:rsidRPr="00DC5BD6">
        <w:rPr>
          <w:rStyle w:val="Strong"/>
          <w:rFonts w:ascii="GHEA Mariam" w:hAnsi="GHEA Mariam"/>
          <w:b w:val="0"/>
          <w:color w:val="000000"/>
          <w:sz w:val="24"/>
          <w:szCs w:val="24"/>
          <w:lang w:val="fr-FR"/>
        </w:rPr>
        <w:t xml:space="preserve"> </w:t>
      </w:r>
      <w:r w:rsidRPr="00DC5BD6">
        <w:rPr>
          <w:rStyle w:val="Strong"/>
          <w:rFonts w:ascii="GHEA Mariam" w:hAnsi="GHEA Mariam"/>
          <w:b w:val="0"/>
          <w:color w:val="000000"/>
          <w:sz w:val="24"/>
          <w:szCs w:val="24"/>
        </w:rPr>
        <w:t>ԱՐԳԵԼՈՑ</w:t>
      </w:r>
      <w:r w:rsidRPr="00DC5BD6">
        <w:rPr>
          <w:rStyle w:val="Strong"/>
          <w:rFonts w:ascii="GHEA Mariam" w:hAnsi="GHEA Mariam"/>
          <w:b w:val="0"/>
          <w:color w:val="000000"/>
          <w:sz w:val="24"/>
          <w:szCs w:val="24"/>
          <w:lang w:val="fr-FR"/>
        </w:rPr>
        <w:t>-</w:t>
      </w:r>
      <w:r w:rsidRPr="00DC5BD6">
        <w:rPr>
          <w:rStyle w:val="Strong"/>
          <w:rFonts w:ascii="GHEA Mariam" w:hAnsi="GHEA Mariam"/>
          <w:b w:val="0"/>
          <w:color w:val="000000"/>
          <w:sz w:val="24"/>
          <w:szCs w:val="24"/>
        </w:rPr>
        <w:t>ԹԱՆԳԱՐԱՆՆԵՐԻ</w:t>
      </w:r>
      <w:r w:rsidRPr="00DC5BD6">
        <w:rPr>
          <w:rStyle w:val="Strong"/>
          <w:rFonts w:ascii="GHEA Mariam" w:hAnsi="GHEA Mariam"/>
          <w:b w:val="0"/>
          <w:color w:val="000000"/>
          <w:sz w:val="24"/>
          <w:szCs w:val="24"/>
          <w:lang w:val="fr-FR"/>
        </w:rPr>
        <w:t xml:space="preserve"> </w:t>
      </w:r>
      <w:r w:rsidRPr="00DC5BD6">
        <w:rPr>
          <w:rStyle w:val="Strong"/>
          <w:rFonts w:ascii="GHEA Mariam" w:hAnsi="GHEA Mariam"/>
          <w:b w:val="0"/>
          <w:color w:val="000000"/>
          <w:sz w:val="24"/>
          <w:szCs w:val="24"/>
        </w:rPr>
        <w:t>ԵՎ</w:t>
      </w:r>
      <w:r w:rsidRPr="00DC5BD6">
        <w:rPr>
          <w:rStyle w:val="Strong"/>
          <w:rFonts w:ascii="GHEA Mariam" w:hAnsi="GHEA Mariam"/>
          <w:b w:val="0"/>
          <w:color w:val="000000"/>
          <w:sz w:val="24"/>
          <w:szCs w:val="24"/>
          <w:lang w:val="fr-FR"/>
        </w:rPr>
        <w:t xml:space="preserve"> </w:t>
      </w:r>
      <w:r w:rsidRPr="00DC5BD6">
        <w:rPr>
          <w:rStyle w:val="Strong"/>
          <w:rFonts w:ascii="GHEA Mariam" w:hAnsi="GHEA Mariam"/>
          <w:b w:val="0"/>
          <w:color w:val="000000"/>
          <w:sz w:val="24"/>
          <w:szCs w:val="24"/>
        </w:rPr>
        <w:t>ՊԱՏՄԱԿԱՆ</w:t>
      </w:r>
      <w:r w:rsidRPr="00DC5BD6">
        <w:rPr>
          <w:rStyle w:val="Strong"/>
          <w:rFonts w:ascii="GHEA Mariam" w:hAnsi="GHEA Mariam"/>
          <w:b w:val="0"/>
          <w:color w:val="000000"/>
          <w:sz w:val="24"/>
          <w:szCs w:val="24"/>
          <w:lang w:val="fr-FR"/>
        </w:rPr>
        <w:t xml:space="preserve"> </w:t>
      </w:r>
      <w:r w:rsidRPr="00DC5BD6">
        <w:rPr>
          <w:rStyle w:val="Strong"/>
          <w:rFonts w:ascii="GHEA Mariam" w:hAnsi="GHEA Mariam"/>
          <w:b w:val="0"/>
          <w:color w:val="000000"/>
          <w:sz w:val="24"/>
          <w:szCs w:val="24"/>
        </w:rPr>
        <w:t>ՄԻՋԱՎԱՅՐԻ</w:t>
      </w:r>
      <w:r w:rsidRPr="00DC5BD6">
        <w:rPr>
          <w:rStyle w:val="Strong"/>
          <w:rFonts w:ascii="GHEA Mariam" w:hAnsi="GHEA Mariam"/>
          <w:b w:val="0"/>
          <w:color w:val="000000"/>
          <w:sz w:val="24"/>
          <w:szCs w:val="24"/>
          <w:lang w:val="fr-FR"/>
        </w:rPr>
        <w:t xml:space="preserve"> </w:t>
      </w:r>
      <w:r w:rsidRPr="00DC5BD6">
        <w:rPr>
          <w:rStyle w:val="Strong"/>
          <w:rFonts w:ascii="GHEA Mariam" w:hAnsi="GHEA Mariam"/>
          <w:b w:val="0"/>
          <w:color w:val="000000"/>
          <w:sz w:val="24"/>
          <w:szCs w:val="24"/>
        </w:rPr>
        <w:t>ՊԱՀՊԱՆՈՒԹՅԱՆ</w:t>
      </w:r>
      <w:r w:rsidRPr="00DC5BD6">
        <w:rPr>
          <w:rStyle w:val="Strong"/>
          <w:rFonts w:ascii="GHEA Mariam" w:hAnsi="GHEA Mariam"/>
          <w:b w:val="0"/>
          <w:color w:val="000000"/>
          <w:sz w:val="24"/>
          <w:szCs w:val="24"/>
          <w:lang w:val="fr-FR"/>
        </w:rPr>
        <w:t xml:space="preserve"> </w:t>
      </w:r>
      <w:r w:rsidRPr="00DC5BD6">
        <w:rPr>
          <w:rStyle w:val="Strong"/>
          <w:rFonts w:ascii="GHEA Mariam" w:hAnsi="GHEA Mariam"/>
          <w:b w:val="0"/>
          <w:color w:val="000000"/>
          <w:sz w:val="24"/>
          <w:szCs w:val="24"/>
        </w:rPr>
        <w:t>ԾԱՌԱՅՈՒԹՅՈՒՆ</w:t>
      </w:r>
      <w:r w:rsidRPr="00DC5BD6">
        <w:rPr>
          <w:rStyle w:val="Strong"/>
          <w:rFonts w:ascii="GHEA Mariam" w:hAnsi="GHEA Mariam"/>
          <w:b w:val="0"/>
          <w:color w:val="000000"/>
          <w:sz w:val="24"/>
          <w:szCs w:val="24"/>
          <w:lang w:val="hy-AM"/>
        </w:rPr>
        <w:t xml:space="preserve">» ՊԵՏԱԿԱՆ ՈՉ </w:t>
      </w:r>
      <w:r w:rsidRPr="00DC5BD6">
        <w:rPr>
          <w:rStyle w:val="Strong"/>
          <w:rFonts w:ascii="GHEA Mariam" w:hAnsi="GHEA Mariam"/>
          <w:b w:val="0"/>
          <w:color w:val="000000"/>
          <w:spacing w:val="-4"/>
          <w:sz w:val="24"/>
          <w:szCs w:val="24"/>
          <w:lang w:val="hy-AM"/>
        </w:rPr>
        <w:t xml:space="preserve">ԱՌԵՎՏՐԱՅԻՆ ԿԱԶՄԱԿԵՐՊՈՒԹՅՈՒՆԸ </w:t>
      </w:r>
      <w:r w:rsidRPr="00DC5BD6">
        <w:rPr>
          <w:rStyle w:val="Strong"/>
          <w:rFonts w:ascii="GHEA Mariam" w:hAnsi="GHEA Mariam"/>
          <w:b w:val="0"/>
          <w:color w:val="000000"/>
          <w:spacing w:val="-4"/>
          <w:sz w:val="24"/>
          <w:szCs w:val="24"/>
        </w:rPr>
        <w:t>ՎԵՐԱՆՎԱՆԵԼՈՒ</w:t>
      </w:r>
      <w:r w:rsidRPr="00DC5BD6">
        <w:rPr>
          <w:rStyle w:val="Strong"/>
          <w:rFonts w:ascii="GHEA Mariam" w:hAnsi="GHEA Mariam"/>
          <w:b w:val="0"/>
          <w:color w:val="000000"/>
          <w:spacing w:val="-4"/>
          <w:sz w:val="24"/>
          <w:szCs w:val="24"/>
          <w:lang w:val="hy-AM"/>
        </w:rPr>
        <w:t xml:space="preserve"> ԵՎ ՀԱՅԱՍՏԱՆԻ</w:t>
      </w:r>
      <w:r w:rsidRPr="00DC5BD6">
        <w:rPr>
          <w:rStyle w:val="Strong"/>
          <w:rFonts w:ascii="GHEA Mariam" w:hAnsi="GHEA Mariam"/>
          <w:b w:val="0"/>
          <w:color w:val="000000"/>
          <w:sz w:val="24"/>
          <w:szCs w:val="24"/>
          <w:lang w:val="hy-AM"/>
        </w:rPr>
        <w:t xml:space="preserve"> </w:t>
      </w:r>
      <w:r w:rsidRPr="00DC5BD6">
        <w:rPr>
          <w:rStyle w:val="Strong"/>
          <w:rFonts w:ascii="GHEA Mariam" w:hAnsi="GHEA Mariam"/>
          <w:b w:val="0"/>
          <w:color w:val="000000"/>
          <w:spacing w:val="-4"/>
          <w:sz w:val="24"/>
          <w:szCs w:val="24"/>
          <w:lang w:val="hy-AM"/>
        </w:rPr>
        <w:t>ՀԱՆՐԱՊԵՏՈՒԹՅԱՆ ԿԱՌԱՎԱՐՈՒԹՅԱՆ 2003 ԹՎԱԿԱՆԻ ՄԱՐՏԻ 7-Ի N 312-Ն</w:t>
      </w:r>
      <w:r w:rsidRPr="00DC5BD6">
        <w:rPr>
          <w:rStyle w:val="Strong"/>
          <w:rFonts w:ascii="GHEA Mariam" w:hAnsi="GHEA Mariam"/>
          <w:b w:val="0"/>
          <w:color w:val="000000"/>
          <w:sz w:val="24"/>
          <w:szCs w:val="24"/>
          <w:lang w:val="hy-AM"/>
        </w:rPr>
        <w:t xml:space="preserve"> </w:t>
      </w:r>
      <w:r>
        <w:rPr>
          <w:rStyle w:val="Strong"/>
          <w:rFonts w:ascii="GHEA Mariam" w:hAnsi="GHEA Mariam"/>
          <w:b w:val="0"/>
          <w:color w:val="000000"/>
          <w:sz w:val="24"/>
          <w:szCs w:val="24"/>
          <w:lang w:val="hy-AM"/>
        </w:rPr>
        <w:br/>
      </w:r>
      <w:r w:rsidR="00365EF4">
        <w:rPr>
          <w:rStyle w:val="Strong"/>
          <w:rFonts w:ascii="GHEA Mariam" w:hAnsi="GHEA Mariam"/>
          <w:b w:val="0"/>
          <w:color w:val="000000"/>
          <w:sz w:val="24"/>
          <w:szCs w:val="24"/>
          <w:lang w:val="hy-AM"/>
        </w:rPr>
        <w:t xml:space="preserve">            </w:t>
      </w:r>
      <w:r w:rsidRPr="00DC5BD6">
        <w:rPr>
          <w:rStyle w:val="Strong"/>
          <w:rFonts w:ascii="GHEA Mariam" w:hAnsi="GHEA Mariam"/>
          <w:b w:val="0"/>
          <w:color w:val="000000"/>
          <w:sz w:val="24"/>
          <w:szCs w:val="24"/>
          <w:lang w:val="fr-FR"/>
        </w:rPr>
        <w:t xml:space="preserve"> </w:t>
      </w:r>
      <w:r w:rsidRPr="00DC5BD6">
        <w:rPr>
          <w:rStyle w:val="Strong"/>
          <w:rFonts w:ascii="GHEA Mariam" w:hAnsi="GHEA Mariam"/>
          <w:b w:val="0"/>
          <w:color w:val="000000"/>
          <w:sz w:val="24"/>
          <w:szCs w:val="24"/>
          <w:lang w:val="hy-AM"/>
        </w:rPr>
        <w:t>ՈՐՈՇՄԱՆ ՄԵՋ ՓՈՓՈԽՈՒԹՅՈՒՆՆԵՐ ԿԱՏԱՐԵԼՈՒ ՄԱՍԻՆ</w:t>
      </w:r>
    </w:p>
    <w:p w:rsidR="00DC5BD6" w:rsidRPr="00DF093A" w:rsidRDefault="00DC5BD6" w:rsidP="00DC5BD6">
      <w:pPr>
        <w:pStyle w:val="mechtex"/>
        <w:rPr>
          <w:rFonts w:ascii="GHEA Mariam" w:hAnsi="GHEA Mariam"/>
          <w:sz w:val="24"/>
          <w:szCs w:val="24"/>
          <w:shd w:val="clear" w:color="auto" w:fill="FFFFFF"/>
          <w:lang w:val="hy-AM"/>
        </w:rPr>
      </w:pPr>
      <w:r w:rsidRPr="00DF093A">
        <w:rPr>
          <w:rFonts w:ascii="GHEA Mariam" w:hAnsi="GHEA Mariam"/>
          <w:sz w:val="24"/>
          <w:szCs w:val="24"/>
          <w:shd w:val="clear" w:color="auto" w:fill="FFFFFF"/>
          <w:lang w:val="hy-AM"/>
        </w:rPr>
        <w:t>------------------------</w:t>
      </w:r>
      <w:r w:rsidR="00365EF4">
        <w:rPr>
          <w:rFonts w:ascii="GHEA Mariam" w:hAnsi="GHEA Mariam"/>
          <w:sz w:val="24"/>
          <w:szCs w:val="24"/>
          <w:shd w:val="clear" w:color="auto" w:fill="FFFFFF"/>
          <w:lang w:val="hy-AM"/>
        </w:rPr>
        <w:t>---</w:t>
      </w:r>
      <w:r w:rsidRPr="00DF093A">
        <w:rPr>
          <w:rFonts w:ascii="GHEA Mariam" w:hAnsi="GHEA Mariam"/>
          <w:sz w:val="24"/>
          <w:szCs w:val="24"/>
          <w:shd w:val="clear" w:color="auto" w:fill="FFFFFF"/>
          <w:lang w:val="hy-AM"/>
        </w:rPr>
        <w:t>--------------------------------------------------------------------------------------</w:t>
      </w:r>
    </w:p>
    <w:p w:rsidR="00DC5BD6" w:rsidRPr="00DC5BD6" w:rsidRDefault="00DC5BD6" w:rsidP="00DC5BD6">
      <w:pPr>
        <w:pStyle w:val="mechtex"/>
        <w:rPr>
          <w:sz w:val="28"/>
          <w:shd w:val="clear" w:color="auto" w:fill="FFFFFF"/>
          <w:lang w:val="hy-AM"/>
        </w:rPr>
      </w:pPr>
    </w:p>
    <w:p w:rsidR="00DC5BD6" w:rsidRPr="008E1B5A" w:rsidRDefault="00DC5BD6" w:rsidP="008E1B5A">
      <w:pPr>
        <w:pStyle w:val="norm"/>
        <w:spacing w:line="360" w:lineRule="auto"/>
        <w:rPr>
          <w:rFonts w:ascii="GHEA Mariam" w:hAnsi="GHEA Mariam"/>
          <w:sz w:val="28"/>
          <w:szCs w:val="24"/>
          <w:lang w:val="de-DE"/>
        </w:rPr>
      </w:pPr>
      <w:r w:rsidRPr="00DC5BD6">
        <w:rPr>
          <w:rFonts w:ascii="GHEA Mariam" w:hAnsi="GHEA Mariam" w:cs="Arial"/>
          <w:spacing w:val="-8"/>
          <w:sz w:val="24"/>
          <w:szCs w:val="24"/>
          <w:shd w:val="clear" w:color="auto" w:fill="FFFFFF"/>
          <w:lang w:val="hy-AM"/>
        </w:rPr>
        <w:t>Հիմք</w:t>
      </w:r>
      <w:r w:rsidRPr="00DC5BD6">
        <w:rPr>
          <w:rFonts w:ascii="GHEA Mariam" w:hAnsi="GHEA Mariam"/>
          <w:spacing w:val="-8"/>
          <w:sz w:val="24"/>
          <w:szCs w:val="24"/>
          <w:shd w:val="clear" w:color="auto" w:fill="FFFFFF"/>
          <w:lang w:val="hy-AM"/>
        </w:rPr>
        <w:t xml:space="preserve"> </w:t>
      </w:r>
      <w:r w:rsidRPr="00DC5BD6">
        <w:rPr>
          <w:rFonts w:ascii="GHEA Mariam" w:hAnsi="GHEA Mariam" w:cs="Arial"/>
          <w:spacing w:val="-8"/>
          <w:sz w:val="24"/>
          <w:szCs w:val="24"/>
          <w:shd w:val="clear" w:color="auto" w:fill="FFFFFF"/>
          <w:lang w:val="hy-AM"/>
        </w:rPr>
        <w:t>ընդունելով</w:t>
      </w:r>
      <w:r w:rsidRPr="00DC5BD6">
        <w:rPr>
          <w:rFonts w:ascii="GHEA Mariam" w:hAnsi="GHEA Mariam"/>
          <w:spacing w:val="-8"/>
          <w:sz w:val="24"/>
          <w:szCs w:val="24"/>
          <w:shd w:val="clear" w:color="auto" w:fill="FFFFFF"/>
          <w:lang w:val="hy-AM"/>
        </w:rPr>
        <w:t xml:space="preserve"> </w:t>
      </w:r>
      <w:r w:rsidRPr="00DC5BD6">
        <w:rPr>
          <w:rFonts w:ascii="GHEA Mariam" w:hAnsi="GHEA Mariam" w:cs="Arial Armenian"/>
          <w:sz w:val="24"/>
          <w:szCs w:val="24"/>
          <w:shd w:val="clear" w:color="auto" w:fill="FFFFFF"/>
          <w:lang w:val="hy-AM"/>
        </w:rPr>
        <w:t>«</w:t>
      </w:r>
      <w:r w:rsidRPr="00DC5BD6">
        <w:rPr>
          <w:rFonts w:ascii="GHEA Mariam" w:hAnsi="GHEA Mariam" w:cs="Arial"/>
          <w:sz w:val="24"/>
          <w:szCs w:val="24"/>
          <w:shd w:val="clear" w:color="auto" w:fill="FFFFFF"/>
          <w:lang w:val="hy-AM"/>
        </w:rPr>
        <w:t>Պետական</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ոչ</w:t>
      </w:r>
      <w:r w:rsidRPr="00DC5BD6">
        <w:rPr>
          <w:rFonts w:ascii="GHEA Mariam" w:hAnsi="GHEA Mariam"/>
          <w:sz w:val="24"/>
          <w:szCs w:val="24"/>
          <w:shd w:val="clear" w:color="auto" w:fill="FFFFFF"/>
          <w:lang w:val="hy-AM"/>
        </w:rPr>
        <w:t xml:space="preserve"> </w:t>
      </w:r>
      <w:proofErr w:type="spellStart"/>
      <w:r w:rsidRPr="00DC5BD6">
        <w:rPr>
          <w:rFonts w:ascii="GHEA Mariam" w:hAnsi="GHEA Mariam" w:cs="Arial"/>
          <w:sz w:val="24"/>
          <w:szCs w:val="24"/>
          <w:shd w:val="clear" w:color="auto" w:fill="FFFFFF"/>
          <w:lang w:val="hy-AM"/>
        </w:rPr>
        <w:t>առևտրային</w:t>
      </w:r>
      <w:proofErr w:type="spellEnd"/>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կազմակերպությունների</w:t>
      </w:r>
      <w:r w:rsidRPr="00DC5BD6">
        <w:rPr>
          <w:rFonts w:ascii="GHEA Mariam" w:hAnsi="GHEA Mariam"/>
          <w:sz w:val="24"/>
          <w:szCs w:val="24"/>
          <w:shd w:val="clear" w:color="auto" w:fill="FFFFFF"/>
          <w:lang w:val="hy-AM"/>
        </w:rPr>
        <w:t xml:space="preserve"> </w:t>
      </w:r>
      <w:r w:rsidRPr="00DC5BD6">
        <w:rPr>
          <w:rFonts w:ascii="GHEA Mariam" w:hAnsi="GHEA Mariam" w:cs="Arial"/>
          <w:spacing w:val="-2"/>
          <w:sz w:val="24"/>
          <w:szCs w:val="24"/>
          <w:shd w:val="clear" w:color="auto" w:fill="FFFFFF"/>
          <w:lang w:val="hy-AM"/>
        </w:rPr>
        <w:t>մասին</w:t>
      </w:r>
      <w:r w:rsidRPr="00DC5BD6">
        <w:rPr>
          <w:rFonts w:ascii="GHEA Mariam" w:hAnsi="GHEA Mariam" w:cs="Arial Armenian"/>
          <w:spacing w:val="-2"/>
          <w:sz w:val="24"/>
          <w:szCs w:val="24"/>
          <w:shd w:val="clear" w:color="auto" w:fill="FFFFFF"/>
          <w:lang w:val="hy-AM"/>
        </w:rPr>
        <w:t>»</w:t>
      </w:r>
      <w:r w:rsidRPr="00DC5BD6">
        <w:rPr>
          <w:rFonts w:ascii="GHEA Mariam" w:hAnsi="GHEA Mariam"/>
          <w:spacing w:val="-2"/>
          <w:sz w:val="24"/>
          <w:szCs w:val="24"/>
          <w:shd w:val="clear" w:color="auto" w:fill="FFFFFF"/>
          <w:lang w:val="hy-AM"/>
        </w:rPr>
        <w:t xml:space="preserve"> </w:t>
      </w:r>
      <w:r w:rsidRPr="00DC5BD6">
        <w:rPr>
          <w:rFonts w:ascii="GHEA Mariam" w:hAnsi="GHEA Mariam" w:cs="Arial"/>
          <w:spacing w:val="-2"/>
          <w:sz w:val="24"/>
          <w:szCs w:val="24"/>
          <w:shd w:val="clear" w:color="auto" w:fill="FFFFFF"/>
          <w:lang w:val="hy-AM"/>
        </w:rPr>
        <w:t>Հայաստանի</w:t>
      </w:r>
      <w:r w:rsidRPr="00DC5BD6">
        <w:rPr>
          <w:rFonts w:ascii="GHEA Mariam" w:hAnsi="GHEA Mariam"/>
          <w:spacing w:val="-2"/>
          <w:sz w:val="24"/>
          <w:szCs w:val="24"/>
          <w:shd w:val="clear" w:color="auto" w:fill="FFFFFF"/>
          <w:lang w:val="hy-AM"/>
        </w:rPr>
        <w:t xml:space="preserve"> </w:t>
      </w:r>
      <w:r w:rsidRPr="00DC5BD6">
        <w:rPr>
          <w:rFonts w:ascii="GHEA Mariam" w:hAnsi="GHEA Mariam" w:cs="Arial"/>
          <w:spacing w:val="-2"/>
          <w:sz w:val="24"/>
          <w:szCs w:val="24"/>
          <w:shd w:val="clear" w:color="auto" w:fill="FFFFFF"/>
          <w:lang w:val="hy-AM"/>
        </w:rPr>
        <w:t>Հանրապետության</w:t>
      </w:r>
      <w:r w:rsidRPr="00DC5BD6">
        <w:rPr>
          <w:rFonts w:ascii="GHEA Mariam" w:hAnsi="GHEA Mariam"/>
          <w:spacing w:val="-2"/>
          <w:sz w:val="24"/>
          <w:szCs w:val="24"/>
          <w:shd w:val="clear" w:color="auto" w:fill="FFFFFF"/>
          <w:lang w:val="hy-AM"/>
        </w:rPr>
        <w:t xml:space="preserve"> </w:t>
      </w:r>
      <w:r w:rsidRPr="00DC5BD6">
        <w:rPr>
          <w:rFonts w:ascii="GHEA Mariam" w:hAnsi="GHEA Mariam" w:cs="Arial"/>
          <w:spacing w:val="-2"/>
          <w:sz w:val="24"/>
          <w:szCs w:val="24"/>
          <w:shd w:val="clear" w:color="auto" w:fill="FFFFFF"/>
          <w:lang w:val="hy-AM"/>
        </w:rPr>
        <w:t>օրենքի</w:t>
      </w:r>
      <w:r w:rsidRPr="00DC5BD6">
        <w:rPr>
          <w:rFonts w:ascii="GHEA Mariam" w:hAnsi="GHEA Mariam"/>
          <w:spacing w:val="-2"/>
          <w:sz w:val="24"/>
          <w:szCs w:val="24"/>
          <w:shd w:val="clear" w:color="auto" w:fill="FFFFFF"/>
          <w:lang w:val="hy-AM"/>
        </w:rPr>
        <w:t xml:space="preserve"> 9-</w:t>
      </w:r>
      <w:r w:rsidRPr="00DC5BD6">
        <w:rPr>
          <w:rFonts w:ascii="GHEA Mariam" w:hAnsi="GHEA Mariam" w:cs="Arial"/>
          <w:spacing w:val="-2"/>
          <w:sz w:val="24"/>
          <w:szCs w:val="24"/>
          <w:shd w:val="clear" w:color="auto" w:fill="FFFFFF"/>
          <w:lang w:val="hy-AM"/>
        </w:rPr>
        <w:t>րդ</w:t>
      </w:r>
      <w:r w:rsidRPr="00DC5BD6">
        <w:rPr>
          <w:rFonts w:ascii="GHEA Mariam" w:hAnsi="GHEA Mariam"/>
          <w:spacing w:val="-2"/>
          <w:sz w:val="24"/>
          <w:szCs w:val="24"/>
          <w:shd w:val="clear" w:color="auto" w:fill="FFFFFF"/>
          <w:lang w:val="hy-AM"/>
        </w:rPr>
        <w:t xml:space="preserve"> </w:t>
      </w:r>
      <w:r w:rsidRPr="00DC5BD6">
        <w:rPr>
          <w:rFonts w:ascii="GHEA Mariam" w:hAnsi="GHEA Mariam" w:cs="Arial"/>
          <w:spacing w:val="-2"/>
          <w:sz w:val="24"/>
          <w:szCs w:val="24"/>
          <w:shd w:val="clear" w:color="auto" w:fill="FFFFFF"/>
          <w:lang w:val="hy-AM"/>
        </w:rPr>
        <w:t>հոդվածի</w:t>
      </w:r>
      <w:r w:rsidRPr="00DC5BD6">
        <w:rPr>
          <w:rFonts w:ascii="GHEA Mariam" w:hAnsi="GHEA Mariam"/>
          <w:spacing w:val="-2"/>
          <w:sz w:val="24"/>
          <w:szCs w:val="24"/>
          <w:shd w:val="clear" w:color="auto" w:fill="FFFFFF"/>
          <w:lang w:val="hy-AM"/>
        </w:rPr>
        <w:t xml:space="preserve"> </w:t>
      </w:r>
      <w:r w:rsidRPr="00DC5BD6">
        <w:rPr>
          <w:rFonts w:ascii="GHEA Mariam" w:hAnsi="GHEA Mariam"/>
          <w:spacing w:val="-2"/>
          <w:sz w:val="24"/>
          <w:szCs w:val="24"/>
          <w:lang w:val="hy-AM"/>
        </w:rPr>
        <w:t>3-րդ մասը և 13-րդ</w:t>
      </w:r>
      <w:r w:rsidRPr="00DC5BD6">
        <w:rPr>
          <w:rFonts w:ascii="GHEA Mariam" w:hAnsi="GHEA Mariam"/>
          <w:sz w:val="24"/>
          <w:szCs w:val="24"/>
          <w:lang w:val="hy-AM"/>
        </w:rPr>
        <w:t xml:space="preserve"> հոդվածը</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ինչպես</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նաև</w:t>
      </w:r>
      <w:r w:rsidRPr="00DC5BD6">
        <w:rPr>
          <w:rFonts w:ascii="GHEA Mariam" w:hAnsi="GHEA Mariam"/>
          <w:sz w:val="24"/>
          <w:szCs w:val="24"/>
          <w:shd w:val="clear" w:color="auto" w:fill="FFFFFF"/>
          <w:lang w:val="hy-AM"/>
        </w:rPr>
        <w:t xml:space="preserve"> </w:t>
      </w:r>
      <w:r w:rsidRPr="00DC5BD6">
        <w:rPr>
          <w:rFonts w:ascii="GHEA Mariam" w:hAnsi="GHEA Mariam" w:cs="Arial Armenian"/>
          <w:sz w:val="24"/>
          <w:szCs w:val="24"/>
          <w:shd w:val="clear" w:color="auto" w:fill="FFFFFF"/>
          <w:lang w:val="hy-AM"/>
        </w:rPr>
        <w:t>«</w:t>
      </w:r>
      <w:r w:rsidRPr="00DC5BD6">
        <w:rPr>
          <w:rFonts w:ascii="GHEA Mariam" w:hAnsi="GHEA Mariam" w:cs="Arial"/>
          <w:sz w:val="24"/>
          <w:szCs w:val="24"/>
          <w:shd w:val="clear" w:color="auto" w:fill="FFFFFF"/>
          <w:lang w:val="hy-AM"/>
        </w:rPr>
        <w:t>Նորմատիվ</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իրավական</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ակտերի</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մասին</w:t>
      </w:r>
      <w:r w:rsidRPr="00DC5BD6">
        <w:rPr>
          <w:rFonts w:ascii="GHEA Mariam" w:hAnsi="GHEA Mariam" w:cs="Arial Armenian"/>
          <w:sz w:val="24"/>
          <w:szCs w:val="24"/>
          <w:shd w:val="clear" w:color="auto" w:fill="FFFFFF"/>
          <w:lang w:val="hy-AM"/>
        </w:rPr>
        <w:t>»</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Հայաստանի</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Հանրապետության</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օրենքի</w:t>
      </w:r>
      <w:r w:rsidRPr="00DC5BD6">
        <w:rPr>
          <w:rFonts w:ascii="GHEA Mariam" w:hAnsi="GHEA Mariam"/>
          <w:sz w:val="24"/>
          <w:szCs w:val="24"/>
          <w:shd w:val="clear" w:color="auto" w:fill="FFFFFF"/>
          <w:lang w:val="hy-AM"/>
        </w:rPr>
        <w:t xml:space="preserve"> 33-</w:t>
      </w:r>
      <w:r w:rsidRPr="00DC5BD6">
        <w:rPr>
          <w:rFonts w:ascii="GHEA Mariam" w:hAnsi="GHEA Mariam" w:cs="Arial"/>
          <w:sz w:val="24"/>
          <w:szCs w:val="24"/>
          <w:shd w:val="clear" w:color="auto" w:fill="FFFFFF"/>
          <w:lang w:val="hy-AM"/>
        </w:rPr>
        <w:t>րդ</w:t>
      </w:r>
      <w:r w:rsidRPr="00DC5BD6">
        <w:rPr>
          <w:rFonts w:ascii="GHEA Mariam" w:hAnsi="GHEA Mariam"/>
          <w:sz w:val="24"/>
          <w:szCs w:val="24"/>
          <w:shd w:val="clear" w:color="auto" w:fill="FFFFFF"/>
          <w:lang w:val="hy-AM"/>
        </w:rPr>
        <w:t xml:space="preserve"> հոդվածի 1-ին մասը </w:t>
      </w:r>
      <w:r w:rsidRPr="00DC5BD6">
        <w:rPr>
          <w:rFonts w:ascii="GHEA Mariam" w:hAnsi="GHEA Mariam" w:cs="Arial"/>
          <w:sz w:val="24"/>
          <w:szCs w:val="24"/>
          <w:shd w:val="clear" w:color="auto" w:fill="FFFFFF"/>
          <w:lang w:val="hy-AM"/>
        </w:rPr>
        <w:t>և</w:t>
      </w:r>
      <w:r w:rsidRPr="00DC5BD6">
        <w:rPr>
          <w:rFonts w:ascii="GHEA Mariam" w:hAnsi="GHEA Mariam"/>
          <w:sz w:val="24"/>
          <w:szCs w:val="24"/>
          <w:shd w:val="clear" w:color="auto" w:fill="FFFFFF"/>
          <w:lang w:val="hy-AM"/>
        </w:rPr>
        <w:t xml:space="preserve"> 34-</w:t>
      </w:r>
      <w:r w:rsidRPr="00DC5BD6">
        <w:rPr>
          <w:rFonts w:ascii="GHEA Mariam" w:hAnsi="GHEA Mariam" w:cs="Arial"/>
          <w:sz w:val="24"/>
          <w:szCs w:val="24"/>
          <w:shd w:val="clear" w:color="auto" w:fill="FFFFFF"/>
          <w:lang w:val="hy-AM"/>
        </w:rPr>
        <w:t>րդ</w:t>
      </w:r>
      <w:r w:rsidRPr="00DC5BD6">
        <w:rPr>
          <w:rFonts w:ascii="GHEA Mariam" w:hAnsi="GHEA Mariam"/>
          <w:sz w:val="24"/>
          <w:szCs w:val="24"/>
          <w:shd w:val="clear" w:color="auto" w:fill="FFFFFF"/>
          <w:lang w:val="hy-AM"/>
        </w:rPr>
        <w:t xml:space="preserve"> </w:t>
      </w:r>
      <w:r w:rsidRPr="00DC5BD6">
        <w:rPr>
          <w:rFonts w:ascii="GHEA Mariam" w:hAnsi="GHEA Mariam" w:cs="Arial"/>
          <w:sz w:val="24"/>
          <w:szCs w:val="24"/>
          <w:shd w:val="clear" w:color="auto" w:fill="FFFFFF"/>
          <w:lang w:val="hy-AM"/>
        </w:rPr>
        <w:t>հոդվածը</w:t>
      </w:r>
      <w:r w:rsidRPr="00DC5BD6">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w:t>
      </w:r>
      <w:r>
        <w:rPr>
          <w:rFonts w:ascii="GHEA Mariam" w:hAnsi="GHEA Mariam" w:cs="Sylfaen"/>
          <w:sz w:val="24"/>
          <w:szCs w:val="22"/>
          <w:lang w:val="de-DE"/>
        </w:rPr>
        <w:softHyphen/>
      </w:r>
      <w:r w:rsidRPr="008E1B5A">
        <w:rPr>
          <w:rFonts w:ascii="GHEA Mariam" w:hAnsi="GHEA Mariam" w:cs="Sylfaen"/>
          <w:sz w:val="24"/>
          <w:szCs w:val="22"/>
          <w:lang w:val="de-DE"/>
        </w:rPr>
        <w:t>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C5BD6" w:rsidRPr="00DC5BD6" w:rsidRDefault="00DC5BD6" w:rsidP="00DC5BD6">
      <w:pPr>
        <w:pStyle w:val="ListParagraph"/>
        <w:numPr>
          <w:ilvl w:val="0"/>
          <w:numId w:val="23"/>
        </w:numPr>
        <w:tabs>
          <w:tab w:val="left" w:pos="851"/>
        </w:tabs>
        <w:spacing w:after="0" w:line="360" w:lineRule="auto"/>
        <w:ind w:left="0" w:firstLine="562"/>
        <w:jc w:val="both"/>
        <w:rPr>
          <w:rFonts w:ascii="GHEA Mariam" w:hAnsi="GHEA Mariam" w:cs="GHEA Grapalat"/>
          <w:bCs/>
          <w:sz w:val="24"/>
          <w:szCs w:val="24"/>
          <w:lang w:val="hy-AM"/>
        </w:rPr>
      </w:pPr>
      <w:r w:rsidRPr="00DC5BD6">
        <w:rPr>
          <w:rFonts w:ascii="GHEA Mariam" w:hAnsi="GHEA Mariam" w:cs="GHEA Grapalat"/>
          <w:bCs/>
          <w:sz w:val="24"/>
          <w:szCs w:val="24"/>
          <w:lang w:val="hy-AM"/>
        </w:rPr>
        <w:t>«Պատմամշակութային արգելոց-թանգարանների և պատմական միջա</w:t>
      </w:r>
      <w:r>
        <w:rPr>
          <w:rFonts w:ascii="GHEA Mariam" w:hAnsi="GHEA Mariam" w:cs="GHEA Grapalat"/>
          <w:bCs/>
          <w:sz w:val="24"/>
          <w:szCs w:val="24"/>
          <w:lang w:val="hy-AM"/>
        </w:rPr>
        <w:softHyphen/>
      </w:r>
      <w:r w:rsidRPr="00DC5BD6">
        <w:rPr>
          <w:rFonts w:ascii="GHEA Mariam" w:hAnsi="GHEA Mariam" w:cs="GHEA Grapalat"/>
          <w:bCs/>
          <w:sz w:val="24"/>
          <w:szCs w:val="24"/>
          <w:lang w:val="hy-AM"/>
        </w:rPr>
        <w:t xml:space="preserve">վայրի պահպանության ծառայություն» պետական ոչ </w:t>
      </w:r>
      <w:proofErr w:type="spellStart"/>
      <w:r w:rsidRPr="00DC5BD6">
        <w:rPr>
          <w:rFonts w:ascii="GHEA Mariam" w:hAnsi="GHEA Mariam" w:cs="GHEA Grapalat"/>
          <w:bCs/>
          <w:sz w:val="24"/>
          <w:szCs w:val="24"/>
          <w:lang w:val="hy-AM"/>
        </w:rPr>
        <w:t>առևտրային</w:t>
      </w:r>
      <w:proofErr w:type="spellEnd"/>
      <w:r w:rsidRPr="00DC5BD6">
        <w:rPr>
          <w:rFonts w:ascii="GHEA Mariam" w:hAnsi="GHEA Mariam" w:cs="GHEA Grapalat"/>
          <w:bCs/>
          <w:sz w:val="24"/>
          <w:szCs w:val="24"/>
          <w:lang w:val="hy-AM"/>
        </w:rPr>
        <w:t xml:space="preserve"> կազմակեր</w:t>
      </w:r>
      <w:r>
        <w:rPr>
          <w:rFonts w:ascii="GHEA Mariam" w:hAnsi="GHEA Mariam" w:cs="GHEA Grapalat"/>
          <w:bCs/>
          <w:sz w:val="24"/>
          <w:szCs w:val="24"/>
          <w:lang w:val="hy-AM"/>
        </w:rPr>
        <w:softHyphen/>
      </w:r>
      <w:r w:rsidRPr="00DC5BD6">
        <w:rPr>
          <w:rFonts w:ascii="GHEA Mariam" w:hAnsi="GHEA Mariam" w:cs="GHEA Grapalat"/>
          <w:bCs/>
          <w:sz w:val="24"/>
          <w:szCs w:val="24"/>
          <w:lang w:val="hy-AM"/>
        </w:rPr>
        <w:t>պու</w:t>
      </w:r>
      <w:r>
        <w:rPr>
          <w:rFonts w:ascii="GHEA Mariam" w:hAnsi="GHEA Mariam" w:cs="GHEA Grapalat"/>
          <w:bCs/>
          <w:sz w:val="24"/>
          <w:szCs w:val="24"/>
          <w:lang w:val="hy-AM"/>
        </w:rPr>
        <w:softHyphen/>
      </w:r>
      <w:r w:rsidRPr="00DC5BD6">
        <w:rPr>
          <w:rFonts w:ascii="GHEA Mariam" w:hAnsi="GHEA Mariam" w:cs="GHEA Grapalat"/>
          <w:bCs/>
          <w:sz w:val="24"/>
          <w:szCs w:val="24"/>
          <w:lang w:val="hy-AM"/>
        </w:rPr>
        <w:t>թյունը (պետական գրանցման համարը՝ 290.210.02888) վերանվանել «Հուշար</w:t>
      </w:r>
      <w:r>
        <w:rPr>
          <w:rFonts w:ascii="GHEA Mariam" w:hAnsi="GHEA Mariam" w:cs="GHEA Grapalat"/>
          <w:bCs/>
          <w:sz w:val="24"/>
          <w:szCs w:val="24"/>
          <w:lang w:val="hy-AM"/>
        </w:rPr>
        <w:softHyphen/>
      </w:r>
      <w:r w:rsidRPr="00DC5BD6">
        <w:rPr>
          <w:rFonts w:ascii="GHEA Mariam" w:hAnsi="GHEA Mariam" w:cs="GHEA Grapalat"/>
          <w:bCs/>
          <w:sz w:val="24"/>
          <w:szCs w:val="24"/>
          <w:lang w:val="hy-AM"/>
        </w:rPr>
        <w:t>ձան</w:t>
      </w:r>
      <w:r>
        <w:rPr>
          <w:rFonts w:ascii="GHEA Mariam" w:hAnsi="GHEA Mariam" w:cs="GHEA Grapalat"/>
          <w:bCs/>
          <w:sz w:val="24"/>
          <w:szCs w:val="24"/>
          <w:lang w:val="hy-AM"/>
        </w:rPr>
        <w:softHyphen/>
      </w:r>
      <w:r w:rsidRPr="00DC5BD6">
        <w:rPr>
          <w:rFonts w:ascii="GHEA Mariam" w:hAnsi="GHEA Mariam" w:cs="GHEA Grapalat"/>
          <w:bCs/>
          <w:sz w:val="24"/>
          <w:szCs w:val="24"/>
          <w:lang w:val="hy-AM"/>
        </w:rPr>
        <w:t xml:space="preserve">ների և </w:t>
      </w:r>
      <w:proofErr w:type="spellStart"/>
      <w:r w:rsidRPr="00DC5BD6">
        <w:rPr>
          <w:rFonts w:ascii="GHEA Mariam" w:hAnsi="GHEA Mariam" w:cs="GHEA Grapalat"/>
          <w:bCs/>
          <w:sz w:val="24"/>
          <w:szCs w:val="24"/>
          <w:lang w:val="hy-AM"/>
        </w:rPr>
        <w:t>հնավայր</w:t>
      </w:r>
      <w:proofErr w:type="spellEnd"/>
      <w:r w:rsidRPr="00DC5BD6">
        <w:rPr>
          <w:rFonts w:ascii="GHEA Mariam" w:hAnsi="GHEA Mariam" w:cs="GHEA Grapalat"/>
          <w:bCs/>
          <w:sz w:val="24"/>
          <w:szCs w:val="24"/>
          <w:lang w:val="hy-AM"/>
        </w:rPr>
        <w:t xml:space="preserve">-թանգարանների կառավարման ծառայություն» պետական ոչ </w:t>
      </w:r>
      <w:proofErr w:type="spellStart"/>
      <w:r w:rsidRPr="00DC5BD6">
        <w:rPr>
          <w:rFonts w:ascii="GHEA Mariam" w:hAnsi="GHEA Mariam" w:cs="GHEA Grapalat"/>
          <w:bCs/>
          <w:sz w:val="24"/>
          <w:szCs w:val="24"/>
          <w:lang w:val="hy-AM"/>
        </w:rPr>
        <w:t>առևտրային</w:t>
      </w:r>
      <w:proofErr w:type="spellEnd"/>
      <w:r w:rsidRPr="00DC5BD6">
        <w:rPr>
          <w:rFonts w:ascii="GHEA Mariam" w:hAnsi="GHEA Mariam" w:cs="GHEA Grapalat"/>
          <w:bCs/>
          <w:sz w:val="24"/>
          <w:szCs w:val="24"/>
          <w:lang w:val="hy-AM"/>
        </w:rPr>
        <w:t xml:space="preserve"> կազմակերպություն:</w:t>
      </w:r>
    </w:p>
    <w:p w:rsidR="00DC5BD6" w:rsidRPr="00DC5BD6" w:rsidRDefault="00DC5BD6" w:rsidP="00DC5BD6">
      <w:pPr>
        <w:pStyle w:val="ListParagraph"/>
        <w:numPr>
          <w:ilvl w:val="0"/>
          <w:numId w:val="23"/>
        </w:numPr>
        <w:tabs>
          <w:tab w:val="left" w:pos="851"/>
        </w:tabs>
        <w:spacing w:after="0" w:line="360" w:lineRule="auto"/>
        <w:ind w:left="0" w:firstLine="562"/>
        <w:jc w:val="both"/>
        <w:rPr>
          <w:rFonts w:ascii="GHEA Mariam" w:hAnsi="GHEA Mariam" w:cs="GHEA Grapalat"/>
          <w:bCs/>
          <w:sz w:val="24"/>
          <w:szCs w:val="24"/>
          <w:lang w:val="hy-AM"/>
        </w:rPr>
      </w:pPr>
      <w:r w:rsidRPr="00DC5BD6">
        <w:rPr>
          <w:rFonts w:ascii="GHEA Mariam" w:hAnsi="GHEA Mariam" w:cs="GHEA Grapalat"/>
          <w:bCs/>
          <w:sz w:val="24"/>
          <w:szCs w:val="24"/>
          <w:lang w:val="hy-AM"/>
        </w:rPr>
        <w:t xml:space="preserve"> Սահմանել, որ վերանվանման հետ կապված ծախսերն իրականացվելու են «Հուշարձանների և </w:t>
      </w:r>
      <w:proofErr w:type="spellStart"/>
      <w:r w:rsidRPr="00DC5BD6">
        <w:rPr>
          <w:rFonts w:ascii="GHEA Mariam" w:hAnsi="GHEA Mariam" w:cs="GHEA Grapalat"/>
          <w:bCs/>
          <w:sz w:val="24"/>
          <w:szCs w:val="24"/>
          <w:lang w:val="hy-AM"/>
        </w:rPr>
        <w:t>հնավայր</w:t>
      </w:r>
      <w:proofErr w:type="spellEnd"/>
      <w:r w:rsidRPr="00DC5BD6">
        <w:rPr>
          <w:rFonts w:ascii="GHEA Mariam" w:hAnsi="GHEA Mariam" w:cs="GHEA Grapalat"/>
          <w:bCs/>
          <w:sz w:val="24"/>
          <w:szCs w:val="24"/>
          <w:lang w:val="hy-AM"/>
        </w:rPr>
        <w:t xml:space="preserve">-թանգարանների կառավարման ծառայություն» պետական ոչ </w:t>
      </w:r>
      <w:proofErr w:type="spellStart"/>
      <w:r w:rsidRPr="00DC5BD6">
        <w:rPr>
          <w:rFonts w:ascii="GHEA Mariam" w:hAnsi="GHEA Mariam" w:cs="GHEA Grapalat"/>
          <w:bCs/>
          <w:sz w:val="24"/>
          <w:szCs w:val="24"/>
          <w:lang w:val="hy-AM"/>
        </w:rPr>
        <w:t>առևտրային</w:t>
      </w:r>
      <w:proofErr w:type="spellEnd"/>
      <w:r w:rsidRPr="00DC5BD6">
        <w:rPr>
          <w:rFonts w:ascii="GHEA Mariam" w:hAnsi="GHEA Mariam" w:cs="GHEA Grapalat"/>
          <w:bCs/>
          <w:sz w:val="24"/>
          <w:szCs w:val="24"/>
          <w:lang w:val="hy-AM"/>
        </w:rPr>
        <w:t xml:space="preserve"> կազմակերպության միջոցների հաշվին։ </w:t>
      </w:r>
    </w:p>
    <w:p w:rsidR="00DC5BD6" w:rsidRPr="00DC5BD6" w:rsidRDefault="00DC5BD6" w:rsidP="00DC5BD6">
      <w:pPr>
        <w:pStyle w:val="ListParagraph"/>
        <w:numPr>
          <w:ilvl w:val="0"/>
          <w:numId w:val="23"/>
        </w:numPr>
        <w:tabs>
          <w:tab w:val="left" w:pos="851"/>
        </w:tabs>
        <w:spacing w:after="0" w:line="360" w:lineRule="auto"/>
        <w:ind w:left="0" w:firstLine="562"/>
        <w:jc w:val="both"/>
        <w:rPr>
          <w:rFonts w:ascii="GHEA Mariam" w:hAnsi="GHEA Mariam" w:cs="GHEA Grapalat"/>
          <w:bCs/>
          <w:sz w:val="24"/>
          <w:szCs w:val="24"/>
          <w:lang w:val="hy-AM"/>
        </w:rPr>
      </w:pPr>
      <w:r w:rsidRPr="00DC5BD6">
        <w:rPr>
          <w:rFonts w:ascii="GHEA Mariam" w:hAnsi="GHEA Mariam" w:cs="GHEA Grapalat"/>
          <w:bCs/>
          <w:sz w:val="24"/>
          <w:szCs w:val="24"/>
          <w:lang w:val="hy-AM"/>
        </w:rPr>
        <w:lastRenderedPageBreak/>
        <w:t xml:space="preserve">Հայաստանի Հանրապետության կառավարության 2003 թվականի մարտի </w:t>
      </w:r>
      <w:r w:rsidRPr="00DC5BD6">
        <w:rPr>
          <w:rFonts w:ascii="GHEA Mariam" w:hAnsi="GHEA Mariam" w:cs="GHEA Grapalat"/>
          <w:bCs/>
          <w:spacing w:val="-2"/>
          <w:sz w:val="24"/>
          <w:szCs w:val="24"/>
          <w:lang w:val="hy-AM"/>
        </w:rPr>
        <w:t>7-ի «Հայաստանի Հանրապետության կառավարության 2002 թվականի մարտի 6-ի</w:t>
      </w:r>
      <w:r w:rsidRPr="00DC5BD6">
        <w:rPr>
          <w:rFonts w:ascii="GHEA Mariam" w:hAnsi="GHEA Mariam" w:cs="GHEA Grapalat"/>
          <w:bCs/>
          <w:sz w:val="24"/>
          <w:szCs w:val="24"/>
          <w:lang w:val="hy-AM"/>
        </w:rPr>
        <w:t xml:space="preserve"> N 202 որոշման մեջ փոփոխություն կատարելու և պետական ոչ </w:t>
      </w:r>
      <w:proofErr w:type="spellStart"/>
      <w:r w:rsidRPr="00DC5BD6">
        <w:rPr>
          <w:rFonts w:ascii="GHEA Mariam" w:hAnsi="GHEA Mariam" w:cs="GHEA Grapalat"/>
          <w:bCs/>
          <w:sz w:val="24"/>
          <w:szCs w:val="24"/>
          <w:lang w:val="hy-AM"/>
        </w:rPr>
        <w:t>առևտրային</w:t>
      </w:r>
      <w:proofErr w:type="spellEnd"/>
      <w:r w:rsidRPr="00DC5BD6">
        <w:rPr>
          <w:rFonts w:ascii="GHEA Mariam" w:hAnsi="GHEA Mariam" w:cs="GHEA Grapalat"/>
          <w:bCs/>
          <w:sz w:val="24"/>
          <w:szCs w:val="24"/>
          <w:lang w:val="hy-AM"/>
        </w:rPr>
        <w:t xml:space="preserve"> կազ</w:t>
      </w:r>
      <w:r>
        <w:rPr>
          <w:rFonts w:ascii="GHEA Mariam" w:hAnsi="GHEA Mariam" w:cs="GHEA Grapalat"/>
          <w:bCs/>
          <w:sz w:val="24"/>
          <w:szCs w:val="24"/>
          <w:lang w:val="hy-AM"/>
        </w:rPr>
        <w:softHyphen/>
      </w:r>
      <w:r w:rsidRPr="00DC5BD6">
        <w:rPr>
          <w:rFonts w:ascii="GHEA Mariam" w:hAnsi="GHEA Mariam" w:cs="GHEA Grapalat"/>
          <w:bCs/>
          <w:sz w:val="24"/>
          <w:szCs w:val="24"/>
          <w:lang w:val="hy-AM"/>
        </w:rPr>
        <w:t>մա</w:t>
      </w:r>
      <w:r>
        <w:rPr>
          <w:rFonts w:ascii="GHEA Mariam" w:hAnsi="GHEA Mariam" w:cs="GHEA Grapalat"/>
          <w:bCs/>
          <w:sz w:val="24"/>
          <w:szCs w:val="24"/>
          <w:lang w:val="hy-AM"/>
        </w:rPr>
        <w:softHyphen/>
      </w:r>
      <w:r w:rsidRPr="00DC5BD6">
        <w:rPr>
          <w:rFonts w:ascii="GHEA Mariam" w:hAnsi="GHEA Mariam" w:cs="GHEA Grapalat"/>
          <w:bCs/>
          <w:sz w:val="24"/>
          <w:szCs w:val="24"/>
          <w:lang w:val="hy-AM"/>
        </w:rPr>
        <w:t>կերպություն ստեղծելու մասին» N 312-Ն որոշման մեջ (այսուհետ՝ որոշում) կ</w:t>
      </w:r>
      <w:r>
        <w:rPr>
          <w:rFonts w:ascii="GHEA Mariam" w:hAnsi="GHEA Mariam" w:cs="GHEA Grapalat"/>
          <w:bCs/>
          <w:sz w:val="24"/>
          <w:szCs w:val="24"/>
          <w:lang w:val="hy-AM"/>
        </w:rPr>
        <w:t xml:space="preserve">ատարել </w:t>
      </w:r>
      <w:proofErr w:type="spellStart"/>
      <w:r>
        <w:rPr>
          <w:rFonts w:ascii="GHEA Mariam" w:hAnsi="GHEA Mariam" w:cs="GHEA Grapalat"/>
          <w:bCs/>
          <w:sz w:val="24"/>
          <w:szCs w:val="24"/>
          <w:lang w:val="hy-AM"/>
        </w:rPr>
        <w:t>հետևյալ</w:t>
      </w:r>
      <w:proofErr w:type="spellEnd"/>
      <w:r>
        <w:rPr>
          <w:rFonts w:ascii="GHEA Mariam" w:hAnsi="GHEA Mariam" w:cs="GHEA Grapalat"/>
          <w:bCs/>
          <w:sz w:val="24"/>
          <w:szCs w:val="24"/>
          <w:lang w:val="hy-AM"/>
        </w:rPr>
        <w:t xml:space="preserve"> փոփոխությունները.</w:t>
      </w:r>
    </w:p>
    <w:p w:rsidR="00DC5BD6" w:rsidRPr="00DC5BD6" w:rsidRDefault="00DC5BD6" w:rsidP="00DC5BD6">
      <w:pPr>
        <w:pStyle w:val="ListParagraph"/>
        <w:tabs>
          <w:tab w:val="left" w:pos="851"/>
        </w:tabs>
        <w:spacing w:after="0" w:line="360" w:lineRule="auto"/>
        <w:ind w:left="0" w:firstLine="562"/>
        <w:jc w:val="both"/>
        <w:rPr>
          <w:rFonts w:ascii="GHEA Mariam" w:hAnsi="GHEA Mariam" w:cs="GHEA Grapalat"/>
          <w:bCs/>
          <w:sz w:val="24"/>
          <w:szCs w:val="24"/>
          <w:lang w:val="hy-AM"/>
        </w:rPr>
      </w:pPr>
      <w:r w:rsidRPr="00DC5BD6">
        <w:rPr>
          <w:rFonts w:ascii="GHEA Mariam" w:hAnsi="GHEA Mariam" w:cs="GHEA Grapalat"/>
          <w:bCs/>
          <w:sz w:val="24"/>
          <w:szCs w:val="24"/>
          <w:lang w:val="hy-AM"/>
        </w:rPr>
        <w:t>1) ««Պատմամշակութային արգելոց-թանգարանների և պատմական միջա</w:t>
      </w:r>
      <w:r>
        <w:rPr>
          <w:rFonts w:ascii="GHEA Mariam" w:hAnsi="GHEA Mariam" w:cs="GHEA Grapalat"/>
          <w:bCs/>
          <w:sz w:val="24"/>
          <w:szCs w:val="24"/>
          <w:lang w:val="hy-AM"/>
        </w:rPr>
        <w:softHyphen/>
      </w:r>
      <w:r w:rsidRPr="00DC5BD6">
        <w:rPr>
          <w:rFonts w:ascii="GHEA Mariam" w:hAnsi="GHEA Mariam" w:cs="GHEA Grapalat"/>
          <w:bCs/>
          <w:sz w:val="24"/>
          <w:szCs w:val="24"/>
          <w:lang w:val="hy-AM"/>
        </w:rPr>
        <w:t xml:space="preserve">վայրի պահպանության ծառայություն»» բառերը փոխարինել ««Հուշարձանների և </w:t>
      </w:r>
      <w:proofErr w:type="spellStart"/>
      <w:r w:rsidRPr="00DC5BD6">
        <w:rPr>
          <w:rFonts w:ascii="GHEA Mariam" w:hAnsi="GHEA Mariam" w:cs="GHEA Grapalat"/>
          <w:bCs/>
          <w:sz w:val="24"/>
          <w:szCs w:val="24"/>
          <w:lang w:val="hy-AM"/>
        </w:rPr>
        <w:t>հնավայր</w:t>
      </w:r>
      <w:proofErr w:type="spellEnd"/>
      <w:r w:rsidRPr="00DC5BD6">
        <w:rPr>
          <w:rFonts w:ascii="GHEA Mariam" w:hAnsi="GHEA Mariam" w:cs="GHEA Grapalat"/>
          <w:bCs/>
          <w:sz w:val="24"/>
          <w:szCs w:val="24"/>
          <w:lang w:val="hy-AM"/>
        </w:rPr>
        <w:t>-թանգարանների կառավարման ծառայություն»» բառերով.</w:t>
      </w:r>
    </w:p>
    <w:p w:rsidR="00DC5BD6" w:rsidRPr="00DC5BD6" w:rsidRDefault="00DC5BD6" w:rsidP="00DC5BD6">
      <w:pPr>
        <w:shd w:val="clear" w:color="auto" w:fill="FFFFFF"/>
        <w:spacing w:line="360" w:lineRule="auto"/>
        <w:ind w:firstLine="562"/>
        <w:jc w:val="both"/>
        <w:rPr>
          <w:rFonts w:ascii="GHEA Mariam" w:hAnsi="GHEA Mariam" w:cs="Arial"/>
          <w:color w:val="333333"/>
          <w:sz w:val="24"/>
          <w:szCs w:val="24"/>
          <w:lang w:val="hy-AM" w:eastAsia="en-US"/>
        </w:rPr>
      </w:pPr>
      <w:r w:rsidRPr="00DC5BD6">
        <w:rPr>
          <w:rFonts w:ascii="GHEA Mariam" w:hAnsi="GHEA Mariam" w:cs="GHEA Grapalat"/>
          <w:bCs/>
          <w:sz w:val="24"/>
          <w:szCs w:val="24"/>
          <w:lang w:val="hy-AM"/>
        </w:rPr>
        <w:t xml:space="preserve">2) </w:t>
      </w:r>
      <w:r>
        <w:rPr>
          <w:rFonts w:ascii="GHEA Mariam" w:hAnsi="GHEA Mariam" w:cs="Arial"/>
          <w:color w:val="333333"/>
          <w:sz w:val="24"/>
          <w:szCs w:val="24"/>
          <w:lang w:val="hy-AM" w:eastAsia="en-US"/>
        </w:rPr>
        <w:t>6-րդ կետի «ե</w:t>
      </w:r>
      <w:r w:rsidRPr="00DC5BD6">
        <w:rPr>
          <w:rFonts w:ascii="GHEA Mariam" w:hAnsi="GHEA Mariam" w:cs="Arial"/>
          <w:color w:val="333333"/>
          <w:sz w:val="24"/>
          <w:szCs w:val="24"/>
          <w:lang w:val="hy-AM" w:eastAsia="en-US"/>
        </w:rPr>
        <w:t>» ենթակետում «արգելոց» բառը փոխարինել «</w:t>
      </w:r>
      <w:proofErr w:type="spellStart"/>
      <w:r w:rsidRPr="00DC5BD6">
        <w:rPr>
          <w:rFonts w:ascii="GHEA Mariam" w:hAnsi="GHEA Mariam" w:cs="Arial"/>
          <w:color w:val="333333"/>
          <w:sz w:val="24"/>
          <w:szCs w:val="24"/>
          <w:lang w:val="hy-AM" w:eastAsia="en-US"/>
        </w:rPr>
        <w:t>հնավայր</w:t>
      </w:r>
      <w:proofErr w:type="spellEnd"/>
      <w:r w:rsidRPr="00DC5BD6">
        <w:rPr>
          <w:rFonts w:ascii="GHEA Mariam" w:hAnsi="GHEA Mariam" w:cs="Arial"/>
          <w:color w:val="333333"/>
          <w:sz w:val="24"/>
          <w:szCs w:val="24"/>
          <w:lang w:val="hy-AM" w:eastAsia="en-US"/>
        </w:rPr>
        <w:t>» բառով.</w:t>
      </w:r>
    </w:p>
    <w:p w:rsidR="00DC5BD6" w:rsidRPr="00DC5BD6" w:rsidRDefault="00DC5BD6" w:rsidP="00DC5BD6">
      <w:pPr>
        <w:pStyle w:val="ListParagraph"/>
        <w:tabs>
          <w:tab w:val="left" w:pos="851"/>
        </w:tabs>
        <w:spacing w:after="0" w:line="360" w:lineRule="auto"/>
        <w:ind w:left="0" w:firstLine="562"/>
        <w:jc w:val="both"/>
        <w:rPr>
          <w:rFonts w:ascii="GHEA Mariam" w:hAnsi="GHEA Mariam" w:cs="GHEA Grapalat"/>
          <w:bCs/>
          <w:sz w:val="24"/>
          <w:szCs w:val="24"/>
          <w:lang w:val="hy-AM"/>
        </w:rPr>
      </w:pPr>
      <w:r w:rsidRPr="00DC5BD6">
        <w:rPr>
          <w:rFonts w:ascii="GHEA Mariam" w:hAnsi="GHEA Mariam" w:cs="GHEA Grapalat"/>
          <w:bCs/>
          <w:spacing w:val="-2"/>
          <w:sz w:val="24"/>
          <w:szCs w:val="24"/>
          <w:lang w:val="hy-AM"/>
        </w:rPr>
        <w:t>3) NN 1 և 2 հավելվածները շարադրել նոր խմբագրությամբ՝ համաձայն NN 1 և</w:t>
      </w:r>
      <w:r w:rsidRPr="00DC5BD6">
        <w:rPr>
          <w:rFonts w:ascii="GHEA Mariam" w:hAnsi="GHEA Mariam" w:cs="GHEA Grapalat"/>
          <w:bCs/>
          <w:sz w:val="24"/>
          <w:szCs w:val="24"/>
          <w:lang w:val="hy-AM"/>
        </w:rPr>
        <w:t xml:space="preserve"> 2 հավելվածների:</w:t>
      </w:r>
    </w:p>
    <w:p w:rsidR="00DC5BD6" w:rsidRPr="00DC5BD6" w:rsidRDefault="00DC5BD6" w:rsidP="00DC5BD6">
      <w:pPr>
        <w:pStyle w:val="ListParagraph"/>
        <w:numPr>
          <w:ilvl w:val="0"/>
          <w:numId w:val="23"/>
        </w:numPr>
        <w:tabs>
          <w:tab w:val="left" w:pos="851"/>
        </w:tabs>
        <w:spacing w:after="0" w:line="360" w:lineRule="auto"/>
        <w:ind w:left="0" w:firstLine="562"/>
        <w:jc w:val="both"/>
        <w:rPr>
          <w:rFonts w:ascii="GHEA Mariam" w:hAnsi="GHEA Mariam"/>
          <w:sz w:val="24"/>
          <w:szCs w:val="24"/>
          <w:lang w:val="hy-AM" w:eastAsia="hy-AM"/>
        </w:rPr>
      </w:pPr>
      <w:r w:rsidRPr="00DC5BD6">
        <w:rPr>
          <w:rFonts w:ascii="GHEA Mariam" w:hAnsi="GHEA Mariam" w:cs="GHEA Grapalat"/>
          <w:bCs/>
          <w:sz w:val="24"/>
          <w:szCs w:val="24"/>
          <w:lang w:val="hy-AM"/>
        </w:rPr>
        <w:t xml:space="preserve">  Հայաստանի Հանրապետության</w:t>
      </w:r>
      <w:r w:rsidRPr="00DC5BD6">
        <w:rPr>
          <w:rFonts w:ascii="GHEA Mariam" w:hAnsi="GHEA Mariam" w:cs="Arial Armenian"/>
          <w:sz w:val="24"/>
          <w:szCs w:val="24"/>
          <w:lang w:val="pt-BR"/>
        </w:rPr>
        <w:t xml:space="preserve"> </w:t>
      </w:r>
      <w:proofErr w:type="spellStart"/>
      <w:r w:rsidRPr="00DC5BD6">
        <w:rPr>
          <w:rFonts w:ascii="GHEA Mariam" w:hAnsi="GHEA Mariam" w:cs="Tahoma"/>
          <w:sz w:val="24"/>
          <w:szCs w:val="24"/>
          <w:lang w:val="pt-BR"/>
        </w:rPr>
        <w:t>կրթության</w:t>
      </w:r>
      <w:proofErr w:type="spellEnd"/>
      <w:r w:rsidRPr="00DC5BD6">
        <w:rPr>
          <w:rFonts w:ascii="GHEA Mariam" w:hAnsi="GHEA Mariam" w:cs="Tahoma"/>
          <w:sz w:val="24"/>
          <w:szCs w:val="24"/>
          <w:lang w:val="pt-BR"/>
        </w:rPr>
        <w:t xml:space="preserve">, </w:t>
      </w:r>
      <w:proofErr w:type="spellStart"/>
      <w:r w:rsidRPr="00DC5BD6">
        <w:rPr>
          <w:rFonts w:ascii="GHEA Mariam" w:hAnsi="GHEA Mariam" w:cs="Tahoma"/>
          <w:sz w:val="24"/>
          <w:szCs w:val="24"/>
          <w:lang w:val="pt-BR"/>
        </w:rPr>
        <w:t>գիտության</w:t>
      </w:r>
      <w:proofErr w:type="spellEnd"/>
      <w:r w:rsidRPr="00DC5BD6">
        <w:rPr>
          <w:rFonts w:ascii="GHEA Mariam" w:hAnsi="GHEA Mariam" w:cs="Tahoma"/>
          <w:sz w:val="24"/>
          <w:szCs w:val="24"/>
          <w:lang w:val="pt-BR"/>
        </w:rPr>
        <w:t xml:space="preserve">, </w:t>
      </w:r>
      <w:proofErr w:type="spellStart"/>
      <w:r w:rsidRPr="00DC5BD6">
        <w:rPr>
          <w:rFonts w:ascii="GHEA Mariam" w:hAnsi="GHEA Mariam" w:cs="Tahoma"/>
          <w:sz w:val="24"/>
          <w:szCs w:val="24"/>
          <w:lang w:val="pt-BR"/>
        </w:rPr>
        <w:t>մշակույթի</w:t>
      </w:r>
      <w:proofErr w:type="spellEnd"/>
      <w:r w:rsidRPr="00DC5BD6">
        <w:rPr>
          <w:rFonts w:ascii="GHEA Mariam" w:hAnsi="GHEA Mariam" w:cs="Tahoma"/>
          <w:sz w:val="24"/>
          <w:szCs w:val="24"/>
          <w:lang w:val="pt-BR"/>
        </w:rPr>
        <w:t xml:space="preserve"> և </w:t>
      </w:r>
      <w:proofErr w:type="spellStart"/>
      <w:r w:rsidRPr="00DC5BD6">
        <w:rPr>
          <w:rFonts w:ascii="GHEA Mariam" w:hAnsi="GHEA Mariam" w:cs="Tahoma"/>
          <w:sz w:val="24"/>
          <w:szCs w:val="24"/>
          <w:lang w:val="pt-BR"/>
        </w:rPr>
        <w:t>սպոր</w:t>
      </w:r>
      <w:r>
        <w:rPr>
          <w:rFonts w:ascii="GHEA Mariam" w:hAnsi="GHEA Mariam" w:cs="Tahoma"/>
          <w:sz w:val="24"/>
          <w:szCs w:val="24"/>
          <w:lang w:val="pt-BR"/>
        </w:rPr>
        <w:softHyphen/>
      </w:r>
      <w:r w:rsidRPr="00DC5BD6">
        <w:rPr>
          <w:rFonts w:ascii="GHEA Mariam" w:hAnsi="GHEA Mariam" w:cs="Tahoma"/>
          <w:sz w:val="24"/>
          <w:szCs w:val="24"/>
          <w:lang w:val="pt-BR"/>
        </w:rPr>
        <w:t>տի</w:t>
      </w:r>
      <w:proofErr w:type="spellEnd"/>
      <w:r w:rsidRPr="00DC5BD6">
        <w:rPr>
          <w:rFonts w:ascii="GHEA Mariam" w:hAnsi="GHEA Mariam" w:cs="Tahoma"/>
          <w:sz w:val="24"/>
          <w:szCs w:val="24"/>
          <w:lang w:val="pt-BR"/>
        </w:rPr>
        <w:t xml:space="preserve"> </w:t>
      </w:r>
      <w:proofErr w:type="spellStart"/>
      <w:r w:rsidRPr="00DC5BD6">
        <w:rPr>
          <w:rFonts w:ascii="GHEA Mariam" w:hAnsi="GHEA Mariam" w:cs="Tahoma"/>
          <w:spacing w:val="-2"/>
          <w:sz w:val="24"/>
          <w:szCs w:val="24"/>
          <w:lang w:val="af-ZA"/>
        </w:rPr>
        <w:t>նախարարին</w:t>
      </w:r>
      <w:proofErr w:type="spellEnd"/>
      <w:r w:rsidRPr="00DC5BD6">
        <w:rPr>
          <w:rFonts w:ascii="GHEA Mariam" w:hAnsi="GHEA Mariam" w:cs="Tahoma"/>
          <w:spacing w:val="-2"/>
          <w:sz w:val="24"/>
          <w:szCs w:val="24"/>
          <w:lang w:val="af-ZA"/>
        </w:rPr>
        <w:t>՝</w:t>
      </w:r>
      <w:r w:rsidRPr="00DC5BD6">
        <w:rPr>
          <w:rFonts w:ascii="GHEA Mariam" w:hAnsi="GHEA Mariam" w:cs="Arial Armenian"/>
          <w:spacing w:val="-2"/>
          <w:sz w:val="24"/>
          <w:szCs w:val="24"/>
          <w:lang w:val="af-ZA"/>
        </w:rPr>
        <w:t xml:space="preserve"> </w:t>
      </w:r>
      <w:proofErr w:type="spellStart"/>
      <w:r w:rsidRPr="00DC5BD6">
        <w:rPr>
          <w:rFonts w:ascii="GHEA Mariam" w:hAnsi="GHEA Mariam" w:cs="Tahoma"/>
          <w:spacing w:val="-2"/>
          <w:sz w:val="24"/>
          <w:szCs w:val="24"/>
          <w:lang w:val="af-ZA"/>
        </w:rPr>
        <w:t>սույն</w:t>
      </w:r>
      <w:proofErr w:type="spellEnd"/>
      <w:r w:rsidRPr="00DC5BD6">
        <w:rPr>
          <w:rFonts w:ascii="GHEA Mariam" w:hAnsi="GHEA Mariam" w:cs="Arial Armenian"/>
          <w:spacing w:val="-2"/>
          <w:sz w:val="24"/>
          <w:szCs w:val="24"/>
          <w:lang w:val="af-ZA"/>
        </w:rPr>
        <w:t xml:space="preserve"> </w:t>
      </w:r>
      <w:proofErr w:type="spellStart"/>
      <w:r w:rsidRPr="00DC5BD6">
        <w:rPr>
          <w:rFonts w:ascii="GHEA Mariam" w:hAnsi="GHEA Mariam" w:cs="Tahoma"/>
          <w:spacing w:val="-2"/>
          <w:sz w:val="24"/>
          <w:szCs w:val="24"/>
          <w:lang w:val="af-ZA"/>
        </w:rPr>
        <w:t>որոշումն</w:t>
      </w:r>
      <w:proofErr w:type="spellEnd"/>
      <w:r w:rsidRPr="00DC5BD6">
        <w:rPr>
          <w:rFonts w:ascii="GHEA Mariam" w:hAnsi="GHEA Mariam" w:cs="Arial Armenian"/>
          <w:spacing w:val="-2"/>
          <w:sz w:val="24"/>
          <w:szCs w:val="24"/>
          <w:lang w:val="af-ZA"/>
        </w:rPr>
        <w:t xml:space="preserve"> </w:t>
      </w:r>
      <w:proofErr w:type="spellStart"/>
      <w:r w:rsidRPr="00DC5BD6">
        <w:rPr>
          <w:rFonts w:ascii="GHEA Mariam" w:hAnsi="GHEA Mariam" w:cs="Tahoma"/>
          <w:spacing w:val="-2"/>
          <w:sz w:val="24"/>
          <w:szCs w:val="24"/>
          <w:lang w:val="af-ZA"/>
        </w:rPr>
        <w:t>ուժի</w:t>
      </w:r>
      <w:proofErr w:type="spellEnd"/>
      <w:r w:rsidRPr="00DC5BD6">
        <w:rPr>
          <w:rFonts w:ascii="GHEA Mariam" w:hAnsi="GHEA Mariam" w:cs="Arial Armenian"/>
          <w:spacing w:val="-2"/>
          <w:sz w:val="24"/>
          <w:szCs w:val="24"/>
          <w:lang w:val="af-ZA"/>
        </w:rPr>
        <w:t xml:space="preserve"> </w:t>
      </w:r>
      <w:proofErr w:type="spellStart"/>
      <w:r w:rsidRPr="00DC5BD6">
        <w:rPr>
          <w:rFonts w:ascii="GHEA Mariam" w:hAnsi="GHEA Mariam" w:cs="Tahoma"/>
          <w:spacing w:val="-2"/>
          <w:sz w:val="24"/>
          <w:szCs w:val="24"/>
          <w:lang w:val="af-ZA"/>
        </w:rPr>
        <w:t>մեջ</w:t>
      </w:r>
      <w:proofErr w:type="spellEnd"/>
      <w:r w:rsidRPr="00DC5BD6">
        <w:rPr>
          <w:rFonts w:ascii="GHEA Mariam" w:hAnsi="GHEA Mariam" w:cs="Arial Armenian"/>
          <w:spacing w:val="-2"/>
          <w:sz w:val="24"/>
          <w:szCs w:val="24"/>
          <w:lang w:val="af-ZA"/>
        </w:rPr>
        <w:t xml:space="preserve"> </w:t>
      </w:r>
      <w:proofErr w:type="spellStart"/>
      <w:r w:rsidRPr="00DC5BD6">
        <w:rPr>
          <w:rFonts w:ascii="GHEA Mariam" w:hAnsi="GHEA Mariam" w:cs="Tahoma"/>
          <w:spacing w:val="-2"/>
          <w:sz w:val="24"/>
          <w:szCs w:val="24"/>
          <w:lang w:val="af-ZA"/>
        </w:rPr>
        <w:t>մտնելուց</w:t>
      </w:r>
      <w:proofErr w:type="spellEnd"/>
      <w:r w:rsidRPr="00DC5BD6">
        <w:rPr>
          <w:rFonts w:ascii="GHEA Mariam" w:hAnsi="GHEA Mariam" w:cs="Arial Armenian"/>
          <w:spacing w:val="-2"/>
          <w:sz w:val="24"/>
          <w:szCs w:val="24"/>
          <w:lang w:val="af-ZA"/>
        </w:rPr>
        <w:t xml:space="preserve"> </w:t>
      </w:r>
      <w:proofErr w:type="spellStart"/>
      <w:r w:rsidRPr="00DC5BD6">
        <w:rPr>
          <w:rFonts w:ascii="GHEA Mariam" w:hAnsi="GHEA Mariam" w:cs="Tahoma"/>
          <w:spacing w:val="-2"/>
          <w:sz w:val="24"/>
          <w:szCs w:val="24"/>
          <w:lang w:val="af-ZA"/>
        </w:rPr>
        <w:t>հետո</w:t>
      </w:r>
      <w:proofErr w:type="spellEnd"/>
      <w:r w:rsidRPr="00DC5BD6">
        <w:rPr>
          <w:rFonts w:ascii="GHEA Mariam" w:hAnsi="GHEA Mariam" w:cs="Arial Armenian"/>
          <w:sz w:val="24"/>
          <w:szCs w:val="24"/>
          <w:lang w:val="af-ZA"/>
        </w:rPr>
        <w:t xml:space="preserve"> </w:t>
      </w:r>
      <w:proofErr w:type="spellStart"/>
      <w:r w:rsidRPr="00DC5BD6">
        <w:rPr>
          <w:rFonts w:ascii="GHEA Mariam" w:hAnsi="GHEA Mariam" w:cs="Tahoma"/>
          <w:spacing w:val="-2"/>
          <w:sz w:val="24"/>
          <w:szCs w:val="24"/>
          <w:lang w:val="af-ZA"/>
        </w:rPr>
        <w:t>մեկամսյա</w:t>
      </w:r>
      <w:proofErr w:type="spellEnd"/>
      <w:r w:rsidRPr="00DC5BD6">
        <w:rPr>
          <w:rFonts w:ascii="GHEA Mariam" w:hAnsi="GHEA Mariam" w:cs="Arial Armenian"/>
          <w:spacing w:val="-2"/>
          <w:sz w:val="24"/>
          <w:szCs w:val="24"/>
          <w:lang w:val="af-ZA"/>
        </w:rPr>
        <w:t xml:space="preserve"> </w:t>
      </w:r>
      <w:proofErr w:type="spellStart"/>
      <w:r w:rsidRPr="00DC5BD6">
        <w:rPr>
          <w:rFonts w:ascii="GHEA Mariam" w:hAnsi="GHEA Mariam" w:cs="Tahoma"/>
          <w:spacing w:val="-2"/>
          <w:sz w:val="24"/>
          <w:szCs w:val="24"/>
          <w:lang w:val="af-ZA"/>
        </w:rPr>
        <w:t>ժամ</w:t>
      </w:r>
      <w:r>
        <w:rPr>
          <w:rFonts w:ascii="GHEA Mariam" w:hAnsi="GHEA Mariam" w:cs="Tahoma"/>
          <w:spacing w:val="-2"/>
          <w:sz w:val="24"/>
          <w:szCs w:val="24"/>
          <w:lang w:val="af-ZA"/>
        </w:rPr>
        <w:softHyphen/>
      </w:r>
      <w:r w:rsidRPr="00DC5BD6">
        <w:rPr>
          <w:rFonts w:ascii="GHEA Mariam" w:hAnsi="GHEA Mariam" w:cs="Tahoma"/>
          <w:spacing w:val="-2"/>
          <w:sz w:val="24"/>
          <w:szCs w:val="24"/>
          <w:lang w:val="af-ZA"/>
        </w:rPr>
        <w:t>կետում</w:t>
      </w:r>
      <w:proofErr w:type="spellEnd"/>
      <w:r w:rsidRPr="00DC5BD6">
        <w:rPr>
          <w:rFonts w:ascii="GHEA Mariam" w:hAnsi="GHEA Mariam" w:cs="Arial Armenian"/>
          <w:spacing w:val="-2"/>
          <w:sz w:val="24"/>
          <w:szCs w:val="24"/>
          <w:lang w:val="af-ZA"/>
        </w:rPr>
        <w:t xml:space="preserve"> </w:t>
      </w:r>
      <w:proofErr w:type="spellStart"/>
      <w:r w:rsidRPr="00DC5BD6">
        <w:rPr>
          <w:rFonts w:ascii="GHEA Mariam" w:hAnsi="GHEA Mariam" w:cs="Tahoma"/>
          <w:spacing w:val="-4"/>
          <w:sz w:val="24"/>
          <w:szCs w:val="24"/>
          <w:lang w:val="af-ZA"/>
        </w:rPr>
        <w:t>ապահովել</w:t>
      </w:r>
      <w:proofErr w:type="spellEnd"/>
      <w:r w:rsidRPr="00DC5BD6">
        <w:rPr>
          <w:rFonts w:ascii="GHEA Mariam" w:hAnsi="GHEA Mariam" w:cs="Sylfaen"/>
          <w:spacing w:val="-4"/>
          <w:sz w:val="24"/>
          <w:szCs w:val="24"/>
          <w:lang w:val="af-ZA"/>
        </w:rPr>
        <w:t xml:space="preserve"> </w:t>
      </w:r>
      <w:r w:rsidRPr="00DC5BD6">
        <w:rPr>
          <w:rFonts w:ascii="GHEA Mariam" w:hAnsi="GHEA Mariam" w:cs="GHEA Grapalat"/>
          <w:bCs/>
          <w:sz w:val="24"/>
          <w:szCs w:val="24"/>
          <w:lang w:val="hy-AM"/>
        </w:rPr>
        <w:t xml:space="preserve">«Հուշարձանների և </w:t>
      </w:r>
      <w:proofErr w:type="spellStart"/>
      <w:r w:rsidRPr="00DC5BD6">
        <w:rPr>
          <w:rFonts w:ascii="GHEA Mariam" w:hAnsi="GHEA Mariam" w:cs="GHEA Grapalat"/>
          <w:bCs/>
          <w:sz w:val="24"/>
          <w:szCs w:val="24"/>
          <w:lang w:val="hy-AM"/>
        </w:rPr>
        <w:t>հնավայր</w:t>
      </w:r>
      <w:proofErr w:type="spellEnd"/>
      <w:r w:rsidRPr="00DC5BD6">
        <w:rPr>
          <w:rFonts w:ascii="GHEA Mariam" w:hAnsi="GHEA Mariam" w:cs="GHEA Grapalat"/>
          <w:bCs/>
          <w:sz w:val="24"/>
          <w:szCs w:val="24"/>
          <w:lang w:val="hy-AM"/>
        </w:rPr>
        <w:t xml:space="preserve">-թանգարանների կառավարման ծառայություն» պետական ոչ </w:t>
      </w:r>
      <w:proofErr w:type="spellStart"/>
      <w:r w:rsidRPr="00DC5BD6">
        <w:rPr>
          <w:rFonts w:ascii="GHEA Mariam" w:hAnsi="GHEA Mariam" w:cs="GHEA Grapalat"/>
          <w:bCs/>
          <w:sz w:val="24"/>
          <w:szCs w:val="24"/>
          <w:lang w:val="hy-AM"/>
        </w:rPr>
        <w:t>առևտրային</w:t>
      </w:r>
      <w:proofErr w:type="spellEnd"/>
      <w:r w:rsidRPr="00DC5BD6">
        <w:rPr>
          <w:rFonts w:ascii="GHEA Mariam" w:hAnsi="GHEA Mariam" w:cs="GHEA Grapalat"/>
          <w:bCs/>
          <w:sz w:val="24"/>
          <w:szCs w:val="24"/>
          <w:lang w:val="hy-AM"/>
        </w:rPr>
        <w:t xml:space="preserve"> կազմակերպության </w:t>
      </w:r>
      <w:proofErr w:type="spellStart"/>
      <w:r w:rsidRPr="00DC5BD6">
        <w:rPr>
          <w:rFonts w:ascii="GHEA Mariam" w:hAnsi="GHEA Mariam" w:cs="Tahoma"/>
          <w:sz w:val="24"/>
          <w:szCs w:val="24"/>
          <w:lang w:val="af-ZA"/>
        </w:rPr>
        <w:t>օրենսդրությամբ</w:t>
      </w:r>
      <w:proofErr w:type="spellEnd"/>
      <w:r w:rsidRPr="00DC5BD6">
        <w:rPr>
          <w:rFonts w:ascii="GHEA Mariam" w:hAnsi="GHEA Mariam" w:cs="Tahoma"/>
          <w:sz w:val="24"/>
          <w:szCs w:val="24"/>
          <w:lang w:val="af-ZA"/>
        </w:rPr>
        <w:t xml:space="preserve"> </w:t>
      </w:r>
      <w:proofErr w:type="spellStart"/>
      <w:r w:rsidRPr="00DC5BD6">
        <w:rPr>
          <w:rFonts w:ascii="GHEA Mariam" w:hAnsi="GHEA Mariam" w:cs="Tahoma"/>
          <w:sz w:val="24"/>
          <w:szCs w:val="24"/>
          <w:lang w:val="af-ZA"/>
        </w:rPr>
        <w:t>սահմանված</w:t>
      </w:r>
      <w:proofErr w:type="spellEnd"/>
      <w:r w:rsidRPr="00DC5BD6">
        <w:rPr>
          <w:rFonts w:ascii="GHEA Mariam" w:hAnsi="GHEA Mariam" w:cs="Tahoma"/>
          <w:sz w:val="24"/>
          <w:szCs w:val="24"/>
          <w:lang w:val="af-ZA"/>
        </w:rPr>
        <w:t xml:space="preserve"> </w:t>
      </w:r>
      <w:proofErr w:type="spellStart"/>
      <w:r w:rsidRPr="00DC5BD6">
        <w:rPr>
          <w:rFonts w:ascii="GHEA Mariam" w:hAnsi="GHEA Mariam" w:cs="Tahoma"/>
          <w:sz w:val="24"/>
          <w:szCs w:val="24"/>
          <w:lang w:val="af-ZA"/>
        </w:rPr>
        <w:t>կարգով</w:t>
      </w:r>
      <w:proofErr w:type="spellEnd"/>
      <w:r w:rsidRPr="00DC5BD6">
        <w:rPr>
          <w:rFonts w:ascii="GHEA Mariam" w:hAnsi="GHEA Mariam" w:cs="Tahoma"/>
          <w:sz w:val="24"/>
          <w:szCs w:val="24"/>
          <w:lang w:val="af-ZA"/>
        </w:rPr>
        <w:t xml:space="preserve"> </w:t>
      </w:r>
      <w:proofErr w:type="spellStart"/>
      <w:r w:rsidRPr="00DC5BD6">
        <w:rPr>
          <w:rFonts w:ascii="GHEA Mariam" w:hAnsi="GHEA Mariam" w:cs="Tahoma"/>
          <w:sz w:val="24"/>
          <w:szCs w:val="24"/>
          <w:lang w:val="af-ZA"/>
        </w:rPr>
        <w:t>պետական</w:t>
      </w:r>
      <w:proofErr w:type="spellEnd"/>
      <w:r w:rsidRPr="00DC5BD6">
        <w:rPr>
          <w:rFonts w:ascii="GHEA Mariam" w:hAnsi="GHEA Mariam" w:cs="Tahoma"/>
          <w:sz w:val="24"/>
          <w:szCs w:val="24"/>
          <w:lang w:val="af-ZA"/>
        </w:rPr>
        <w:t xml:space="preserve"> </w:t>
      </w:r>
      <w:r w:rsidRPr="00DC5BD6">
        <w:rPr>
          <w:rFonts w:ascii="GHEA Mariam" w:hAnsi="GHEA Mariam" w:cs="GHEA Grapalat"/>
          <w:bCs/>
          <w:sz w:val="24"/>
          <w:szCs w:val="24"/>
          <w:lang w:val="hy-AM"/>
        </w:rPr>
        <w:t>գրանցումը:</w:t>
      </w:r>
    </w:p>
    <w:p w:rsidR="00DC5BD6" w:rsidRPr="00DC5BD6" w:rsidRDefault="00DC5BD6" w:rsidP="00DC5BD6">
      <w:pPr>
        <w:pStyle w:val="ListParagraph"/>
        <w:numPr>
          <w:ilvl w:val="0"/>
          <w:numId w:val="23"/>
        </w:numPr>
        <w:tabs>
          <w:tab w:val="left" w:pos="851"/>
        </w:tabs>
        <w:spacing w:after="0" w:line="360" w:lineRule="auto"/>
        <w:ind w:left="0" w:firstLine="562"/>
        <w:jc w:val="both"/>
        <w:rPr>
          <w:rFonts w:ascii="GHEA Mariam" w:hAnsi="GHEA Mariam"/>
          <w:sz w:val="24"/>
          <w:szCs w:val="24"/>
          <w:lang w:val="hy-AM" w:eastAsia="hy-AM"/>
        </w:rPr>
      </w:pPr>
      <w:proofErr w:type="spellStart"/>
      <w:r w:rsidRPr="00DC5BD6">
        <w:rPr>
          <w:rFonts w:ascii="GHEA Mariam" w:hAnsi="GHEA Mariam" w:cs="Tahoma"/>
          <w:spacing w:val="-2"/>
          <w:sz w:val="24"/>
          <w:szCs w:val="24"/>
          <w:lang w:val="af-ZA"/>
        </w:rPr>
        <w:t>Սույն</w:t>
      </w:r>
      <w:proofErr w:type="spellEnd"/>
      <w:r w:rsidRPr="00DC5BD6">
        <w:rPr>
          <w:rFonts w:ascii="GHEA Mariam" w:hAnsi="GHEA Mariam" w:cs="Tahoma"/>
          <w:spacing w:val="-2"/>
          <w:sz w:val="24"/>
          <w:szCs w:val="24"/>
          <w:lang w:val="af-ZA"/>
        </w:rPr>
        <w:t xml:space="preserve"> </w:t>
      </w:r>
      <w:proofErr w:type="spellStart"/>
      <w:r w:rsidRPr="00DC5BD6">
        <w:rPr>
          <w:rFonts w:ascii="GHEA Mariam" w:hAnsi="GHEA Mariam" w:cs="Tahoma"/>
          <w:spacing w:val="-2"/>
          <w:sz w:val="24"/>
          <w:szCs w:val="24"/>
          <w:lang w:val="af-ZA"/>
        </w:rPr>
        <w:t>որոշումն</w:t>
      </w:r>
      <w:proofErr w:type="spellEnd"/>
      <w:r w:rsidRPr="00DC5BD6">
        <w:rPr>
          <w:rFonts w:ascii="GHEA Mariam" w:hAnsi="GHEA Mariam" w:cs="Tahoma"/>
          <w:spacing w:val="-2"/>
          <w:sz w:val="24"/>
          <w:szCs w:val="24"/>
          <w:lang w:val="af-ZA"/>
        </w:rPr>
        <w:t xml:space="preserve"> </w:t>
      </w:r>
      <w:proofErr w:type="spellStart"/>
      <w:r w:rsidRPr="00DC5BD6">
        <w:rPr>
          <w:rFonts w:ascii="GHEA Mariam" w:hAnsi="GHEA Mariam" w:cs="Tahoma"/>
          <w:spacing w:val="-2"/>
          <w:sz w:val="24"/>
          <w:szCs w:val="24"/>
          <w:lang w:val="af-ZA"/>
        </w:rPr>
        <w:t>ուժի</w:t>
      </w:r>
      <w:proofErr w:type="spellEnd"/>
      <w:r w:rsidRPr="00DC5BD6">
        <w:rPr>
          <w:rFonts w:ascii="GHEA Mariam" w:hAnsi="GHEA Mariam" w:cs="Tahoma"/>
          <w:spacing w:val="-2"/>
          <w:sz w:val="24"/>
          <w:szCs w:val="24"/>
          <w:lang w:val="af-ZA"/>
        </w:rPr>
        <w:t xml:space="preserve"> </w:t>
      </w:r>
      <w:proofErr w:type="spellStart"/>
      <w:r w:rsidRPr="00DC5BD6">
        <w:rPr>
          <w:rFonts w:ascii="GHEA Mariam" w:hAnsi="GHEA Mariam" w:cs="Tahoma"/>
          <w:spacing w:val="-2"/>
          <w:sz w:val="24"/>
          <w:szCs w:val="24"/>
          <w:lang w:val="af-ZA"/>
        </w:rPr>
        <w:t>մեջ</w:t>
      </w:r>
      <w:proofErr w:type="spellEnd"/>
      <w:r w:rsidRPr="00DC5BD6">
        <w:rPr>
          <w:rFonts w:ascii="GHEA Mariam" w:hAnsi="GHEA Mariam" w:cs="Tahoma"/>
          <w:spacing w:val="-2"/>
          <w:sz w:val="24"/>
          <w:szCs w:val="24"/>
          <w:lang w:val="af-ZA"/>
        </w:rPr>
        <w:t xml:space="preserve"> է </w:t>
      </w:r>
      <w:proofErr w:type="spellStart"/>
      <w:r w:rsidRPr="00DC5BD6">
        <w:rPr>
          <w:rFonts w:ascii="GHEA Mariam" w:hAnsi="GHEA Mariam" w:cs="Tahoma"/>
          <w:spacing w:val="-2"/>
          <w:sz w:val="24"/>
          <w:szCs w:val="24"/>
          <w:lang w:val="af-ZA"/>
        </w:rPr>
        <w:t>մտնում</w:t>
      </w:r>
      <w:proofErr w:type="spellEnd"/>
      <w:r w:rsidRPr="00DC5BD6">
        <w:rPr>
          <w:rFonts w:ascii="GHEA Mariam" w:hAnsi="GHEA Mariam" w:cs="Tahoma"/>
          <w:spacing w:val="-2"/>
          <w:sz w:val="24"/>
          <w:szCs w:val="24"/>
          <w:lang w:val="af-ZA"/>
        </w:rPr>
        <w:t xml:space="preserve"> </w:t>
      </w:r>
      <w:proofErr w:type="spellStart"/>
      <w:r w:rsidRPr="00DC5BD6">
        <w:rPr>
          <w:rFonts w:ascii="GHEA Mariam" w:hAnsi="GHEA Mariam" w:cs="Tahoma"/>
          <w:spacing w:val="-2"/>
          <w:sz w:val="24"/>
          <w:szCs w:val="24"/>
          <w:lang w:val="af-ZA"/>
        </w:rPr>
        <w:t>պաշտոնական</w:t>
      </w:r>
      <w:proofErr w:type="spellEnd"/>
      <w:r w:rsidRPr="00DC5BD6">
        <w:rPr>
          <w:rFonts w:ascii="GHEA Mariam" w:hAnsi="GHEA Mariam" w:cs="Tahoma"/>
          <w:spacing w:val="-2"/>
          <w:sz w:val="24"/>
          <w:szCs w:val="24"/>
          <w:lang w:val="af-ZA"/>
        </w:rPr>
        <w:t xml:space="preserve"> </w:t>
      </w:r>
      <w:proofErr w:type="spellStart"/>
      <w:r w:rsidRPr="00DC5BD6">
        <w:rPr>
          <w:rFonts w:ascii="GHEA Mariam" w:hAnsi="GHEA Mariam" w:cs="Tahoma"/>
          <w:spacing w:val="-2"/>
          <w:sz w:val="24"/>
          <w:szCs w:val="24"/>
          <w:lang w:val="af-ZA"/>
        </w:rPr>
        <w:t>հրապարակմանը</w:t>
      </w:r>
      <w:proofErr w:type="spellEnd"/>
      <w:r w:rsidRPr="00DC5BD6">
        <w:rPr>
          <w:rFonts w:ascii="GHEA Mariam" w:hAnsi="GHEA Mariam"/>
          <w:spacing w:val="-6"/>
          <w:sz w:val="24"/>
          <w:szCs w:val="24"/>
          <w:lang w:val="hy-AM" w:eastAsia="hy-AM"/>
        </w:rPr>
        <w:t xml:space="preserve"> </w:t>
      </w:r>
      <w:r w:rsidRPr="00DC5BD6">
        <w:rPr>
          <w:rFonts w:ascii="GHEA Mariam" w:hAnsi="GHEA Mariam" w:cs="Arial"/>
          <w:spacing w:val="-6"/>
          <w:sz w:val="24"/>
          <w:szCs w:val="24"/>
          <w:lang w:val="hy-AM" w:eastAsia="hy-AM"/>
        </w:rPr>
        <w:t>հաջորդող</w:t>
      </w:r>
      <w:r w:rsidRPr="00DC5BD6">
        <w:rPr>
          <w:rFonts w:ascii="GHEA Mariam" w:hAnsi="GHEA Mariam"/>
          <w:sz w:val="24"/>
          <w:szCs w:val="24"/>
          <w:lang w:val="hy-AM" w:eastAsia="hy-AM"/>
        </w:rPr>
        <w:t xml:space="preserve"> </w:t>
      </w:r>
      <w:r w:rsidRPr="00DC5BD6">
        <w:rPr>
          <w:rFonts w:ascii="GHEA Mariam" w:hAnsi="GHEA Mariam" w:cs="Arial"/>
          <w:sz w:val="24"/>
          <w:szCs w:val="24"/>
          <w:lang w:val="hy-AM" w:eastAsia="hy-AM"/>
        </w:rPr>
        <w:t>օրվանից</w:t>
      </w:r>
      <w:r w:rsidRPr="00DC5BD6">
        <w:rPr>
          <w:rFonts w:ascii="GHEA Mariam" w:hAnsi="GHEA Mariam"/>
          <w:sz w:val="24"/>
          <w:szCs w:val="24"/>
          <w:lang w:val="hy-AM" w:eastAsia="hy-AM"/>
        </w:rPr>
        <w:t>:</w:t>
      </w:r>
    </w:p>
    <w:p w:rsidR="00530A0A" w:rsidRPr="00530A0A" w:rsidRDefault="00530A0A" w:rsidP="00835028">
      <w:pPr>
        <w:pStyle w:val="mechtex"/>
        <w:rPr>
          <w:lang w:val="hy-AM"/>
        </w:rPr>
      </w:pPr>
    </w:p>
    <w:p w:rsidR="008860DE" w:rsidRDefault="008860DE" w:rsidP="00835028">
      <w:pPr>
        <w:pStyle w:val="mechtex"/>
        <w:rPr>
          <w:lang w:val="fr-FR"/>
        </w:rPr>
      </w:pPr>
    </w:p>
    <w:p w:rsidR="008860DE" w:rsidRPr="00B45A61" w:rsidRDefault="008860DE" w:rsidP="00757EB7">
      <w:pPr>
        <w:jc w:val="center"/>
        <w:rPr>
          <w:rFonts w:ascii="GHEA Mariam" w:hAnsi="GHEA Mariam"/>
          <w:sz w:val="2"/>
          <w:szCs w:val="24"/>
          <w:lang w:val="fr-FR"/>
        </w:rPr>
      </w:pPr>
    </w:p>
    <w:p w:rsidR="006364DE" w:rsidRPr="00335235"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footerReference w:type="first" r:id="rId11"/>
          <w:pgSz w:w="11909" w:h="16834" w:code="9"/>
          <w:pgMar w:top="1440" w:right="1440" w:bottom="1022" w:left="1440" w:header="720" w:footer="576" w:gutter="0"/>
          <w:pgNumType w:start="3"/>
          <w:cols w:space="720"/>
          <w:titlePg/>
          <w:docGrid w:linePitch="272"/>
        </w:sectPr>
      </w:pPr>
      <w:proofErr w:type="spellStart"/>
      <w:r w:rsidRPr="00944712">
        <w:rPr>
          <w:rFonts w:ascii="GHEA Mariam" w:hAnsi="GHEA Mariam" w:cs="Arial"/>
          <w:sz w:val="24"/>
          <w:szCs w:val="24"/>
          <w:lang w:val="hy-AM"/>
        </w:rPr>
        <w:t>Երևան</w:t>
      </w:r>
      <w:proofErr w:type="spellEnd"/>
    </w:p>
    <w:p w:rsidR="002F6D2F" w:rsidRPr="00DC5BD6" w:rsidRDefault="009F3865" w:rsidP="00DC5BD6">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C5BD6">
        <w:rPr>
          <w:rFonts w:ascii="GHEA Mariam" w:hAnsi="GHEA Mariam"/>
          <w:spacing w:val="-8"/>
          <w:sz w:val="24"/>
          <w:szCs w:val="24"/>
          <w:lang w:val="hy-AM"/>
        </w:rPr>
        <w:tab/>
      </w:r>
      <w:r w:rsidR="00DC5BD6">
        <w:rPr>
          <w:rFonts w:ascii="GHEA Mariam" w:hAnsi="GHEA Mariam"/>
          <w:spacing w:val="-8"/>
          <w:sz w:val="24"/>
          <w:szCs w:val="24"/>
          <w:lang w:val="hy-AM"/>
        </w:rPr>
        <w:tab/>
      </w:r>
      <w:r w:rsidR="00DC5BD6">
        <w:rPr>
          <w:rFonts w:ascii="GHEA Mariam" w:hAnsi="GHEA Mariam"/>
          <w:spacing w:val="-8"/>
          <w:sz w:val="24"/>
          <w:szCs w:val="24"/>
          <w:lang w:val="hy-AM"/>
        </w:rPr>
        <w:tab/>
      </w:r>
      <w:r w:rsidR="00DC5BD6">
        <w:rPr>
          <w:rFonts w:ascii="GHEA Mariam" w:hAnsi="GHEA Mariam"/>
          <w:spacing w:val="-8"/>
          <w:sz w:val="24"/>
          <w:szCs w:val="24"/>
          <w:lang w:val="hy-AM"/>
        </w:rPr>
        <w:tab/>
      </w:r>
      <w:r w:rsidR="00DC5BD6">
        <w:rPr>
          <w:rFonts w:ascii="GHEA Mariam" w:hAnsi="GHEA Mariam"/>
          <w:spacing w:val="-8"/>
          <w:sz w:val="24"/>
          <w:szCs w:val="24"/>
          <w:lang w:val="hy-AM"/>
        </w:rPr>
        <w:tab/>
      </w:r>
      <w:r w:rsidR="00DC5BD6">
        <w:rPr>
          <w:rFonts w:ascii="GHEA Mariam" w:hAnsi="GHEA Mariam"/>
          <w:spacing w:val="-8"/>
          <w:sz w:val="24"/>
          <w:szCs w:val="24"/>
          <w:lang w:val="hy-AM"/>
        </w:rPr>
        <w:tab/>
      </w:r>
      <w:r w:rsidR="00DC5BD6">
        <w:rPr>
          <w:rFonts w:ascii="GHEA Mariam" w:hAnsi="GHEA Mariam"/>
          <w:spacing w:val="-8"/>
          <w:sz w:val="24"/>
          <w:szCs w:val="24"/>
          <w:lang w:val="hy-AM"/>
        </w:rPr>
        <w:tab/>
      </w:r>
      <w:r w:rsidR="00DC5BD6">
        <w:rPr>
          <w:rFonts w:ascii="GHEA Mariam" w:hAnsi="GHEA Mariam"/>
          <w:spacing w:val="-8"/>
          <w:sz w:val="24"/>
          <w:szCs w:val="24"/>
          <w:lang w:val="hy-AM"/>
        </w:rPr>
        <w:tab/>
      </w:r>
      <w:r w:rsidR="002F6D2F" w:rsidRPr="00DE0FC7">
        <w:rPr>
          <w:rFonts w:ascii="GHEA Mariam" w:hAnsi="GHEA Mariam"/>
          <w:spacing w:val="-8"/>
          <w:sz w:val="24"/>
          <w:szCs w:val="24"/>
          <w:lang w:val="hy-AM"/>
        </w:rPr>
        <w:t>Հավելված</w:t>
      </w:r>
      <w:r w:rsidR="002F6D2F">
        <w:rPr>
          <w:rFonts w:ascii="GHEA Mariam" w:hAnsi="GHEA Mariam"/>
          <w:spacing w:val="-8"/>
          <w:sz w:val="24"/>
          <w:szCs w:val="24"/>
          <w:lang w:val="hy-AM" w:eastAsia="en-US"/>
        </w:rPr>
        <w:t xml:space="preserve"> </w:t>
      </w:r>
      <w:r w:rsidR="00DC5BD6" w:rsidRPr="000F4671">
        <w:rPr>
          <w:rFonts w:ascii="GHEA Mariam" w:hAnsi="GHEA Mariam"/>
          <w:spacing w:val="-2"/>
          <w:sz w:val="24"/>
          <w:szCs w:val="24"/>
          <w:lang w:val="fr-FR"/>
        </w:rPr>
        <w:t>N</w:t>
      </w:r>
      <w:r w:rsidR="00DC5BD6">
        <w:rPr>
          <w:rFonts w:ascii="GHEA Mariam" w:hAnsi="GHEA Mariam"/>
          <w:spacing w:val="-2"/>
          <w:sz w:val="24"/>
          <w:szCs w:val="24"/>
          <w:lang w:val="hy-AM"/>
        </w:rPr>
        <w:t xml:space="preserve"> 1</w:t>
      </w:r>
    </w:p>
    <w:p w:rsidR="002F6D2F" w:rsidRPr="000F4671" w:rsidRDefault="00DC5BD6" w:rsidP="00DC5BD6">
      <w:pPr>
        <w:pStyle w:val="mechtex"/>
        <w:ind w:firstLine="720"/>
        <w:jc w:val="left"/>
        <w:rPr>
          <w:rFonts w:ascii="GHEA Mariam" w:hAnsi="GHEA Mariam"/>
          <w:spacing w:val="-6"/>
          <w:sz w:val="24"/>
          <w:szCs w:val="24"/>
          <w:lang w:val="fr-FR"/>
        </w:rPr>
      </w:pPr>
      <w:r>
        <w:rPr>
          <w:rFonts w:ascii="GHEA Mariam" w:hAnsi="GHEA Mariam"/>
          <w:spacing w:val="-6"/>
          <w:sz w:val="24"/>
          <w:szCs w:val="24"/>
          <w:lang w:val="fr-FR"/>
        </w:rPr>
        <w:t xml:space="preserve">       </w:t>
      </w:r>
      <w:r>
        <w:rPr>
          <w:rFonts w:ascii="GHEA Mariam" w:hAnsi="GHEA Mariam"/>
          <w:spacing w:val="-6"/>
          <w:sz w:val="24"/>
          <w:szCs w:val="24"/>
          <w:lang w:val="fr-FR"/>
        </w:rPr>
        <w:tab/>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t xml:space="preserve">          </w:t>
      </w:r>
      <w:r w:rsidR="002F6D2F" w:rsidRPr="000F4671">
        <w:rPr>
          <w:rFonts w:ascii="GHEA Mariam" w:hAnsi="GHEA Mariam"/>
          <w:spacing w:val="-6"/>
          <w:sz w:val="24"/>
          <w:szCs w:val="24"/>
          <w:lang w:val="fr-FR"/>
        </w:rPr>
        <w:t xml:space="preserve">  </w:t>
      </w:r>
      <w:r w:rsidR="002F6D2F">
        <w:rPr>
          <w:rFonts w:ascii="GHEA Mariam" w:hAnsi="GHEA Mariam"/>
          <w:spacing w:val="-6"/>
          <w:sz w:val="24"/>
          <w:szCs w:val="24"/>
          <w:lang w:val="hy-AM"/>
        </w:rPr>
        <w:t xml:space="preserve"> </w:t>
      </w:r>
      <w:r w:rsidR="002F6D2F" w:rsidRPr="00DE0FC7">
        <w:rPr>
          <w:rFonts w:ascii="GHEA Mariam" w:hAnsi="GHEA Mariam"/>
          <w:spacing w:val="-6"/>
          <w:sz w:val="24"/>
          <w:szCs w:val="24"/>
          <w:lang w:val="hy-AM"/>
        </w:rPr>
        <w:t>ՀՀ</w:t>
      </w:r>
      <w:r w:rsidR="002F6D2F" w:rsidRPr="000F4671">
        <w:rPr>
          <w:rFonts w:ascii="GHEA Mariam" w:hAnsi="GHEA Mariam"/>
          <w:spacing w:val="-6"/>
          <w:sz w:val="24"/>
          <w:szCs w:val="24"/>
          <w:lang w:val="fr-FR"/>
        </w:rPr>
        <w:t xml:space="preserve"> </w:t>
      </w:r>
      <w:r w:rsidR="002F6D2F" w:rsidRPr="00DE0FC7">
        <w:rPr>
          <w:rFonts w:ascii="GHEA Mariam" w:hAnsi="GHEA Mariam"/>
          <w:spacing w:val="-6"/>
          <w:sz w:val="24"/>
          <w:szCs w:val="24"/>
          <w:lang w:val="hy-AM"/>
        </w:rPr>
        <w:t>կառավարության</w:t>
      </w:r>
      <w:r w:rsidR="002F6D2F" w:rsidRPr="000F4671">
        <w:rPr>
          <w:rFonts w:ascii="GHEA Mariam" w:hAnsi="GHEA Mariam"/>
          <w:spacing w:val="-6"/>
          <w:sz w:val="24"/>
          <w:szCs w:val="24"/>
          <w:lang w:val="fr-FR"/>
        </w:rPr>
        <w:t xml:space="preserve"> 202</w:t>
      </w:r>
      <w:r w:rsidR="002F6D2F">
        <w:rPr>
          <w:rFonts w:ascii="GHEA Mariam" w:hAnsi="GHEA Mariam"/>
          <w:spacing w:val="-6"/>
          <w:sz w:val="24"/>
          <w:szCs w:val="24"/>
          <w:lang w:val="hy-AM"/>
        </w:rPr>
        <w:t>6</w:t>
      </w:r>
      <w:r w:rsidR="002F6D2F" w:rsidRPr="000F4671">
        <w:rPr>
          <w:rFonts w:ascii="GHEA Mariam" w:hAnsi="GHEA Mariam"/>
          <w:spacing w:val="-6"/>
          <w:sz w:val="24"/>
          <w:szCs w:val="24"/>
          <w:lang w:val="fr-FR"/>
        </w:rPr>
        <w:t xml:space="preserve"> </w:t>
      </w:r>
      <w:r w:rsidR="002F6D2F" w:rsidRPr="00DE0FC7">
        <w:rPr>
          <w:rFonts w:ascii="GHEA Mariam" w:hAnsi="GHEA Mariam"/>
          <w:spacing w:val="-6"/>
          <w:sz w:val="24"/>
          <w:szCs w:val="24"/>
          <w:lang w:val="hy-AM"/>
        </w:rPr>
        <w:t>թվականի</w:t>
      </w:r>
    </w:p>
    <w:p w:rsidR="002F6D2F" w:rsidRPr="000F4671" w:rsidRDefault="002F6D2F" w:rsidP="00DC5BD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00DC5BD6">
        <w:rPr>
          <w:rFonts w:ascii="GHEA Mariam" w:hAnsi="GHEA Mariam"/>
          <w:spacing w:val="-2"/>
          <w:sz w:val="24"/>
          <w:szCs w:val="24"/>
          <w:lang w:val="hy-AM"/>
        </w:rPr>
        <w:t xml:space="preserve"> </w:t>
      </w:r>
      <w:r w:rsidR="00530A0A">
        <w:rPr>
          <w:rFonts w:ascii="GHEA Mariam" w:hAnsi="GHEA Mariam" w:cs="Sylfaen"/>
          <w:spacing w:val="-4"/>
          <w:sz w:val="24"/>
          <w:szCs w:val="24"/>
          <w:lang w:val="hy-AM"/>
        </w:rPr>
        <w:t>նոյ</w:t>
      </w:r>
      <w:r>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sidR="00530A0A">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30A0A">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DC5BD6">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FC60E3" w:rsidRPr="004A1C78" w:rsidRDefault="00FC60E3" w:rsidP="00FC60E3">
      <w:pPr>
        <w:rPr>
          <w:rFonts w:ascii="GHEA Mariam" w:hAnsi="GHEA Mariam"/>
          <w:lang w:val="hy-AM"/>
        </w:rPr>
      </w:pPr>
    </w:p>
    <w:p w:rsidR="00DC5BD6" w:rsidRPr="00DC5BD6" w:rsidRDefault="00DC5BD6" w:rsidP="00DC5BD6">
      <w:pPr>
        <w:ind w:firstLine="567"/>
        <w:jc w:val="center"/>
        <w:rPr>
          <w:rFonts w:ascii="GHEA Mariam" w:hAnsi="GHEA Mariam" w:cs="Sylfaen"/>
          <w:bCs/>
          <w:sz w:val="24"/>
          <w:szCs w:val="24"/>
          <w:lang w:val="hy-AM"/>
        </w:rPr>
      </w:pPr>
      <w:r>
        <w:rPr>
          <w:rFonts w:ascii="GHEA Mariam" w:hAnsi="GHEA Mariam"/>
          <w:lang w:val="hy-AM"/>
        </w:rPr>
        <w:t xml:space="preserve">                                                                                 </w:t>
      </w:r>
      <w:r w:rsidRPr="00DC5BD6">
        <w:rPr>
          <w:rFonts w:ascii="GHEA Mariam" w:hAnsi="GHEA Mariam" w:cs="Sylfaen"/>
          <w:bCs/>
          <w:sz w:val="24"/>
          <w:szCs w:val="24"/>
          <w:lang w:val="hy-AM"/>
        </w:rPr>
        <w:t>«Հավելված</w:t>
      </w:r>
      <w:r w:rsidRPr="00DC5BD6">
        <w:rPr>
          <w:rFonts w:ascii="Calibri" w:hAnsi="Calibri" w:cs="Calibri"/>
          <w:bCs/>
          <w:sz w:val="24"/>
          <w:szCs w:val="24"/>
          <w:lang w:val="hy-AM"/>
        </w:rPr>
        <w:t> </w:t>
      </w:r>
      <w:r w:rsidRPr="00DC5BD6">
        <w:rPr>
          <w:rFonts w:ascii="GHEA Mariam" w:hAnsi="GHEA Mariam" w:cs="Sylfaen"/>
          <w:bCs/>
          <w:sz w:val="24"/>
          <w:szCs w:val="24"/>
          <w:lang w:val="hy-AM"/>
        </w:rPr>
        <w:t>N</w:t>
      </w:r>
      <w:r w:rsidRPr="00DC5BD6">
        <w:rPr>
          <w:rFonts w:ascii="Calibri" w:hAnsi="Calibri" w:cs="Calibri"/>
          <w:bCs/>
          <w:sz w:val="24"/>
          <w:szCs w:val="24"/>
          <w:lang w:val="hy-AM"/>
        </w:rPr>
        <w:t> </w:t>
      </w:r>
      <w:r w:rsidRPr="00DC5BD6">
        <w:rPr>
          <w:rFonts w:ascii="GHEA Mariam" w:hAnsi="GHEA Mariam" w:cs="Sylfaen"/>
          <w:bCs/>
          <w:sz w:val="24"/>
          <w:szCs w:val="24"/>
          <w:lang w:val="hy-AM"/>
        </w:rPr>
        <w:t>1</w:t>
      </w:r>
      <w:r w:rsidRPr="00DC5BD6">
        <w:rPr>
          <w:rFonts w:ascii="GHEA Mariam" w:hAnsi="GHEA Mariam" w:cs="Sylfaen"/>
          <w:sz w:val="24"/>
          <w:szCs w:val="24"/>
          <w:lang w:val="hy-AM"/>
        </w:rPr>
        <w:br/>
      </w:r>
      <w:r>
        <w:rPr>
          <w:rFonts w:ascii="GHEA Mariam" w:hAnsi="GHEA Mariam" w:cs="Sylfaen"/>
          <w:bCs/>
          <w:sz w:val="24"/>
          <w:szCs w:val="24"/>
          <w:lang w:val="hy-AM"/>
        </w:rPr>
        <w:t xml:space="preserve">                                                                      </w:t>
      </w:r>
      <w:r w:rsidRPr="00DC5BD6">
        <w:rPr>
          <w:rFonts w:ascii="GHEA Mariam" w:hAnsi="GHEA Mariam" w:cs="Sylfaen"/>
          <w:bCs/>
          <w:sz w:val="24"/>
          <w:szCs w:val="24"/>
          <w:lang w:val="hy-AM"/>
        </w:rPr>
        <w:t>ՀՀ կառավարության 2003 թվականի</w:t>
      </w:r>
      <w:r w:rsidRPr="00DC5BD6">
        <w:rPr>
          <w:rFonts w:ascii="GHEA Mariam" w:hAnsi="GHEA Mariam" w:cs="Sylfaen"/>
          <w:sz w:val="24"/>
          <w:szCs w:val="24"/>
          <w:lang w:val="hy-AM"/>
        </w:rPr>
        <w:br/>
      </w:r>
      <w:r>
        <w:rPr>
          <w:rFonts w:ascii="GHEA Mariam" w:hAnsi="GHEA Mariam" w:cs="Sylfaen"/>
          <w:bCs/>
          <w:sz w:val="24"/>
          <w:szCs w:val="24"/>
          <w:lang w:val="hy-AM"/>
        </w:rPr>
        <w:t xml:space="preserve">                                                               </w:t>
      </w:r>
      <w:r w:rsidRPr="00DC5BD6">
        <w:rPr>
          <w:rFonts w:ascii="GHEA Mariam" w:hAnsi="GHEA Mariam" w:cs="Sylfaen"/>
          <w:bCs/>
          <w:sz w:val="24"/>
          <w:szCs w:val="24"/>
          <w:lang w:val="hy-AM"/>
        </w:rPr>
        <w:t>մարտի 7-ի N 312-Ն որոշման</w:t>
      </w:r>
    </w:p>
    <w:p w:rsidR="00DC5BD6" w:rsidRDefault="00DC5BD6" w:rsidP="00DC5BD6">
      <w:pPr>
        <w:ind w:firstLine="567"/>
        <w:jc w:val="right"/>
        <w:rPr>
          <w:rFonts w:ascii="GHEA Grapalat" w:hAnsi="GHEA Grapalat" w:cs="Sylfaen"/>
          <w:bCs/>
          <w:sz w:val="24"/>
          <w:szCs w:val="24"/>
          <w:lang w:val="hy-AM"/>
        </w:rPr>
      </w:pPr>
    </w:p>
    <w:p w:rsidR="00DC5BD6" w:rsidRPr="00DD2F9E" w:rsidRDefault="00DC5BD6" w:rsidP="00DC5BD6">
      <w:pPr>
        <w:pStyle w:val="NormalWeb"/>
        <w:shd w:val="clear" w:color="auto" w:fill="FFFFFF"/>
        <w:spacing w:before="0" w:beforeAutospacing="0" w:after="0" w:afterAutospacing="0"/>
        <w:ind w:firstLine="567"/>
        <w:jc w:val="center"/>
        <w:rPr>
          <w:rFonts w:ascii="GHEA Grapalat" w:hAnsi="GHEA Grapalat" w:cs="Arial"/>
          <w:color w:val="333333"/>
          <w:lang w:val="hy-AM"/>
        </w:rPr>
      </w:pPr>
    </w:p>
    <w:p w:rsidR="00DC5BD6" w:rsidRPr="00DC5BD6" w:rsidRDefault="00DC5BD6" w:rsidP="00DC5BD6">
      <w:pPr>
        <w:pStyle w:val="mechtex"/>
        <w:rPr>
          <w:rFonts w:ascii="GHEA Mariam" w:hAnsi="GHEA Mariam"/>
          <w:b/>
          <w:sz w:val="24"/>
          <w:szCs w:val="24"/>
          <w:lang w:val="hy-AM"/>
        </w:rPr>
      </w:pPr>
      <w:r w:rsidRPr="00DC5BD6">
        <w:rPr>
          <w:rStyle w:val="Strong"/>
          <w:rFonts w:ascii="GHEA Mariam" w:hAnsi="GHEA Mariam" w:cs="Arial"/>
          <w:b w:val="0"/>
          <w:color w:val="333333"/>
          <w:sz w:val="24"/>
          <w:szCs w:val="24"/>
          <w:lang w:val="hy-AM"/>
        </w:rPr>
        <w:t xml:space="preserve">«ՀՈՒՇԱՐՁԱՆՆԵՐԻ ԵՎ ՀՆԱՎԱՅՐ-ԹԱՆԳԱՐԱՆՆԵՐԻ ԿԱՌԱՎԱՐՄԱՆ </w:t>
      </w:r>
      <w:r w:rsidRPr="00365EF4">
        <w:rPr>
          <w:rStyle w:val="Strong"/>
          <w:rFonts w:ascii="GHEA Mariam" w:hAnsi="GHEA Mariam" w:cs="Arial"/>
          <w:b w:val="0"/>
          <w:color w:val="333333"/>
          <w:spacing w:val="-4"/>
          <w:sz w:val="24"/>
          <w:szCs w:val="24"/>
          <w:lang w:val="hy-AM"/>
        </w:rPr>
        <w:t>ԾԱՌԱՅՈՒԹՅՈՒՆ» ՊԵՏԱԿԱՆ ՈՉ ԱՌԵՎՏՐԱՅԻՆ ԿԱԶՄԱԿԵՐՊՈՒԹՅԱՆ</w:t>
      </w:r>
      <w:r w:rsidRPr="00DC5BD6">
        <w:rPr>
          <w:rStyle w:val="Strong"/>
          <w:rFonts w:ascii="GHEA Mariam" w:hAnsi="GHEA Mariam" w:cs="Arial"/>
          <w:b w:val="0"/>
          <w:color w:val="333333"/>
          <w:sz w:val="24"/>
          <w:szCs w:val="24"/>
          <w:lang w:val="hy-AM"/>
        </w:rPr>
        <w:t xml:space="preserve"> ՄԱՍՆԱՃՅՈՒՂԵՐ</w:t>
      </w:r>
    </w:p>
    <w:p w:rsidR="00DC5BD6" w:rsidRPr="00DD2F9E" w:rsidRDefault="00DC5BD6" w:rsidP="00DC5BD6">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DD2F9E">
        <w:rPr>
          <w:rFonts w:ascii="Calibri" w:hAnsi="Calibri" w:cs="Calibri"/>
          <w:color w:val="333333"/>
          <w:lang w:val="hy-AM"/>
        </w:rPr>
        <w:t> </w:t>
      </w:r>
    </w:p>
    <w:p w:rsidR="00DC5BD6" w:rsidRPr="004D3184" w:rsidRDefault="004D3184"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Pr>
          <w:rFonts w:ascii="GHEA Mariam" w:hAnsi="GHEA Mariam" w:cs="Arial"/>
          <w:color w:val="333333"/>
          <w:lang w:val="hy-AM"/>
        </w:rPr>
        <w:t xml:space="preserve">           </w:t>
      </w:r>
      <w:r w:rsidR="00DC5BD6" w:rsidRPr="004D3184">
        <w:rPr>
          <w:rFonts w:ascii="GHEA Mariam" w:hAnsi="GHEA Mariam" w:cs="Arial"/>
          <w:color w:val="333333"/>
          <w:lang w:val="hy-AM"/>
        </w:rPr>
        <w:t xml:space="preserve">«Գառնի» պատմամշակութային </w:t>
      </w:r>
      <w:proofErr w:type="spellStart"/>
      <w:r w:rsidR="00DC5BD6" w:rsidRPr="004D3184">
        <w:rPr>
          <w:rFonts w:ascii="GHEA Mariam" w:hAnsi="GHEA Mariam" w:cs="Arial"/>
          <w:color w:val="333333"/>
          <w:lang w:val="hy-AM"/>
        </w:rPr>
        <w:t>հնավայր</w:t>
      </w:r>
      <w:proofErr w:type="spellEnd"/>
      <w:r w:rsidR="00DC5BD6" w:rsidRPr="004D3184">
        <w:rPr>
          <w:rFonts w:ascii="GHEA Mariam" w:hAnsi="GHEA Mariam" w:cs="Arial"/>
          <w:color w:val="333333"/>
          <w:lang w:val="hy-AM"/>
        </w:rPr>
        <w:t>-թանգարան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«Զվարթնոց» պատմամշակութային </w:t>
      </w:r>
      <w:proofErr w:type="spellStart"/>
      <w:r w:rsidRPr="004D3184">
        <w:rPr>
          <w:rFonts w:ascii="GHEA Mariam" w:hAnsi="GHEA Mariam" w:cs="Arial"/>
          <w:color w:val="333333"/>
          <w:lang w:val="hy-AM"/>
        </w:rPr>
        <w:t>հնավայր</w:t>
      </w:r>
      <w:proofErr w:type="spellEnd"/>
      <w:r w:rsidRPr="004D3184">
        <w:rPr>
          <w:rFonts w:ascii="GHEA Mariam" w:hAnsi="GHEA Mariam" w:cs="Arial"/>
          <w:color w:val="333333"/>
          <w:lang w:val="hy-AM"/>
        </w:rPr>
        <w:t>-թանգարան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«Մեծամոր» </w:t>
      </w:r>
      <w:proofErr w:type="spellStart"/>
      <w:r w:rsidRPr="004D3184">
        <w:rPr>
          <w:rFonts w:ascii="GHEA Mariam" w:hAnsi="GHEA Mariam" w:cs="Arial"/>
          <w:color w:val="333333"/>
          <w:lang w:val="hy-AM"/>
        </w:rPr>
        <w:t>պատմահնագիտական</w:t>
      </w:r>
      <w:proofErr w:type="spellEnd"/>
      <w:r w:rsidRPr="004D3184">
        <w:rPr>
          <w:rFonts w:ascii="GHEA Mariam" w:hAnsi="GHEA Mariam" w:cs="Arial"/>
          <w:color w:val="333333"/>
          <w:lang w:val="hy-AM"/>
        </w:rPr>
        <w:t xml:space="preserve"> </w:t>
      </w:r>
      <w:proofErr w:type="spellStart"/>
      <w:r w:rsidRPr="004D3184">
        <w:rPr>
          <w:rFonts w:ascii="GHEA Mariam" w:hAnsi="GHEA Mariam" w:cs="Arial"/>
          <w:color w:val="333333"/>
          <w:lang w:val="hy-AM"/>
        </w:rPr>
        <w:t>հնավայր</w:t>
      </w:r>
      <w:proofErr w:type="spellEnd"/>
      <w:r w:rsidRPr="004D3184">
        <w:rPr>
          <w:rFonts w:ascii="GHEA Mariam" w:hAnsi="GHEA Mariam" w:cs="Arial"/>
          <w:color w:val="333333"/>
          <w:lang w:val="hy-AM"/>
        </w:rPr>
        <w:t>-թանգարան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spacing w:val="-8"/>
          <w:lang w:val="hy-AM"/>
        </w:rPr>
      </w:pPr>
      <w:r w:rsidRPr="004D3184">
        <w:rPr>
          <w:rFonts w:ascii="GHEA Mariam" w:hAnsi="GHEA Mariam" w:cs="Arial"/>
          <w:color w:val="333333"/>
          <w:spacing w:val="-8"/>
          <w:lang w:val="hy-AM"/>
        </w:rPr>
        <w:t xml:space="preserve">«Գլաձորի համալսարան» պատմամշակութային </w:t>
      </w:r>
      <w:proofErr w:type="spellStart"/>
      <w:r w:rsidRPr="004D3184">
        <w:rPr>
          <w:rFonts w:ascii="GHEA Mariam" w:hAnsi="GHEA Mariam" w:cs="Arial"/>
          <w:color w:val="333333"/>
          <w:spacing w:val="-8"/>
          <w:lang w:val="hy-AM"/>
        </w:rPr>
        <w:t>հնավայր</w:t>
      </w:r>
      <w:proofErr w:type="spellEnd"/>
      <w:r w:rsidRPr="004D3184">
        <w:rPr>
          <w:rFonts w:ascii="GHEA Mariam" w:hAnsi="GHEA Mariam" w:cs="Arial"/>
          <w:color w:val="333333"/>
          <w:spacing w:val="-8"/>
          <w:lang w:val="hy-AM"/>
        </w:rPr>
        <w:t>-թանգարան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w:t>
      </w:r>
      <w:proofErr w:type="spellStart"/>
      <w:r w:rsidRPr="004D3184">
        <w:rPr>
          <w:rFonts w:ascii="GHEA Mariam" w:hAnsi="GHEA Mariam" w:cs="Arial"/>
          <w:color w:val="333333"/>
          <w:lang w:val="hy-AM"/>
        </w:rPr>
        <w:t>Գոշավանք</w:t>
      </w:r>
      <w:proofErr w:type="spellEnd"/>
      <w:r w:rsidRPr="004D3184">
        <w:rPr>
          <w:rFonts w:ascii="GHEA Mariam" w:hAnsi="GHEA Mariam" w:cs="Arial"/>
          <w:color w:val="333333"/>
          <w:lang w:val="hy-AM"/>
        </w:rPr>
        <w:t xml:space="preserve">» պատմաճարտարապետական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«Արփի» </w:t>
      </w:r>
      <w:proofErr w:type="spellStart"/>
      <w:r w:rsidRPr="004D3184">
        <w:rPr>
          <w:rFonts w:ascii="GHEA Mariam" w:hAnsi="GHEA Mariam" w:cs="Arial"/>
          <w:color w:val="333333"/>
          <w:lang w:val="hy-AM"/>
        </w:rPr>
        <w:t>բնապատմական</w:t>
      </w:r>
      <w:proofErr w:type="spellEnd"/>
      <w:r w:rsidRPr="004D3184">
        <w:rPr>
          <w:rFonts w:ascii="GHEA Mariam" w:hAnsi="GHEA Mariam" w:cs="Arial"/>
          <w:color w:val="333333"/>
          <w:lang w:val="hy-AM"/>
        </w:rPr>
        <w:t xml:space="preserve">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«Զորաց քարեր» բնակատեղի</w:t>
      </w:r>
      <w:r w:rsidR="00365EF4" w:rsidRPr="004D3184">
        <w:rPr>
          <w:rFonts w:ascii="GHEA Mariam" w:hAnsi="GHEA Mariam" w:cs="Arial"/>
          <w:color w:val="333333"/>
          <w:lang w:val="hy-AM"/>
        </w:rPr>
        <w:t>»</w:t>
      </w:r>
      <w:r w:rsidRPr="004D3184">
        <w:rPr>
          <w:rFonts w:ascii="GHEA Mariam" w:hAnsi="GHEA Mariam" w:cs="Arial"/>
          <w:color w:val="333333"/>
          <w:lang w:val="hy-AM"/>
        </w:rPr>
        <w:t xml:space="preserve">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 «Լոռի բերդ» </w:t>
      </w:r>
      <w:proofErr w:type="spellStart"/>
      <w:r w:rsidRPr="004D3184">
        <w:rPr>
          <w:rFonts w:ascii="GHEA Mariam" w:hAnsi="GHEA Mariam" w:cs="Arial"/>
          <w:color w:val="333333"/>
          <w:lang w:val="hy-AM"/>
        </w:rPr>
        <w:t>քաղաքատեղի</w:t>
      </w:r>
      <w:proofErr w:type="spellEnd"/>
      <w:r w:rsidRPr="004D3184">
        <w:rPr>
          <w:rFonts w:ascii="GHEA Mariam" w:hAnsi="GHEA Mariam" w:cs="Arial"/>
          <w:color w:val="333333"/>
          <w:lang w:val="hy-AM"/>
        </w:rPr>
        <w:t xml:space="preserve">»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«Ագարակ»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 «</w:t>
      </w:r>
      <w:proofErr w:type="spellStart"/>
      <w:r w:rsidRPr="004D3184">
        <w:rPr>
          <w:rFonts w:ascii="GHEA Mariam" w:hAnsi="GHEA Mariam" w:cs="Arial"/>
          <w:color w:val="333333"/>
          <w:lang w:val="hy-AM"/>
        </w:rPr>
        <w:t>Ամբերդ</w:t>
      </w:r>
      <w:proofErr w:type="spellEnd"/>
      <w:r w:rsidRPr="004D3184">
        <w:rPr>
          <w:rFonts w:ascii="GHEA Mariam" w:hAnsi="GHEA Mariam" w:cs="Arial"/>
          <w:color w:val="333333"/>
          <w:lang w:val="hy-AM"/>
        </w:rPr>
        <w:t xml:space="preserve"> ամրոց»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«Բերդ»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«Բջնի-ամրոց»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w:t>
      </w:r>
      <w:proofErr w:type="spellStart"/>
      <w:r w:rsidRPr="004D3184">
        <w:rPr>
          <w:rFonts w:ascii="GHEA Mariam" w:hAnsi="GHEA Mariam" w:cs="Arial"/>
          <w:color w:val="333333"/>
          <w:lang w:val="hy-AM"/>
        </w:rPr>
        <w:t>Սմբատաբերդ</w:t>
      </w:r>
      <w:proofErr w:type="spellEnd"/>
      <w:r w:rsidRPr="004D3184">
        <w:rPr>
          <w:rFonts w:ascii="GHEA Mariam" w:hAnsi="GHEA Mariam" w:cs="Arial"/>
          <w:color w:val="333333"/>
          <w:lang w:val="hy-AM"/>
        </w:rPr>
        <w:t xml:space="preserve">»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«Դաշտադեմ ամրոց»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«Մայրաքաղաք Դվին»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w:t>
      </w:r>
      <w:proofErr w:type="spellStart"/>
      <w:r w:rsidRPr="004D3184">
        <w:rPr>
          <w:rFonts w:ascii="GHEA Mariam" w:hAnsi="GHEA Mariam" w:cs="Arial"/>
          <w:color w:val="333333"/>
          <w:lang w:val="hy-AM"/>
        </w:rPr>
        <w:t>Աղձք</w:t>
      </w:r>
      <w:proofErr w:type="spellEnd"/>
      <w:r w:rsidRPr="004D3184">
        <w:rPr>
          <w:rFonts w:ascii="GHEA Mariam" w:hAnsi="GHEA Mariam" w:cs="Arial"/>
          <w:color w:val="333333"/>
          <w:lang w:val="hy-AM"/>
        </w:rPr>
        <w:t xml:space="preserve">»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«Արտաշատ Մայրաքաղաք»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w:t>
      </w:r>
      <w:proofErr w:type="spellStart"/>
      <w:r w:rsidRPr="004D3184">
        <w:rPr>
          <w:rFonts w:ascii="GHEA Mariam" w:hAnsi="GHEA Mariam" w:cs="Arial"/>
          <w:color w:val="333333"/>
          <w:lang w:val="hy-AM"/>
        </w:rPr>
        <w:t>Երերույք</w:t>
      </w:r>
      <w:proofErr w:type="spellEnd"/>
      <w:r w:rsidRPr="004D3184">
        <w:rPr>
          <w:rFonts w:ascii="GHEA Mariam" w:hAnsi="GHEA Mariam" w:cs="Arial"/>
          <w:color w:val="333333"/>
          <w:lang w:val="hy-AM"/>
        </w:rPr>
        <w:t xml:space="preserve">»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«Հին Խնձորեսկ»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w:t>
      </w:r>
      <w:proofErr w:type="spellStart"/>
      <w:r w:rsidRPr="004D3184">
        <w:rPr>
          <w:rFonts w:ascii="GHEA Mariam" w:hAnsi="GHEA Mariam" w:cs="Arial"/>
          <w:color w:val="333333"/>
          <w:lang w:val="hy-AM"/>
        </w:rPr>
        <w:t>Բերդկունք</w:t>
      </w:r>
      <w:proofErr w:type="spellEnd"/>
      <w:r w:rsidRPr="004D3184">
        <w:rPr>
          <w:rFonts w:ascii="GHEA Mariam" w:hAnsi="GHEA Mariam" w:cs="Arial"/>
          <w:color w:val="333333"/>
          <w:lang w:val="hy-AM"/>
        </w:rPr>
        <w:t xml:space="preserve"> ամրոց»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w:t>
      </w:r>
      <w:proofErr w:type="spellStart"/>
      <w:r w:rsidRPr="004D3184">
        <w:rPr>
          <w:rFonts w:ascii="GHEA Mariam" w:hAnsi="GHEA Mariam" w:cs="Arial"/>
          <w:color w:val="333333"/>
          <w:lang w:val="hy-AM"/>
        </w:rPr>
        <w:t>Նորատուսի</w:t>
      </w:r>
      <w:proofErr w:type="spellEnd"/>
      <w:r w:rsidRPr="004D3184">
        <w:rPr>
          <w:rFonts w:ascii="GHEA Mariam" w:hAnsi="GHEA Mariam" w:cs="Arial"/>
          <w:color w:val="333333"/>
          <w:lang w:val="hy-AM"/>
        </w:rPr>
        <w:t xml:space="preserve"> խաչքարեր»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w:t>
      </w:r>
      <w:proofErr w:type="spellStart"/>
      <w:r w:rsidRPr="004D3184">
        <w:rPr>
          <w:rFonts w:ascii="GHEA Mariam" w:hAnsi="GHEA Mariam" w:cs="Arial"/>
          <w:color w:val="333333"/>
          <w:lang w:val="hy-AM"/>
        </w:rPr>
        <w:t>Տափի</w:t>
      </w:r>
      <w:proofErr w:type="spellEnd"/>
      <w:r w:rsidRPr="004D3184">
        <w:rPr>
          <w:rFonts w:ascii="GHEA Mariam" w:hAnsi="GHEA Mariam" w:cs="Arial"/>
          <w:color w:val="333333"/>
          <w:lang w:val="hy-AM"/>
        </w:rPr>
        <w:t xml:space="preserve"> բերդ» պատմամշակութային </w:t>
      </w:r>
      <w:proofErr w:type="spellStart"/>
      <w:r w:rsidRPr="004D3184">
        <w:rPr>
          <w:rFonts w:ascii="GHEA Mariam" w:hAnsi="GHEA Mariam" w:cs="Arial"/>
          <w:color w:val="333333"/>
          <w:lang w:val="hy-AM"/>
        </w:rPr>
        <w:t>հնավայր</w:t>
      </w:r>
      <w:proofErr w:type="spellEnd"/>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 xml:space="preserve">Հուշարձանների կառավարման </w:t>
      </w:r>
      <w:proofErr w:type="spellStart"/>
      <w:r w:rsidRPr="004D3184">
        <w:rPr>
          <w:rFonts w:ascii="GHEA Mariam" w:hAnsi="GHEA Mariam" w:cs="Arial"/>
          <w:color w:val="333333"/>
          <w:lang w:val="hy-AM"/>
        </w:rPr>
        <w:t>Երևանի</w:t>
      </w:r>
      <w:proofErr w:type="spellEnd"/>
      <w:r w:rsidRPr="004D3184">
        <w:rPr>
          <w:rFonts w:ascii="GHEA Mariam" w:hAnsi="GHEA Mariam" w:cs="Arial"/>
          <w:color w:val="333333"/>
          <w:lang w:val="hy-AM"/>
        </w:rPr>
        <w:t xml:space="preserve">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spacing w:val="-8"/>
          <w:lang w:val="hy-AM"/>
        </w:rPr>
      </w:pPr>
      <w:r w:rsidRPr="004D3184">
        <w:rPr>
          <w:rFonts w:ascii="GHEA Mariam" w:hAnsi="GHEA Mariam" w:cs="Arial"/>
          <w:color w:val="333333"/>
          <w:spacing w:val="-8"/>
          <w:lang w:val="hy-AM"/>
        </w:rPr>
        <w:t xml:space="preserve"> Հուշարձանների կառավարման Արագածոտնի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Հուշարձանների կառավարման Արարատի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Հուշարձանների կառավարման Արմավիրի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spacing w:val="-8"/>
          <w:lang w:val="hy-AM"/>
        </w:rPr>
      </w:pPr>
      <w:r w:rsidRPr="004D3184">
        <w:rPr>
          <w:rFonts w:ascii="GHEA Mariam" w:hAnsi="GHEA Mariam" w:cs="Arial"/>
          <w:color w:val="333333"/>
          <w:spacing w:val="-8"/>
          <w:lang w:val="hy-AM"/>
        </w:rPr>
        <w:t>Հուշարձանների կառավարման Գեղարքունիքի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Հուշարձանների կառավարման Լոռու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Հուշարձանների կառավարման Կոտայքի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Հուշարձանների կառավարման Շիրակի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lastRenderedPageBreak/>
        <w:t>Հուշարձանների կառավարման Սյունիքի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Հուշարձանների կառավարման Վայոց ձորի մարզային ծառայություն</w:t>
      </w:r>
    </w:p>
    <w:p w:rsidR="00DC5BD6" w:rsidRPr="004D3184" w:rsidRDefault="00DC5BD6" w:rsidP="00DC5BD6">
      <w:pPr>
        <w:pStyle w:val="NormalWeb"/>
        <w:numPr>
          <w:ilvl w:val="0"/>
          <w:numId w:val="24"/>
        </w:numPr>
        <w:shd w:val="clear" w:color="auto" w:fill="FFFFFF"/>
        <w:spacing w:before="0" w:beforeAutospacing="0" w:after="0" w:afterAutospacing="0"/>
        <w:ind w:left="0" w:firstLine="567"/>
        <w:jc w:val="both"/>
        <w:rPr>
          <w:rFonts w:ascii="GHEA Mariam" w:hAnsi="GHEA Mariam" w:cs="Arial"/>
          <w:color w:val="333333"/>
          <w:lang w:val="hy-AM"/>
        </w:rPr>
      </w:pPr>
      <w:r w:rsidRPr="004D3184">
        <w:rPr>
          <w:rFonts w:ascii="GHEA Mariam" w:hAnsi="GHEA Mariam" w:cs="Arial"/>
          <w:color w:val="333333"/>
          <w:lang w:val="hy-AM"/>
        </w:rPr>
        <w:t>Հուշարձանների կառավարմա</w:t>
      </w:r>
      <w:r w:rsidR="00365EF4">
        <w:rPr>
          <w:rFonts w:ascii="GHEA Mariam" w:hAnsi="GHEA Mariam" w:cs="Arial"/>
          <w:color w:val="333333"/>
          <w:lang w:val="hy-AM"/>
        </w:rPr>
        <w:t>ն Տավուշի մարզային ծառայություն</w:t>
      </w:r>
      <w:r w:rsidRPr="004D3184">
        <w:rPr>
          <w:rFonts w:ascii="GHEA Mariam" w:hAnsi="GHEA Mariam" w:cs="Arial"/>
          <w:color w:val="333333"/>
          <w:lang w:val="hy-AM"/>
        </w:rPr>
        <w:t>»:</w:t>
      </w:r>
    </w:p>
    <w:p w:rsidR="00DC5BD6" w:rsidRDefault="00DC5BD6" w:rsidP="00DC5BD6">
      <w:pPr>
        <w:ind w:firstLine="567"/>
        <w:rPr>
          <w:rFonts w:ascii="GHEA Grapalat" w:hAnsi="GHEA Grapalat" w:cs="Arial"/>
          <w:color w:val="333333"/>
          <w:lang w:val="hy-AM"/>
        </w:rPr>
      </w:pPr>
    </w:p>
    <w:p w:rsidR="00DC5BD6" w:rsidRPr="00DC5BD6" w:rsidRDefault="00DC5BD6" w:rsidP="00DC5BD6">
      <w:pPr>
        <w:tabs>
          <w:tab w:val="left" w:pos="3769"/>
        </w:tabs>
        <w:rPr>
          <w:rFonts w:ascii="GHEA Mariam" w:hAnsi="GHEA Mariam"/>
          <w:lang w:val="hy-AM"/>
        </w:rPr>
      </w:pPr>
    </w:p>
    <w:p w:rsidR="00DC5BD6" w:rsidRDefault="00DC5BD6" w:rsidP="00B93157">
      <w:pPr>
        <w:rPr>
          <w:rFonts w:ascii="GHEA Mariam" w:hAnsi="GHEA Mariam"/>
          <w:lang w:val="fr-FR"/>
        </w:rPr>
      </w:pPr>
    </w:p>
    <w:p w:rsidR="00DC5BD6" w:rsidRDefault="00DC5BD6" w:rsidP="00B93157">
      <w:pPr>
        <w:rPr>
          <w:rFonts w:ascii="GHEA Mariam" w:hAnsi="GHEA Mariam"/>
          <w:lang w:val="fr-FR"/>
        </w:rPr>
      </w:pPr>
    </w:p>
    <w:p w:rsidR="00B93157" w:rsidRPr="000F4671" w:rsidRDefault="00B93157" w:rsidP="00B9315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93157" w:rsidRPr="000F4671" w:rsidRDefault="00B93157" w:rsidP="00B9315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4D3184" w:rsidRDefault="00B93157" w:rsidP="00B93157">
      <w:pPr>
        <w:tabs>
          <w:tab w:val="left" w:pos="6426"/>
        </w:tabs>
        <w:rPr>
          <w:rFonts w:ascii="GHEA Mariam" w:hAnsi="GHEA Mariam" w:cs="Arial Armenian"/>
          <w:sz w:val="24"/>
          <w:szCs w:val="24"/>
          <w:lang w:val="hy-AM"/>
        </w:rPr>
        <w:sectPr w:rsidR="004D3184" w:rsidSect="00DC5BD6">
          <w:pgSz w:w="11909" w:h="16834" w:code="9"/>
          <w:pgMar w:top="1440" w:right="1440" w:bottom="1022" w:left="14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00DC5BD6">
        <w:rPr>
          <w:rFonts w:ascii="GHEA Mariam" w:hAnsi="GHEA Mariam" w:cs="Sylfaen"/>
          <w:sz w:val="24"/>
          <w:szCs w:val="24"/>
          <w:lang w:val="hy-AM"/>
        </w:rPr>
        <w:t xml:space="preserve">                   </w:t>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4D3184" w:rsidRPr="00DC5BD6" w:rsidRDefault="004D3184" w:rsidP="004D3184">
      <w:pPr>
        <w:pStyle w:val="mechtex"/>
        <w:ind w:left="576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4D3184" w:rsidRPr="000F4671" w:rsidRDefault="004D3184" w:rsidP="004D3184">
      <w:pPr>
        <w:pStyle w:val="mechtex"/>
        <w:ind w:firstLine="720"/>
        <w:jc w:val="left"/>
        <w:rPr>
          <w:rFonts w:ascii="GHEA Mariam" w:hAnsi="GHEA Mariam"/>
          <w:spacing w:val="-6"/>
          <w:sz w:val="24"/>
          <w:szCs w:val="24"/>
          <w:lang w:val="fr-FR"/>
        </w:rPr>
      </w:pPr>
      <w:r>
        <w:rPr>
          <w:rFonts w:ascii="GHEA Mariam" w:hAnsi="GHEA Mariam"/>
          <w:spacing w:val="-6"/>
          <w:sz w:val="24"/>
          <w:szCs w:val="24"/>
          <w:lang w:val="fr-FR"/>
        </w:rPr>
        <w:t xml:space="preserve">       </w:t>
      </w:r>
      <w:r>
        <w:rPr>
          <w:rFonts w:ascii="GHEA Mariam" w:hAnsi="GHEA Mariam"/>
          <w:spacing w:val="-6"/>
          <w:sz w:val="24"/>
          <w:szCs w:val="24"/>
          <w:lang w:val="fr-FR"/>
        </w:rPr>
        <w:tab/>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t xml:space="preserve">          </w:t>
      </w:r>
      <w:r w:rsidRPr="000F4671">
        <w:rPr>
          <w:rFonts w:ascii="GHEA Mariam" w:hAnsi="GHEA Mariam"/>
          <w:spacing w:val="-6"/>
          <w:sz w:val="24"/>
          <w:szCs w:val="24"/>
          <w:lang w:val="fr-FR"/>
        </w:rPr>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4D3184" w:rsidRPr="000F4671" w:rsidRDefault="004D3184" w:rsidP="004D318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4D3184" w:rsidRDefault="004D3184" w:rsidP="00B93157">
      <w:pPr>
        <w:tabs>
          <w:tab w:val="left" w:pos="6426"/>
        </w:tabs>
        <w:rPr>
          <w:rFonts w:ascii="GHEA Mariam" w:hAnsi="GHEA Mariam"/>
          <w:lang w:val="fr-FR"/>
        </w:rPr>
      </w:pPr>
    </w:p>
    <w:p w:rsidR="004D3184" w:rsidRDefault="004D3184" w:rsidP="004D3184">
      <w:pPr>
        <w:rPr>
          <w:rFonts w:ascii="GHEA Mariam" w:hAnsi="GHEA Mariam"/>
          <w:lang w:val="fr-FR"/>
        </w:rPr>
      </w:pPr>
    </w:p>
    <w:p w:rsidR="004D3184" w:rsidRPr="004D3184" w:rsidRDefault="004D3184" w:rsidP="004D3184">
      <w:pPr>
        <w:ind w:left="4320" w:firstLine="720"/>
        <w:jc w:val="center"/>
        <w:rPr>
          <w:rFonts w:ascii="GHEA Mariam" w:hAnsi="GHEA Mariam" w:cs="Sylfaen"/>
          <w:bCs/>
          <w:sz w:val="24"/>
          <w:szCs w:val="24"/>
          <w:lang w:val="hy-AM"/>
        </w:rPr>
      </w:pPr>
      <w:r w:rsidRPr="004D3184">
        <w:rPr>
          <w:rFonts w:ascii="GHEA Mariam" w:hAnsi="GHEA Mariam" w:cs="Sylfaen"/>
          <w:bCs/>
          <w:sz w:val="24"/>
          <w:szCs w:val="24"/>
          <w:lang w:val="hy-AM"/>
        </w:rPr>
        <w:t>«Հավելված</w:t>
      </w:r>
      <w:r w:rsidRPr="004D3184">
        <w:rPr>
          <w:rFonts w:ascii="Calibri" w:hAnsi="Calibri" w:cs="Calibri"/>
          <w:bCs/>
          <w:sz w:val="24"/>
          <w:szCs w:val="24"/>
          <w:lang w:val="hy-AM"/>
        </w:rPr>
        <w:t> </w:t>
      </w:r>
      <w:r w:rsidRPr="004D3184">
        <w:rPr>
          <w:rFonts w:ascii="GHEA Mariam" w:hAnsi="GHEA Mariam" w:cs="Sylfaen"/>
          <w:bCs/>
          <w:sz w:val="24"/>
          <w:szCs w:val="24"/>
          <w:lang w:val="hy-AM"/>
        </w:rPr>
        <w:t>N</w:t>
      </w:r>
      <w:r w:rsidRPr="004D3184">
        <w:rPr>
          <w:rFonts w:ascii="Calibri" w:hAnsi="Calibri" w:cs="Calibri"/>
          <w:bCs/>
          <w:sz w:val="24"/>
          <w:szCs w:val="24"/>
          <w:lang w:val="hy-AM"/>
        </w:rPr>
        <w:t> </w:t>
      </w:r>
      <w:r w:rsidRPr="004D3184">
        <w:rPr>
          <w:rFonts w:ascii="GHEA Mariam" w:hAnsi="GHEA Mariam" w:cs="Calibri"/>
          <w:bCs/>
          <w:sz w:val="24"/>
          <w:szCs w:val="24"/>
          <w:lang w:val="hy-AM"/>
        </w:rPr>
        <w:t>2</w:t>
      </w:r>
      <w:r w:rsidRPr="004D3184">
        <w:rPr>
          <w:rFonts w:ascii="GHEA Mariam" w:hAnsi="GHEA Mariam" w:cs="Sylfaen"/>
          <w:sz w:val="24"/>
          <w:szCs w:val="24"/>
          <w:lang w:val="hy-AM"/>
        </w:rPr>
        <w:br/>
      </w:r>
      <w:r w:rsidRPr="004D3184">
        <w:rPr>
          <w:rFonts w:ascii="GHEA Mariam" w:hAnsi="GHEA Mariam" w:cs="Sylfaen"/>
          <w:bCs/>
          <w:sz w:val="24"/>
          <w:szCs w:val="24"/>
          <w:lang w:val="hy-AM"/>
        </w:rPr>
        <w:t>ՀՀ կառավարության 2003 թվականի</w:t>
      </w:r>
      <w:r w:rsidRPr="004D3184">
        <w:rPr>
          <w:rFonts w:ascii="GHEA Mariam" w:hAnsi="GHEA Mariam" w:cs="Sylfaen"/>
          <w:sz w:val="24"/>
          <w:szCs w:val="24"/>
          <w:lang w:val="hy-AM"/>
        </w:rPr>
        <w:br/>
      </w:r>
      <w:r w:rsidRPr="004D3184">
        <w:rPr>
          <w:rFonts w:ascii="GHEA Mariam" w:hAnsi="GHEA Mariam" w:cs="Sylfaen"/>
          <w:bCs/>
          <w:sz w:val="24"/>
          <w:szCs w:val="24"/>
          <w:lang w:val="hy-AM"/>
        </w:rPr>
        <w:t>մարտի 7-ի N 312-Ն որոշման</w:t>
      </w:r>
    </w:p>
    <w:p w:rsidR="004D3184" w:rsidRPr="003E6AA6" w:rsidRDefault="004D3184" w:rsidP="004D3184">
      <w:pPr>
        <w:shd w:val="clear" w:color="auto" w:fill="FFFFFF"/>
        <w:ind w:firstLine="567"/>
        <w:jc w:val="right"/>
        <w:rPr>
          <w:rFonts w:ascii="GHEA Grapalat" w:hAnsi="GHEA Grapalat" w:cs="Arial"/>
          <w:color w:val="333333"/>
          <w:sz w:val="24"/>
          <w:szCs w:val="24"/>
          <w:lang w:val="hy-AM" w:eastAsia="en-US"/>
        </w:rPr>
      </w:pPr>
    </w:p>
    <w:p w:rsidR="004D3184" w:rsidRPr="003E6AA6" w:rsidRDefault="004D3184" w:rsidP="004D3184">
      <w:pPr>
        <w:shd w:val="clear" w:color="auto" w:fill="FFFFFF"/>
        <w:ind w:firstLine="567"/>
        <w:jc w:val="both"/>
        <w:rPr>
          <w:rFonts w:ascii="GHEA Grapalat" w:hAnsi="GHEA Grapalat" w:cs="Arial"/>
          <w:color w:val="333333"/>
          <w:sz w:val="24"/>
          <w:szCs w:val="24"/>
          <w:lang w:val="hy-AM" w:eastAsia="en-US"/>
        </w:rPr>
      </w:pPr>
    </w:p>
    <w:p w:rsidR="004D3184" w:rsidRPr="004D3184" w:rsidRDefault="004D3184" w:rsidP="004D3184">
      <w:pPr>
        <w:pStyle w:val="mechtex"/>
        <w:rPr>
          <w:rFonts w:ascii="GHEA Mariam" w:hAnsi="GHEA Mariam"/>
          <w:sz w:val="24"/>
          <w:szCs w:val="24"/>
          <w:lang w:val="hy-AM" w:eastAsia="en-US"/>
        </w:rPr>
      </w:pPr>
      <w:r w:rsidRPr="00346142">
        <w:rPr>
          <w:rFonts w:ascii="Calibri" w:hAnsi="Calibri" w:cs="Calibri"/>
          <w:lang w:val="hy-AM" w:eastAsia="en-US"/>
        </w:rPr>
        <w:t> </w:t>
      </w:r>
    </w:p>
    <w:p w:rsidR="004D3184" w:rsidRPr="004D3184" w:rsidRDefault="004D3184" w:rsidP="004D3184">
      <w:pPr>
        <w:pStyle w:val="mechtex"/>
        <w:rPr>
          <w:rFonts w:ascii="GHEA Mariam" w:hAnsi="GHEA Mariam"/>
          <w:sz w:val="24"/>
          <w:szCs w:val="24"/>
          <w:lang w:val="hy-AM" w:eastAsia="en-US"/>
        </w:rPr>
      </w:pPr>
      <w:r w:rsidRPr="004D3184">
        <w:rPr>
          <w:rFonts w:ascii="GHEA Mariam" w:hAnsi="GHEA Mariam" w:cs="Arial"/>
          <w:bCs/>
          <w:sz w:val="24"/>
          <w:szCs w:val="24"/>
          <w:lang w:val="hy-AM" w:eastAsia="en-US"/>
        </w:rPr>
        <w:t>ԿԱՆՈՆԱԴՐՈՒԹՅՈՒՆ</w:t>
      </w:r>
    </w:p>
    <w:p w:rsidR="004D3184" w:rsidRPr="004D3184" w:rsidRDefault="004D3184" w:rsidP="004D3184">
      <w:pPr>
        <w:pStyle w:val="mechtex"/>
        <w:rPr>
          <w:rFonts w:ascii="GHEA Mariam" w:hAnsi="GHEA Mariam"/>
          <w:sz w:val="24"/>
          <w:szCs w:val="24"/>
          <w:lang w:val="hy-AM" w:eastAsia="en-US"/>
        </w:rPr>
      </w:pPr>
    </w:p>
    <w:p w:rsidR="004D3184" w:rsidRPr="004D3184" w:rsidRDefault="004D3184" w:rsidP="004D3184">
      <w:pPr>
        <w:pStyle w:val="mechtex"/>
        <w:rPr>
          <w:rFonts w:ascii="GHEA Mariam" w:hAnsi="GHEA Mariam"/>
          <w:sz w:val="24"/>
          <w:szCs w:val="24"/>
          <w:lang w:val="hy-AM" w:eastAsia="en-US"/>
        </w:rPr>
      </w:pPr>
      <w:r w:rsidRPr="004D3184">
        <w:rPr>
          <w:rFonts w:ascii="GHEA Mariam" w:hAnsi="GHEA Mariam"/>
          <w:bCs/>
          <w:sz w:val="24"/>
          <w:szCs w:val="24"/>
          <w:lang w:val="hy-AM" w:eastAsia="en-US"/>
        </w:rPr>
        <w:t>«</w:t>
      </w:r>
      <w:r w:rsidRPr="004D3184">
        <w:rPr>
          <w:rFonts w:ascii="GHEA Mariam" w:hAnsi="GHEA Mariam" w:cs="Arial"/>
          <w:sz w:val="24"/>
          <w:szCs w:val="24"/>
          <w:lang w:val="hy-AM"/>
        </w:rPr>
        <w:t>ՀՈՒՇԱՐՁԱՆՆԵՐԻ</w:t>
      </w:r>
      <w:r w:rsidRPr="004D3184">
        <w:rPr>
          <w:rFonts w:ascii="GHEA Mariam" w:hAnsi="GHEA Mariam"/>
          <w:bCs/>
          <w:sz w:val="24"/>
          <w:szCs w:val="24"/>
          <w:lang w:val="hy-AM" w:eastAsia="en-US"/>
        </w:rPr>
        <w:t xml:space="preserve"> </w:t>
      </w:r>
      <w:r w:rsidRPr="004D3184">
        <w:rPr>
          <w:rFonts w:ascii="GHEA Mariam" w:hAnsi="GHEA Mariam" w:cs="Arial"/>
          <w:bCs/>
          <w:sz w:val="24"/>
          <w:szCs w:val="24"/>
          <w:lang w:val="hy-AM" w:eastAsia="en-US"/>
        </w:rPr>
        <w:t>ԵՎ</w:t>
      </w:r>
      <w:r w:rsidRPr="004D3184">
        <w:rPr>
          <w:rFonts w:ascii="GHEA Mariam" w:hAnsi="GHEA Mariam"/>
          <w:bCs/>
          <w:sz w:val="24"/>
          <w:szCs w:val="24"/>
          <w:lang w:val="hy-AM" w:eastAsia="en-US"/>
        </w:rPr>
        <w:t xml:space="preserve"> </w:t>
      </w:r>
      <w:r w:rsidRPr="004D3184">
        <w:rPr>
          <w:rFonts w:ascii="GHEA Mariam" w:hAnsi="GHEA Mariam" w:cs="Arial"/>
          <w:bCs/>
          <w:sz w:val="24"/>
          <w:szCs w:val="24"/>
          <w:lang w:val="hy-AM" w:eastAsia="en-US"/>
        </w:rPr>
        <w:t>ՀՆԱՎԱՅՐ</w:t>
      </w:r>
      <w:r w:rsidRPr="004D3184">
        <w:rPr>
          <w:rFonts w:ascii="GHEA Mariam" w:hAnsi="GHEA Mariam"/>
          <w:bCs/>
          <w:sz w:val="24"/>
          <w:szCs w:val="24"/>
          <w:lang w:val="hy-AM" w:eastAsia="en-US"/>
        </w:rPr>
        <w:t xml:space="preserve">- </w:t>
      </w:r>
      <w:r w:rsidRPr="004D3184">
        <w:rPr>
          <w:rFonts w:ascii="GHEA Mariam" w:hAnsi="GHEA Mariam" w:cs="Arial"/>
          <w:bCs/>
          <w:sz w:val="24"/>
          <w:szCs w:val="24"/>
          <w:lang w:val="hy-AM" w:eastAsia="en-US"/>
        </w:rPr>
        <w:t>ԹԱՆԳԱՐԱՆՆԵՐԻ</w:t>
      </w:r>
      <w:r w:rsidRPr="004D3184">
        <w:rPr>
          <w:rFonts w:ascii="GHEA Mariam" w:hAnsi="GHEA Mariam"/>
          <w:bCs/>
          <w:sz w:val="24"/>
          <w:szCs w:val="24"/>
          <w:lang w:val="hy-AM" w:eastAsia="en-US"/>
        </w:rPr>
        <w:t xml:space="preserve"> </w:t>
      </w:r>
      <w:r w:rsidRPr="004D3184">
        <w:rPr>
          <w:rFonts w:ascii="GHEA Mariam" w:hAnsi="GHEA Mariam" w:cs="Arial"/>
          <w:bCs/>
          <w:sz w:val="24"/>
          <w:szCs w:val="24"/>
          <w:lang w:val="hy-AM" w:eastAsia="en-US"/>
        </w:rPr>
        <w:t>ԿԱՌԱՎԱՐՄԱՆ</w:t>
      </w:r>
      <w:r w:rsidRPr="004D3184">
        <w:rPr>
          <w:rFonts w:ascii="GHEA Mariam" w:hAnsi="GHEA Mariam"/>
          <w:bCs/>
          <w:sz w:val="24"/>
          <w:szCs w:val="24"/>
          <w:lang w:val="hy-AM" w:eastAsia="en-US"/>
        </w:rPr>
        <w:t xml:space="preserve"> </w:t>
      </w:r>
      <w:r w:rsidRPr="004D3184">
        <w:rPr>
          <w:rFonts w:ascii="GHEA Mariam" w:hAnsi="GHEA Mariam" w:cs="Arial"/>
          <w:bCs/>
          <w:sz w:val="24"/>
          <w:szCs w:val="24"/>
          <w:lang w:val="hy-AM" w:eastAsia="en-US"/>
        </w:rPr>
        <w:t>ԾԱՌԱՅՈՒԹՅՈՒՆ</w:t>
      </w:r>
      <w:r w:rsidRPr="004D3184">
        <w:rPr>
          <w:rFonts w:ascii="GHEA Mariam" w:hAnsi="GHEA Mariam" w:cs="Arial Armenian"/>
          <w:bCs/>
          <w:sz w:val="24"/>
          <w:szCs w:val="24"/>
          <w:lang w:val="hy-AM" w:eastAsia="en-US"/>
        </w:rPr>
        <w:t>»</w:t>
      </w:r>
      <w:r w:rsidRPr="004D3184">
        <w:rPr>
          <w:rFonts w:ascii="GHEA Mariam" w:hAnsi="GHEA Mariam"/>
          <w:bCs/>
          <w:sz w:val="24"/>
          <w:szCs w:val="24"/>
          <w:lang w:val="hy-AM" w:eastAsia="en-US"/>
        </w:rPr>
        <w:t xml:space="preserve"> </w:t>
      </w:r>
      <w:r w:rsidRPr="004D3184">
        <w:rPr>
          <w:rFonts w:ascii="GHEA Mariam" w:hAnsi="GHEA Mariam" w:cs="Arial"/>
          <w:bCs/>
          <w:sz w:val="24"/>
          <w:szCs w:val="24"/>
          <w:lang w:val="hy-AM" w:eastAsia="en-US"/>
        </w:rPr>
        <w:t>ՊԵՏԱԿԱՆ</w:t>
      </w:r>
      <w:r w:rsidRPr="004D3184">
        <w:rPr>
          <w:rFonts w:ascii="GHEA Mariam" w:hAnsi="GHEA Mariam"/>
          <w:bCs/>
          <w:sz w:val="24"/>
          <w:szCs w:val="24"/>
          <w:lang w:val="hy-AM" w:eastAsia="en-US"/>
        </w:rPr>
        <w:t xml:space="preserve"> </w:t>
      </w:r>
      <w:r w:rsidRPr="004D3184">
        <w:rPr>
          <w:rFonts w:ascii="GHEA Mariam" w:hAnsi="GHEA Mariam" w:cs="Arial"/>
          <w:bCs/>
          <w:sz w:val="24"/>
          <w:szCs w:val="24"/>
          <w:lang w:val="hy-AM" w:eastAsia="en-US"/>
        </w:rPr>
        <w:t>ՈՉ</w:t>
      </w:r>
      <w:r w:rsidRPr="004D3184">
        <w:rPr>
          <w:rFonts w:ascii="GHEA Mariam" w:hAnsi="GHEA Mariam"/>
          <w:bCs/>
          <w:sz w:val="24"/>
          <w:szCs w:val="24"/>
          <w:lang w:val="hy-AM" w:eastAsia="en-US"/>
        </w:rPr>
        <w:t xml:space="preserve"> </w:t>
      </w:r>
      <w:r w:rsidRPr="004D3184">
        <w:rPr>
          <w:rFonts w:ascii="GHEA Mariam" w:hAnsi="GHEA Mariam" w:cs="Arial"/>
          <w:bCs/>
          <w:sz w:val="24"/>
          <w:szCs w:val="24"/>
          <w:lang w:val="hy-AM" w:eastAsia="en-US"/>
        </w:rPr>
        <w:t>ԱՌԵՎՏՐԱՅԻՆ</w:t>
      </w:r>
      <w:r w:rsidRPr="004D3184">
        <w:rPr>
          <w:rFonts w:ascii="GHEA Mariam" w:hAnsi="GHEA Mariam"/>
          <w:bCs/>
          <w:sz w:val="24"/>
          <w:szCs w:val="24"/>
          <w:lang w:val="hy-AM" w:eastAsia="en-US"/>
        </w:rPr>
        <w:t xml:space="preserve"> </w:t>
      </w:r>
      <w:r w:rsidRPr="004D3184">
        <w:rPr>
          <w:rFonts w:ascii="GHEA Mariam" w:hAnsi="GHEA Mariam" w:cs="Arial"/>
          <w:bCs/>
          <w:sz w:val="24"/>
          <w:szCs w:val="24"/>
          <w:lang w:val="hy-AM" w:eastAsia="en-US"/>
        </w:rPr>
        <w:t>ԿԱԶՄԱԿԵՐՊՈՒԹՅԱՆ</w:t>
      </w:r>
    </w:p>
    <w:p w:rsidR="004D3184" w:rsidRPr="004D3184" w:rsidRDefault="004D3184" w:rsidP="004D3184">
      <w:pPr>
        <w:pStyle w:val="mechtex"/>
        <w:rPr>
          <w:rFonts w:ascii="GHEA Mariam" w:hAnsi="GHEA Mariam"/>
          <w:sz w:val="24"/>
          <w:szCs w:val="24"/>
          <w:lang w:val="hy-AM" w:eastAsia="en-US"/>
        </w:rPr>
      </w:pPr>
      <w:r w:rsidRPr="004D3184">
        <w:rPr>
          <w:rFonts w:ascii="Calibri" w:hAnsi="Calibri" w:cs="Calibri"/>
          <w:sz w:val="24"/>
          <w:szCs w:val="24"/>
          <w:lang w:val="hy-AM" w:eastAsia="en-US"/>
        </w:rPr>
        <w:t> </w:t>
      </w:r>
    </w:p>
    <w:p w:rsidR="004D3184" w:rsidRPr="004D3184" w:rsidRDefault="004D3184" w:rsidP="004D3184">
      <w:pPr>
        <w:shd w:val="clear" w:color="auto" w:fill="FFFFFF"/>
        <w:ind w:firstLine="567"/>
        <w:jc w:val="center"/>
        <w:rPr>
          <w:rFonts w:ascii="GHEA Mariam" w:hAnsi="GHEA Mariam" w:cs="Arial"/>
          <w:color w:val="333333"/>
          <w:sz w:val="24"/>
          <w:szCs w:val="24"/>
          <w:lang w:val="hy-AM" w:eastAsia="en-US"/>
        </w:rPr>
      </w:pPr>
      <w:r w:rsidRPr="004D3184">
        <w:rPr>
          <w:rFonts w:ascii="GHEA Mariam" w:hAnsi="GHEA Mariam" w:cs="Arial"/>
          <w:bCs/>
          <w:color w:val="333333"/>
          <w:sz w:val="24"/>
          <w:szCs w:val="24"/>
          <w:lang w:val="hy-AM" w:eastAsia="en-US"/>
        </w:rPr>
        <w:t>1. ԸՆԴՀԱՆՈՒՐ ԴՐՈՒՅԹՆԵՐ</w:t>
      </w:r>
    </w:p>
    <w:p w:rsidR="004D3184" w:rsidRPr="00346142" w:rsidRDefault="004D3184" w:rsidP="004D3184">
      <w:pPr>
        <w:shd w:val="clear" w:color="auto" w:fill="FFFFFF"/>
        <w:ind w:firstLine="567"/>
        <w:jc w:val="center"/>
        <w:rPr>
          <w:rFonts w:ascii="GHEA Grapalat" w:hAnsi="GHEA Grapalat" w:cs="Arial"/>
          <w:color w:val="333333"/>
          <w:sz w:val="24"/>
          <w:szCs w:val="24"/>
          <w:lang w:val="hy-AM" w:eastAsia="en-US"/>
        </w:rPr>
      </w:pPr>
    </w:p>
    <w:p w:rsidR="004D3184" w:rsidRPr="004D3184" w:rsidRDefault="004D3184" w:rsidP="004D3184">
      <w:pPr>
        <w:shd w:val="clear" w:color="auto" w:fill="FFFFFF"/>
        <w:spacing w:line="360" w:lineRule="auto"/>
        <w:ind w:firstLine="562"/>
        <w:jc w:val="both"/>
        <w:rPr>
          <w:rFonts w:ascii="GHEA Mariam" w:hAnsi="GHEA Mariam" w:cs="GHEA Grapalat"/>
          <w:bCs/>
          <w:sz w:val="24"/>
          <w:szCs w:val="24"/>
          <w:lang w:val="hy-AM"/>
        </w:rPr>
      </w:pPr>
      <w:r w:rsidRPr="004D3184">
        <w:rPr>
          <w:rFonts w:ascii="GHEA Mariam" w:hAnsi="GHEA Mariam" w:cs="Arial"/>
          <w:color w:val="333333"/>
          <w:sz w:val="24"/>
          <w:szCs w:val="24"/>
          <w:lang w:val="hy-AM" w:eastAsia="en-US"/>
        </w:rPr>
        <w:t xml:space="preserve">1. </w:t>
      </w:r>
      <w:r w:rsidRPr="004D3184">
        <w:rPr>
          <w:rFonts w:ascii="GHEA Mariam" w:hAnsi="GHEA Mariam" w:cs="GHEA Grapalat"/>
          <w:bCs/>
          <w:sz w:val="24"/>
          <w:szCs w:val="24"/>
          <w:lang w:val="hy-AM"/>
        </w:rPr>
        <w:t xml:space="preserve">«Հուշարձանների և </w:t>
      </w:r>
      <w:proofErr w:type="spellStart"/>
      <w:r w:rsidRPr="004D3184">
        <w:rPr>
          <w:rFonts w:ascii="GHEA Mariam" w:hAnsi="GHEA Mariam" w:cs="GHEA Grapalat"/>
          <w:bCs/>
          <w:sz w:val="24"/>
          <w:szCs w:val="24"/>
          <w:lang w:val="hy-AM"/>
        </w:rPr>
        <w:t>հնավայր</w:t>
      </w:r>
      <w:proofErr w:type="spellEnd"/>
      <w:r w:rsidRPr="004D3184">
        <w:rPr>
          <w:rFonts w:ascii="GHEA Mariam" w:hAnsi="GHEA Mariam" w:cs="GHEA Grapalat"/>
          <w:bCs/>
          <w:sz w:val="24"/>
          <w:szCs w:val="24"/>
          <w:lang w:val="hy-AM"/>
        </w:rPr>
        <w:t>-թանգարանների կառավարման ծառայու</w:t>
      </w:r>
      <w:r>
        <w:rPr>
          <w:rFonts w:ascii="GHEA Mariam" w:hAnsi="GHEA Mariam" w:cs="GHEA Grapalat"/>
          <w:bCs/>
          <w:sz w:val="24"/>
          <w:szCs w:val="24"/>
          <w:lang w:val="hy-AM"/>
        </w:rPr>
        <w:softHyphen/>
      </w:r>
      <w:r w:rsidRPr="004D3184">
        <w:rPr>
          <w:rFonts w:ascii="GHEA Mariam" w:hAnsi="GHEA Mariam" w:cs="GHEA Grapalat"/>
          <w:bCs/>
          <w:sz w:val="24"/>
          <w:szCs w:val="24"/>
          <w:lang w:val="hy-AM"/>
        </w:rPr>
        <w:t xml:space="preserve">թյուն» պետական ոչ </w:t>
      </w:r>
      <w:proofErr w:type="spellStart"/>
      <w:r w:rsidRPr="004D3184">
        <w:rPr>
          <w:rFonts w:ascii="GHEA Mariam" w:hAnsi="GHEA Mariam" w:cs="GHEA Grapalat"/>
          <w:bCs/>
          <w:sz w:val="24"/>
          <w:szCs w:val="24"/>
          <w:lang w:val="hy-AM"/>
        </w:rPr>
        <w:t>առևտրային</w:t>
      </w:r>
      <w:proofErr w:type="spellEnd"/>
      <w:r w:rsidRPr="004D3184">
        <w:rPr>
          <w:rFonts w:ascii="GHEA Mariam" w:hAnsi="GHEA Mariam" w:cs="GHEA Grapalat"/>
          <w:bCs/>
          <w:sz w:val="24"/>
          <w:szCs w:val="24"/>
          <w:lang w:val="hy-AM"/>
        </w:rPr>
        <w:t xml:space="preserve"> կազմակերպությունը (այսուհետ` կազմակեր</w:t>
      </w:r>
      <w:r>
        <w:rPr>
          <w:rFonts w:ascii="GHEA Mariam" w:hAnsi="GHEA Mariam" w:cs="GHEA Grapalat"/>
          <w:bCs/>
          <w:sz w:val="24"/>
          <w:szCs w:val="24"/>
          <w:lang w:val="hy-AM"/>
        </w:rPr>
        <w:softHyphen/>
      </w:r>
      <w:r w:rsidRPr="004D3184">
        <w:rPr>
          <w:rFonts w:ascii="GHEA Mariam" w:hAnsi="GHEA Mariam" w:cs="GHEA Grapalat"/>
          <w:bCs/>
          <w:sz w:val="24"/>
          <w:szCs w:val="24"/>
          <w:lang w:val="hy-AM"/>
        </w:rPr>
        <w:t xml:space="preserve">պություն) շահույթ ստանալու նպատակ չհետապնդող, </w:t>
      </w:r>
      <w:proofErr w:type="spellStart"/>
      <w:r w:rsidRPr="004D3184">
        <w:rPr>
          <w:rFonts w:ascii="GHEA Mariam" w:hAnsi="GHEA Mariam" w:cs="GHEA Grapalat"/>
          <w:bCs/>
          <w:sz w:val="24"/>
          <w:szCs w:val="24"/>
          <w:lang w:val="hy-AM"/>
        </w:rPr>
        <w:t>գիտալուսավորչական</w:t>
      </w:r>
      <w:proofErr w:type="spellEnd"/>
      <w:r w:rsidRPr="004D3184">
        <w:rPr>
          <w:rFonts w:ascii="GHEA Mariam" w:hAnsi="GHEA Mariam" w:cs="GHEA Grapalat"/>
          <w:bCs/>
          <w:sz w:val="24"/>
          <w:szCs w:val="24"/>
          <w:lang w:val="hy-AM"/>
        </w:rPr>
        <w:t xml:space="preserve">, կրթական, գիտատեղեկատվական, մշակութային գործունեություն իրականացնող </w:t>
      </w:r>
      <w:r w:rsidRPr="00365EF4">
        <w:rPr>
          <w:rFonts w:ascii="GHEA Mariam" w:hAnsi="GHEA Mariam" w:cs="GHEA Grapalat"/>
          <w:bCs/>
          <w:spacing w:val="-2"/>
          <w:sz w:val="24"/>
          <w:szCs w:val="24"/>
          <w:lang w:val="hy-AM"/>
        </w:rPr>
        <w:t>կազմակերպություն</w:t>
      </w:r>
      <w:r w:rsidR="00365EF4" w:rsidRPr="00365EF4">
        <w:rPr>
          <w:rFonts w:ascii="GHEA Mariam" w:hAnsi="GHEA Mariam" w:cs="GHEA Grapalat"/>
          <w:bCs/>
          <w:spacing w:val="-2"/>
          <w:sz w:val="24"/>
          <w:szCs w:val="24"/>
          <w:lang w:val="hy-AM"/>
        </w:rPr>
        <w:t xml:space="preserve"> է</w:t>
      </w:r>
      <w:r w:rsidRPr="00365EF4">
        <w:rPr>
          <w:rFonts w:ascii="GHEA Mariam" w:hAnsi="GHEA Mariam" w:cs="GHEA Grapalat"/>
          <w:bCs/>
          <w:spacing w:val="-2"/>
          <w:sz w:val="24"/>
          <w:szCs w:val="24"/>
          <w:lang w:val="hy-AM"/>
        </w:rPr>
        <w:t>, որն ստեղծվում է ավանդական և պատմական (մշակութային</w:t>
      </w:r>
      <w:r w:rsidRPr="004D3184">
        <w:rPr>
          <w:rFonts w:ascii="GHEA Mariam" w:hAnsi="GHEA Mariam" w:cs="GHEA Grapalat"/>
          <w:bCs/>
          <w:sz w:val="24"/>
          <w:szCs w:val="24"/>
          <w:lang w:val="hy-AM"/>
        </w:rPr>
        <w:t xml:space="preserve"> և բնական) միջավայրում անշարժ հուշարձանների, </w:t>
      </w:r>
      <w:proofErr w:type="spellStart"/>
      <w:r w:rsidRPr="004D3184">
        <w:rPr>
          <w:rFonts w:ascii="GHEA Mariam" w:hAnsi="GHEA Mariam" w:cs="GHEA Grapalat"/>
          <w:bCs/>
          <w:sz w:val="24"/>
          <w:szCs w:val="24"/>
          <w:lang w:val="hy-AM"/>
        </w:rPr>
        <w:t>հուշարձանախմբերի</w:t>
      </w:r>
      <w:proofErr w:type="spellEnd"/>
      <w:r w:rsidRPr="004D3184">
        <w:rPr>
          <w:rFonts w:ascii="GHEA Mariam" w:hAnsi="GHEA Mariam" w:cs="GHEA Grapalat"/>
          <w:bCs/>
          <w:sz w:val="24"/>
          <w:szCs w:val="24"/>
          <w:lang w:val="hy-AM"/>
        </w:rPr>
        <w:t xml:space="preserve"> ուսում</w:t>
      </w:r>
      <w:r>
        <w:rPr>
          <w:rFonts w:ascii="GHEA Mariam" w:hAnsi="GHEA Mariam" w:cs="GHEA Grapalat"/>
          <w:bCs/>
          <w:sz w:val="24"/>
          <w:szCs w:val="24"/>
          <w:lang w:val="hy-AM"/>
        </w:rPr>
        <w:softHyphen/>
      </w:r>
      <w:r w:rsidRPr="004D3184">
        <w:rPr>
          <w:rFonts w:ascii="GHEA Mariam" w:hAnsi="GHEA Mariam" w:cs="GHEA Grapalat"/>
          <w:bCs/>
          <w:sz w:val="24"/>
          <w:szCs w:val="24"/>
          <w:lang w:val="hy-AM"/>
        </w:rPr>
        <w:t>նա</w:t>
      </w:r>
      <w:r>
        <w:rPr>
          <w:rFonts w:ascii="GHEA Mariam" w:hAnsi="GHEA Mariam" w:cs="GHEA Grapalat"/>
          <w:bCs/>
          <w:sz w:val="24"/>
          <w:szCs w:val="24"/>
          <w:lang w:val="hy-AM"/>
        </w:rPr>
        <w:softHyphen/>
      </w:r>
      <w:r w:rsidRPr="004D3184">
        <w:rPr>
          <w:rFonts w:ascii="GHEA Mariam" w:hAnsi="GHEA Mariam" w:cs="GHEA Grapalat"/>
          <w:bCs/>
          <w:sz w:val="24"/>
          <w:szCs w:val="24"/>
          <w:lang w:val="hy-AM"/>
        </w:rPr>
        <w:t xml:space="preserve">սիրման, </w:t>
      </w:r>
      <w:proofErr w:type="spellStart"/>
      <w:r w:rsidRPr="004D3184">
        <w:rPr>
          <w:rFonts w:ascii="GHEA Mariam" w:hAnsi="GHEA Mariam" w:cs="GHEA Grapalat"/>
          <w:bCs/>
          <w:sz w:val="24"/>
          <w:szCs w:val="24"/>
          <w:lang w:val="hy-AM"/>
        </w:rPr>
        <w:t>հանրահռչակման</w:t>
      </w:r>
      <w:proofErr w:type="spellEnd"/>
      <w:r w:rsidRPr="004D3184">
        <w:rPr>
          <w:rFonts w:ascii="GHEA Mariam" w:hAnsi="GHEA Mariam" w:cs="GHEA Grapalat"/>
          <w:bCs/>
          <w:sz w:val="24"/>
          <w:szCs w:val="24"/>
          <w:lang w:val="hy-AM"/>
        </w:rPr>
        <w:t xml:space="preserve"> և օգտագործման, ինչպես նաև անշարժ </w:t>
      </w:r>
      <w:proofErr w:type="spellStart"/>
      <w:r w:rsidRPr="004D3184">
        <w:rPr>
          <w:rFonts w:ascii="GHEA Mariam" w:hAnsi="GHEA Mariam" w:cs="GHEA Grapalat"/>
          <w:bCs/>
          <w:sz w:val="24"/>
          <w:szCs w:val="24"/>
          <w:lang w:val="hy-AM"/>
        </w:rPr>
        <w:t>հուշարձա</w:t>
      </w:r>
      <w:r>
        <w:rPr>
          <w:rFonts w:ascii="GHEA Mariam" w:hAnsi="GHEA Mariam" w:cs="GHEA Grapalat"/>
          <w:bCs/>
          <w:sz w:val="24"/>
          <w:szCs w:val="24"/>
          <w:lang w:val="hy-AM"/>
        </w:rPr>
        <w:softHyphen/>
      </w:r>
      <w:r w:rsidRPr="004D3184">
        <w:rPr>
          <w:rFonts w:ascii="GHEA Mariam" w:hAnsi="GHEA Mariam" w:cs="GHEA Grapalat"/>
          <w:bCs/>
          <w:sz w:val="24"/>
          <w:szCs w:val="24"/>
          <w:lang w:val="hy-AM"/>
        </w:rPr>
        <w:t>նախմբերի</w:t>
      </w:r>
      <w:proofErr w:type="spellEnd"/>
      <w:r w:rsidRPr="004D3184">
        <w:rPr>
          <w:rFonts w:ascii="GHEA Mariam" w:hAnsi="GHEA Mariam" w:cs="GHEA Grapalat"/>
          <w:bCs/>
          <w:sz w:val="24"/>
          <w:szCs w:val="24"/>
          <w:lang w:val="hy-AM"/>
        </w:rPr>
        <w:t xml:space="preserve">, պատմական, </w:t>
      </w:r>
      <w:proofErr w:type="spellStart"/>
      <w:r w:rsidRPr="004D3184">
        <w:rPr>
          <w:rFonts w:ascii="GHEA Mariam" w:hAnsi="GHEA Mariam" w:cs="GHEA Grapalat"/>
          <w:bCs/>
          <w:sz w:val="24"/>
          <w:szCs w:val="24"/>
          <w:lang w:val="hy-AM"/>
        </w:rPr>
        <w:t>բնապատմական</w:t>
      </w:r>
      <w:proofErr w:type="spellEnd"/>
      <w:r w:rsidRPr="004D3184">
        <w:rPr>
          <w:rFonts w:ascii="GHEA Mariam" w:hAnsi="GHEA Mariam" w:cs="GHEA Grapalat"/>
          <w:bCs/>
          <w:sz w:val="24"/>
          <w:szCs w:val="24"/>
          <w:lang w:val="hy-AM"/>
        </w:rPr>
        <w:t xml:space="preserve"> միջավայրի, պատմամշակութային հողերի և դրանց հարող </w:t>
      </w:r>
      <w:proofErr w:type="spellStart"/>
      <w:r w:rsidRPr="004D3184">
        <w:rPr>
          <w:rFonts w:ascii="GHEA Mariam" w:hAnsi="GHEA Mariam" w:cs="GHEA Grapalat"/>
          <w:bCs/>
          <w:sz w:val="24"/>
          <w:szCs w:val="24"/>
          <w:lang w:val="hy-AM"/>
        </w:rPr>
        <w:t>տեղանքապատկերի</w:t>
      </w:r>
      <w:proofErr w:type="spellEnd"/>
      <w:r w:rsidRPr="004D3184">
        <w:rPr>
          <w:rFonts w:ascii="GHEA Mariam" w:hAnsi="GHEA Mariam" w:cs="GHEA Grapalat"/>
          <w:bCs/>
          <w:sz w:val="24"/>
          <w:szCs w:val="24"/>
          <w:lang w:val="hy-AM"/>
        </w:rPr>
        <w:t xml:space="preserve"> (լանդշաֆտի) ամբողջական պահ</w:t>
      </w:r>
      <w:r>
        <w:rPr>
          <w:rFonts w:ascii="GHEA Mariam" w:hAnsi="GHEA Mariam" w:cs="GHEA Grapalat"/>
          <w:bCs/>
          <w:sz w:val="24"/>
          <w:szCs w:val="24"/>
          <w:lang w:val="hy-AM"/>
        </w:rPr>
        <w:softHyphen/>
      </w:r>
      <w:r w:rsidRPr="004D3184">
        <w:rPr>
          <w:rFonts w:ascii="GHEA Mariam" w:hAnsi="GHEA Mariam" w:cs="GHEA Grapalat"/>
          <w:bCs/>
          <w:sz w:val="24"/>
          <w:szCs w:val="24"/>
          <w:lang w:val="hy-AM"/>
        </w:rPr>
        <w:t>պա</w:t>
      </w:r>
      <w:r>
        <w:rPr>
          <w:rFonts w:ascii="GHEA Mariam" w:hAnsi="GHEA Mariam" w:cs="GHEA Grapalat"/>
          <w:bCs/>
          <w:sz w:val="24"/>
          <w:szCs w:val="24"/>
          <w:lang w:val="hy-AM"/>
        </w:rPr>
        <w:softHyphen/>
      </w:r>
      <w:r w:rsidRPr="004D3184">
        <w:rPr>
          <w:rFonts w:ascii="GHEA Mariam" w:hAnsi="GHEA Mariam" w:cs="GHEA Grapalat"/>
          <w:bCs/>
          <w:sz w:val="24"/>
          <w:szCs w:val="24"/>
          <w:lang w:val="hy-AM"/>
        </w:rPr>
        <w:t>նումն իրականացնելու նպատակով:</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 Կազմակերպությունը Հայաստանի Հանրապետության մշակույթի, երիտա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սար</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դության հարցերի և սպորտի նախարարության ենթակայության «Պատմա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կան միջավայրի պահպանության հանրապետական ծառայություն» պետական հիմնարկի, «Գառնի» և «Զվարթնոց» պատմաճարտարապետական արգելոց-թանգարանների, «Դիլիջան» ժողովրդական ճարտարապետության արգելոց-թանգա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րանի, «Գլաձորի համալսարան» պատմամշակութային արգելոց-թանգա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lastRenderedPageBreak/>
        <w:t xml:space="preserve">րանի, «Արփի» </w:t>
      </w:r>
      <w:proofErr w:type="spellStart"/>
      <w:r w:rsidRPr="004D3184">
        <w:rPr>
          <w:rFonts w:ascii="GHEA Mariam" w:hAnsi="GHEA Mariam" w:cs="Arial"/>
          <w:color w:val="333333"/>
          <w:sz w:val="24"/>
          <w:szCs w:val="24"/>
          <w:lang w:val="hy-AM" w:eastAsia="en-US"/>
        </w:rPr>
        <w:t>բնապատմական</w:t>
      </w:r>
      <w:proofErr w:type="spellEnd"/>
      <w:r w:rsidRPr="004D3184">
        <w:rPr>
          <w:rFonts w:ascii="GHEA Mariam" w:hAnsi="GHEA Mariam" w:cs="Arial"/>
          <w:color w:val="333333"/>
          <w:sz w:val="24"/>
          <w:szCs w:val="24"/>
          <w:lang w:val="hy-AM" w:eastAsia="en-US"/>
        </w:rPr>
        <w:t xml:space="preserve"> արգելոցի, «</w:t>
      </w:r>
      <w:proofErr w:type="spellStart"/>
      <w:r w:rsidRPr="004D3184">
        <w:rPr>
          <w:rFonts w:ascii="GHEA Mariam" w:hAnsi="GHEA Mariam" w:cs="Arial"/>
          <w:color w:val="333333"/>
          <w:sz w:val="24"/>
          <w:szCs w:val="24"/>
          <w:lang w:val="hy-AM" w:eastAsia="en-US"/>
        </w:rPr>
        <w:t>Գոշավանք</w:t>
      </w:r>
      <w:proofErr w:type="spellEnd"/>
      <w:r w:rsidRPr="004D3184">
        <w:rPr>
          <w:rFonts w:ascii="GHEA Mariam" w:hAnsi="GHEA Mariam" w:cs="Arial"/>
          <w:color w:val="333333"/>
          <w:sz w:val="24"/>
          <w:szCs w:val="24"/>
          <w:lang w:val="hy-AM" w:eastAsia="en-US"/>
        </w:rPr>
        <w:t>» պատմաճարտա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րապե</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տական արգելոցի և «Մեծամոր» </w:t>
      </w:r>
      <w:proofErr w:type="spellStart"/>
      <w:r w:rsidRPr="004D3184">
        <w:rPr>
          <w:rFonts w:ascii="GHEA Mariam" w:hAnsi="GHEA Mariam" w:cs="Arial"/>
          <w:color w:val="333333"/>
          <w:sz w:val="24"/>
          <w:szCs w:val="24"/>
          <w:lang w:val="hy-AM" w:eastAsia="en-US"/>
        </w:rPr>
        <w:t>պատմահնագիտական</w:t>
      </w:r>
      <w:proofErr w:type="spellEnd"/>
      <w:r w:rsidRPr="004D3184">
        <w:rPr>
          <w:rFonts w:ascii="GHEA Mariam" w:hAnsi="GHEA Mariam" w:cs="Arial"/>
          <w:color w:val="333333"/>
          <w:sz w:val="24"/>
          <w:szCs w:val="24"/>
          <w:lang w:val="hy-AM" w:eastAsia="en-US"/>
        </w:rPr>
        <w:t xml:space="preserve"> արգելոց-թանգարանի </w:t>
      </w:r>
      <w:proofErr w:type="spellStart"/>
      <w:r w:rsidRPr="004D3184">
        <w:rPr>
          <w:rFonts w:ascii="GHEA Mariam" w:hAnsi="GHEA Mariam" w:cs="Arial"/>
          <w:color w:val="333333"/>
          <w:sz w:val="24"/>
          <w:szCs w:val="24"/>
          <w:lang w:val="hy-AM" w:eastAsia="en-US"/>
        </w:rPr>
        <w:t>իրավահաջորդն</w:t>
      </w:r>
      <w:proofErr w:type="spellEnd"/>
      <w:r w:rsidRPr="004D3184">
        <w:rPr>
          <w:rFonts w:ascii="GHEA Mariam" w:hAnsi="GHEA Mariam" w:cs="Arial"/>
          <w:color w:val="333333"/>
          <w:sz w:val="24"/>
          <w:szCs w:val="24"/>
          <w:lang w:val="hy-AM" w:eastAsia="en-US"/>
        </w:rPr>
        <w:t xml:space="preserve"> է։</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3. Կազմակերպությունն ստեղծված է համարվում նրա՝ օրենքով սահմանված կարգով պետական գրանցման պահից:</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4. Կազմակերպության գործունեությունը կարգավորվում է Հայաստանի Հանրապետության քաղաքացիական օրենսգրքով, «Պետական ոչ </w:t>
      </w:r>
      <w:proofErr w:type="spellStart"/>
      <w:r w:rsidRPr="004D3184">
        <w:rPr>
          <w:rFonts w:ascii="GHEA Mariam" w:hAnsi="GHEA Mariam" w:cs="Arial"/>
          <w:color w:val="333333"/>
          <w:sz w:val="24"/>
          <w:szCs w:val="24"/>
          <w:lang w:val="hy-AM" w:eastAsia="en-US"/>
        </w:rPr>
        <w:t>առևտրային</w:t>
      </w:r>
      <w:proofErr w:type="spellEnd"/>
      <w:r w:rsidRPr="004D3184">
        <w:rPr>
          <w:rFonts w:ascii="GHEA Mariam" w:hAnsi="GHEA Mariam" w:cs="Arial"/>
          <w:color w:val="333333"/>
          <w:sz w:val="24"/>
          <w:szCs w:val="24"/>
          <w:lang w:val="hy-AM" w:eastAsia="en-US"/>
        </w:rPr>
        <w:t xml:space="preserve"> կազմակերպությունների մասին» Հայաստանի Հանրապետության օրենքով, «Պատմության և մշակույթի անշարժ հուշարձանների ու պատմական միջավայրի պահպանության և օգտագործման մասին» Հայաստանի Հանրապետության օրենքով, Հայաստանի Հանրապետության այլ իրավական ակտերով, Հայաս</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տանի Հանրապետության կողմից վավերացված միջազգային պայմանագրերով և սույն կանոնադրությամբ:</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5. Կազմակերպությունը՝ որպես սեփականություն, ունի առանձնացված գույք և իր պարտավորությունների համար պատասխանատու է այդ գույքով: Կազմա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կեր</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պությունը կարող է իր անունից ձեռք բերել և իրականացնել գույքային ու անձնական ոչ գույքային իրավունքներ, կրել պարտականություններ, դատարա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նում հանդես գալ որպես հայցվոր կամ պատասխանող:</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6. Կազմակերպությունն այլ կազմակերպության հիմնադիր (կամ մասնակից) կարող է հանդիսանալ միայն հիմնադրի որոշմամբ:</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7. Կազմակերպությունն ունի Հայաստանի Հանրապետության զինանշանի պատկերով և իր՝ հայերեն անվանմամբ կլոր կնիք ու դրոշմակնիք, </w:t>
      </w:r>
      <w:proofErr w:type="spellStart"/>
      <w:r w:rsidRPr="004D3184">
        <w:rPr>
          <w:rFonts w:ascii="GHEA Mariam" w:hAnsi="GHEA Mariam" w:cs="Arial"/>
          <w:color w:val="333333"/>
          <w:sz w:val="24"/>
          <w:szCs w:val="24"/>
          <w:lang w:val="hy-AM" w:eastAsia="en-US"/>
        </w:rPr>
        <w:t>ձևաթղթեր</w:t>
      </w:r>
      <w:proofErr w:type="spellEnd"/>
      <w:r w:rsidRPr="004D3184">
        <w:rPr>
          <w:rFonts w:ascii="GHEA Mariam" w:hAnsi="GHEA Mariam" w:cs="Arial"/>
          <w:color w:val="333333"/>
          <w:sz w:val="24"/>
          <w:szCs w:val="24"/>
          <w:lang w:val="hy-AM" w:eastAsia="en-US"/>
        </w:rPr>
        <w:t>, ինչպես նաև խորհրդանիշ:</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8. Կազմակերպությունն ունի ինքնուրույն հաշվեկշիռ և հաշիվ պետական ֆինանսների կառավարման բնագավառում Հայաստանի Հանրապետության կառա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վա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րության կողմից լիազորված պետական կառավարման մարմնի գանձա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պե</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րանում:</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9. Կազմակերպությունն իր պարտավորությունների համար պատասխա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նատու է իրեն պատկանող գույքով:</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lastRenderedPageBreak/>
        <w:t>Հիմնադիրը պատասխանատվություն չի կրում կազմակերպության պարտա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վորությունների, իսկ կազմակերպությունը` հիմնադրի պարտավորությունների համար: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Հիմնադիրը պատասխանատվություն է կրում </w:t>
      </w:r>
      <w:proofErr w:type="spellStart"/>
      <w:r w:rsidRPr="004D3184">
        <w:rPr>
          <w:rFonts w:ascii="GHEA Mariam" w:hAnsi="GHEA Mariam" w:cs="Arial"/>
          <w:color w:val="333333"/>
          <w:sz w:val="24"/>
          <w:szCs w:val="24"/>
          <w:lang w:val="hy-AM" w:eastAsia="en-US"/>
        </w:rPr>
        <w:t>մինչև</w:t>
      </w:r>
      <w:proofErr w:type="spellEnd"/>
      <w:r w:rsidRPr="004D3184">
        <w:rPr>
          <w:rFonts w:ascii="GHEA Mariam" w:hAnsi="GHEA Mariam" w:cs="Arial"/>
          <w:color w:val="333333"/>
          <w:sz w:val="24"/>
          <w:szCs w:val="24"/>
          <w:lang w:val="hy-AM" w:eastAsia="en-US"/>
        </w:rPr>
        <w:t xml:space="preserve"> կազմակերպության պետա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կան գրանցումը ծագած` կազմակերպության ստեղծման հետ կապված պարտա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վորությունների համար: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10. Կազմակերպության անվանումն է՝</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հայերեն լրիվ՝ «</w:t>
      </w:r>
      <w:r w:rsidRPr="004D3184">
        <w:rPr>
          <w:rFonts w:ascii="GHEA Mariam" w:hAnsi="GHEA Mariam" w:cs="GHEA Grapalat"/>
          <w:bCs/>
          <w:sz w:val="24"/>
          <w:szCs w:val="24"/>
          <w:lang w:val="hy-AM"/>
        </w:rPr>
        <w:t xml:space="preserve">Հուշարձանների և </w:t>
      </w:r>
      <w:proofErr w:type="spellStart"/>
      <w:r w:rsidRPr="004D3184">
        <w:rPr>
          <w:rFonts w:ascii="GHEA Mariam" w:hAnsi="GHEA Mariam" w:cs="GHEA Grapalat"/>
          <w:bCs/>
          <w:sz w:val="24"/>
          <w:szCs w:val="24"/>
          <w:lang w:val="hy-AM"/>
        </w:rPr>
        <w:t>հնավայր</w:t>
      </w:r>
      <w:proofErr w:type="spellEnd"/>
      <w:r w:rsidRPr="004D3184">
        <w:rPr>
          <w:rFonts w:ascii="GHEA Mariam" w:hAnsi="GHEA Mariam" w:cs="GHEA Grapalat"/>
          <w:bCs/>
          <w:sz w:val="24"/>
          <w:szCs w:val="24"/>
          <w:lang w:val="hy-AM"/>
        </w:rPr>
        <w:t>-թանգարանների</w:t>
      </w:r>
      <w:r w:rsidRPr="004D3184">
        <w:rPr>
          <w:rFonts w:ascii="GHEA Mariam" w:hAnsi="GHEA Mariam" w:cs="Arial"/>
          <w:color w:val="333333"/>
          <w:sz w:val="24"/>
          <w:szCs w:val="24"/>
          <w:lang w:val="hy-AM" w:eastAsia="en-US"/>
        </w:rPr>
        <w:t xml:space="preserve"> կառավարման ծառայություն» պետական ոչ </w:t>
      </w:r>
      <w:proofErr w:type="spellStart"/>
      <w:r w:rsidRPr="004D3184">
        <w:rPr>
          <w:rFonts w:ascii="GHEA Mariam" w:hAnsi="GHEA Mariam" w:cs="Arial"/>
          <w:color w:val="333333"/>
          <w:sz w:val="24"/>
          <w:szCs w:val="24"/>
          <w:lang w:val="hy-AM" w:eastAsia="en-US"/>
        </w:rPr>
        <w:t>առևտրային</w:t>
      </w:r>
      <w:proofErr w:type="spellEnd"/>
      <w:r w:rsidRPr="004D3184">
        <w:rPr>
          <w:rFonts w:ascii="GHEA Mariam" w:hAnsi="GHEA Mariam" w:cs="Arial"/>
          <w:color w:val="333333"/>
          <w:sz w:val="24"/>
          <w:szCs w:val="24"/>
          <w:lang w:val="hy-AM" w:eastAsia="en-US"/>
        </w:rPr>
        <w:t xml:space="preserve"> կազմակերպություն,</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հայերեն կրճատ՝ «Կառավարման ծառայություն» ՊՈԱԿ</w:t>
      </w:r>
      <w:r w:rsidR="00365EF4">
        <w:rPr>
          <w:rFonts w:ascii="GHEA Mariam" w:hAnsi="GHEA Mariam" w:cs="Arial"/>
          <w:color w:val="333333"/>
          <w:sz w:val="24"/>
          <w:szCs w:val="24"/>
          <w:lang w:val="hy-AM" w:eastAsia="en-US"/>
        </w:rPr>
        <w:t>,</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ռուսերեն լրիվ` «</w:t>
      </w:r>
      <w:proofErr w:type="spellStart"/>
      <w:r w:rsidRPr="004D3184">
        <w:rPr>
          <w:rFonts w:ascii="GHEA Mariam" w:hAnsi="GHEA Mariam" w:cs="Arial"/>
          <w:color w:val="333333"/>
          <w:sz w:val="24"/>
          <w:szCs w:val="24"/>
          <w:lang w:val="hy-AM" w:eastAsia="en-US"/>
        </w:rPr>
        <w:t>Служба</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управления</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памятниками</w:t>
      </w:r>
      <w:proofErr w:type="spellEnd"/>
      <w:r w:rsidRPr="004D3184">
        <w:rPr>
          <w:rFonts w:ascii="GHEA Mariam" w:hAnsi="GHEA Mariam" w:cs="Arial"/>
          <w:color w:val="333333"/>
          <w:sz w:val="24"/>
          <w:szCs w:val="24"/>
          <w:lang w:val="hy-AM" w:eastAsia="en-US"/>
        </w:rPr>
        <w:t xml:space="preserve"> и </w:t>
      </w:r>
      <w:proofErr w:type="spellStart"/>
      <w:r w:rsidRPr="004D3184">
        <w:rPr>
          <w:rFonts w:ascii="GHEA Mariam" w:hAnsi="GHEA Mariam" w:cs="Arial"/>
          <w:color w:val="333333"/>
          <w:sz w:val="24"/>
          <w:szCs w:val="24"/>
          <w:lang w:val="hy-AM" w:eastAsia="en-US"/>
        </w:rPr>
        <w:t>археологическими</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музеями</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государственная</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некоммерческая</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организация</w:t>
      </w:r>
      <w:proofErr w:type="spellEnd"/>
      <w:r w:rsidRPr="004D3184">
        <w:rPr>
          <w:rFonts w:ascii="GHEA Mariam" w:hAnsi="GHEA Mariam" w:cs="Arial"/>
          <w:color w:val="333333"/>
          <w:sz w:val="24"/>
          <w:szCs w:val="24"/>
          <w:lang w:val="hy-AM" w:eastAsia="en-US"/>
        </w:rPr>
        <w:t>,</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ռուսերեն կրճատ՝ ГНО «</w:t>
      </w:r>
      <w:proofErr w:type="spellStart"/>
      <w:r w:rsidRPr="004D3184">
        <w:rPr>
          <w:rFonts w:ascii="GHEA Mariam" w:hAnsi="GHEA Mariam" w:cs="Arial"/>
          <w:color w:val="333333"/>
          <w:sz w:val="24"/>
          <w:szCs w:val="24"/>
          <w:lang w:val="hy-AM" w:eastAsia="en-US"/>
        </w:rPr>
        <w:t>Служба</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управления</w:t>
      </w:r>
      <w:proofErr w:type="spellEnd"/>
      <w:r w:rsidRPr="004D3184">
        <w:rPr>
          <w:rFonts w:ascii="GHEA Mariam" w:hAnsi="GHEA Mariam" w:cs="Arial"/>
          <w:color w:val="333333"/>
          <w:sz w:val="24"/>
          <w:szCs w:val="24"/>
          <w:lang w:val="hy-AM" w:eastAsia="en-US"/>
        </w:rPr>
        <w:t>»,</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անգլերեն լրիվ՝ “</w:t>
      </w:r>
      <w:proofErr w:type="spellStart"/>
      <w:r w:rsidRPr="004D3184">
        <w:rPr>
          <w:rFonts w:ascii="GHEA Mariam" w:hAnsi="GHEA Mariam" w:cs="Arial"/>
          <w:color w:val="333333"/>
          <w:sz w:val="24"/>
          <w:szCs w:val="24"/>
          <w:lang w:val="hy-AM" w:eastAsia="en-US"/>
        </w:rPr>
        <w:t>Service</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for</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the</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Management</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of</w:t>
      </w:r>
      <w:proofErr w:type="spellEnd"/>
      <w:r w:rsidRPr="004D3184">
        <w:rPr>
          <w:rFonts w:ascii="GHEA Mariam" w:hAnsi="GHEA Mariam" w:cs="Arial"/>
          <w:color w:val="333333"/>
          <w:sz w:val="24"/>
          <w:szCs w:val="24"/>
          <w:lang w:val="hy-AM" w:eastAsia="en-US"/>
        </w:rPr>
        <w:t xml:space="preserve"> </w:t>
      </w:r>
      <w:r w:rsidRPr="004D3184">
        <w:rPr>
          <w:rFonts w:ascii="GHEA Mariam" w:hAnsi="GHEA Mariam" w:cs="Arial"/>
          <w:color w:val="333333"/>
          <w:sz w:val="24"/>
          <w:szCs w:val="24"/>
          <w:lang w:eastAsia="en-US"/>
        </w:rPr>
        <w:t>Monuments</w:t>
      </w:r>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and</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Archaeological</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Site</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Museums</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State</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Non-Commercial</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Organization</w:t>
      </w:r>
      <w:proofErr w:type="spellEnd"/>
      <w:r w:rsidRPr="004D3184">
        <w:rPr>
          <w:rFonts w:ascii="GHEA Mariam" w:hAnsi="GHEA Mariam" w:cs="Arial"/>
          <w:color w:val="333333"/>
          <w:sz w:val="24"/>
          <w:szCs w:val="24"/>
          <w:lang w:val="hy-AM" w:eastAsia="en-US"/>
        </w:rPr>
        <w:t>,</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անգլերեն կրճատ՝ “</w:t>
      </w:r>
      <w:proofErr w:type="spellStart"/>
      <w:r w:rsidRPr="004D3184">
        <w:rPr>
          <w:rFonts w:ascii="GHEA Mariam" w:hAnsi="GHEA Mariam" w:cs="Arial"/>
          <w:color w:val="333333"/>
          <w:sz w:val="24"/>
          <w:szCs w:val="24"/>
          <w:lang w:val="hy-AM" w:eastAsia="en-US"/>
        </w:rPr>
        <w:t>Management</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Service</w:t>
      </w:r>
      <w:proofErr w:type="spellEnd"/>
      <w:r w:rsidRPr="004D3184">
        <w:rPr>
          <w:rFonts w:ascii="GHEA Mariam" w:hAnsi="GHEA Mariam" w:cs="Arial"/>
          <w:color w:val="333333"/>
          <w:sz w:val="24"/>
          <w:szCs w:val="24"/>
          <w:lang w:val="hy-AM" w:eastAsia="en-US"/>
        </w:rPr>
        <w:t>” SNCO:</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11. Կազմակերպության գտնվելու վայրն է՝ Հայաստանի Հանրապետություն, քաղ. </w:t>
      </w:r>
      <w:proofErr w:type="spellStart"/>
      <w:r w:rsidRPr="004D3184">
        <w:rPr>
          <w:rFonts w:ascii="GHEA Mariam" w:hAnsi="GHEA Mariam" w:cs="Arial"/>
          <w:color w:val="333333"/>
          <w:sz w:val="24"/>
          <w:szCs w:val="24"/>
          <w:lang w:val="hy-AM" w:eastAsia="en-US"/>
        </w:rPr>
        <w:t>Երևան</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Թաիրովի</w:t>
      </w:r>
      <w:proofErr w:type="spellEnd"/>
      <w:r w:rsidRPr="004D3184">
        <w:rPr>
          <w:rFonts w:ascii="GHEA Mariam" w:hAnsi="GHEA Mariam" w:cs="Arial"/>
          <w:color w:val="333333"/>
          <w:sz w:val="24"/>
          <w:szCs w:val="24"/>
          <w:lang w:val="hy-AM" w:eastAsia="en-US"/>
        </w:rPr>
        <w:t xml:space="preserve"> 15: </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4D3184" w:rsidRPr="004D3184" w:rsidRDefault="004D3184" w:rsidP="004D3184">
      <w:pPr>
        <w:pStyle w:val="mechtex"/>
        <w:rPr>
          <w:rFonts w:ascii="GHEA Mariam" w:hAnsi="GHEA Mariam"/>
          <w:sz w:val="24"/>
          <w:szCs w:val="24"/>
          <w:lang w:val="hy-AM" w:eastAsia="en-US"/>
        </w:rPr>
      </w:pPr>
      <w:r w:rsidRPr="004D3184">
        <w:rPr>
          <w:rFonts w:ascii="GHEA Mariam" w:hAnsi="GHEA Mariam"/>
          <w:sz w:val="24"/>
          <w:szCs w:val="24"/>
          <w:lang w:val="hy-AM" w:eastAsia="en-US"/>
        </w:rPr>
        <w:t xml:space="preserve">2. </w:t>
      </w:r>
      <w:r w:rsidRPr="004D3184">
        <w:rPr>
          <w:rFonts w:ascii="GHEA Mariam" w:hAnsi="GHEA Mariam" w:cs="Arial"/>
          <w:sz w:val="24"/>
          <w:szCs w:val="24"/>
          <w:lang w:val="hy-AM" w:eastAsia="en-US"/>
        </w:rPr>
        <w:t>ԿԱԶՄԱԿԵՐՊՈՒԹՅԱՆ</w:t>
      </w:r>
      <w:r w:rsidRPr="004D3184">
        <w:rPr>
          <w:rFonts w:ascii="GHEA Mariam" w:hAnsi="GHEA Mariam"/>
          <w:sz w:val="24"/>
          <w:szCs w:val="24"/>
          <w:lang w:val="hy-AM" w:eastAsia="en-US"/>
        </w:rPr>
        <w:t xml:space="preserve"> </w:t>
      </w:r>
      <w:r w:rsidRPr="004D3184">
        <w:rPr>
          <w:rFonts w:ascii="GHEA Mariam" w:hAnsi="GHEA Mariam" w:cs="Arial"/>
          <w:sz w:val="24"/>
          <w:szCs w:val="24"/>
          <w:lang w:val="hy-AM" w:eastAsia="en-US"/>
        </w:rPr>
        <w:t>ԳՈՐԾՈՒՆԵՈՒԹՅԱՆ</w:t>
      </w:r>
      <w:r w:rsidRPr="004D3184">
        <w:rPr>
          <w:rFonts w:ascii="GHEA Mariam" w:hAnsi="GHEA Mariam"/>
          <w:sz w:val="24"/>
          <w:szCs w:val="24"/>
          <w:lang w:val="hy-AM" w:eastAsia="en-US"/>
        </w:rPr>
        <w:t xml:space="preserve"> </w:t>
      </w:r>
      <w:r w:rsidRPr="004D3184">
        <w:rPr>
          <w:rFonts w:ascii="GHEA Mariam" w:hAnsi="GHEA Mariam" w:cs="Arial"/>
          <w:sz w:val="24"/>
          <w:szCs w:val="24"/>
          <w:lang w:val="hy-AM" w:eastAsia="en-US"/>
        </w:rPr>
        <w:t>ԱՌԱՐԿԱՆ</w:t>
      </w:r>
      <w:r w:rsidRPr="004D3184">
        <w:rPr>
          <w:rFonts w:ascii="GHEA Mariam" w:hAnsi="GHEA Mariam"/>
          <w:sz w:val="24"/>
          <w:szCs w:val="24"/>
          <w:lang w:val="hy-AM" w:eastAsia="en-US"/>
        </w:rPr>
        <w:t xml:space="preserve"> </w:t>
      </w:r>
      <w:r w:rsidRPr="004D3184">
        <w:rPr>
          <w:rFonts w:ascii="GHEA Mariam" w:hAnsi="GHEA Mariam" w:cs="Arial"/>
          <w:sz w:val="24"/>
          <w:szCs w:val="24"/>
          <w:lang w:val="hy-AM" w:eastAsia="en-US"/>
        </w:rPr>
        <w:t>ԵՎ</w:t>
      </w:r>
      <w:r w:rsidRPr="004D3184">
        <w:rPr>
          <w:rFonts w:ascii="GHEA Mariam" w:hAnsi="GHEA Mariam"/>
          <w:sz w:val="24"/>
          <w:szCs w:val="24"/>
          <w:lang w:val="hy-AM" w:eastAsia="en-US"/>
        </w:rPr>
        <w:t xml:space="preserve"> </w:t>
      </w:r>
      <w:r w:rsidRPr="004D3184">
        <w:rPr>
          <w:rFonts w:ascii="GHEA Mariam" w:hAnsi="GHEA Mariam" w:cs="Arial"/>
          <w:sz w:val="24"/>
          <w:szCs w:val="24"/>
          <w:lang w:val="hy-AM" w:eastAsia="en-US"/>
        </w:rPr>
        <w:t>ՆՊԱՏԱԿԸ</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12. Կազմակերպության գործունեության առարկան և նպատակներն են պետական սեփականություն հանդիսացող պատմական, հնագիտական, ճարտա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րա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պետական անշարժ </w:t>
      </w:r>
      <w:proofErr w:type="spellStart"/>
      <w:r w:rsidRPr="004D3184">
        <w:rPr>
          <w:rFonts w:ascii="GHEA Mariam" w:hAnsi="GHEA Mariam" w:cs="Arial"/>
          <w:color w:val="333333"/>
          <w:sz w:val="24"/>
          <w:szCs w:val="24"/>
          <w:lang w:val="hy-AM" w:eastAsia="en-US"/>
        </w:rPr>
        <w:t>հուշարձանախմբերի</w:t>
      </w:r>
      <w:proofErr w:type="spellEnd"/>
      <w:r w:rsidRPr="004D3184">
        <w:rPr>
          <w:rFonts w:ascii="GHEA Mariam" w:hAnsi="GHEA Mariam" w:cs="Arial"/>
          <w:color w:val="333333"/>
          <w:sz w:val="24"/>
          <w:szCs w:val="24"/>
          <w:lang w:val="hy-AM" w:eastAsia="en-US"/>
        </w:rPr>
        <w:t xml:space="preserve">, հուշարձանների համալիրների, պատմական և </w:t>
      </w:r>
      <w:proofErr w:type="spellStart"/>
      <w:r w:rsidRPr="004D3184">
        <w:rPr>
          <w:rFonts w:ascii="GHEA Mariam" w:hAnsi="GHEA Mariam" w:cs="Arial"/>
          <w:color w:val="333333"/>
          <w:sz w:val="24"/>
          <w:szCs w:val="24"/>
          <w:lang w:val="hy-AM" w:eastAsia="en-US"/>
        </w:rPr>
        <w:t>բնապատմական</w:t>
      </w:r>
      <w:proofErr w:type="spellEnd"/>
      <w:r w:rsidRPr="004D3184">
        <w:rPr>
          <w:rFonts w:ascii="GHEA Mariam" w:hAnsi="GHEA Mariam" w:cs="Arial"/>
          <w:color w:val="333333"/>
          <w:sz w:val="24"/>
          <w:szCs w:val="24"/>
          <w:lang w:val="hy-AM" w:eastAsia="en-US"/>
        </w:rPr>
        <w:t xml:space="preserve"> միջավայրի, պատմամշակութային հողերի, </w:t>
      </w:r>
      <w:proofErr w:type="spellStart"/>
      <w:r w:rsidRPr="004D3184">
        <w:rPr>
          <w:rFonts w:ascii="GHEA Mariam" w:hAnsi="GHEA Mariam" w:cs="Arial"/>
          <w:color w:val="333333"/>
          <w:sz w:val="24"/>
          <w:szCs w:val="24"/>
          <w:lang w:val="hy-AM" w:eastAsia="en-US"/>
        </w:rPr>
        <w:t>տեղանքա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պատկերների</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լանդշաֆտների</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հնավայր</w:t>
      </w:r>
      <w:proofErr w:type="spellEnd"/>
      <w:r w:rsidRPr="004D3184">
        <w:rPr>
          <w:rFonts w:ascii="GHEA Mariam" w:hAnsi="GHEA Mariam" w:cs="Arial"/>
          <w:color w:val="333333"/>
          <w:sz w:val="24"/>
          <w:szCs w:val="24"/>
          <w:lang w:val="hy-AM" w:eastAsia="en-US"/>
        </w:rPr>
        <w:t>-թանգարանների, մշակու</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թային այլ արժեքների պահպանությունը, ուսումնասիրումը, </w:t>
      </w:r>
      <w:proofErr w:type="spellStart"/>
      <w:r w:rsidRPr="004D3184">
        <w:rPr>
          <w:rFonts w:ascii="GHEA Mariam" w:hAnsi="GHEA Mariam" w:cs="Arial"/>
          <w:color w:val="333333"/>
          <w:sz w:val="24"/>
          <w:szCs w:val="24"/>
          <w:lang w:val="hy-AM" w:eastAsia="en-US"/>
        </w:rPr>
        <w:t>հանրահռչակումը</w:t>
      </w:r>
      <w:proofErr w:type="spellEnd"/>
      <w:r w:rsidRPr="004D3184">
        <w:rPr>
          <w:rFonts w:ascii="GHEA Mariam" w:hAnsi="GHEA Mariam" w:cs="Arial"/>
          <w:color w:val="333333"/>
          <w:sz w:val="24"/>
          <w:szCs w:val="24"/>
          <w:lang w:val="hy-AM" w:eastAsia="en-US"/>
        </w:rPr>
        <w:t>, օգտագործումը և կառավարումը: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13. Իր գործունեության առարկային և նպատակներին համապատասխան կազմակերպությունը`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lastRenderedPageBreak/>
        <w:t xml:space="preserve">1) իրականացնում է </w:t>
      </w:r>
      <w:proofErr w:type="spellStart"/>
      <w:r w:rsidRPr="004D3184">
        <w:rPr>
          <w:rFonts w:ascii="GHEA Mariam" w:hAnsi="GHEA Mariam" w:cs="Arial"/>
          <w:color w:val="333333"/>
          <w:sz w:val="24"/>
          <w:szCs w:val="24"/>
          <w:lang w:val="hy-AM" w:eastAsia="en-US"/>
        </w:rPr>
        <w:t>հնավայր</w:t>
      </w:r>
      <w:proofErr w:type="spellEnd"/>
      <w:r w:rsidRPr="004D3184">
        <w:rPr>
          <w:rFonts w:ascii="GHEA Mariam" w:hAnsi="GHEA Mariam" w:cs="Arial"/>
          <w:color w:val="333333"/>
          <w:sz w:val="24"/>
          <w:szCs w:val="24"/>
          <w:lang w:val="hy-AM" w:eastAsia="en-US"/>
        </w:rPr>
        <w:t>-թանգարանների, պետական սեփականություն հանդիսացող պատմամշակութային անշարժ հուշարձանների և պատմամշա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կու</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թային հողերի պահպանությունը և կառավարումը.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2) մշակում և լիազորված պետական մարմնի հաստատմանն է ներկայացնում </w:t>
      </w:r>
      <w:proofErr w:type="spellStart"/>
      <w:r w:rsidRPr="004D3184">
        <w:rPr>
          <w:rFonts w:ascii="GHEA Mariam" w:hAnsi="GHEA Mariam" w:cs="Arial"/>
          <w:color w:val="333333"/>
          <w:sz w:val="24"/>
          <w:szCs w:val="24"/>
          <w:lang w:val="hy-AM" w:eastAsia="en-US"/>
        </w:rPr>
        <w:t>հնավայր</w:t>
      </w:r>
      <w:proofErr w:type="spellEnd"/>
      <w:r w:rsidRPr="004D3184">
        <w:rPr>
          <w:rFonts w:ascii="GHEA Mariam" w:hAnsi="GHEA Mariam" w:cs="Arial"/>
          <w:color w:val="333333"/>
          <w:sz w:val="24"/>
          <w:szCs w:val="24"/>
          <w:lang w:val="hy-AM" w:eastAsia="en-US"/>
        </w:rPr>
        <w:t>-թանգարանների, պատմամշակութային անշարժ հուշարձանների պահ</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պա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նության և օգտագործման հեռանկարային զարգացման գլխավոր նախագիծը.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3) որպես պատվիրատու` կազմակերպում է </w:t>
      </w:r>
      <w:proofErr w:type="spellStart"/>
      <w:r w:rsidRPr="004D3184">
        <w:rPr>
          <w:rFonts w:ascii="GHEA Mariam" w:hAnsi="GHEA Mariam" w:cs="Arial"/>
          <w:color w:val="333333"/>
          <w:sz w:val="24"/>
          <w:szCs w:val="24"/>
          <w:lang w:val="hy-AM" w:eastAsia="en-US"/>
        </w:rPr>
        <w:t>հնավայր</w:t>
      </w:r>
      <w:proofErr w:type="spellEnd"/>
      <w:r w:rsidRPr="004D3184">
        <w:rPr>
          <w:rFonts w:ascii="GHEA Mariam" w:hAnsi="GHEA Mariam" w:cs="Arial"/>
          <w:color w:val="333333"/>
          <w:sz w:val="24"/>
          <w:szCs w:val="24"/>
          <w:lang w:val="hy-AM" w:eastAsia="en-US"/>
        </w:rPr>
        <w:t>-թանգարանների հուշար</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ձանների </w:t>
      </w:r>
      <w:proofErr w:type="spellStart"/>
      <w:r w:rsidRPr="004D3184">
        <w:rPr>
          <w:rFonts w:ascii="GHEA Mariam" w:hAnsi="GHEA Mariam" w:cs="Arial"/>
          <w:color w:val="333333"/>
          <w:sz w:val="24"/>
          <w:szCs w:val="24"/>
          <w:lang w:val="hy-AM" w:eastAsia="en-US"/>
        </w:rPr>
        <w:t>ամրակայման</w:t>
      </w:r>
      <w:proofErr w:type="spellEnd"/>
      <w:r w:rsidRPr="004D3184">
        <w:rPr>
          <w:rFonts w:ascii="GHEA Mariam" w:hAnsi="GHEA Mariam" w:cs="Arial"/>
          <w:color w:val="333333"/>
          <w:sz w:val="24"/>
          <w:szCs w:val="24"/>
          <w:lang w:val="hy-AM" w:eastAsia="en-US"/>
        </w:rPr>
        <w:t>, վերականգնման, նորոգման և հարմարեցման աշխատանքների իրականացումը.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4) կազմակերպում և իրականացնում է </w:t>
      </w:r>
      <w:proofErr w:type="spellStart"/>
      <w:r w:rsidRPr="004D3184">
        <w:rPr>
          <w:rFonts w:ascii="GHEA Mariam" w:hAnsi="GHEA Mariam" w:cs="Arial"/>
          <w:color w:val="333333"/>
          <w:sz w:val="24"/>
          <w:szCs w:val="24"/>
          <w:lang w:val="hy-AM" w:eastAsia="en-US"/>
        </w:rPr>
        <w:t>հնավայր</w:t>
      </w:r>
      <w:proofErr w:type="spellEnd"/>
      <w:r w:rsidRPr="004D3184">
        <w:rPr>
          <w:rFonts w:ascii="GHEA Mariam" w:hAnsi="GHEA Mariam" w:cs="Arial"/>
          <w:color w:val="333333"/>
          <w:sz w:val="24"/>
          <w:szCs w:val="24"/>
          <w:lang w:val="hy-AM" w:eastAsia="en-US"/>
        </w:rPr>
        <w:t>-թանգարանների պատմա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մշակութային ժառանգության օբյեկտների ուսումնասիրումը, հետազոտումը և կառավարումը: Հայտնաբերում և իրականացնում է պատմամշակութային ժառան</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գության օբյեկտների </w:t>
      </w:r>
      <w:proofErr w:type="spellStart"/>
      <w:r w:rsidRPr="004D3184">
        <w:rPr>
          <w:rFonts w:ascii="GHEA Mariam" w:hAnsi="GHEA Mariam" w:cs="Arial"/>
          <w:color w:val="333333"/>
          <w:sz w:val="24"/>
          <w:szCs w:val="24"/>
          <w:lang w:val="hy-AM" w:eastAsia="en-US"/>
        </w:rPr>
        <w:t>անձնագրավորումը</w:t>
      </w:r>
      <w:proofErr w:type="spellEnd"/>
      <w:r w:rsidRPr="004D3184">
        <w:rPr>
          <w:rFonts w:ascii="GHEA Mariam" w:hAnsi="GHEA Mariam" w:cs="Arial"/>
          <w:color w:val="333333"/>
          <w:sz w:val="24"/>
          <w:szCs w:val="24"/>
          <w:lang w:val="hy-AM" w:eastAsia="en-US"/>
        </w:rPr>
        <w:t>.</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5) հաստատում է </w:t>
      </w:r>
      <w:proofErr w:type="spellStart"/>
      <w:r w:rsidRPr="004D3184">
        <w:rPr>
          <w:rFonts w:ascii="GHEA Mariam" w:hAnsi="GHEA Mariam" w:cs="Arial"/>
          <w:color w:val="333333"/>
          <w:sz w:val="24"/>
          <w:szCs w:val="24"/>
          <w:lang w:val="hy-AM" w:eastAsia="en-US"/>
        </w:rPr>
        <w:t>հնավայր</w:t>
      </w:r>
      <w:proofErr w:type="spellEnd"/>
      <w:r w:rsidRPr="004D3184">
        <w:rPr>
          <w:rFonts w:ascii="GHEA Mariam" w:hAnsi="GHEA Mariam" w:cs="Arial"/>
          <w:color w:val="333333"/>
          <w:sz w:val="24"/>
          <w:szCs w:val="24"/>
          <w:lang w:val="hy-AM" w:eastAsia="en-US"/>
        </w:rPr>
        <w:t>-թանգարանների տարածքներում գտնվող շենքերի և շինությունների օգտագործման ու վերականգնման նախագծանա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խահաշվային փաստաթղթերը.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6) քննարկում և իր իրավասության սահմաններում իրականացնում է պատմամշակութային ժառանգության օբյեկտների </w:t>
      </w:r>
      <w:proofErr w:type="spellStart"/>
      <w:r w:rsidRPr="004D3184">
        <w:rPr>
          <w:rFonts w:ascii="GHEA Mariam" w:hAnsi="GHEA Mariam" w:cs="Arial"/>
          <w:color w:val="333333"/>
          <w:sz w:val="24"/>
          <w:szCs w:val="24"/>
          <w:lang w:val="hy-AM" w:eastAsia="en-US"/>
        </w:rPr>
        <w:t>պահպանվածության</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մշտադի</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տարկում</w:t>
      </w:r>
      <w:proofErr w:type="spellEnd"/>
      <w:r w:rsidRPr="004D3184">
        <w:rPr>
          <w:rFonts w:ascii="GHEA Mariam" w:hAnsi="GHEA Mariam" w:cs="Arial"/>
          <w:color w:val="333333"/>
          <w:sz w:val="24"/>
          <w:szCs w:val="24"/>
          <w:lang w:val="hy-AM" w:eastAsia="en-US"/>
        </w:rPr>
        <w:t xml:space="preserve">, հսկողություն և ուսումնասիրություններ: Հուշարձանների </w:t>
      </w:r>
      <w:proofErr w:type="spellStart"/>
      <w:r w:rsidRPr="004D3184">
        <w:rPr>
          <w:rFonts w:ascii="GHEA Mariam" w:hAnsi="GHEA Mariam" w:cs="Arial"/>
          <w:color w:val="333333"/>
          <w:sz w:val="24"/>
          <w:szCs w:val="24"/>
          <w:lang w:val="hy-AM" w:eastAsia="en-US"/>
        </w:rPr>
        <w:t>ամրակայման</w:t>
      </w:r>
      <w:proofErr w:type="spellEnd"/>
      <w:r w:rsidRPr="004D3184">
        <w:rPr>
          <w:rFonts w:ascii="GHEA Mariam" w:hAnsi="GHEA Mariam" w:cs="Arial"/>
          <w:color w:val="333333"/>
          <w:sz w:val="24"/>
          <w:szCs w:val="24"/>
          <w:lang w:val="hy-AM" w:eastAsia="en-US"/>
        </w:rPr>
        <w:t>, նորոգման և վերականգնման աշխատանքները հաստատված նախագծի, մեթո</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դա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բանական կամ տեխնոլոգիական սկզբունքների խախտումներով իրակա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նաց</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վելու, դրանց </w:t>
      </w:r>
      <w:proofErr w:type="spellStart"/>
      <w:r w:rsidRPr="004D3184">
        <w:rPr>
          <w:rFonts w:ascii="GHEA Mariam" w:hAnsi="GHEA Mariam" w:cs="Arial"/>
          <w:color w:val="333333"/>
          <w:sz w:val="24"/>
          <w:szCs w:val="24"/>
          <w:lang w:val="hy-AM" w:eastAsia="en-US"/>
        </w:rPr>
        <w:t>անվթարությանը</w:t>
      </w:r>
      <w:proofErr w:type="spellEnd"/>
      <w:r w:rsidRPr="004D3184">
        <w:rPr>
          <w:rFonts w:ascii="GHEA Mariam" w:hAnsi="GHEA Mariam" w:cs="Arial"/>
          <w:color w:val="333333"/>
          <w:sz w:val="24"/>
          <w:szCs w:val="24"/>
          <w:lang w:val="hy-AM" w:eastAsia="en-US"/>
        </w:rPr>
        <w:t xml:space="preserve"> վտանգ սպառնալու, ինչպես նաև քաղաքա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շի</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կան կամ տնտեսական այլ ապօրինի գործունեության հայտնաբերման դեպքերում կազմում է արձանագրություններ և ներկայացնում լիազորված պետական մարմնին՝ օրենքով սահմանված կարգով աշխատանքների դադարեցման վերա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բերյալ որոշում ընդունելու համար։ </w:t>
      </w:r>
      <w:proofErr w:type="spellStart"/>
      <w:r w:rsidRPr="004D3184">
        <w:rPr>
          <w:rFonts w:ascii="GHEA Mariam" w:hAnsi="GHEA Mariam" w:cs="Arial"/>
          <w:color w:val="333333"/>
          <w:sz w:val="24"/>
          <w:szCs w:val="24"/>
          <w:lang w:val="hy-AM" w:eastAsia="en-US"/>
        </w:rPr>
        <w:t>Հնավայր</w:t>
      </w:r>
      <w:proofErr w:type="spellEnd"/>
      <w:r w:rsidRPr="004D3184">
        <w:rPr>
          <w:rFonts w:ascii="GHEA Mariam" w:hAnsi="GHEA Mariam" w:cs="Arial"/>
          <w:color w:val="333333"/>
          <w:sz w:val="24"/>
          <w:szCs w:val="24"/>
          <w:lang w:val="hy-AM" w:eastAsia="en-US"/>
        </w:rPr>
        <w:t>-թանգարաններին, պատմա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մշա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կութային անշարժ հուշարձաններին ու դրանց տարածքներին հասցված վնասի դեպքերում կազմում է ակտեր և արձանագրություններ՝ լիազորված պետական </w:t>
      </w:r>
      <w:r w:rsidRPr="004D3184">
        <w:rPr>
          <w:rFonts w:ascii="GHEA Mariam" w:hAnsi="GHEA Mariam" w:cs="Arial"/>
          <w:color w:val="333333"/>
          <w:sz w:val="24"/>
          <w:szCs w:val="24"/>
          <w:lang w:val="hy-AM" w:eastAsia="en-US"/>
        </w:rPr>
        <w:lastRenderedPageBreak/>
        <w:t>մարմնի միջոցով կամ սահմանված կարգով իրավապահ մարմիններին փոխան</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ցելու և </w:t>
      </w:r>
      <w:proofErr w:type="spellStart"/>
      <w:r w:rsidRPr="004D3184">
        <w:rPr>
          <w:rFonts w:ascii="GHEA Mariam" w:hAnsi="GHEA Mariam" w:cs="Arial"/>
          <w:color w:val="333333"/>
          <w:sz w:val="24"/>
          <w:szCs w:val="24"/>
          <w:lang w:val="hy-AM" w:eastAsia="en-US"/>
        </w:rPr>
        <w:t>իրավախախտներին</w:t>
      </w:r>
      <w:proofErr w:type="spellEnd"/>
      <w:r w:rsidRPr="004D3184">
        <w:rPr>
          <w:rFonts w:ascii="GHEA Mariam" w:hAnsi="GHEA Mariam" w:cs="Arial"/>
          <w:color w:val="333333"/>
          <w:sz w:val="24"/>
          <w:szCs w:val="24"/>
          <w:lang w:val="hy-AM" w:eastAsia="en-US"/>
        </w:rPr>
        <w:t xml:space="preserve"> պատասխանատվության ենթարկելու նպատակով.</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7) </w:t>
      </w:r>
      <w:proofErr w:type="spellStart"/>
      <w:r w:rsidRPr="004D3184">
        <w:rPr>
          <w:rFonts w:ascii="GHEA Mariam" w:hAnsi="GHEA Mariam" w:cs="Arial"/>
          <w:color w:val="333333"/>
          <w:sz w:val="24"/>
          <w:szCs w:val="24"/>
          <w:lang w:val="hy-AM" w:eastAsia="en-US"/>
        </w:rPr>
        <w:t>հնավայր</w:t>
      </w:r>
      <w:proofErr w:type="spellEnd"/>
      <w:r w:rsidRPr="004D3184">
        <w:rPr>
          <w:rFonts w:ascii="GHEA Mariam" w:hAnsi="GHEA Mariam" w:cs="Arial"/>
          <w:color w:val="333333"/>
          <w:sz w:val="24"/>
          <w:szCs w:val="24"/>
          <w:lang w:val="hy-AM" w:eastAsia="en-US"/>
        </w:rPr>
        <w:t>-թանգարանների ու պատմամշակութային անշարժ հուշարձան</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ների և դրանց տարածքների պահպանության </w:t>
      </w:r>
      <w:proofErr w:type="spellStart"/>
      <w:r w:rsidRPr="004D3184">
        <w:rPr>
          <w:rFonts w:ascii="GHEA Mariam" w:hAnsi="GHEA Mariam" w:cs="Arial"/>
          <w:color w:val="333333"/>
          <w:sz w:val="24"/>
          <w:szCs w:val="24"/>
          <w:lang w:val="hy-AM" w:eastAsia="en-US"/>
        </w:rPr>
        <w:t>պայմանակարգն</w:t>
      </w:r>
      <w:proofErr w:type="spellEnd"/>
      <w:r w:rsidRPr="004D3184">
        <w:rPr>
          <w:rFonts w:ascii="GHEA Mariam" w:hAnsi="GHEA Mariam" w:cs="Arial"/>
          <w:color w:val="333333"/>
          <w:sz w:val="24"/>
          <w:szCs w:val="24"/>
          <w:lang w:val="hy-AM" w:eastAsia="en-US"/>
        </w:rPr>
        <w:t xml:space="preserve"> ու կանոնակարգը խախտելու դեպքում հայց է հարուցում հուշարձանն օգտագործողի դեմ.</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8) իրականացնում է թանգարանային առարկաների և հավաքածուների հայտնաբերում և հավաքում` </w:t>
      </w:r>
      <w:proofErr w:type="spellStart"/>
      <w:r w:rsidRPr="004D3184">
        <w:rPr>
          <w:rFonts w:ascii="GHEA Mariam" w:hAnsi="GHEA Mariam" w:cs="Arial"/>
          <w:color w:val="333333"/>
          <w:sz w:val="24"/>
          <w:szCs w:val="24"/>
          <w:lang w:val="hy-AM" w:eastAsia="en-US"/>
        </w:rPr>
        <w:t>գիտարշավների</w:t>
      </w:r>
      <w:proofErr w:type="spellEnd"/>
      <w:r w:rsidRPr="004D3184">
        <w:rPr>
          <w:rFonts w:ascii="GHEA Mariam" w:hAnsi="GHEA Mariam" w:cs="Arial"/>
          <w:color w:val="333333"/>
          <w:sz w:val="24"/>
          <w:szCs w:val="24"/>
          <w:lang w:val="hy-AM" w:eastAsia="en-US"/>
        </w:rPr>
        <w:t>, գնումների, նվիրատվությունների, կտակների միջոցով.</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9) իրականացնում է թանգարանային առարկաների և հավաքածուների հաշվառումը, ստեղծում դրանց էլեկտրոնային տվյալների շտեմարանը.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10) կազմակերպում է պատմամշակութային արժեքների վերականգնման, գիտամեթոդական խորհրդի, թանգարանային հավաքածուի գնման հանձնա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ժողովի աշխատանքները.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11) կազմակերպում է պատմամշակութային հուշարձանների պահպանության, օգտագործման և </w:t>
      </w:r>
      <w:proofErr w:type="spellStart"/>
      <w:r w:rsidRPr="004D3184">
        <w:rPr>
          <w:rFonts w:ascii="GHEA Mariam" w:hAnsi="GHEA Mariam" w:cs="Arial"/>
          <w:color w:val="333333"/>
          <w:sz w:val="24"/>
          <w:szCs w:val="24"/>
          <w:lang w:val="hy-AM" w:eastAsia="en-US"/>
        </w:rPr>
        <w:t>հանրահռչակման</w:t>
      </w:r>
      <w:proofErr w:type="spellEnd"/>
      <w:r w:rsidRPr="004D3184">
        <w:rPr>
          <w:rFonts w:ascii="GHEA Mariam" w:hAnsi="GHEA Mariam" w:cs="Arial"/>
          <w:color w:val="333333"/>
          <w:sz w:val="24"/>
          <w:szCs w:val="24"/>
          <w:lang w:val="hy-AM" w:eastAsia="en-US"/>
        </w:rPr>
        <w:t xml:space="preserve"> խնդիրներին նվիրված գիտական նստա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շրջան</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ներ, համաժողովներ, </w:t>
      </w:r>
      <w:proofErr w:type="spellStart"/>
      <w:r w:rsidRPr="004D3184">
        <w:rPr>
          <w:rFonts w:ascii="GHEA Mariam" w:hAnsi="GHEA Mariam" w:cs="Arial"/>
          <w:color w:val="333333"/>
          <w:sz w:val="24"/>
          <w:szCs w:val="24"/>
          <w:lang w:val="hy-AM" w:eastAsia="en-US"/>
        </w:rPr>
        <w:t>գիտագործնական</w:t>
      </w:r>
      <w:proofErr w:type="spellEnd"/>
      <w:r w:rsidRPr="004D3184">
        <w:rPr>
          <w:rFonts w:ascii="GHEA Mariam" w:hAnsi="GHEA Mariam" w:cs="Arial"/>
          <w:color w:val="333333"/>
          <w:sz w:val="24"/>
          <w:szCs w:val="24"/>
          <w:lang w:val="hy-AM" w:eastAsia="en-US"/>
        </w:rPr>
        <w:t xml:space="preserve"> սեմինարներ ու խորհրդակ</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ցու</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թյուն</w:t>
      </w:r>
      <w:r>
        <w:rPr>
          <w:rFonts w:ascii="GHEA Mariam" w:hAnsi="GHEA Mariam" w:cs="Arial"/>
          <w:color w:val="333333"/>
          <w:sz w:val="24"/>
          <w:szCs w:val="24"/>
          <w:lang w:val="hy-AM" w:eastAsia="en-US"/>
        </w:rPr>
        <w:softHyphen/>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12) պատրաստում և հրատարակում է աշխատություններ, մենագրություններ, </w:t>
      </w:r>
      <w:proofErr w:type="spellStart"/>
      <w:r w:rsidRPr="004D3184">
        <w:rPr>
          <w:rFonts w:ascii="GHEA Mariam" w:hAnsi="GHEA Mariam" w:cs="Arial"/>
          <w:color w:val="333333"/>
          <w:sz w:val="24"/>
          <w:szCs w:val="24"/>
          <w:lang w:val="hy-AM" w:eastAsia="en-US"/>
        </w:rPr>
        <w:t>ուղեցույցներ</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կատալոգներ</w:t>
      </w:r>
      <w:proofErr w:type="spellEnd"/>
      <w:r w:rsidRPr="004D3184">
        <w:rPr>
          <w:rFonts w:ascii="GHEA Mariam" w:hAnsi="GHEA Mariam" w:cs="Arial"/>
          <w:color w:val="333333"/>
          <w:sz w:val="24"/>
          <w:szCs w:val="24"/>
          <w:lang w:val="hy-AM" w:eastAsia="en-US"/>
        </w:rPr>
        <w:t>, գիտահանրամատչելի, գիտատեղեկատու, քարոզչա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կան և գովազդային նյութեր.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13) կազմակերպում է մշտական, ժամանակավոր և շրջիկ ցուցադրություններ ու ցուցահանդեսներ.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14) իրականացնում է պատմամշակութային ժառանգության վերաբերյալ քարոզչական, </w:t>
      </w:r>
      <w:proofErr w:type="spellStart"/>
      <w:r w:rsidRPr="004D3184">
        <w:rPr>
          <w:rFonts w:ascii="GHEA Mariam" w:hAnsi="GHEA Mariam" w:cs="Arial"/>
          <w:color w:val="333333"/>
          <w:sz w:val="24"/>
          <w:szCs w:val="24"/>
          <w:lang w:val="hy-AM" w:eastAsia="en-US"/>
        </w:rPr>
        <w:t>գիտալուսավորչական</w:t>
      </w:r>
      <w:proofErr w:type="spellEnd"/>
      <w:r w:rsidRPr="004D3184">
        <w:rPr>
          <w:rFonts w:ascii="GHEA Mariam" w:hAnsi="GHEA Mariam" w:cs="Arial"/>
          <w:color w:val="333333"/>
          <w:sz w:val="24"/>
          <w:szCs w:val="24"/>
          <w:lang w:val="hy-AM" w:eastAsia="en-US"/>
        </w:rPr>
        <w:t xml:space="preserve"> և կրթական միջոցառումներ.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15) մշակում է պատմության և մշակույթի անշարժ հուշարձանների </w:t>
      </w:r>
      <w:proofErr w:type="spellStart"/>
      <w:r w:rsidRPr="004D3184">
        <w:rPr>
          <w:rFonts w:ascii="GHEA Mariam" w:hAnsi="GHEA Mariam" w:cs="Arial"/>
          <w:color w:val="333333"/>
          <w:sz w:val="24"/>
          <w:szCs w:val="24"/>
          <w:lang w:val="hy-AM" w:eastAsia="en-US"/>
        </w:rPr>
        <w:t>ամրակայման</w:t>
      </w:r>
      <w:proofErr w:type="spellEnd"/>
      <w:r w:rsidRPr="004D3184">
        <w:rPr>
          <w:rFonts w:ascii="GHEA Mariam" w:hAnsi="GHEA Mariam" w:cs="Arial"/>
          <w:color w:val="333333"/>
          <w:sz w:val="24"/>
          <w:szCs w:val="24"/>
          <w:lang w:val="hy-AM" w:eastAsia="en-US"/>
        </w:rPr>
        <w:t>, նորոգման, վերականգնման և դրանց տարածքների բարեկարգ</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ման գիտանախագծային փաստաթղթեր: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14. Կազմակերպությունը, որպես ձեռնարկատիրական գործունեություն, իրականացնում է՝</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lastRenderedPageBreak/>
        <w:t>1) հուշարձանների պատկերով հուշանվերների պատրաստում և իրացում.</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 պայմանագրային հիմունքներով իրավաբանական և ֆիզիկական անձանց հուշարձաններին վերաբերող փաստավավերագրական նյութերի տրամադրում.</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3) ժողովրդական վարպետների ստեղծագործությունների ցուցահանդեսների կազմակերպում.</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4) հրատարակչական գործ.</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5) </w:t>
      </w:r>
      <w:proofErr w:type="spellStart"/>
      <w:r w:rsidRPr="004D3184">
        <w:rPr>
          <w:rFonts w:ascii="GHEA Mariam" w:hAnsi="GHEA Mariam" w:cs="Arial"/>
          <w:color w:val="333333"/>
          <w:sz w:val="24"/>
          <w:szCs w:val="24"/>
          <w:lang w:val="hy-AM" w:eastAsia="en-US"/>
        </w:rPr>
        <w:t>հնավայրի</w:t>
      </w:r>
      <w:proofErr w:type="spellEnd"/>
      <w:r w:rsidRPr="004D3184">
        <w:rPr>
          <w:rFonts w:ascii="GHEA Mariam" w:hAnsi="GHEA Mariam" w:cs="Arial"/>
          <w:color w:val="333333"/>
          <w:sz w:val="24"/>
          <w:szCs w:val="24"/>
          <w:lang w:val="hy-AM" w:eastAsia="en-US"/>
        </w:rPr>
        <w:t xml:space="preserve"> տարածքում </w:t>
      </w:r>
      <w:proofErr w:type="spellStart"/>
      <w:r w:rsidRPr="004D3184">
        <w:rPr>
          <w:rFonts w:ascii="GHEA Mariam" w:hAnsi="GHEA Mariam" w:cs="Arial"/>
          <w:color w:val="333333"/>
          <w:sz w:val="24"/>
          <w:szCs w:val="24"/>
          <w:lang w:val="hy-AM" w:eastAsia="en-US"/>
        </w:rPr>
        <w:t>զբոսավարի</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ուղեկցորդի</w:t>
      </w:r>
      <w:proofErr w:type="spellEnd"/>
      <w:r w:rsidRPr="004D3184">
        <w:rPr>
          <w:rFonts w:ascii="GHEA Mariam" w:hAnsi="GHEA Mariam" w:cs="Arial"/>
          <w:color w:val="333333"/>
          <w:sz w:val="24"/>
          <w:szCs w:val="24"/>
          <w:lang w:val="hy-AM" w:eastAsia="en-US"/>
        </w:rPr>
        <w:t xml:space="preserve">, </w:t>
      </w:r>
      <w:proofErr w:type="spellStart"/>
      <w:r w:rsidRPr="004D3184">
        <w:rPr>
          <w:rFonts w:ascii="GHEA Mariam" w:hAnsi="GHEA Mariam" w:cs="Arial"/>
          <w:color w:val="333333"/>
          <w:sz w:val="24"/>
          <w:szCs w:val="24"/>
          <w:lang w:val="hy-AM" w:eastAsia="en-US"/>
        </w:rPr>
        <w:t>էքսկուրսային</w:t>
      </w:r>
      <w:proofErr w:type="spellEnd"/>
      <w:r w:rsidRPr="004D3184">
        <w:rPr>
          <w:rFonts w:ascii="GHEA Mariam" w:hAnsi="GHEA Mariam" w:cs="Arial"/>
          <w:color w:val="333333"/>
          <w:sz w:val="24"/>
          <w:szCs w:val="24"/>
          <w:lang w:val="hy-AM" w:eastAsia="en-US"/>
        </w:rPr>
        <w:t>, մշակու</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թային և հանրային սննդի ծառայությունների մատուցում` սահմանված </w:t>
      </w:r>
      <w:proofErr w:type="spellStart"/>
      <w:r w:rsidRPr="004D3184">
        <w:rPr>
          <w:rFonts w:ascii="GHEA Mariam" w:hAnsi="GHEA Mariam" w:cs="Arial"/>
          <w:color w:val="333333"/>
          <w:sz w:val="24"/>
          <w:szCs w:val="24"/>
          <w:lang w:val="hy-AM" w:eastAsia="en-US"/>
        </w:rPr>
        <w:t>ռեժիմ</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ներին</w:t>
      </w:r>
      <w:proofErr w:type="spellEnd"/>
      <w:r w:rsidRPr="004D3184">
        <w:rPr>
          <w:rFonts w:ascii="GHEA Mariam" w:hAnsi="GHEA Mariam" w:cs="Arial"/>
          <w:color w:val="333333"/>
          <w:sz w:val="24"/>
          <w:szCs w:val="24"/>
          <w:lang w:val="hy-AM" w:eastAsia="en-US"/>
        </w:rPr>
        <w:t xml:space="preserve"> համապատասխան:</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15. Կազմակերպությունը, որպես մասնաճյուղեր, ունի </w:t>
      </w:r>
      <w:proofErr w:type="spellStart"/>
      <w:r w:rsidRPr="004D3184">
        <w:rPr>
          <w:rFonts w:ascii="GHEA Mariam" w:hAnsi="GHEA Mariam" w:cs="Arial"/>
          <w:color w:val="333333"/>
          <w:sz w:val="24"/>
          <w:szCs w:val="24"/>
          <w:lang w:val="hy-AM" w:eastAsia="en-US"/>
        </w:rPr>
        <w:t>հնավայր</w:t>
      </w:r>
      <w:proofErr w:type="spellEnd"/>
      <w:r w:rsidRPr="004D3184">
        <w:rPr>
          <w:rFonts w:ascii="GHEA Mariam" w:hAnsi="GHEA Mariam" w:cs="Arial"/>
          <w:color w:val="333333"/>
          <w:sz w:val="24"/>
          <w:szCs w:val="24"/>
          <w:lang w:val="hy-AM" w:eastAsia="en-US"/>
        </w:rPr>
        <w:t>-թանգարան</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ներ և մարզային ծառայություններ։</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4D3184" w:rsidRPr="004D3184" w:rsidRDefault="004D3184" w:rsidP="004D3184">
      <w:pPr>
        <w:shd w:val="clear" w:color="auto" w:fill="FFFFFF"/>
        <w:ind w:firstLine="567"/>
        <w:jc w:val="center"/>
        <w:rPr>
          <w:rFonts w:ascii="GHEA Mariam" w:hAnsi="GHEA Mariam" w:cs="Arial"/>
          <w:color w:val="333333"/>
          <w:sz w:val="24"/>
          <w:szCs w:val="24"/>
          <w:lang w:val="hy-AM" w:eastAsia="en-US"/>
        </w:rPr>
      </w:pPr>
      <w:r w:rsidRPr="004D3184">
        <w:rPr>
          <w:rFonts w:ascii="GHEA Mariam" w:hAnsi="GHEA Mariam" w:cs="Arial"/>
          <w:bCs/>
          <w:color w:val="333333"/>
          <w:sz w:val="24"/>
          <w:szCs w:val="24"/>
          <w:lang w:val="hy-AM" w:eastAsia="en-US"/>
        </w:rPr>
        <w:t>3. ԿԱԶՄԱԿԵՐՊՈՒԹՅԱՆ ՍԵՓԱԿԱՆՈՒԹՅՈՒՆԸ</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16. Կազմակերպության սեփականությունը </w:t>
      </w:r>
      <w:proofErr w:type="spellStart"/>
      <w:r w:rsidRPr="004D3184">
        <w:rPr>
          <w:rFonts w:ascii="GHEA Mariam" w:hAnsi="GHEA Mariam" w:cs="Arial"/>
          <w:color w:val="333333"/>
          <w:sz w:val="24"/>
          <w:szCs w:val="24"/>
          <w:lang w:val="hy-AM" w:eastAsia="en-US"/>
        </w:rPr>
        <w:t>ձևավորվում</w:t>
      </w:r>
      <w:proofErr w:type="spellEnd"/>
      <w:r w:rsidRPr="004D3184">
        <w:rPr>
          <w:rFonts w:ascii="GHEA Mariam" w:hAnsi="GHEA Mariam" w:cs="Arial"/>
          <w:color w:val="333333"/>
          <w:sz w:val="24"/>
          <w:szCs w:val="24"/>
          <w:lang w:val="hy-AM" w:eastAsia="en-US"/>
        </w:rPr>
        <w:t xml:space="preserve"> է կազմակերպության հիմնադրման ժամանակ և հետագայում հիմնադրի կողմից սեփականության իրավունքով նրան հանձնվող, ինչպես նաև կազմակերպության գործունեության ընթացքում արտադրված ու ձեռք բերված գույքից:</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Կազմակերպության գույքի </w:t>
      </w:r>
      <w:proofErr w:type="spellStart"/>
      <w:r w:rsidRPr="004D3184">
        <w:rPr>
          <w:rFonts w:ascii="GHEA Mariam" w:hAnsi="GHEA Mariam" w:cs="Arial"/>
          <w:color w:val="333333"/>
          <w:sz w:val="24"/>
          <w:szCs w:val="24"/>
          <w:lang w:val="hy-AM" w:eastAsia="en-US"/>
        </w:rPr>
        <w:t>ձևավորման</w:t>
      </w:r>
      <w:proofErr w:type="spellEnd"/>
      <w:r w:rsidRPr="004D3184">
        <w:rPr>
          <w:rFonts w:ascii="GHEA Mariam" w:hAnsi="GHEA Mariam" w:cs="Arial"/>
          <w:color w:val="333333"/>
          <w:sz w:val="24"/>
          <w:szCs w:val="24"/>
          <w:lang w:val="hy-AM" w:eastAsia="en-US"/>
        </w:rPr>
        <w:t xml:space="preserve"> աղբյուր կարող են հանդիսանալ նաև Հայաստանի Հանրապետության և օտարերկրյա պետությունների իրավաբա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կան ու ֆիզիկական անձանց կատարած ներդրումները, այդ թվում` </w:t>
      </w:r>
      <w:r w:rsidRPr="004D3184">
        <w:rPr>
          <w:rFonts w:ascii="GHEA Mariam" w:hAnsi="GHEA Mariam" w:cs="Arial"/>
          <w:color w:val="333333"/>
          <w:spacing w:val="-2"/>
          <w:sz w:val="24"/>
          <w:szCs w:val="24"/>
          <w:lang w:val="hy-AM" w:eastAsia="en-US"/>
        </w:rPr>
        <w:t>բարեգոր</w:t>
      </w:r>
      <w:r w:rsidRPr="004D3184">
        <w:rPr>
          <w:rFonts w:ascii="GHEA Mariam" w:hAnsi="GHEA Mariam" w:cs="Arial"/>
          <w:color w:val="333333"/>
          <w:spacing w:val="-2"/>
          <w:sz w:val="24"/>
          <w:szCs w:val="24"/>
          <w:lang w:val="hy-AM" w:eastAsia="en-US"/>
        </w:rPr>
        <w:softHyphen/>
        <w:t>ծա</w:t>
      </w:r>
      <w:r w:rsidRPr="004D3184">
        <w:rPr>
          <w:rFonts w:ascii="GHEA Mariam" w:hAnsi="GHEA Mariam" w:cs="Arial"/>
          <w:color w:val="333333"/>
          <w:spacing w:val="-2"/>
          <w:sz w:val="24"/>
          <w:szCs w:val="24"/>
          <w:lang w:val="hy-AM" w:eastAsia="en-US"/>
        </w:rPr>
        <w:softHyphen/>
        <w:t xml:space="preserve">կան, հովանավորչական, նպատակային </w:t>
      </w:r>
      <w:proofErr w:type="spellStart"/>
      <w:r w:rsidRPr="004D3184">
        <w:rPr>
          <w:rFonts w:ascii="GHEA Mariam" w:hAnsi="GHEA Mariam" w:cs="Arial"/>
          <w:color w:val="333333"/>
          <w:spacing w:val="-2"/>
          <w:sz w:val="24"/>
          <w:szCs w:val="24"/>
          <w:lang w:val="hy-AM" w:eastAsia="en-US"/>
        </w:rPr>
        <w:t>նվիրատվություններն</w:t>
      </w:r>
      <w:proofErr w:type="spellEnd"/>
      <w:r w:rsidRPr="004D3184">
        <w:rPr>
          <w:rFonts w:ascii="GHEA Mariam" w:hAnsi="GHEA Mariam" w:cs="Arial"/>
          <w:color w:val="333333"/>
          <w:spacing w:val="-2"/>
          <w:sz w:val="24"/>
          <w:szCs w:val="24"/>
          <w:lang w:val="hy-AM" w:eastAsia="en-US"/>
        </w:rPr>
        <w:t xml:space="preserve"> ու հատկացում</w:t>
      </w:r>
      <w:r w:rsidRPr="004D3184">
        <w:rPr>
          <w:rFonts w:ascii="GHEA Mariam" w:hAnsi="GHEA Mariam" w:cs="Arial"/>
          <w:color w:val="333333"/>
          <w:spacing w:val="-2"/>
          <w:sz w:val="24"/>
          <w:szCs w:val="24"/>
          <w:lang w:val="hy-AM" w:eastAsia="en-US"/>
        </w:rPr>
        <w:softHyphen/>
        <w:t>ները: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17. Կազմակերպությունն իրավունք ունի օրենքին, հիմնադրի որոշումներին և (կամ) սույն կանոնադրությանը համապատասխան` իր հայեցողությամբ տիրա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պե</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տելու, տնօրինելու և օգտագործելու սեփականության իրավունքով իրեն պատկա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նող գույքը: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Կազմակերպությանը սեփականության իրավունքով պատկանող գույքի նկատ</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մամբ հիմնադիրը չունի իրավունքներ՝ բացառությամբ կազմակերպության լուծարումից հետո մնացած գույքի:</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lastRenderedPageBreak/>
        <w:t>18. Կազմակերպության սեփականության պահպանման հոգսը կրում է կազմակերպությունը: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19. Կազմակերպության սեփականության վրա կարող է բռնագանձում տարածվել միայն դատական կարգով:</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20</w:t>
      </w:r>
      <w:r>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Կազմակերպության</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ֆինանսական</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հաշվետվությունների</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արժանահավա</w:t>
      </w:r>
      <w:r>
        <w:rPr>
          <w:rFonts w:ascii="GHEA Mariam" w:hAnsi="GHEA Mariam"/>
          <w:color w:val="333333"/>
          <w:sz w:val="24"/>
          <w:szCs w:val="24"/>
          <w:lang w:val="hy-AM" w:eastAsia="en-US"/>
        </w:rPr>
        <w:softHyphen/>
      </w:r>
      <w:r w:rsidRPr="004D3184">
        <w:rPr>
          <w:rFonts w:ascii="GHEA Mariam" w:hAnsi="GHEA Mariam"/>
          <w:color w:val="333333"/>
          <w:sz w:val="24"/>
          <w:szCs w:val="24"/>
          <w:lang w:val="hy-AM" w:eastAsia="en-US"/>
        </w:rPr>
        <w:t>տու</w:t>
      </w:r>
      <w:r>
        <w:rPr>
          <w:rFonts w:ascii="GHEA Mariam" w:hAnsi="GHEA Mariam"/>
          <w:color w:val="333333"/>
          <w:sz w:val="24"/>
          <w:szCs w:val="24"/>
          <w:lang w:val="hy-AM" w:eastAsia="en-US"/>
        </w:rPr>
        <w:softHyphen/>
      </w:r>
      <w:r w:rsidRPr="004D3184">
        <w:rPr>
          <w:rFonts w:ascii="GHEA Mariam" w:hAnsi="GHEA Mariam"/>
          <w:color w:val="333333"/>
          <w:sz w:val="24"/>
          <w:szCs w:val="24"/>
          <w:lang w:val="hy-AM" w:eastAsia="en-US"/>
        </w:rPr>
        <w:t>թյունը</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ենթակա</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է</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աուդիտի՝</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օրենսդրությամբ</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սահմանված</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կարգով</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ընտրված</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անկախ</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աուդիտորական</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կազմակերպության</w:t>
      </w:r>
      <w:r w:rsidRPr="004D3184">
        <w:rPr>
          <w:rFonts w:ascii="GHEA Mariam" w:hAnsi="GHEA Mariam" w:cs="Arial"/>
          <w:color w:val="333333"/>
          <w:sz w:val="24"/>
          <w:szCs w:val="24"/>
          <w:lang w:val="hy-AM" w:eastAsia="en-US"/>
        </w:rPr>
        <w:t xml:space="preserve"> </w:t>
      </w:r>
      <w:r w:rsidRPr="004D3184">
        <w:rPr>
          <w:rFonts w:ascii="GHEA Mariam" w:hAnsi="GHEA Mariam"/>
          <w:color w:val="333333"/>
          <w:sz w:val="24"/>
          <w:szCs w:val="24"/>
          <w:lang w:val="hy-AM" w:eastAsia="en-US"/>
        </w:rPr>
        <w:t>կողմից</w:t>
      </w:r>
      <w:r w:rsidRPr="004D3184">
        <w:rPr>
          <w:rFonts w:ascii="GHEA Mariam" w:hAnsi="GHEA Mariam" w:cs="Arial"/>
          <w:color w:val="333333"/>
          <w:sz w:val="24"/>
          <w:szCs w:val="24"/>
          <w:lang w:val="hy-AM" w:eastAsia="en-US"/>
        </w:rPr>
        <w:t>:</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p>
    <w:p w:rsidR="004D3184" w:rsidRPr="004D3184" w:rsidRDefault="004D3184" w:rsidP="004D3184">
      <w:pPr>
        <w:shd w:val="clear" w:color="auto" w:fill="FFFFFF"/>
        <w:ind w:firstLine="567"/>
        <w:jc w:val="center"/>
        <w:rPr>
          <w:rFonts w:ascii="GHEA Mariam" w:hAnsi="GHEA Mariam" w:cs="Arial"/>
          <w:color w:val="333333"/>
          <w:sz w:val="24"/>
          <w:szCs w:val="24"/>
          <w:lang w:val="hy-AM" w:eastAsia="en-US"/>
        </w:rPr>
      </w:pPr>
      <w:r w:rsidRPr="004D3184">
        <w:rPr>
          <w:rFonts w:ascii="GHEA Mariam" w:hAnsi="GHEA Mariam" w:cs="Arial"/>
          <w:bCs/>
          <w:color w:val="333333"/>
          <w:sz w:val="24"/>
          <w:szCs w:val="24"/>
          <w:lang w:val="hy-AM" w:eastAsia="en-US"/>
        </w:rPr>
        <w:t>4. ԿԱԶՄԱԿԵՐՊՈՒԹՅԱՆՆ ԱՄՐԱՑՎԱԾ ԳՈՒՅՔԸ</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21. Հիմնադրի որոշմամբ կազմակերպությանն անժամկետ և անհատույց օգտագործման իրավունքով ամրացվում է անշարժ և շարժական գույք: </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22. Հիմնադիրն իրավունք ունի վերցնելու իր կողմից կազմակերպությանն ամրացված գույքը: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23. Կազմակերպությունն իրավունք չունի ամրացված գույքը կամ դրա նկատմամբ իր իրավունքներն օտարելու, գրավ դնելու, հանձնելու անհատույց օգտագործման:</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24. Կազմակերպությունն իրավունք ունի իրեն ամրացված գույքը պետության անունից հանձնելու վարձակալության, եթե դա արգելված չէ հիմնադրի որոշմամբ: Ամրացված գույքի օգտագործման արդյունքում կազմակերպության ստացած եկամուտները կազմակերպության սեփականությունն են, բացառությամբ ամրացված գույքի վարձակալությունից գոյացած վճարների, որոնք սահմանված կարգով ուղղվում են Հայաստանի Հանրապետության պետական բյուջե։</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Պետական կազմակերպությանն ամրացված գույքի օգտագործման ընթաց</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քում առաջացած անբաժանելի </w:t>
      </w:r>
      <w:proofErr w:type="spellStart"/>
      <w:r w:rsidRPr="004D3184">
        <w:rPr>
          <w:rFonts w:ascii="GHEA Mariam" w:hAnsi="GHEA Mariam" w:cs="Arial"/>
          <w:color w:val="333333"/>
          <w:sz w:val="24"/>
          <w:szCs w:val="24"/>
          <w:lang w:val="hy-AM" w:eastAsia="en-US"/>
        </w:rPr>
        <w:t>բարելավումները</w:t>
      </w:r>
      <w:proofErr w:type="spellEnd"/>
      <w:r w:rsidRPr="004D3184">
        <w:rPr>
          <w:rFonts w:ascii="GHEA Mariam" w:hAnsi="GHEA Mariam" w:cs="Arial"/>
          <w:color w:val="333333"/>
          <w:sz w:val="24"/>
          <w:szCs w:val="24"/>
          <w:lang w:val="hy-AM" w:eastAsia="en-US"/>
        </w:rPr>
        <w:t xml:space="preserve"> հիմնադրի սեփականությունն են:</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25. Հիմնադրի կողմից կազմակերպությանն ամրացված անշարժ գույքի կամ պետական պարտադիր գրանցման ենթակա գույքի նկատմամբ կազմակեր</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պո</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ւ</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թյան օգտագործման իրավունքը ծագում է դրանց նկատմամբ իրավունքի պետական գրանցման պահից:</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DF093A" w:rsidRDefault="00DF093A" w:rsidP="004D3184">
      <w:pPr>
        <w:shd w:val="clear" w:color="auto" w:fill="FFFFFF"/>
        <w:ind w:firstLine="567"/>
        <w:jc w:val="center"/>
        <w:rPr>
          <w:rFonts w:ascii="GHEA Mariam" w:hAnsi="GHEA Mariam" w:cs="Arial"/>
          <w:bCs/>
          <w:color w:val="333333"/>
          <w:sz w:val="24"/>
          <w:szCs w:val="24"/>
          <w:lang w:val="hy-AM" w:eastAsia="en-US"/>
        </w:rPr>
      </w:pPr>
    </w:p>
    <w:p w:rsidR="00DF093A" w:rsidRDefault="00DF093A" w:rsidP="004D3184">
      <w:pPr>
        <w:shd w:val="clear" w:color="auto" w:fill="FFFFFF"/>
        <w:ind w:firstLine="567"/>
        <w:jc w:val="center"/>
        <w:rPr>
          <w:rFonts w:ascii="GHEA Mariam" w:hAnsi="GHEA Mariam" w:cs="Arial"/>
          <w:bCs/>
          <w:color w:val="333333"/>
          <w:sz w:val="24"/>
          <w:szCs w:val="24"/>
          <w:lang w:val="hy-AM" w:eastAsia="en-US"/>
        </w:rPr>
      </w:pPr>
    </w:p>
    <w:p w:rsidR="00DF093A" w:rsidRDefault="00DF093A" w:rsidP="004D3184">
      <w:pPr>
        <w:shd w:val="clear" w:color="auto" w:fill="FFFFFF"/>
        <w:ind w:firstLine="567"/>
        <w:jc w:val="center"/>
        <w:rPr>
          <w:rFonts w:ascii="GHEA Mariam" w:hAnsi="GHEA Mariam" w:cs="Arial"/>
          <w:bCs/>
          <w:color w:val="333333"/>
          <w:sz w:val="24"/>
          <w:szCs w:val="24"/>
          <w:lang w:val="hy-AM" w:eastAsia="en-US"/>
        </w:rPr>
      </w:pPr>
    </w:p>
    <w:p w:rsidR="00DF093A" w:rsidRDefault="00DF093A" w:rsidP="004D3184">
      <w:pPr>
        <w:shd w:val="clear" w:color="auto" w:fill="FFFFFF"/>
        <w:ind w:firstLine="567"/>
        <w:jc w:val="center"/>
        <w:rPr>
          <w:rFonts w:ascii="GHEA Mariam" w:hAnsi="GHEA Mariam" w:cs="Arial"/>
          <w:bCs/>
          <w:color w:val="333333"/>
          <w:sz w:val="24"/>
          <w:szCs w:val="24"/>
          <w:lang w:val="hy-AM" w:eastAsia="en-US"/>
        </w:rPr>
      </w:pPr>
    </w:p>
    <w:p w:rsidR="004D3184" w:rsidRPr="004D3184" w:rsidRDefault="004D3184" w:rsidP="004D3184">
      <w:pPr>
        <w:shd w:val="clear" w:color="auto" w:fill="FFFFFF"/>
        <w:ind w:firstLine="567"/>
        <w:jc w:val="center"/>
        <w:rPr>
          <w:rFonts w:ascii="GHEA Mariam" w:hAnsi="GHEA Mariam" w:cs="Arial"/>
          <w:color w:val="333333"/>
          <w:sz w:val="24"/>
          <w:szCs w:val="24"/>
          <w:lang w:val="hy-AM" w:eastAsia="en-US"/>
        </w:rPr>
      </w:pPr>
      <w:r w:rsidRPr="004D3184">
        <w:rPr>
          <w:rFonts w:ascii="GHEA Mariam" w:hAnsi="GHEA Mariam" w:cs="Arial"/>
          <w:bCs/>
          <w:color w:val="333333"/>
          <w:sz w:val="24"/>
          <w:szCs w:val="24"/>
          <w:lang w:val="hy-AM" w:eastAsia="en-US"/>
        </w:rPr>
        <w:t>5. ԿԱԶՄԱԿԵՐՊՈՒԹՅԱՆ ԿԱՌԱՎԱՐՈՒՄԸ</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26. Կազմակերպության կառավարումն իրականացնում է հիմնադրի կողմից լիազորված պետական մարմինը և գործադիր մարմինը` տնօրենը: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27. Կազմակերպության ընդհանուր կառավարումն իրականացնում է հիմնադրի կողմից լիազորված պետական մարմինը: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28. Լիազորված պետական մարմինը`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 ապահովում է կազմակերպության բնականոն գործունեությունը և պատաս</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խա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նատվություն է կրում դրա չկատարման կամ ոչ պատշաճ կատարման համար.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  օրենսդրությամբ սահմանված կարգով պաշտոնի նշանակում և պաշտոնից ազատում է կազմակերպության տնօրենին.</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3) հաստատում է կազմակերպության եկամուտների և ծախսերի տարեկան նախահաշիվը.</w:t>
      </w:r>
    </w:p>
    <w:p w:rsidR="004D3184" w:rsidRPr="004D3184" w:rsidRDefault="004D3184" w:rsidP="004D3184">
      <w:pPr>
        <w:shd w:val="clear" w:color="auto" w:fill="FFFFFF"/>
        <w:spacing w:line="360" w:lineRule="auto"/>
        <w:ind w:firstLine="562"/>
        <w:jc w:val="both"/>
        <w:rPr>
          <w:rFonts w:ascii="GHEA Mariam" w:hAnsi="GHEA Mariam" w:cs="Arial"/>
          <w:color w:val="333333"/>
          <w:spacing w:val="-2"/>
          <w:sz w:val="24"/>
          <w:szCs w:val="24"/>
          <w:lang w:val="hy-AM" w:eastAsia="en-US"/>
        </w:rPr>
      </w:pPr>
      <w:r w:rsidRPr="004D3184">
        <w:rPr>
          <w:rFonts w:ascii="GHEA Mariam" w:hAnsi="GHEA Mariam" w:cs="Arial"/>
          <w:color w:val="333333"/>
          <w:sz w:val="24"/>
          <w:szCs w:val="24"/>
          <w:lang w:val="hy-AM" w:eastAsia="en-US"/>
        </w:rPr>
        <w:t xml:space="preserve">4) </w:t>
      </w:r>
      <w:r w:rsidRPr="004D3184">
        <w:rPr>
          <w:rFonts w:ascii="GHEA Mariam" w:hAnsi="GHEA Mariam" w:cs="Arial"/>
          <w:color w:val="333333"/>
          <w:spacing w:val="-2"/>
          <w:sz w:val="24"/>
          <w:szCs w:val="24"/>
          <w:lang w:val="hy-AM" w:eastAsia="en-US"/>
        </w:rPr>
        <w:t>իրականացնում է կազմակերպության գործունեության վերահսկողությու</w:t>
      </w:r>
      <w:r w:rsidRPr="004D3184">
        <w:rPr>
          <w:rFonts w:ascii="GHEA Mariam" w:hAnsi="GHEA Mariam" w:cs="Arial"/>
          <w:color w:val="333333"/>
          <w:spacing w:val="-2"/>
          <w:sz w:val="24"/>
          <w:szCs w:val="24"/>
          <w:lang w:val="hy-AM" w:eastAsia="en-US"/>
        </w:rPr>
        <w:softHyphen/>
        <w:t>նը.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5) կասեցնում կամ ուժը կորցրած է ճանաչում կազմակերպության տնօրենի՝ Հայաստանի Հանրապետության օրենսդրության պահանջներին հակասող հրա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ման</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ները, հրահանգները, </w:t>
      </w:r>
      <w:proofErr w:type="spellStart"/>
      <w:r w:rsidRPr="004D3184">
        <w:rPr>
          <w:rFonts w:ascii="GHEA Mariam" w:hAnsi="GHEA Mariam" w:cs="Arial"/>
          <w:color w:val="333333"/>
          <w:sz w:val="24"/>
          <w:szCs w:val="24"/>
          <w:lang w:val="hy-AM" w:eastAsia="en-US"/>
        </w:rPr>
        <w:t>կարգադրություններն</w:t>
      </w:r>
      <w:proofErr w:type="spellEnd"/>
      <w:r w:rsidRPr="004D3184">
        <w:rPr>
          <w:rFonts w:ascii="GHEA Mariam" w:hAnsi="GHEA Mariam" w:cs="Arial"/>
          <w:color w:val="333333"/>
          <w:sz w:val="24"/>
          <w:szCs w:val="24"/>
          <w:lang w:val="hy-AM" w:eastAsia="en-US"/>
        </w:rPr>
        <w:t xml:space="preserve"> ու ցուցումները.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6) լսում է կազմակերպության գործունեության մասին հաշվետվությունները, քննում դրա գործունեության վերստուգման արդյունքները.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7) հաստատում է կազմակերպությանը սեփականության իրավունքով հանձնվող և (կամ) ամրացվող` պետությանը պատկանող գույքի կազմը.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8) վերահսկողություն է իրականացնում կազմակերպությանն ամրացված պետական սեփականության օգտագործման և պահպանության նկատմամբ.</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9) վերահսկողություն է իրականացնում կազմակերպության սեփականության պահպանության նկատմամբ, իսկ օրենքով, հիմնադրի որոշմամբ կամ կանո</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նադրությամբ նախատեսված դեպքերում համաձայնություն է տալիս կազմակեր</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պության գույքի օտարման կամ վարձակալության հանձնման համար.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lastRenderedPageBreak/>
        <w:t>10) հաստատում է կազմակերպության տարեկան հաշվետվություններն ու տարեկան հաշվեկշիռը.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11) իրականացնում է «Պետական ոչ </w:t>
      </w:r>
      <w:proofErr w:type="spellStart"/>
      <w:r w:rsidRPr="004D3184">
        <w:rPr>
          <w:rFonts w:ascii="GHEA Mariam" w:hAnsi="GHEA Mariam" w:cs="Arial"/>
          <w:color w:val="333333"/>
          <w:sz w:val="24"/>
          <w:szCs w:val="24"/>
          <w:lang w:val="hy-AM" w:eastAsia="en-US"/>
        </w:rPr>
        <w:t>առևտրային</w:t>
      </w:r>
      <w:proofErr w:type="spellEnd"/>
      <w:r w:rsidRPr="004D3184">
        <w:rPr>
          <w:rFonts w:ascii="GHEA Mariam" w:hAnsi="GHEA Mariam" w:cs="Arial"/>
          <w:color w:val="333333"/>
          <w:sz w:val="24"/>
          <w:szCs w:val="24"/>
          <w:lang w:val="hy-AM" w:eastAsia="en-US"/>
        </w:rPr>
        <w:t xml:space="preserve"> կազմակերպությունների մասին» Հայաստանի Հանրապետության օրենքով, հիմնադրի որոշումներով և սույն կանոնադրությամբ նախատեսված այլ գործառույթներ: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29. Կազմակերպության ընթացիկ գործունեության ղեկավարումն իրակա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նաց</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նում է տնօրենը, որին պաշտոնի նշանակում և պաշտոնից ազատում է հիմնադրի կողմից լիազորված պետական մարմնի ղեկավարը: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30. Կազմակերպության տնօրենին պաշտոնի նշանակելն ու պաշտոնից ազատելը կարգավորվում է «Պետական ոչ </w:t>
      </w:r>
      <w:proofErr w:type="spellStart"/>
      <w:r w:rsidRPr="004D3184">
        <w:rPr>
          <w:rFonts w:ascii="GHEA Mariam" w:hAnsi="GHEA Mariam" w:cs="Arial"/>
          <w:color w:val="333333"/>
          <w:sz w:val="24"/>
          <w:szCs w:val="24"/>
          <w:lang w:val="hy-AM" w:eastAsia="en-US"/>
        </w:rPr>
        <w:t>առևտրային</w:t>
      </w:r>
      <w:proofErr w:type="spellEnd"/>
      <w:r w:rsidRPr="004D3184">
        <w:rPr>
          <w:rFonts w:ascii="GHEA Mariam" w:hAnsi="GHEA Mariam" w:cs="Arial"/>
          <w:color w:val="333333"/>
          <w:sz w:val="24"/>
          <w:szCs w:val="24"/>
          <w:lang w:val="hy-AM" w:eastAsia="en-US"/>
        </w:rPr>
        <w:t xml:space="preserve"> կազմակերպությունների մասին» Հայաստանի Հանրապետության օրենքով:</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Կազմակերպության տնօրենի հետ կնքվում է պայմանագիր, որը հիմնադրի անունից ստորագրում է լիազորված պետական մարմնի ղեկավարը: Պայմա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նագրով սահմանվում են կազմակերպության տնօրենի իրավունքները, պարտա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կա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նությունները, պատասխանատվությունը և փոխհարաբերությունները լիազոր</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ված պետական մարմնի հետ, նրա աշխատանքի վարձատրման պայմանները, պայմանագրի դադարման՝ «Պետական ոչ </w:t>
      </w:r>
      <w:proofErr w:type="spellStart"/>
      <w:r w:rsidRPr="004D3184">
        <w:rPr>
          <w:rFonts w:ascii="GHEA Mariam" w:hAnsi="GHEA Mariam" w:cs="Arial"/>
          <w:color w:val="333333"/>
          <w:sz w:val="24"/>
          <w:szCs w:val="24"/>
          <w:lang w:val="hy-AM" w:eastAsia="en-US"/>
        </w:rPr>
        <w:t>առևտրային</w:t>
      </w:r>
      <w:proofErr w:type="spellEnd"/>
      <w:r w:rsidRPr="004D3184">
        <w:rPr>
          <w:rFonts w:ascii="GHEA Mariam" w:hAnsi="GHEA Mariam" w:cs="Arial"/>
          <w:color w:val="333333"/>
          <w:sz w:val="24"/>
          <w:szCs w:val="24"/>
          <w:lang w:val="hy-AM" w:eastAsia="en-US"/>
        </w:rPr>
        <w:t xml:space="preserve"> կազմակերպությունների մասին» Հայաստանի Հանրապետության օրենքով նախատեսված բոլոր հիմքերն ու այլ դրույթներ, որոնք պայմանավորվող կողմերն անհրաժեշտ կգտնեն: Պայմանագրի դրույթները չեն կարող հակասել Հայաստանի Հանրապետության աշխատանքային օրենսդրության պահանջներին՝ բացառությամբ օրենքով նախա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տեսված դեպքերի:</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31. Կազմակերպության տնօրենն օրենքով, հիմնադրի և լիազորված պետա</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կան մարմնի որոշումներով ու սույն կանոնադրությամբ իրեն վերապահված լիազո</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րու</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թյան սահմաններում ղեկավարում է կազմակերպության գործունեու</w:t>
      </w:r>
      <w:r>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թյունը և կրում պատասխանատվություն օրենքների, այլ իրավական ակտերի, հիմնադրի կամ նրա կողմից լիազորված պետական մարմնի որոշումների, սույն կանոնադրության և կնքված պայմանագրերի պահանջները չկատարելու կամ ոչ պատշաճ կատարելու համար: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lastRenderedPageBreak/>
        <w:t>32. Կազմակերպության տնօրենը չի կարող զբաղեցնել այլ պաշտոն կամ կատարել վճարովի այլ աշխատանք, բացի գիտական, մանկավարժական և ստեղծագործական աշխատանքներից:</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33. Կազմակերպության տնօրենը լրիվ գույքային պատասխանատվություն է կրում իր մեղքով կազմակերպությանը և (կամ) պետությանը պատճառված վնասի համար: Նրա լիազորությունների դադարեցումը հիմք չէ պատճառած վնասը հատուցելու պարտականությունները չկատարելու համար: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34. Կազմակերպության տնօրենը`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 առանց լիազորագրի հանդես է գալիս կազմակերպության անունից, ներկայացնում է նրա շահերը և կնքում գործարքներ.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2) Հայաստանի Հանրապետության օրենսդրությամբ, հիմնադրի և լիազոր</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ված պետական մարմնի որոշումներով ու սույն կանոնադրությամբ սահմանված կարգով տնօրինում է կազմակերպության գույքը, այդ թվում` ֆինանսական միջոցները.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3) տալիս է կազմակերպության անունից հանդես գալու լիազորագրեր, այդ թվում` </w:t>
      </w:r>
      <w:proofErr w:type="spellStart"/>
      <w:r w:rsidRPr="004D3184">
        <w:rPr>
          <w:rFonts w:ascii="GHEA Mariam" w:hAnsi="GHEA Mariam" w:cs="Arial"/>
          <w:color w:val="333333"/>
          <w:sz w:val="24"/>
          <w:szCs w:val="24"/>
          <w:lang w:val="hy-AM" w:eastAsia="en-US"/>
        </w:rPr>
        <w:t>վերալիազորման</w:t>
      </w:r>
      <w:proofErr w:type="spellEnd"/>
      <w:r w:rsidRPr="004D3184">
        <w:rPr>
          <w:rFonts w:ascii="GHEA Mariam" w:hAnsi="GHEA Mariam" w:cs="Arial"/>
          <w:color w:val="333333"/>
          <w:sz w:val="24"/>
          <w:szCs w:val="24"/>
          <w:lang w:val="hy-AM" w:eastAsia="en-US"/>
        </w:rPr>
        <w:t xml:space="preserve"> իրավունքով լիազորագրեր.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4) աշխատանքի նշանակում և աշխատանքից ազատում է կազմակերպության աշխատողներին, նրանց նկատմամբ կիրառում է խրախուսման միջոցներ ու նշանակում կարգապահական տույժեր.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5) պետական ֆինանսների կառավարման բնագավառում Հայաստանի Հանրա</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պետության կառավարության կողմից լիազորված պետական կառավար</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ման մարմնի գանձապետարանում բացում է հաշիվներ.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6) կատարում է պարտականությունների բաշխում իր տեղակալների </w:t>
      </w:r>
      <w:proofErr w:type="spellStart"/>
      <w:r w:rsidRPr="004D3184">
        <w:rPr>
          <w:rFonts w:ascii="GHEA Mariam" w:hAnsi="GHEA Mariam" w:cs="Arial"/>
          <w:color w:val="333333"/>
          <w:sz w:val="24"/>
          <w:szCs w:val="24"/>
          <w:lang w:val="hy-AM" w:eastAsia="en-US"/>
        </w:rPr>
        <w:t>միջև</w:t>
      </w:r>
      <w:proofErr w:type="spellEnd"/>
      <w:r w:rsidRPr="004D3184">
        <w:rPr>
          <w:rFonts w:ascii="GHEA Mariam" w:hAnsi="GHEA Mariam" w:cs="Arial"/>
          <w:color w:val="333333"/>
          <w:sz w:val="24"/>
          <w:szCs w:val="24"/>
          <w:lang w:val="hy-AM" w:eastAsia="en-US"/>
        </w:rPr>
        <w:t>.</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7) սահմանում է կազմակերպության կառուցվածքն ու կառուցվածքային ստորաբաժանումների իրավասությունները.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8) սահմանված կարգով լիազորված պետական մարմին է ներկայացնում կազմակերպության տարեկան ծախսերի նախահաշիվը.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9) հաստատում է ձեռնարկատիրական գործունեության եկամուտների և ծախսերի նախահաշիվը.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lastRenderedPageBreak/>
        <w:t>10) օրենքով և սույն կանոնադրությամբ սահմանված կարգով իր լիազո</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րության սահմաններում արձակում է հրամաններ, հրահանգներ, տալիս պար</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տադիր կատարման համար ցուցումներ և վերահսկում դրանց կատարումը.</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11) իրականացնում է Հայաստանի Հանրապետության օրենսդրությանը չհակասող այլ լիազորություններ: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35. Կազմակերպության տնօրենը պարտավոր է չկատարել հիմնադրի և լիազորված պետական մարմնի` Հայաստանի Հանրապետության օրենսդրու</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թյանը հակասող որոշումները, կարգադրությունները, հրամանները, </w:t>
      </w:r>
      <w:r w:rsidRPr="00791373">
        <w:rPr>
          <w:rFonts w:ascii="GHEA Mariam" w:hAnsi="GHEA Mariam" w:cs="Arial"/>
          <w:color w:val="333333"/>
          <w:spacing w:val="-2"/>
          <w:sz w:val="24"/>
          <w:szCs w:val="24"/>
          <w:lang w:val="hy-AM" w:eastAsia="en-US"/>
        </w:rPr>
        <w:t>հրահանգ</w:t>
      </w:r>
      <w:r w:rsidR="00791373" w:rsidRPr="00791373">
        <w:rPr>
          <w:rFonts w:ascii="GHEA Mariam" w:hAnsi="GHEA Mariam" w:cs="Arial"/>
          <w:color w:val="333333"/>
          <w:spacing w:val="-2"/>
          <w:sz w:val="24"/>
          <w:szCs w:val="24"/>
          <w:lang w:val="hy-AM" w:eastAsia="en-US"/>
        </w:rPr>
        <w:softHyphen/>
      </w:r>
      <w:r w:rsidRPr="00791373">
        <w:rPr>
          <w:rFonts w:ascii="GHEA Mariam" w:hAnsi="GHEA Mariam" w:cs="Arial"/>
          <w:color w:val="333333"/>
          <w:spacing w:val="-2"/>
          <w:sz w:val="24"/>
          <w:szCs w:val="24"/>
          <w:lang w:val="hy-AM" w:eastAsia="en-US"/>
        </w:rPr>
        <w:t>ները և դրանց չկատարման համար չի կարող ենթարկվել պատասխանատվու</w:t>
      </w:r>
      <w:r w:rsidR="00791373" w:rsidRPr="00791373">
        <w:rPr>
          <w:rFonts w:ascii="GHEA Mariam" w:hAnsi="GHEA Mariam" w:cs="Arial"/>
          <w:color w:val="333333"/>
          <w:spacing w:val="-2"/>
          <w:sz w:val="24"/>
          <w:szCs w:val="24"/>
          <w:lang w:val="hy-AM" w:eastAsia="en-US"/>
        </w:rPr>
        <w:softHyphen/>
      </w:r>
      <w:r w:rsidRPr="00791373">
        <w:rPr>
          <w:rFonts w:ascii="GHEA Mariam" w:hAnsi="GHEA Mariam" w:cs="Arial"/>
          <w:color w:val="333333"/>
          <w:spacing w:val="-2"/>
          <w:sz w:val="24"/>
          <w:szCs w:val="24"/>
          <w:lang w:val="hy-AM" w:eastAsia="en-US"/>
        </w:rPr>
        <w:t>թյան:</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36. Կազմակերպության տնօրենի ժամանակավոր բացակայության դեպքում նրա լիազորություններն իրականացնում է տնօրենի տեղակալներից մեկը, իսկ տեղակալի պաշտոն նախատեսված չլինելու կամ տեղակալի կողմից իրականացման անհնարինության դեպքում՝ այլ աշխատակից, որին տնօրենի պարտականությունների ժամանակավոր կատարումը, տնօրենի առաջարկության հիման վրա, վերապահվում է լիազորված պետական մարմնի հրամանով: Տնօրենի կողմից նման առաջարկություն ներկայացնելու անհնարինության, ինչպես նաև տնօրենի թափուր պաշտոն առաջանալու դեպքերում տնօրենի պարտակա</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նությունների ժամանակավոր կատարող նշանակում է լիազորված պետական մարմինը՝ «Պետական ոչ </w:t>
      </w:r>
      <w:proofErr w:type="spellStart"/>
      <w:r w:rsidRPr="004D3184">
        <w:rPr>
          <w:rFonts w:ascii="GHEA Mariam" w:hAnsi="GHEA Mariam" w:cs="Arial"/>
          <w:color w:val="333333"/>
          <w:sz w:val="24"/>
          <w:szCs w:val="24"/>
          <w:lang w:val="hy-AM" w:eastAsia="en-US"/>
        </w:rPr>
        <w:t>առևտրային</w:t>
      </w:r>
      <w:proofErr w:type="spellEnd"/>
      <w:r w:rsidRPr="004D3184">
        <w:rPr>
          <w:rFonts w:ascii="GHEA Mariam" w:hAnsi="GHEA Mariam" w:cs="Arial"/>
          <w:color w:val="333333"/>
          <w:sz w:val="24"/>
          <w:szCs w:val="24"/>
          <w:lang w:val="hy-AM" w:eastAsia="en-US"/>
        </w:rPr>
        <w:t xml:space="preserve"> կազմակերպությունների մասին» օրենքի</w:t>
      </w:r>
      <w:r w:rsidR="00365EF4">
        <w:rPr>
          <w:rFonts w:ascii="GHEA Mariam" w:hAnsi="GHEA Mariam" w:cs="Arial"/>
          <w:color w:val="333333"/>
          <w:sz w:val="24"/>
          <w:szCs w:val="24"/>
          <w:lang w:val="hy-AM" w:eastAsia="en-US"/>
        </w:rPr>
        <w:br/>
      </w:r>
      <w:r w:rsidRPr="004D3184">
        <w:rPr>
          <w:rFonts w:ascii="GHEA Mariam" w:hAnsi="GHEA Mariam" w:cs="Arial"/>
          <w:color w:val="333333"/>
          <w:sz w:val="24"/>
          <w:szCs w:val="24"/>
          <w:lang w:val="hy-AM" w:eastAsia="en-US"/>
        </w:rPr>
        <w:t>16-րդ հոդվածի 1.7-րդ մասով սահմանված պահանջներին համապատասխան:</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37. Կազմակերպության աշխատողների իրավունքներն ու պարտականու</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թյուն</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 xml:space="preserve">ները սահմանվում են Հայաստանի Հանրապետության օրենսդրությամբ, սույն կանոնադրությամբ, աշխատանքային պայմանագրով, կազմակերպության առանձին ստորաբաժանումների ու աշխատանքային ներքին </w:t>
      </w:r>
      <w:proofErr w:type="spellStart"/>
      <w:r w:rsidRPr="004D3184">
        <w:rPr>
          <w:rFonts w:ascii="GHEA Mariam" w:hAnsi="GHEA Mariam" w:cs="Arial"/>
          <w:color w:val="333333"/>
          <w:sz w:val="24"/>
          <w:szCs w:val="24"/>
          <w:lang w:val="hy-AM" w:eastAsia="en-US"/>
        </w:rPr>
        <w:t>կանոնակարգերով</w:t>
      </w:r>
      <w:proofErr w:type="spellEnd"/>
      <w:r w:rsidRPr="004D3184">
        <w:rPr>
          <w:rFonts w:ascii="GHEA Mariam" w:hAnsi="GHEA Mariam" w:cs="Arial"/>
          <w:color w:val="333333"/>
          <w:sz w:val="24"/>
          <w:szCs w:val="24"/>
          <w:lang w:val="hy-AM" w:eastAsia="en-US"/>
        </w:rPr>
        <w:t xml:space="preserve"> և այլ իրավական ակտերով:</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38. Կազմակերպության գործունեության հիմնական հարցերի քննարկման և կազմակերպական աշխատանքների արդյունավետ իրականացման նպատակով </w:t>
      </w:r>
      <w:r w:rsidRPr="004D3184">
        <w:rPr>
          <w:rFonts w:ascii="GHEA Mariam" w:hAnsi="GHEA Mariam" w:cs="Arial"/>
          <w:color w:val="333333"/>
          <w:sz w:val="24"/>
          <w:szCs w:val="24"/>
          <w:lang w:val="hy-AM" w:eastAsia="en-US"/>
        </w:rPr>
        <w:lastRenderedPageBreak/>
        <w:t xml:space="preserve">տնօրենին առընթեր ստեղծվում են խորհրդակցական մարմիններ` </w:t>
      </w:r>
      <w:r w:rsidR="00B54009">
        <w:rPr>
          <w:rFonts w:ascii="GHEA Mariam" w:hAnsi="GHEA Mariam" w:cs="Arial"/>
          <w:color w:val="333333"/>
          <w:sz w:val="24"/>
          <w:szCs w:val="24"/>
          <w:lang w:val="hy-AM" w:eastAsia="en-US"/>
        </w:rPr>
        <w:t>գիտամեթո</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դական խորհուրդ, թանգարանային հավաքածուների գնման ու որակավորման հանձնաժողովներ:</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 xml:space="preserve">Գիտամեթոդական խորհրդի, ինչպես նաև թանգարանային հավաքածուների գնման, որակավորման հանձնաժողովների կազմը և կանոնակարգը հաստատում է </w:t>
      </w:r>
      <w:r w:rsidRPr="00791373">
        <w:rPr>
          <w:rFonts w:ascii="GHEA Mariam" w:hAnsi="GHEA Mariam" w:cs="Arial"/>
          <w:color w:val="333333"/>
          <w:spacing w:val="-2"/>
          <w:sz w:val="24"/>
          <w:szCs w:val="24"/>
          <w:lang w:val="hy-AM" w:eastAsia="en-US"/>
        </w:rPr>
        <w:t>կազմակերպության տնօրենը՝ համաձայնեցնելով լիազորված պետական մարմնի</w:t>
      </w:r>
      <w:r w:rsidRPr="004D3184">
        <w:rPr>
          <w:rFonts w:ascii="GHEA Mariam" w:hAnsi="GHEA Mariam" w:cs="Arial"/>
          <w:color w:val="333333"/>
          <w:sz w:val="24"/>
          <w:szCs w:val="24"/>
          <w:lang w:val="hy-AM" w:eastAsia="en-US"/>
        </w:rPr>
        <w:t xml:space="preserve"> հետ։</w:t>
      </w:r>
    </w:p>
    <w:p w:rsidR="004D3184" w:rsidRPr="004D3184" w:rsidRDefault="004D3184" w:rsidP="004D3184">
      <w:pPr>
        <w:shd w:val="clear" w:color="auto" w:fill="FFFFFF"/>
        <w:spacing w:line="360" w:lineRule="auto"/>
        <w:ind w:firstLine="562"/>
        <w:jc w:val="both"/>
        <w:rPr>
          <w:rFonts w:ascii="GHEA Mariam" w:hAnsi="GHEA Mariam" w:cs="Arial"/>
          <w:color w:val="333333"/>
          <w:sz w:val="24"/>
          <w:szCs w:val="24"/>
          <w:lang w:val="hy-AM" w:eastAsia="en-US"/>
        </w:rPr>
      </w:pPr>
      <w:r w:rsidRPr="004D3184">
        <w:rPr>
          <w:rFonts w:ascii="GHEA Mariam" w:hAnsi="GHEA Mariam" w:cs="Arial"/>
          <w:color w:val="333333"/>
          <w:sz w:val="24"/>
          <w:szCs w:val="24"/>
          <w:lang w:val="hy-AM" w:eastAsia="en-US"/>
        </w:rPr>
        <w:t>Խորհրդակցական մարմինների որոշումներն իրականացվում են կազմակեր</w:t>
      </w:r>
      <w:r w:rsidR="00791373">
        <w:rPr>
          <w:rFonts w:ascii="GHEA Mariam" w:hAnsi="GHEA Mariam" w:cs="Arial"/>
          <w:color w:val="333333"/>
          <w:sz w:val="24"/>
          <w:szCs w:val="24"/>
          <w:lang w:val="hy-AM" w:eastAsia="en-US"/>
        </w:rPr>
        <w:softHyphen/>
      </w:r>
      <w:r w:rsidRPr="004D3184">
        <w:rPr>
          <w:rFonts w:ascii="GHEA Mariam" w:hAnsi="GHEA Mariam" w:cs="Arial"/>
          <w:color w:val="333333"/>
          <w:sz w:val="24"/>
          <w:szCs w:val="24"/>
          <w:lang w:val="hy-AM" w:eastAsia="en-US"/>
        </w:rPr>
        <w:t>պության տնօրենի հրամաններով:</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4D3184" w:rsidRPr="00791373" w:rsidRDefault="004D3184" w:rsidP="004D3184">
      <w:pPr>
        <w:shd w:val="clear" w:color="auto" w:fill="FFFFFF"/>
        <w:ind w:firstLine="567"/>
        <w:jc w:val="center"/>
        <w:rPr>
          <w:rFonts w:ascii="GHEA Mariam" w:hAnsi="GHEA Mariam" w:cs="Arial"/>
          <w:color w:val="333333"/>
          <w:sz w:val="24"/>
          <w:szCs w:val="24"/>
          <w:lang w:val="hy-AM" w:eastAsia="en-US"/>
        </w:rPr>
      </w:pPr>
      <w:r w:rsidRPr="00791373">
        <w:rPr>
          <w:rFonts w:ascii="GHEA Mariam" w:hAnsi="GHEA Mariam" w:cs="Arial"/>
          <w:bCs/>
          <w:color w:val="333333"/>
          <w:sz w:val="24"/>
          <w:szCs w:val="24"/>
          <w:lang w:val="hy-AM" w:eastAsia="en-US"/>
        </w:rPr>
        <w:t>6. ԿԱԶՄԱԿԵՐՊՈՒԹՅԱՆ ՖԻՆԱՆՍԱԿԱՆ ՄԻՋՈՑՆԵՐԸ</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39. Կազմակերպության ֆինանսական միջոցները գոյանում են Հայաստանի Հանրապետության պետական բյուջեից՝ Հայաստանի Հանրապետության օրենսդրու</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թյամբ սահմանված կարգով:</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Կազմակերպության լրացուցիչ ֆինանսական աղբյուրներն են՝</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1) հիմնադրի կողմից սահմանված ձեռնարկատիրական գործունեությունից ստացված միջոցները.</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2) բարեգործական, Հայաստանի Հանրապետության և օտարերկրյա կազմակերպությունների ու քաղաքացիների նվիրատվությունները.</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3) կազմակերպության կանոնադրական խնդիրներին համապատասխան գործունեությունից ստացված միջոցները:</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 xml:space="preserve">40. Կազմակերպության մասնաճյուղ հանդիսացող </w:t>
      </w:r>
      <w:proofErr w:type="spellStart"/>
      <w:r w:rsidRPr="00791373">
        <w:rPr>
          <w:rFonts w:ascii="GHEA Mariam" w:hAnsi="GHEA Mariam" w:cs="Arial"/>
          <w:color w:val="333333"/>
          <w:sz w:val="24"/>
          <w:szCs w:val="24"/>
          <w:lang w:val="hy-AM" w:eastAsia="en-US"/>
        </w:rPr>
        <w:t>հնավայր</w:t>
      </w:r>
      <w:proofErr w:type="spellEnd"/>
      <w:r w:rsidRPr="00791373">
        <w:rPr>
          <w:rFonts w:ascii="GHEA Mariam" w:hAnsi="GHEA Mariam" w:cs="Arial"/>
          <w:color w:val="333333"/>
          <w:sz w:val="24"/>
          <w:szCs w:val="24"/>
          <w:lang w:val="hy-AM" w:eastAsia="en-US"/>
        </w:rPr>
        <w:t>-թանգարան</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 xml:space="preserve">ների և </w:t>
      </w:r>
      <w:proofErr w:type="spellStart"/>
      <w:r w:rsidRPr="00791373">
        <w:rPr>
          <w:rFonts w:ascii="GHEA Mariam" w:hAnsi="GHEA Mariam" w:cs="Arial"/>
          <w:color w:val="333333"/>
          <w:sz w:val="24"/>
          <w:szCs w:val="24"/>
          <w:lang w:val="hy-AM" w:eastAsia="en-US"/>
        </w:rPr>
        <w:t>հնավայրերի</w:t>
      </w:r>
      <w:proofErr w:type="spellEnd"/>
      <w:r w:rsidRPr="00791373">
        <w:rPr>
          <w:rFonts w:ascii="GHEA Mariam" w:hAnsi="GHEA Mariam" w:cs="Arial"/>
          <w:color w:val="333333"/>
          <w:sz w:val="24"/>
          <w:szCs w:val="24"/>
          <w:lang w:val="hy-AM" w:eastAsia="en-US"/>
        </w:rPr>
        <w:t xml:space="preserve"> տարածքներում էքսկուրսիաների, </w:t>
      </w:r>
      <w:proofErr w:type="spellStart"/>
      <w:r w:rsidRPr="00791373">
        <w:rPr>
          <w:rFonts w:ascii="GHEA Mariam" w:hAnsi="GHEA Mariam" w:cs="Arial"/>
          <w:color w:val="333333"/>
          <w:sz w:val="24"/>
          <w:szCs w:val="24"/>
          <w:lang w:val="hy-AM" w:eastAsia="en-US"/>
        </w:rPr>
        <w:t>գիտալուսավորչական</w:t>
      </w:r>
      <w:proofErr w:type="spellEnd"/>
      <w:r w:rsidRPr="00791373">
        <w:rPr>
          <w:rFonts w:ascii="GHEA Mariam" w:hAnsi="GHEA Mariam" w:cs="Arial"/>
          <w:color w:val="333333"/>
          <w:sz w:val="24"/>
          <w:szCs w:val="24"/>
          <w:lang w:val="hy-AM" w:eastAsia="en-US"/>
        </w:rPr>
        <w:t xml:space="preserve">, մշակութային ու մասսայական միջոցառումների կազմակերպման և անցկացման բացառիկ իրավունքը պատկանում է </w:t>
      </w:r>
      <w:r w:rsidR="00365EF4" w:rsidRPr="00791373">
        <w:rPr>
          <w:rFonts w:ascii="GHEA Mariam" w:hAnsi="GHEA Mariam" w:cs="Arial"/>
          <w:color w:val="333333"/>
          <w:sz w:val="24"/>
          <w:szCs w:val="24"/>
          <w:lang w:val="hy-AM" w:eastAsia="en-US"/>
        </w:rPr>
        <w:t>կ</w:t>
      </w:r>
      <w:r w:rsidRPr="00791373">
        <w:rPr>
          <w:rFonts w:ascii="GHEA Mariam" w:hAnsi="GHEA Mariam" w:cs="Arial"/>
          <w:color w:val="333333"/>
          <w:sz w:val="24"/>
          <w:szCs w:val="24"/>
          <w:lang w:val="hy-AM" w:eastAsia="en-US"/>
        </w:rPr>
        <w:t>ազմակերպությանը։ Այլ կազմակեր</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պու</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 xml:space="preserve">թյուններ կամ անձինք նշված տարածքներում համանման գործունեություն կարող են իրականացնել բացառապես </w:t>
      </w:r>
      <w:bookmarkStart w:id="0" w:name="_GoBack"/>
      <w:r w:rsidR="00365EF4" w:rsidRPr="00791373">
        <w:rPr>
          <w:rFonts w:ascii="GHEA Mariam" w:hAnsi="GHEA Mariam" w:cs="Arial"/>
          <w:color w:val="333333"/>
          <w:sz w:val="24"/>
          <w:szCs w:val="24"/>
          <w:lang w:val="hy-AM" w:eastAsia="en-US"/>
        </w:rPr>
        <w:t>կ</w:t>
      </w:r>
      <w:bookmarkEnd w:id="0"/>
      <w:r w:rsidRPr="00791373">
        <w:rPr>
          <w:rFonts w:ascii="GHEA Mariam" w:hAnsi="GHEA Mariam" w:cs="Arial"/>
          <w:color w:val="333333"/>
          <w:sz w:val="24"/>
          <w:szCs w:val="24"/>
          <w:lang w:val="hy-AM" w:eastAsia="en-US"/>
        </w:rPr>
        <w:t>ազմակերպության հետ կնքված համապա</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տաս</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խան պայմանագրի առկայության դեպքում։</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lastRenderedPageBreak/>
        <w:t>41. Կազմակերպության գործունեության ընթացքում առաջացած շահույթն օգտագործվում է սույն կանոնադրությամբ նախատեսված նպատակների իրակա</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նաց</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 xml:space="preserve">ման համար՝ </w:t>
      </w:r>
      <w:proofErr w:type="spellStart"/>
      <w:r w:rsidRPr="00791373">
        <w:rPr>
          <w:rFonts w:ascii="GHEA Mariam" w:hAnsi="GHEA Mariam" w:cs="Arial"/>
          <w:color w:val="333333"/>
          <w:sz w:val="24"/>
          <w:szCs w:val="24"/>
          <w:lang w:val="hy-AM" w:eastAsia="en-US"/>
        </w:rPr>
        <w:t>հետևյալ</w:t>
      </w:r>
      <w:proofErr w:type="spellEnd"/>
      <w:r w:rsidRPr="00791373">
        <w:rPr>
          <w:rFonts w:ascii="GHEA Mariam" w:hAnsi="GHEA Mariam" w:cs="Arial"/>
          <w:color w:val="333333"/>
          <w:sz w:val="24"/>
          <w:szCs w:val="24"/>
          <w:lang w:val="hy-AM" w:eastAsia="en-US"/>
        </w:rPr>
        <w:t xml:space="preserve"> ուղղություններով՝</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1) կազմակերպության աշխատանքային գործունեությունն ապահովող գույքի և նյութերի ձեռքբերում.</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2) կազմակերպության աշխատողների կենսաապահովման մակարդակի բարձրա</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 xml:space="preserve">ցում` </w:t>
      </w:r>
      <w:proofErr w:type="spellStart"/>
      <w:r w:rsidRPr="00791373">
        <w:rPr>
          <w:rFonts w:ascii="GHEA Mariam" w:hAnsi="GHEA Mariam" w:cs="Arial"/>
          <w:color w:val="333333"/>
          <w:sz w:val="24"/>
          <w:szCs w:val="24"/>
          <w:lang w:val="hy-AM" w:eastAsia="en-US"/>
        </w:rPr>
        <w:t>պարգևատրումներով</w:t>
      </w:r>
      <w:proofErr w:type="spellEnd"/>
      <w:r w:rsidRPr="00791373">
        <w:rPr>
          <w:rFonts w:ascii="GHEA Mariam" w:hAnsi="GHEA Mariam" w:cs="Arial"/>
          <w:color w:val="333333"/>
          <w:sz w:val="24"/>
          <w:szCs w:val="24"/>
          <w:lang w:val="hy-AM" w:eastAsia="en-US"/>
        </w:rPr>
        <w:t xml:space="preserve">, </w:t>
      </w:r>
      <w:proofErr w:type="spellStart"/>
      <w:r w:rsidRPr="00791373">
        <w:rPr>
          <w:rFonts w:ascii="GHEA Mariam" w:hAnsi="GHEA Mariam" w:cs="Arial"/>
          <w:color w:val="333333"/>
          <w:sz w:val="24"/>
          <w:szCs w:val="24"/>
          <w:lang w:val="hy-AM" w:eastAsia="en-US"/>
        </w:rPr>
        <w:t>հավելավճարներով</w:t>
      </w:r>
      <w:proofErr w:type="spellEnd"/>
      <w:r w:rsidRPr="00791373">
        <w:rPr>
          <w:rFonts w:ascii="GHEA Mariam" w:hAnsi="GHEA Mariam" w:cs="Arial"/>
          <w:color w:val="333333"/>
          <w:sz w:val="24"/>
          <w:szCs w:val="24"/>
          <w:lang w:val="hy-AM" w:eastAsia="en-US"/>
        </w:rPr>
        <w:t xml:space="preserve"> և այլ խրախուսման միջոցներով.</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3) կազմակերպության տեխնիկական հագեցվածության բարելավում, այդ թվում` հիմնական միջոցների ձեռքբերում.</w:t>
      </w:r>
    </w:p>
    <w:p w:rsidR="004D3184" w:rsidRPr="00791373" w:rsidRDefault="004D3184" w:rsidP="00791373">
      <w:pPr>
        <w:shd w:val="clear" w:color="auto" w:fill="FFFFFF"/>
        <w:spacing w:line="360" w:lineRule="auto"/>
        <w:ind w:firstLine="562"/>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4) կազմակերպության աշխատողների որակավորման բարձրացման նպա</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տակով դասընթացների կազմակերպում կամ մասնակցություն կազմակերպ</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ված դասընթացներին.</w:t>
      </w:r>
    </w:p>
    <w:p w:rsidR="004D3184" w:rsidRPr="00791373" w:rsidRDefault="004D3184" w:rsidP="00791373">
      <w:pPr>
        <w:shd w:val="clear" w:color="auto" w:fill="FFFFFF"/>
        <w:spacing w:line="360" w:lineRule="auto"/>
        <w:ind w:firstLine="562"/>
        <w:jc w:val="both"/>
        <w:rPr>
          <w:rFonts w:ascii="GHEA Mariam" w:hAnsi="GHEA Mariam" w:cs="Arial"/>
          <w:sz w:val="24"/>
          <w:szCs w:val="24"/>
          <w:lang w:val="hy-AM"/>
        </w:rPr>
      </w:pPr>
      <w:r w:rsidRPr="00791373">
        <w:rPr>
          <w:rFonts w:ascii="GHEA Mariam" w:hAnsi="GHEA Mariam" w:cs="Arial"/>
          <w:color w:val="333333"/>
          <w:sz w:val="24"/>
          <w:szCs w:val="24"/>
          <w:lang w:val="hy-AM" w:eastAsia="en-US"/>
        </w:rPr>
        <w:t xml:space="preserve">5) </w:t>
      </w:r>
      <w:r w:rsidRPr="00791373">
        <w:rPr>
          <w:rFonts w:ascii="GHEA Mariam" w:hAnsi="GHEA Mariam" w:cs="Arial"/>
          <w:sz w:val="24"/>
          <w:szCs w:val="24"/>
          <w:lang w:val="hy-AM"/>
        </w:rPr>
        <w:t>Հայաստանի</w:t>
      </w:r>
      <w:r w:rsidRPr="00791373">
        <w:rPr>
          <w:rFonts w:ascii="GHEA Mariam" w:hAnsi="GHEA Mariam"/>
          <w:sz w:val="24"/>
          <w:szCs w:val="24"/>
          <w:lang w:val="hy-AM"/>
        </w:rPr>
        <w:t xml:space="preserve"> </w:t>
      </w:r>
      <w:r w:rsidRPr="00791373">
        <w:rPr>
          <w:rFonts w:ascii="GHEA Mariam" w:hAnsi="GHEA Mariam" w:cs="Arial"/>
          <w:sz w:val="24"/>
          <w:szCs w:val="24"/>
          <w:lang w:val="hy-AM"/>
        </w:rPr>
        <w:t>Հանրապետության</w:t>
      </w:r>
      <w:r w:rsidRPr="00791373">
        <w:rPr>
          <w:rFonts w:ascii="GHEA Mariam" w:hAnsi="GHEA Mariam"/>
          <w:sz w:val="24"/>
          <w:szCs w:val="24"/>
          <w:lang w:val="hy-AM"/>
        </w:rPr>
        <w:t xml:space="preserve"> </w:t>
      </w:r>
      <w:r w:rsidRPr="00791373">
        <w:rPr>
          <w:rFonts w:ascii="GHEA Mariam" w:hAnsi="GHEA Mariam" w:cs="Arial"/>
          <w:sz w:val="24"/>
          <w:szCs w:val="24"/>
          <w:lang w:val="hy-AM"/>
        </w:rPr>
        <w:t>կառավարության</w:t>
      </w:r>
      <w:r w:rsidRPr="00791373">
        <w:rPr>
          <w:rFonts w:ascii="GHEA Mariam" w:hAnsi="GHEA Mariam"/>
          <w:sz w:val="24"/>
          <w:szCs w:val="24"/>
          <w:lang w:val="hy-AM"/>
        </w:rPr>
        <w:t xml:space="preserve"> </w:t>
      </w:r>
      <w:r w:rsidRPr="00791373">
        <w:rPr>
          <w:rFonts w:ascii="GHEA Mariam" w:hAnsi="GHEA Mariam" w:cs="Arial"/>
          <w:sz w:val="24"/>
          <w:szCs w:val="24"/>
          <w:lang w:val="hy-AM"/>
        </w:rPr>
        <w:t>սահմանած</w:t>
      </w:r>
      <w:r w:rsidRPr="00791373">
        <w:rPr>
          <w:rFonts w:ascii="GHEA Mariam" w:hAnsi="GHEA Mariam"/>
          <w:sz w:val="24"/>
          <w:szCs w:val="24"/>
          <w:lang w:val="hy-AM"/>
        </w:rPr>
        <w:t xml:space="preserve"> </w:t>
      </w:r>
      <w:r w:rsidRPr="00791373">
        <w:rPr>
          <w:rFonts w:ascii="GHEA Mariam" w:hAnsi="GHEA Mariam" w:cs="Arial"/>
          <w:sz w:val="24"/>
          <w:szCs w:val="24"/>
          <w:lang w:val="hy-AM"/>
        </w:rPr>
        <w:t>կարգով՝</w:t>
      </w:r>
      <w:r w:rsidRPr="00791373">
        <w:rPr>
          <w:rFonts w:ascii="GHEA Mariam" w:hAnsi="GHEA Mariam"/>
          <w:sz w:val="24"/>
          <w:szCs w:val="24"/>
          <w:lang w:val="hy-AM"/>
        </w:rPr>
        <w:t xml:space="preserve"> </w:t>
      </w:r>
      <w:r w:rsidRPr="00791373">
        <w:rPr>
          <w:rFonts w:ascii="GHEA Mariam" w:hAnsi="GHEA Mariam" w:cs="Arial"/>
          <w:sz w:val="24"/>
          <w:szCs w:val="24"/>
          <w:lang w:val="hy-AM"/>
        </w:rPr>
        <w:t>լիազորված</w:t>
      </w:r>
      <w:r w:rsidRPr="00791373">
        <w:rPr>
          <w:rFonts w:ascii="GHEA Mariam" w:hAnsi="GHEA Mariam"/>
          <w:sz w:val="24"/>
          <w:szCs w:val="24"/>
          <w:lang w:val="hy-AM"/>
        </w:rPr>
        <w:t xml:space="preserve"> </w:t>
      </w:r>
      <w:r w:rsidRPr="00791373">
        <w:rPr>
          <w:rFonts w:ascii="GHEA Mariam" w:hAnsi="GHEA Mariam" w:cs="Arial"/>
          <w:sz w:val="24"/>
          <w:szCs w:val="24"/>
          <w:lang w:val="hy-AM"/>
        </w:rPr>
        <w:t>պետական</w:t>
      </w:r>
      <w:r w:rsidRPr="00791373">
        <w:rPr>
          <w:rFonts w:ascii="GHEA Mariam" w:hAnsi="GHEA Mariam"/>
          <w:sz w:val="24"/>
          <w:szCs w:val="24"/>
          <w:lang w:val="hy-AM"/>
        </w:rPr>
        <w:t xml:space="preserve"> </w:t>
      </w:r>
      <w:r w:rsidRPr="00791373">
        <w:rPr>
          <w:rFonts w:ascii="GHEA Mariam" w:hAnsi="GHEA Mariam" w:cs="Arial"/>
          <w:sz w:val="24"/>
          <w:szCs w:val="24"/>
          <w:lang w:val="hy-AM"/>
        </w:rPr>
        <w:t>մարմնի</w:t>
      </w:r>
      <w:r w:rsidRPr="00791373">
        <w:rPr>
          <w:rFonts w:ascii="GHEA Mariam" w:hAnsi="GHEA Mariam"/>
          <w:sz w:val="24"/>
          <w:szCs w:val="24"/>
          <w:lang w:val="hy-AM"/>
        </w:rPr>
        <w:t xml:space="preserve"> </w:t>
      </w:r>
      <w:r w:rsidRPr="00791373">
        <w:rPr>
          <w:rFonts w:ascii="GHEA Mariam" w:hAnsi="GHEA Mariam" w:cs="Arial"/>
          <w:sz w:val="24"/>
          <w:szCs w:val="24"/>
          <w:lang w:val="hy-AM"/>
        </w:rPr>
        <w:t>կողմից</w:t>
      </w:r>
      <w:r w:rsidRPr="00791373">
        <w:rPr>
          <w:rFonts w:ascii="GHEA Mariam" w:hAnsi="GHEA Mariam"/>
          <w:sz w:val="24"/>
          <w:szCs w:val="24"/>
          <w:lang w:val="hy-AM"/>
        </w:rPr>
        <w:t xml:space="preserve"> </w:t>
      </w:r>
      <w:r w:rsidRPr="00791373">
        <w:rPr>
          <w:rFonts w:ascii="GHEA Mariam" w:hAnsi="GHEA Mariam" w:cs="Arial"/>
          <w:sz w:val="24"/>
          <w:szCs w:val="24"/>
          <w:lang w:val="hy-AM"/>
        </w:rPr>
        <w:t>նախատեսված</w:t>
      </w:r>
      <w:r w:rsidRPr="00791373">
        <w:rPr>
          <w:rFonts w:ascii="GHEA Mariam" w:hAnsi="GHEA Mariam"/>
          <w:sz w:val="24"/>
          <w:szCs w:val="24"/>
          <w:lang w:val="hy-AM"/>
        </w:rPr>
        <w:t xml:space="preserve"> </w:t>
      </w:r>
      <w:r w:rsidRPr="00791373">
        <w:rPr>
          <w:rFonts w:ascii="GHEA Mariam" w:hAnsi="GHEA Mariam" w:cs="Arial"/>
          <w:sz w:val="24"/>
          <w:szCs w:val="24"/>
          <w:lang w:val="hy-AM"/>
        </w:rPr>
        <w:t>այլ</w:t>
      </w:r>
      <w:r w:rsidRPr="00791373">
        <w:rPr>
          <w:rFonts w:ascii="GHEA Mariam" w:hAnsi="GHEA Mariam"/>
          <w:sz w:val="24"/>
          <w:szCs w:val="24"/>
          <w:lang w:val="hy-AM"/>
        </w:rPr>
        <w:t xml:space="preserve"> </w:t>
      </w:r>
      <w:r w:rsidRPr="00791373">
        <w:rPr>
          <w:rFonts w:ascii="GHEA Mariam" w:hAnsi="GHEA Mariam" w:cs="Arial"/>
          <w:sz w:val="24"/>
          <w:szCs w:val="24"/>
          <w:lang w:val="hy-AM"/>
        </w:rPr>
        <w:t>նպատակներով</w:t>
      </w:r>
      <w:r w:rsidRPr="00791373">
        <w:rPr>
          <w:rFonts w:ascii="GHEA Mariam" w:hAnsi="GHEA Mariam"/>
          <w:sz w:val="24"/>
          <w:szCs w:val="24"/>
          <w:lang w:val="hy-AM"/>
        </w:rPr>
        <w:t xml:space="preserve"> (</w:t>
      </w:r>
      <w:r w:rsidRPr="00791373">
        <w:rPr>
          <w:rFonts w:ascii="GHEA Mariam" w:hAnsi="GHEA Mariam" w:cs="Arial"/>
          <w:sz w:val="24"/>
          <w:szCs w:val="24"/>
          <w:lang w:val="hy-AM"/>
        </w:rPr>
        <w:t>ուղղությու</w:t>
      </w:r>
      <w:r w:rsidR="00791373">
        <w:rPr>
          <w:rFonts w:ascii="GHEA Mariam" w:hAnsi="GHEA Mariam" w:cs="Arial"/>
          <w:sz w:val="24"/>
          <w:szCs w:val="24"/>
          <w:lang w:val="hy-AM"/>
        </w:rPr>
        <w:softHyphen/>
      </w:r>
      <w:r w:rsidRPr="00791373">
        <w:rPr>
          <w:rFonts w:ascii="GHEA Mariam" w:hAnsi="GHEA Mariam" w:cs="Arial"/>
          <w:sz w:val="24"/>
          <w:szCs w:val="24"/>
          <w:lang w:val="hy-AM"/>
        </w:rPr>
        <w:t>ններով</w:t>
      </w:r>
      <w:r w:rsidRPr="00791373">
        <w:rPr>
          <w:rFonts w:ascii="GHEA Mariam" w:hAnsi="GHEA Mariam"/>
          <w:sz w:val="24"/>
          <w:szCs w:val="24"/>
          <w:lang w:val="hy-AM"/>
        </w:rPr>
        <w:t>)</w:t>
      </w:r>
      <w:r w:rsidRPr="00791373">
        <w:rPr>
          <w:rFonts w:ascii="GHEA Mariam" w:hAnsi="GHEA Mariam" w:cs="Arial"/>
          <w:sz w:val="24"/>
          <w:szCs w:val="24"/>
          <w:lang w:val="hy-AM"/>
        </w:rPr>
        <w:t>։</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4D3184" w:rsidRPr="00791373" w:rsidRDefault="004D3184" w:rsidP="004D3184">
      <w:pPr>
        <w:shd w:val="clear" w:color="auto" w:fill="FFFFFF"/>
        <w:ind w:firstLine="567"/>
        <w:jc w:val="center"/>
        <w:rPr>
          <w:rFonts w:ascii="GHEA Mariam" w:hAnsi="GHEA Mariam" w:cs="Arial"/>
          <w:color w:val="333333"/>
          <w:sz w:val="24"/>
          <w:szCs w:val="24"/>
          <w:lang w:val="hy-AM" w:eastAsia="en-US"/>
        </w:rPr>
      </w:pPr>
      <w:r w:rsidRPr="00791373">
        <w:rPr>
          <w:rFonts w:ascii="GHEA Mariam" w:hAnsi="GHEA Mariam" w:cs="Arial"/>
          <w:bCs/>
          <w:color w:val="333333"/>
          <w:sz w:val="24"/>
          <w:szCs w:val="24"/>
          <w:lang w:val="hy-AM" w:eastAsia="en-US"/>
        </w:rPr>
        <w:t>7. ԿԱԶՄԱԿԵՐՊՈՒԹՅԱՆ ՎԵՐԱԿԱԶՄԱԿԵՐՊՈՒՄԸ ԵՎ ԼՈՒԾԱՐՈՒՄԸ</w:t>
      </w:r>
    </w:p>
    <w:p w:rsidR="004D3184" w:rsidRPr="00B55A88" w:rsidRDefault="004D3184" w:rsidP="004D3184">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rsidR="004D3184" w:rsidRPr="00791373" w:rsidRDefault="004D3184" w:rsidP="00791373">
      <w:pPr>
        <w:shd w:val="clear" w:color="auto" w:fill="FFFFFF"/>
        <w:spacing w:line="360" w:lineRule="auto"/>
        <w:ind w:firstLine="567"/>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 xml:space="preserve">42. Կազմակերպությունը կարող է </w:t>
      </w:r>
      <w:proofErr w:type="spellStart"/>
      <w:r w:rsidRPr="00791373">
        <w:rPr>
          <w:rFonts w:ascii="GHEA Mariam" w:hAnsi="GHEA Mariam" w:cs="Arial"/>
          <w:color w:val="333333"/>
          <w:sz w:val="24"/>
          <w:szCs w:val="24"/>
          <w:lang w:val="hy-AM" w:eastAsia="en-US"/>
        </w:rPr>
        <w:t>վերակազմակերպվել</w:t>
      </w:r>
      <w:proofErr w:type="spellEnd"/>
      <w:r w:rsidRPr="00791373">
        <w:rPr>
          <w:rFonts w:ascii="GHEA Mariam" w:hAnsi="GHEA Mariam" w:cs="Arial"/>
          <w:color w:val="333333"/>
          <w:sz w:val="24"/>
          <w:szCs w:val="24"/>
          <w:lang w:val="hy-AM" w:eastAsia="en-US"/>
        </w:rPr>
        <w:t xml:space="preserve"> հիմնադրի որոշ</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մամբ՝ Հայաստանի Հանրապետության քաղաքացիական օրենսգրքով սահման</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ված կարգով:</w:t>
      </w:r>
    </w:p>
    <w:p w:rsidR="004D3184" w:rsidRPr="00791373" w:rsidRDefault="004D3184" w:rsidP="00791373">
      <w:pPr>
        <w:shd w:val="clear" w:color="auto" w:fill="FFFFFF"/>
        <w:spacing w:line="360" w:lineRule="auto"/>
        <w:ind w:firstLine="567"/>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 xml:space="preserve">43. Կազմակերպությունը դատական կարգով կարող է </w:t>
      </w:r>
      <w:proofErr w:type="spellStart"/>
      <w:r w:rsidRPr="00791373">
        <w:rPr>
          <w:rFonts w:ascii="GHEA Mariam" w:hAnsi="GHEA Mariam" w:cs="Arial"/>
          <w:color w:val="333333"/>
          <w:sz w:val="24"/>
          <w:szCs w:val="24"/>
          <w:lang w:val="hy-AM" w:eastAsia="en-US"/>
        </w:rPr>
        <w:t>վերակազմակերպվել</w:t>
      </w:r>
      <w:proofErr w:type="spellEnd"/>
      <w:r w:rsidRPr="00791373">
        <w:rPr>
          <w:rFonts w:ascii="GHEA Mariam" w:hAnsi="GHEA Mariam" w:cs="Arial"/>
          <w:color w:val="333333"/>
          <w:sz w:val="24"/>
          <w:szCs w:val="24"/>
          <w:lang w:val="hy-AM" w:eastAsia="en-US"/>
        </w:rPr>
        <w:t xml:space="preserve"> օրենքով սահմանված դեպքերում և կարգով:</w:t>
      </w:r>
    </w:p>
    <w:p w:rsidR="004D3184" w:rsidRPr="00791373" w:rsidRDefault="004D3184" w:rsidP="00791373">
      <w:pPr>
        <w:shd w:val="clear" w:color="auto" w:fill="FFFFFF"/>
        <w:spacing w:line="360" w:lineRule="auto"/>
        <w:ind w:firstLine="567"/>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44. Կազմակերպության լուծարմամբ նրա գործունեությունը դադարում է առանց իրավունքները և պարտականություններն իրավահաջորդության կարգով այլ անձանց անցնելու:</w:t>
      </w:r>
    </w:p>
    <w:p w:rsidR="004D3184" w:rsidRPr="00791373" w:rsidRDefault="004D3184" w:rsidP="00791373">
      <w:pPr>
        <w:shd w:val="clear" w:color="auto" w:fill="FFFFFF"/>
        <w:spacing w:line="360" w:lineRule="auto"/>
        <w:ind w:firstLine="567"/>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45. Կազմակերպությունը կարող է լուծարվել հիմնադրի որոշմամբ՝ Հայաս</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տանի Հանրապետության քաղաքացիական օրենսգրքով սահմանված կարգով:</w:t>
      </w:r>
    </w:p>
    <w:p w:rsidR="004D3184" w:rsidRPr="00791373" w:rsidRDefault="004D3184" w:rsidP="00791373">
      <w:pPr>
        <w:shd w:val="clear" w:color="auto" w:fill="FFFFFF"/>
        <w:spacing w:line="360" w:lineRule="auto"/>
        <w:ind w:firstLine="567"/>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 xml:space="preserve">Կազմակերպությունը կարող է լուծարվել նաև </w:t>
      </w:r>
      <w:proofErr w:type="spellStart"/>
      <w:r w:rsidRPr="00791373">
        <w:rPr>
          <w:rFonts w:ascii="GHEA Mariam" w:hAnsi="GHEA Mariam" w:cs="Arial"/>
          <w:color w:val="333333"/>
          <w:sz w:val="24"/>
          <w:szCs w:val="24"/>
          <w:lang w:val="hy-AM" w:eastAsia="en-US"/>
        </w:rPr>
        <w:t>սնանկության</w:t>
      </w:r>
      <w:proofErr w:type="spellEnd"/>
      <w:r w:rsidRPr="00791373">
        <w:rPr>
          <w:rFonts w:ascii="GHEA Mariam" w:hAnsi="GHEA Mariam" w:cs="Arial"/>
          <w:color w:val="333333"/>
          <w:sz w:val="24"/>
          <w:szCs w:val="24"/>
          <w:lang w:val="hy-AM" w:eastAsia="en-US"/>
        </w:rPr>
        <w:t xml:space="preserve"> </w:t>
      </w:r>
      <w:proofErr w:type="spellStart"/>
      <w:r w:rsidRPr="00791373">
        <w:rPr>
          <w:rFonts w:ascii="GHEA Mariam" w:hAnsi="GHEA Mariam" w:cs="Arial"/>
          <w:color w:val="333333"/>
          <w:sz w:val="24"/>
          <w:szCs w:val="24"/>
          <w:lang w:val="hy-AM" w:eastAsia="en-US"/>
        </w:rPr>
        <w:t>հետևանքով</w:t>
      </w:r>
      <w:proofErr w:type="spellEnd"/>
      <w:r w:rsidRPr="00791373">
        <w:rPr>
          <w:rFonts w:ascii="GHEA Mariam" w:hAnsi="GHEA Mariam" w:cs="Arial"/>
          <w:color w:val="333333"/>
          <w:sz w:val="24"/>
          <w:szCs w:val="24"/>
          <w:lang w:val="hy-AM" w:eastAsia="en-US"/>
        </w:rPr>
        <w:t>:</w:t>
      </w:r>
    </w:p>
    <w:p w:rsidR="004D3184" w:rsidRPr="00791373" w:rsidRDefault="004D3184" w:rsidP="00791373">
      <w:pPr>
        <w:shd w:val="clear" w:color="auto" w:fill="FFFFFF"/>
        <w:spacing w:line="360" w:lineRule="auto"/>
        <w:ind w:firstLine="567"/>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lastRenderedPageBreak/>
        <w:t>46. Կազմակերպությունը դատական կարգով կարող է լուծարվել միայն օրենքով նախատեսված դեպքերում և կարգով:</w:t>
      </w:r>
    </w:p>
    <w:p w:rsidR="004D3184" w:rsidRPr="00791373" w:rsidRDefault="004D3184" w:rsidP="00791373">
      <w:pPr>
        <w:shd w:val="clear" w:color="auto" w:fill="FFFFFF"/>
        <w:spacing w:line="360" w:lineRule="auto"/>
        <w:ind w:firstLine="567"/>
        <w:jc w:val="both"/>
        <w:rPr>
          <w:rFonts w:ascii="GHEA Mariam" w:hAnsi="GHEA Mariam" w:cs="Arial"/>
          <w:color w:val="333333"/>
          <w:sz w:val="24"/>
          <w:szCs w:val="24"/>
          <w:lang w:val="hy-AM" w:eastAsia="en-US"/>
        </w:rPr>
      </w:pPr>
      <w:r w:rsidRPr="00791373">
        <w:rPr>
          <w:rFonts w:ascii="GHEA Mariam" w:hAnsi="GHEA Mariam" w:cs="Arial"/>
          <w:color w:val="333333"/>
          <w:sz w:val="24"/>
          <w:szCs w:val="24"/>
          <w:lang w:val="hy-AM" w:eastAsia="en-US"/>
        </w:rPr>
        <w:t>47. Կազմակերպության լուծարման դեպքում կազմակերպության պարտա</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տե</w:t>
      </w:r>
      <w:r w:rsidR="00791373">
        <w:rPr>
          <w:rFonts w:ascii="GHEA Mariam" w:hAnsi="GHEA Mariam" w:cs="Arial"/>
          <w:color w:val="333333"/>
          <w:sz w:val="24"/>
          <w:szCs w:val="24"/>
          <w:lang w:val="hy-AM" w:eastAsia="en-US"/>
        </w:rPr>
        <w:softHyphen/>
      </w:r>
      <w:r w:rsidRPr="00791373">
        <w:rPr>
          <w:rFonts w:ascii="GHEA Mariam" w:hAnsi="GHEA Mariam" w:cs="Arial"/>
          <w:color w:val="333333"/>
          <w:sz w:val="24"/>
          <w:szCs w:val="24"/>
          <w:lang w:val="hy-AM" w:eastAsia="en-US"/>
        </w:rPr>
        <w:t>րերի պահանջների բավարարումից հետո մնացած գույքն ուղղվում է Հայաստանի Հանրապետության պետական բյուջե:»:</w:t>
      </w:r>
    </w:p>
    <w:p w:rsidR="004D3184" w:rsidRPr="00791373" w:rsidRDefault="004D3184" w:rsidP="00791373">
      <w:pPr>
        <w:shd w:val="clear" w:color="auto" w:fill="FFFFFF"/>
        <w:spacing w:line="360" w:lineRule="auto"/>
        <w:ind w:firstLine="567"/>
        <w:jc w:val="both"/>
        <w:rPr>
          <w:rFonts w:ascii="GHEA Mariam" w:hAnsi="GHEA Mariam" w:cs="Arial"/>
          <w:color w:val="333333"/>
          <w:sz w:val="24"/>
          <w:szCs w:val="24"/>
          <w:lang w:val="hy-AM" w:eastAsia="en-US"/>
        </w:rPr>
      </w:pPr>
      <w:r w:rsidRPr="00791373">
        <w:rPr>
          <w:rFonts w:ascii="Calibri" w:hAnsi="Calibri" w:cs="Calibri"/>
          <w:color w:val="333333"/>
          <w:sz w:val="24"/>
          <w:szCs w:val="24"/>
          <w:lang w:val="hy-AM" w:eastAsia="en-US"/>
        </w:rPr>
        <w:t> </w:t>
      </w:r>
    </w:p>
    <w:p w:rsidR="00791373" w:rsidRDefault="00791373" w:rsidP="00791373">
      <w:pPr>
        <w:rPr>
          <w:rFonts w:ascii="GHEA Mariam" w:hAnsi="GHEA Mariam"/>
          <w:lang w:val="hy-AM"/>
        </w:rPr>
      </w:pPr>
    </w:p>
    <w:p w:rsidR="00791373" w:rsidRPr="000F4671" w:rsidRDefault="00791373" w:rsidP="00791373">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791373" w:rsidRPr="000F4671" w:rsidRDefault="00791373" w:rsidP="0079137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791373" w:rsidRDefault="00791373" w:rsidP="00791373">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Pr>
          <w:rFonts w:ascii="GHEA Mariam" w:hAnsi="GHEA Mariam" w:cs="Sylfaen"/>
          <w:sz w:val="24"/>
          <w:szCs w:val="24"/>
          <w:lang w:val="hy-AM"/>
        </w:rPr>
        <w:t xml:space="preserve">                   </w:t>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791373" w:rsidSect="00DC5BD6">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4BA" w:rsidRDefault="001064BA">
      <w:r>
        <w:separator/>
      </w:r>
    </w:p>
  </w:endnote>
  <w:endnote w:type="continuationSeparator" w:id="0">
    <w:p w:rsidR="001064BA" w:rsidRDefault="00106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B5" w:rsidRDefault="004549B5">
    <w:pPr>
      <w:pStyle w:val="Footer"/>
    </w:pPr>
    <w:r>
      <w:rPr>
        <w:sz w:val="18"/>
      </w:rPr>
      <w:fldChar w:fldCharType="begin"/>
    </w:r>
    <w:r>
      <w:rPr>
        <w:sz w:val="18"/>
      </w:rPr>
      <w:instrText xml:space="preserve"> FILENAME  \* MERGEFORMAT </w:instrText>
    </w:r>
    <w:r>
      <w:rPr>
        <w:sz w:val="18"/>
      </w:rPr>
      <w:fldChar w:fldCharType="separate"/>
    </w:r>
    <w:r w:rsidR="00DF093A">
      <w:rPr>
        <w:noProof/>
        <w:sz w:val="18"/>
      </w:rPr>
      <w:t>voroshumKK319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B5" w:rsidRPr="004825F9" w:rsidRDefault="001064BA" w:rsidP="004825F9">
    <w:pPr>
      <w:pStyle w:val="Footer"/>
    </w:pPr>
    <w:r>
      <w:fldChar w:fldCharType="begin"/>
    </w:r>
    <w:r>
      <w:instrText xml:space="preserve"> FILENAME   \* MERGEFORMAT </w:instrText>
    </w:r>
    <w:r>
      <w:fldChar w:fldCharType="separate"/>
    </w:r>
    <w:r w:rsidR="00DF093A">
      <w:rPr>
        <w:noProof/>
      </w:rPr>
      <w:t>voroshumKK319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4BA" w:rsidRDefault="001064BA">
      <w:r>
        <w:separator/>
      </w:r>
    </w:p>
  </w:footnote>
  <w:footnote w:type="continuationSeparator" w:id="0">
    <w:p w:rsidR="001064BA" w:rsidRDefault="001064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B5" w:rsidRDefault="004549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549B5" w:rsidRDefault="004549B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44D599B"/>
    <w:multiLevelType w:val="hybridMultilevel"/>
    <w:tmpl w:val="53C08026"/>
    <w:lvl w:ilvl="0" w:tplc="B4E2DCF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CAD739C"/>
    <w:multiLevelType w:val="hybridMultilevel"/>
    <w:tmpl w:val="6D8626CC"/>
    <w:lvl w:ilvl="0" w:tplc="B7769B92">
      <w:start w:val="1"/>
      <w:numFmt w:val="decimal"/>
      <w:lvlText w:val="%1."/>
      <w:lvlJc w:val="left"/>
      <w:pPr>
        <w:ind w:left="1287" w:hanging="360"/>
      </w:pPr>
      <w:rPr>
        <w:rFonts w:ascii="GHEA Mariam" w:hAnsi="GHEA Mariam" w:hint="default"/>
        <w:lang w:val="hy-AM"/>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5"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8"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9"/>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4"/>
  </w:num>
  <w:num w:numId="7">
    <w:abstractNumId w:val="12"/>
  </w:num>
  <w:num w:numId="8">
    <w:abstractNumId w:val="13"/>
  </w:num>
  <w:num w:numId="9">
    <w:abstractNumId w:val="20"/>
  </w:num>
  <w:num w:numId="10">
    <w:abstractNumId w:val="9"/>
  </w:num>
  <w:num w:numId="11">
    <w:abstractNumId w:val="10"/>
  </w:num>
  <w:num w:numId="12">
    <w:abstractNumId w:val="5"/>
  </w:num>
  <w:num w:numId="13">
    <w:abstractNumId w:val="3"/>
  </w:num>
  <w:num w:numId="14">
    <w:abstractNumId w:val="16"/>
  </w:num>
  <w:num w:numId="15">
    <w:abstractNumId w:val="8"/>
  </w:num>
  <w:num w:numId="16">
    <w:abstractNumId w:val="18"/>
  </w:num>
  <w:num w:numId="17">
    <w:abstractNumId w:val="17"/>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5"/>
  </w:num>
  <w:num w:numId="21">
    <w:abstractNumId w:val="7"/>
  </w:num>
  <w:num w:numId="22">
    <w:abstractNumId w:val="22"/>
  </w:num>
  <w:num w:numId="23">
    <w:abstractNumId w:val="1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BBD"/>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BA"/>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C8E"/>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3FE"/>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FA"/>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0EE"/>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235"/>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5EF4"/>
    <w:rsid w:val="00366209"/>
    <w:rsid w:val="003665E0"/>
    <w:rsid w:val="0036668A"/>
    <w:rsid w:val="003667B7"/>
    <w:rsid w:val="00366992"/>
    <w:rsid w:val="00366C71"/>
    <w:rsid w:val="00366EED"/>
    <w:rsid w:val="00367920"/>
    <w:rsid w:val="003679E0"/>
    <w:rsid w:val="003700F5"/>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9B5"/>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5F9"/>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C78"/>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184"/>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0A"/>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09"/>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66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5DA"/>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89E"/>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37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2AD"/>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C1F"/>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028"/>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63F"/>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44D"/>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96"/>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64F"/>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3B0"/>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139"/>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865"/>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1FD5"/>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490"/>
    <w:rsid w:val="00AD7506"/>
    <w:rsid w:val="00AD7C23"/>
    <w:rsid w:val="00AD7EF3"/>
    <w:rsid w:val="00AE018D"/>
    <w:rsid w:val="00AE046F"/>
    <w:rsid w:val="00AE0908"/>
    <w:rsid w:val="00AE0943"/>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B8B"/>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086"/>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009"/>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157"/>
    <w:rsid w:val="00B935A8"/>
    <w:rsid w:val="00B93A31"/>
    <w:rsid w:val="00B949B7"/>
    <w:rsid w:val="00B95350"/>
    <w:rsid w:val="00B954B6"/>
    <w:rsid w:val="00B95893"/>
    <w:rsid w:val="00B95AEE"/>
    <w:rsid w:val="00B95E30"/>
    <w:rsid w:val="00B963ED"/>
    <w:rsid w:val="00B965FC"/>
    <w:rsid w:val="00B96B52"/>
    <w:rsid w:val="00B9772F"/>
    <w:rsid w:val="00B97B23"/>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2FFB"/>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5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CCF"/>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37A7"/>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6C4"/>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1B"/>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BD6"/>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093A"/>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1BB"/>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0E3"/>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31E0A0"/>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5327899">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95710355">
      <w:bodyDiv w:val="1"/>
      <w:marLeft w:val="0"/>
      <w:marRight w:val="0"/>
      <w:marTop w:val="0"/>
      <w:marBottom w:val="0"/>
      <w:divBdr>
        <w:top w:val="none" w:sz="0" w:space="0" w:color="auto"/>
        <w:left w:val="none" w:sz="0" w:space="0" w:color="auto"/>
        <w:bottom w:val="none" w:sz="0" w:space="0" w:color="auto"/>
        <w:right w:val="none" w:sz="0" w:space="0" w:color="auto"/>
      </w:divBdr>
    </w:div>
    <w:div w:id="11495145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3494208">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32813150">
      <w:bodyDiv w:val="1"/>
      <w:marLeft w:val="0"/>
      <w:marRight w:val="0"/>
      <w:marTop w:val="0"/>
      <w:marBottom w:val="0"/>
      <w:divBdr>
        <w:top w:val="none" w:sz="0" w:space="0" w:color="auto"/>
        <w:left w:val="none" w:sz="0" w:space="0" w:color="auto"/>
        <w:bottom w:val="none" w:sz="0" w:space="0" w:color="auto"/>
        <w:right w:val="none" w:sz="0" w:space="0" w:color="auto"/>
      </w:divBdr>
    </w:div>
    <w:div w:id="237599949">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370114491">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54510828">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718284695">
      <w:bodyDiv w:val="1"/>
      <w:marLeft w:val="0"/>
      <w:marRight w:val="0"/>
      <w:marTop w:val="0"/>
      <w:marBottom w:val="0"/>
      <w:divBdr>
        <w:top w:val="none" w:sz="0" w:space="0" w:color="auto"/>
        <w:left w:val="none" w:sz="0" w:space="0" w:color="auto"/>
        <w:bottom w:val="none" w:sz="0" w:space="0" w:color="auto"/>
        <w:right w:val="none" w:sz="0" w:space="0" w:color="auto"/>
      </w:divBdr>
    </w:div>
    <w:div w:id="746340378">
      <w:bodyDiv w:val="1"/>
      <w:marLeft w:val="0"/>
      <w:marRight w:val="0"/>
      <w:marTop w:val="0"/>
      <w:marBottom w:val="0"/>
      <w:divBdr>
        <w:top w:val="none" w:sz="0" w:space="0" w:color="auto"/>
        <w:left w:val="none" w:sz="0" w:space="0" w:color="auto"/>
        <w:bottom w:val="none" w:sz="0" w:space="0" w:color="auto"/>
        <w:right w:val="none" w:sz="0" w:space="0" w:color="auto"/>
      </w:divBdr>
    </w:div>
    <w:div w:id="828402984">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14010845">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596326676">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48779223">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19696705">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84255259">
      <w:bodyDiv w:val="1"/>
      <w:marLeft w:val="0"/>
      <w:marRight w:val="0"/>
      <w:marTop w:val="0"/>
      <w:marBottom w:val="0"/>
      <w:divBdr>
        <w:top w:val="none" w:sz="0" w:space="0" w:color="auto"/>
        <w:left w:val="none" w:sz="0" w:space="0" w:color="auto"/>
        <w:bottom w:val="none" w:sz="0" w:space="0" w:color="auto"/>
        <w:right w:val="none" w:sz="0" w:space="0" w:color="auto"/>
      </w:divBdr>
    </w:div>
    <w:div w:id="2089842352">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 w:id="21411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B857D-E93F-4C48-BC15-FA69AEA07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3660</Words>
  <Characters>20863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9</cp:revision>
  <cp:lastPrinted>2026-11-04T06:17:00Z</cp:lastPrinted>
  <dcterms:created xsi:type="dcterms:W3CDTF">2026-11-04T06:09:00Z</dcterms:created>
  <dcterms:modified xsi:type="dcterms:W3CDTF">2026-11-04T11:45:00Z</dcterms:modified>
</cp:coreProperties>
</file>