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C73" w:rsidRDefault="00601C73" w:rsidP="00AD1416">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01C73" w:rsidRDefault="00601C73" w:rsidP="00AD1416">
      <w:pPr>
        <w:jc w:val="center"/>
      </w:pPr>
    </w:p>
    <w:p w:rsidR="00601C73" w:rsidRDefault="00601C73" w:rsidP="00AD141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01C73" w:rsidRDefault="00601C73" w:rsidP="00AD1416">
      <w:pPr>
        <w:pStyle w:val="mechtex"/>
        <w:rPr>
          <w:rFonts w:ascii="GHEA Mariam" w:hAnsi="GHEA Mariam"/>
          <w:b/>
        </w:rPr>
      </w:pPr>
    </w:p>
    <w:p w:rsidR="00601C73" w:rsidRDefault="00601C73" w:rsidP="00AD141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01C73" w:rsidRPr="00267E36" w:rsidRDefault="00601C73" w:rsidP="00AD1416">
      <w:pPr>
        <w:jc w:val="center"/>
        <w:rPr>
          <w:rFonts w:ascii="GHEA Mariam" w:hAnsi="GHEA Mariam"/>
          <w:sz w:val="34"/>
          <w:szCs w:val="24"/>
        </w:rPr>
      </w:pPr>
    </w:p>
    <w:p w:rsidR="00601C73" w:rsidRPr="00147102" w:rsidRDefault="00601C73" w:rsidP="00AD1416">
      <w:pPr>
        <w:jc w:val="center"/>
        <w:rPr>
          <w:rFonts w:ascii="GHEA Mariam" w:hAnsi="GHEA Mariam"/>
          <w:sz w:val="8"/>
          <w:szCs w:val="24"/>
        </w:rPr>
      </w:pPr>
    </w:p>
    <w:p w:rsidR="00601C73" w:rsidRPr="00267E36" w:rsidRDefault="00601C73" w:rsidP="00AD1416">
      <w:pPr>
        <w:jc w:val="center"/>
        <w:rPr>
          <w:rFonts w:ascii="GHEA Mariam" w:hAnsi="GHEA Mariam"/>
          <w:sz w:val="32"/>
          <w:szCs w:val="24"/>
        </w:rPr>
      </w:pPr>
    </w:p>
    <w:p w:rsidR="00601C73" w:rsidRPr="007F7F8E" w:rsidRDefault="00601C73" w:rsidP="00AD1416">
      <w:pPr>
        <w:jc w:val="center"/>
        <w:rPr>
          <w:rFonts w:ascii="GHEA Mariam" w:hAnsi="GHEA Mariam"/>
          <w:sz w:val="24"/>
          <w:szCs w:val="24"/>
          <w:lang w:val="hy-AM"/>
        </w:rPr>
      </w:pPr>
      <w:r>
        <w:rPr>
          <w:rFonts w:ascii="GHEA Mariam" w:hAnsi="GHEA Mariam" w:cs="Sylfaen"/>
          <w:spacing w:val="-4"/>
          <w:sz w:val="24"/>
          <w:szCs w:val="24"/>
          <w:lang w:val="hy-AM"/>
        </w:rPr>
        <w:t>5</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նոյ</w:t>
      </w:r>
      <w:r w:rsidRPr="000E6F5E">
        <w:rPr>
          <w:rFonts w:ascii="GHEA Mariam" w:hAnsi="GHEA Mariam" w:cs="Sylfaen"/>
          <w:spacing w:val="-4"/>
          <w:sz w:val="24"/>
          <w:szCs w:val="24"/>
          <w:lang w:val="pt-BR"/>
        </w:rPr>
        <w:t>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601C73" w:rsidRDefault="00601C73" w:rsidP="00AD1416">
      <w:pPr>
        <w:jc w:val="center"/>
        <w:rPr>
          <w:rFonts w:ascii="GHEA Mariam" w:hAnsi="GHEA Mariam"/>
          <w:sz w:val="24"/>
          <w:szCs w:val="24"/>
          <w:lang w:val="fr-FR"/>
        </w:rPr>
      </w:pPr>
    </w:p>
    <w:p w:rsidR="00601C73" w:rsidRPr="00147102" w:rsidRDefault="00601C73" w:rsidP="00AD1416">
      <w:pPr>
        <w:jc w:val="center"/>
        <w:rPr>
          <w:rFonts w:ascii="GHEA Mariam" w:hAnsi="GHEA Mariam"/>
          <w:sz w:val="16"/>
          <w:szCs w:val="24"/>
          <w:lang w:val="fr-FR"/>
        </w:rPr>
      </w:pPr>
    </w:p>
    <w:p w:rsidR="00601C73" w:rsidRPr="00267E36" w:rsidRDefault="00601C73" w:rsidP="00AD1416">
      <w:pPr>
        <w:jc w:val="center"/>
        <w:rPr>
          <w:rFonts w:ascii="GHEA Mariam" w:hAnsi="GHEA Mariam"/>
          <w:sz w:val="36"/>
          <w:szCs w:val="24"/>
          <w:lang w:val="fr-FR"/>
        </w:rPr>
      </w:pPr>
    </w:p>
    <w:p w:rsidR="00601C73" w:rsidRPr="00B45A61" w:rsidRDefault="00601C73" w:rsidP="00AD1416">
      <w:pPr>
        <w:jc w:val="center"/>
        <w:rPr>
          <w:rFonts w:ascii="GHEA Mariam" w:hAnsi="GHEA Mariam"/>
          <w:sz w:val="2"/>
          <w:szCs w:val="24"/>
          <w:lang w:val="fr-FR"/>
        </w:rPr>
      </w:pPr>
    </w:p>
    <w:p w:rsidR="00601C73" w:rsidRDefault="00601C73" w:rsidP="00601C73">
      <w:pPr>
        <w:pStyle w:val="mechtex"/>
        <w:rPr>
          <w:rFonts w:ascii="GHEA Mariam" w:hAnsi="GHEA Mariam" w:cs="Sylfaen"/>
          <w:sz w:val="24"/>
          <w:szCs w:val="24"/>
          <w:lang w:val="hy-AM"/>
        </w:rPr>
      </w:pPr>
      <w:r w:rsidRPr="00601C73">
        <w:rPr>
          <w:rStyle w:val="Strong"/>
          <w:rFonts w:ascii="GHEA Mariam" w:hAnsi="GHEA Mariam"/>
          <w:b w:val="0"/>
          <w:color w:val="000000"/>
          <w:sz w:val="24"/>
          <w:szCs w:val="24"/>
          <w:lang w:val="hy-AM"/>
        </w:rPr>
        <w:t xml:space="preserve">«ՀԱՅԱՍՏԱՆԻ ՀԱՆՐԱՊԵՏՈՒԹՅԱՆ 2026 ԹՎԱԿԱՆԻ ՊԵՏԱԿԱՆ ԲՅՈՒՋԵԻ </w:t>
      </w:r>
      <w:r w:rsidRPr="00601C73">
        <w:rPr>
          <w:rStyle w:val="Strong"/>
          <w:rFonts w:ascii="GHEA Mariam" w:hAnsi="GHEA Mariam"/>
          <w:b w:val="0"/>
          <w:color w:val="000000"/>
          <w:spacing w:val="-8"/>
          <w:sz w:val="24"/>
          <w:szCs w:val="24"/>
          <w:lang w:val="hy-AM"/>
        </w:rPr>
        <w:t xml:space="preserve">ՄԱՍԻՆ» ՕՐԵՆՔՈՒՄ ՎԵՐԱԲԱՇԽՈՒՄ </w:t>
      </w:r>
      <w:r w:rsidRPr="00601C73">
        <w:rPr>
          <w:rStyle w:val="Strong"/>
          <w:rFonts w:ascii="GHEA Mariam" w:hAnsi="GHEA Mariam"/>
          <w:b w:val="0"/>
          <w:color w:val="000000"/>
          <w:spacing w:val="-8"/>
          <w:sz w:val="24"/>
          <w:szCs w:val="24"/>
        </w:rPr>
        <w:t>ԵՎ</w:t>
      </w:r>
      <w:r w:rsidRPr="00601C73">
        <w:rPr>
          <w:rStyle w:val="Strong"/>
          <w:rFonts w:ascii="GHEA Mariam" w:hAnsi="GHEA Mariam"/>
          <w:b w:val="0"/>
          <w:color w:val="000000"/>
          <w:spacing w:val="-8"/>
          <w:sz w:val="24"/>
          <w:szCs w:val="24"/>
          <w:lang w:val="hy-AM"/>
        </w:rPr>
        <w:t xml:space="preserve"> ՀԱՅԱՍՏԱՆԻ ՀԱՆՐԱՊԵՏՈՒԹՅԱՆ</w:t>
      </w:r>
      <w:r w:rsidRPr="00601C73">
        <w:rPr>
          <w:rStyle w:val="Strong"/>
          <w:rFonts w:ascii="GHEA Mariam" w:hAnsi="GHEA Mariam"/>
          <w:b w:val="0"/>
          <w:color w:val="000000"/>
          <w:sz w:val="24"/>
          <w:szCs w:val="24"/>
          <w:lang w:val="hy-AM"/>
        </w:rPr>
        <w:t xml:space="preserve"> </w:t>
      </w:r>
      <w:r w:rsidRPr="00601C73">
        <w:rPr>
          <w:rStyle w:val="Strong"/>
          <w:rFonts w:ascii="GHEA Mariam" w:hAnsi="GHEA Mariam"/>
          <w:b w:val="0"/>
          <w:color w:val="000000"/>
          <w:spacing w:val="-4"/>
          <w:sz w:val="24"/>
          <w:szCs w:val="24"/>
          <w:lang w:val="hy-AM"/>
        </w:rPr>
        <w:t>ԿԱՌԱՎԱՐՈՒԹՅԱՆ 2025 ԹՎԱԿԱՆԻ ԴԵԿՏԵՄԲԵՐԻ 2</w:t>
      </w:r>
      <w:r w:rsidRPr="00601C73">
        <w:rPr>
          <w:rStyle w:val="Strong"/>
          <w:rFonts w:ascii="GHEA Mariam" w:hAnsi="GHEA Mariam"/>
          <w:b w:val="0"/>
          <w:color w:val="000000"/>
          <w:spacing w:val="-4"/>
          <w:sz w:val="24"/>
          <w:szCs w:val="24"/>
          <w:lang w:val="fr-FR"/>
        </w:rPr>
        <w:t>5</w:t>
      </w:r>
      <w:r w:rsidRPr="00601C73">
        <w:rPr>
          <w:rStyle w:val="Strong"/>
          <w:rFonts w:ascii="GHEA Mariam" w:hAnsi="GHEA Mariam"/>
          <w:b w:val="0"/>
          <w:color w:val="000000"/>
          <w:spacing w:val="-4"/>
          <w:sz w:val="24"/>
          <w:szCs w:val="24"/>
          <w:lang w:val="hy-AM"/>
        </w:rPr>
        <w:t>-Ի N 1910-Ն ՈՐՈՇՄԱՆ</w:t>
      </w:r>
      <w:r w:rsidRPr="00601C73">
        <w:rPr>
          <w:rStyle w:val="Strong"/>
          <w:rFonts w:ascii="GHEA Mariam" w:hAnsi="GHEA Mariam"/>
          <w:b w:val="0"/>
          <w:color w:val="000000"/>
          <w:sz w:val="24"/>
          <w:szCs w:val="24"/>
          <w:lang w:val="hy-AM"/>
        </w:rPr>
        <w:t xml:space="preserve"> ՄԵՋ ՓՈՓՈԽՈՒԹՅՈՒՆ</w:t>
      </w:r>
      <w:r w:rsidRPr="00601C73">
        <w:rPr>
          <w:rStyle w:val="Strong"/>
          <w:rFonts w:ascii="GHEA Mariam" w:hAnsi="GHEA Mariam"/>
          <w:b w:val="0"/>
          <w:color w:val="000000"/>
          <w:sz w:val="24"/>
          <w:szCs w:val="24"/>
        </w:rPr>
        <w:t>ՆԵՐ</w:t>
      </w:r>
      <w:r w:rsidRPr="00601C73">
        <w:rPr>
          <w:rStyle w:val="Strong"/>
          <w:rFonts w:ascii="GHEA Mariam" w:hAnsi="GHEA Mariam"/>
          <w:b w:val="0"/>
          <w:color w:val="000000"/>
          <w:sz w:val="24"/>
          <w:szCs w:val="24"/>
          <w:lang w:val="hy-AM"/>
        </w:rPr>
        <w:t xml:space="preserve"> </w:t>
      </w:r>
      <w:r w:rsidRPr="00601C73">
        <w:rPr>
          <w:rStyle w:val="Strong"/>
          <w:rFonts w:ascii="GHEA Mariam" w:hAnsi="GHEA Mariam"/>
          <w:b w:val="0"/>
          <w:color w:val="000000"/>
          <w:sz w:val="24"/>
          <w:szCs w:val="24"/>
        </w:rPr>
        <w:t>ԵՎ</w:t>
      </w:r>
      <w:r w:rsidRPr="00601C73">
        <w:rPr>
          <w:rStyle w:val="Strong"/>
          <w:rFonts w:ascii="GHEA Mariam" w:hAnsi="GHEA Mariam"/>
          <w:b w:val="0"/>
          <w:color w:val="000000"/>
          <w:sz w:val="24"/>
          <w:szCs w:val="24"/>
          <w:lang w:val="fr-FR"/>
        </w:rPr>
        <w:t xml:space="preserve"> </w:t>
      </w:r>
      <w:r w:rsidRPr="00601C73">
        <w:rPr>
          <w:rStyle w:val="Strong"/>
          <w:rFonts w:ascii="GHEA Mariam" w:hAnsi="GHEA Mariam"/>
          <w:b w:val="0"/>
          <w:color w:val="000000"/>
          <w:sz w:val="24"/>
          <w:szCs w:val="24"/>
        </w:rPr>
        <w:t>ԼՐԱՑՈՒՄՆԵՐ</w:t>
      </w:r>
      <w:r w:rsidRPr="00601C73">
        <w:rPr>
          <w:rStyle w:val="Strong"/>
          <w:rFonts w:ascii="GHEA Mariam" w:hAnsi="GHEA Mariam"/>
          <w:b w:val="0"/>
          <w:color w:val="000000"/>
          <w:sz w:val="24"/>
          <w:szCs w:val="24"/>
          <w:lang w:val="fr-FR"/>
        </w:rPr>
        <w:t xml:space="preserve"> </w:t>
      </w:r>
      <w:r w:rsidRPr="00601C73">
        <w:rPr>
          <w:rStyle w:val="Strong"/>
          <w:rFonts w:ascii="GHEA Mariam" w:hAnsi="GHEA Mariam"/>
          <w:b w:val="0"/>
          <w:color w:val="000000"/>
          <w:sz w:val="24"/>
          <w:szCs w:val="24"/>
          <w:lang w:val="hy-AM"/>
        </w:rPr>
        <w:t xml:space="preserve">ԿԱՏԱՐԵԼՈՒ </w:t>
      </w:r>
      <w:r w:rsidRPr="00601C73">
        <w:rPr>
          <w:rFonts w:ascii="GHEA Mariam" w:hAnsi="GHEA Mariam" w:cs="Sylfaen"/>
          <w:sz w:val="24"/>
          <w:szCs w:val="24"/>
          <w:lang w:val="hy-AM"/>
        </w:rPr>
        <w:t>ՄԱՍԻՆ</w:t>
      </w:r>
    </w:p>
    <w:p w:rsidR="00601C73" w:rsidRPr="00601C73" w:rsidRDefault="00601C73" w:rsidP="00AD1416">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01C73" w:rsidRDefault="00601C73" w:rsidP="00601C73">
      <w:pPr>
        <w:pStyle w:val="mechtex"/>
        <w:rPr>
          <w:rFonts w:ascii="GHEA Mariam" w:hAnsi="GHEA Mariam" w:cs="Sylfaen"/>
          <w:sz w:val="24"/>
          <w:szCs w:val="24"/>
          <w:lang w:val="hy-AM"/>
        </w:rPr>
      </w:pPr>
    </w:p>
    <w:p w:rsidR="00601C73" w:rsidRPr="00601C73" w:rsidRDefault="00601C73" w:rsidP="00601C73">
      <w:pPr>
        <w:pStyle w:val="mechtex"/>
        <w:rPr>
          <w:rFonts w:ascii="GHEA Mariam" w:hAnsi="GHEA Mariam" w:cs="Sylfaen"/>
          <w:sz w:val="24"/>
          <w:szCs w:val="24"/>
          <w:lang w:val="hy-AM"/>
        </w:rPr>
      </w:pPr>
    </w:p>
    <w:p w:rsidR="00601C73" w:rsidRPr="008E1B5A" w:rsidRDefault="00601C73" w:rsidP="00AD1416">
      <w:pPr>
        <w:pStyle w:val="norm"/>
        <w:spacing w:line="360" w:lineRule="auto"/>
        <w:rPr>
          <w:rFonts w:ascii="GHEA Mariam" w:hAnsi="GHEA Mariam"/>
          <w:sz w:val="28"/>
          <w:szCs w:val="24"/>
          <w:lang w:val="de-DE"/>
        </w:rPr>
      </w:pPr>
      <w:r w:rsidRPr="00601C73">
        <w:rPr>
          <w:rFonts w:ascii="GHEA Mariam" w:hAnsi="GHEA Mariam" w:cs="Sylfaen"/>
          <w:sz w:val="24"/>
          <w:szCs w:val="24"/>
          <w:lang w:val="hy-AM"/>
        </w:rPr>
        <w:t xml:space="preserve">Համաձայն «Հայաստանի </w:t>
      </w:r>
      <w:r w:rsidRPr="00601C73">
        <w:rPr>
          <w:rFonts w:ascii="GHEA Mariam" w:hAnsi="GHEA Mariam"/>
          <w:color w:val="000000"/>
          <w:sz w:val="24"/>
          <w:szCs w:val="24"/>
          <w:lang w:val="hy-AM"/>
        </w:rPr>
        <w:t>Հանրապետության</w:t>
      </w:r>
      <w:r w:rsidRPr="00601C73">
        <w:rPr>
          <w:rFonts w:ascii="GHEA Mariam" w:hAnsi="GHEA Mariam" w:cs="Sylfaen"/>
          <w:sz w:val="24"/>
          <w:szCs w:val="24"/>
          <w:lang w:val="hy-AM"/>
        </w:rPr>
        <w:t xml:space="preserve"> բյուջետային համակարգի մասին» </w:t>
      </w:r>
      <w:r w:rsidRPr="00601C73">
        <w:rPr>
          <w:rFonts w:ascii="GHEA Mariam" w:hAnsi="GHEA Mariam" w:cs="Sylfaen"/>
          <w:bCs/>
          <w:color w:val="000000"/>
          <w:spacing w:val="-8"/>
          <w:sz w:val="24"/>
          <w:szCs w:val="24"/>
          <w:lang w:val="fr-FR" w:eastAsia="en-US"/>
        </w:rPr>
        <w:t>Հայաստանի</w:t>
      </w:r>
      <w:r w:rsidRPr="00601C73">
        <w:rPr>
          <w:rFonts w:ascii="GHEA Mariam" w:hAnsi="GHEA Mariam" w:cs="Arial Armenian"/>
          <w:bCs/>
          <w:color w:val="000000"/>
          <w:spacing w:val="-8"/>
          <w:sz w:val="24"/>
          <w:szCs w:val="24"/>
          <w:lang w:val="fr-FR" w:eastAsia="en-US"/>
        </w:rPr>
        <w:t xml:space="preserve"> </w:t>
      </w:r>
      <w:r w:rsidRPr="00601C73">
        <w:rPr>
          <w:rFonts w:ascii="GHEA Mariam" w:hAnsi="GHEA Mariam" w:cs="Sylfaen"/>
          <w:bCs/>
          <w:color w:val="000000"/>
          <w:spacing w:val="-8"/>
          <w:sz w:val="24"/>
          <w:szCs w:val="24"/>
          <w:lang w:val="fr-FR" w:eastAsia="en-US"/>
        </w:rPr>
        <w:t>Հանրա</w:t>
      </w:r>
      <w:r w:rsidRPr="00601C73">
        <w:rPr>
          <w:rFonts w:ascii="GHEA Mariam" w:hAnsi="GHEA Mariam" w:cs="Sylfaen"/>
          <w:bCs/>
          <w:color w:val="000000"/>
          <w:spacing w:val="-8"/>
          <w:sz w:val="24"/>
          <w:szCs w:val="24"/>
          <w:lang w:val="fr-FR" w:eastAsia="en-US"/>
        </w:rPr>
        <w:softHyphen/>
        <w:t>պետության</w:t>
      </w:r>
      <w:r w:rsidRPr="00601C73">
        <w:rPr>
          <w:rFonts w:ascii="GHEA Mariam" w:hAnsi="GHEA Mariam" w:cs="Sylfaen"/>
          <w:sz w:val="24"/>
          <w:szCs w:val="24"/>
          <w:lang w:val="hy-AM"/>
        </w:rPr>
        <w:t xml:space="preserve"> օրենքի 23-րդ հոդվածի 3-րդ մասի </w:t>
      </w:r>
      <w:r w:rsidRPr="00601C73">
        <w:rPr>
          <w:rFonts w:ascii="GHEA Mariam" w:hAnsi="GHEA Mariam"/>
          <w:color w:val="000000"/>
          <w:sz w:val="24"/>
          <w:szCs w:val="24"/>
          <w:lang w:val="hy-AM"/>
        </w:rPr>
        <w:t xml:space="preserve">և «Նորմատիվ իրավական ակտերի մասին» Հայաստանի Հանրապետության օրենքի 33-րդ հոդվածին համապատասխան՝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01C73" w:rsidRPr="00601C73" w:rsidRDefault="00601C73" w:rsidP="00601C73">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Pr="00601C73">
        <w:rPr>
          <w:rFonts w:ascii="GHEA Mariam" w:hAnsi="GHEA Mariam"/>
          <w:color w:val="000000"/>
          <w:lang w:val="hy-AM"/>
        </w:rPr>
        <w:t xml:space="preserve">«Հայաստանի Հանրապետության 2026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601C73">
        <w:rPr>
          <w:rFonts w:ascii="GHEA Mariam" w:hAnsi="GHEA Mariam"/>
          <w:color w:val="000000"/>
          <w:spacing w:val="-2"/>
          <w:lang w:val="hy-AM"/>
        </w:rPr>
        <w:t>2025 թվականի դեկտեմբերի 25-ի «Հայաստանի Հանրապետության 2026</w:t>
      </w:r>
      <w:r w:rsidRPr="00601C73">
        <w:rPr>
          <w:rFonts w:ascii="GHEA Mariam" w:hAnsi="GHEA Mariam"/>
          <w:color w:val="000000"/>
          <w:lang w:val="hy-AM"/>
        </w:rPr>
        <w:t xml:space="preserve"> թվականի պետական բյուջեի կատարումն ապահովող միջոցառումների մասին»  N 1910-Ն որոշման NN 3, 4, 5, 9 և 9.1 հավելվածներում կատարել փոփոխություններ և լրացումներ՝ համաձայն NN 1, 2, 3, 4 և 5 հավելվածների:</w:t>
      </w:r>
    </w:p>
    <w:p w:rsidR="00601C73" w:rsidRPr="00601C73" w:rsidRDefault="00601C73" w:rsidP="00601C73">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sidRPr="00601C73">
        <w:rPr>
          <w:rFonts w:ascii="GHEA Mariam" w:hAnsi="GHEA Mariam"/>
          <w:color w:val="000000"/>
          <w:spacing w:val="-8"/>
          <w:lang w:val="hy-AM"/>
        </w:rPr>
        <w:lastRenderedPageBreak/>
        <w:t>2. Սույն որոշումն ուժի մեջ է մտնում պաշտոնական հրապարակմանը</w:t>
      </w:r>
      <w:r w:rsidRPr="00601C73">
        <w:rPr>
          <w:rFonts w:ascii="GHEA Mariam" w:hAnsi="GHEA Mariam"/>
          <w:color w:val="000000"/>
          <w:lang w:val="hy-AM"/>
        </w:rPr>
        <w:t xml:space="preserve"> հաջորդող օրվանից։ </w:t>
      </w:r>
    </w:p>
    <w:p w:rsidR="00601C73" w:rsidRPr="00601C73" w:rsidRDefault="00601C73" w:rsidP="00AD1416">
      <w:pPr>
        <w:pStyle w:val="norm"/>
        <w:spacing w:line="360" w:lineRule="auto"/>
        <w:rPr>
          <w:rFonts w:ascii="GHEA Mariam" w:hAnsi="GHEA Mariam"/>
          <w:sz w:val="8"/>
          <w:lang w:val="hy-AM"/>
        </w:rPr>
      </w:pPr>
    </w:p>
    <w:p w:rsidR="00601C73" w:rsidRPr="00267E36" w:rsidRDefault="00601C73" w:rsidP="00AD1416">
      <w:pPr>
        <w:pStyle w:val="norm"/>
        <w:spacing w:line="360" w:lineRule="auto"/>
        <w:rPr>
          <w:rFonts w:ascii="GHEA Mariam" w:hAnsi="GHEA Mariam"/>
          <w:sz w:val="14"/>
          <w:lang w:val="fr-FR"/>
        </w:rPr>
      </w:pPr>
    </w:p>
    <w:p w:rsidR="00601C73" w:rsidRPr="000F4671" w:rsidRDefault="00601C73" w:rsidP="00AD1416">
      <w:pPr>
        <w:jc w:val="center"/>
        <w:rPr>
          <w:rFonts w:ascii="GHEA Mariam" w:hAnsi="GHEA Mariam"/>
          <w:sz w:val="24"/>
          <w:szCs w:val="24"/>
          <w:lang w:val="fr-FR"/>
        </w:rPr>
      </w:pPr>
    </w:p>
    <w:p w:rsidR="00601C73" w:rsidRPr="000F4671" w:rsidRDefault="00601C73" w:rsidP="00AD1416">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601C73" w:rsidRPr="000F4671" w:rsidRDefault="00601C73" w:rsidP="00AD141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601C73" w:rsidRPr="000F4671" w:rsidRDefault="00601C73" w:rsidP="00AD1416">
      <w:pPr>
        <w:pStyle w:val="norm"/>
        <w:spacing w:line="240" w:lineRule="auto"/>
        <w:ind w:firstLine="0"/>
        <w:rPr>
          <w:rFonts w:ascii="GHEA Mariam" w:hAnsi="GHEA Mariam" w:cs="Arial"/>
          <w:sz w:val="24"/>
          <w:szCs w:val="24"/>
          <w:lang w:val="fr-FR"/>
        </w:rPr>
      </w:pPr>
    </w:p>
    <w:p w:rsidR="007570D7" w:rsidRPr="00267E36" w:rsidRDefault="00601C73" w:rsidP="00601C73">
      <w:pPr>
        <w:pStyle w:val="mechtex"/>
        <w:ind w:firstLine="709"/>
        <w:jc w:val="left"/>
        <w:rPr>
          <w:rFonts w:ascii="GHEA Mariam" w:hAnsi="GHEA Mariam" w:cs="Arial"/>
          <w:sz w:val="24"/>
          <w:szCs w:val="24"/>
          <w:lang w:val="fr-FR"/>
        </w:rPr>
        <w:sectPr w:rsidR="007570D7" w:rsidRPr="00267E3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570D7" w:rsidRPr="007F7F8E" w:rsidRDefault="007570D7" w:rsidP="00AD141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1</w:t>
      </w:r>
    </w:p>
    <w:p w:rsidR="007570D7" w:rsidRPr="007F7F8E" w:rsidRDefault="007570D7" w:rsidP="00AD141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570D7" w:rsidRPr="007F7F8E" w:rsidRDefault="007570D7" w:rsidP="00AD1416">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0E6F5E">
        <w:rPr>
          <w:rFonts w:ascii="GHEA Mariam" w:hAnsi="GHEA Mariam" w:cs="Sylfaen"/>
          <w:spacing w:val="-4"/>
          <w:sz w:val="24"/>
          <w:szCs w:val="24"/>
          <w:lang w:val="pt-BR"/>
        </w:rPr>
        <w:t>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5</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570D7" w:rsidRPr="0023209C" w:rsidRDefault="007570D7" w:rsidP="00AD1416">
      <w:pPr>
        <w:pStyle w:val="norm"/>
        <w:spacing w:line="240" w:lineRule="auto"/>
        <w:ind w:firstLine="0"/>
        <w:rPr>
          <w:rFonts w:ascii="GHEA Mariam" w:hAnsi="GHEA Mariam" w:cs="Arial"/>
          <w:sz w:val="8"/>
          <w:szCs w:val="24"/>
          <w:lang w:val="fr-FR"/>
        </w:rPr>
      </w:pPr>
    </w:p>
    <w:tbl>
      <w:tblPr>
        <w:tblW w:w="15934" w:type="dxa"/>
        <w:tblInd w:w="-540" w:type="dxa"/>
        <w:tblLayout w:type="fixed"/>
        <w:tblLook w:val="04A0" w:firstRow="1" w:lastRow="0" w:firstColumn="1" w:lastColumn="0" w:noHBand="0" w:noVBand="1"/>
      </w:tblPr>
      <w:tblGrid>
        <w:gridCol w:w="656"/>
        <w:gridCol w:w="1144"/>
        <w:gridCol w:w="1530"/>
        <w:gridCol w:w="3420"/>
        <w:gridCol w:w="3960"/>
        <w:gridCol w:w="3244"/>
        <w:gridCol w:w="1980"/>
      </w:tblGrid>
      <w:tr w:rsidR="0023209C" w:rsidRPr="00267E36" w:rsidTr="0023209C">
        <w:trPr>
          <w:trHeight w:val="1650"/>
        </w:trPr>
        <w:tc>
          <w:tcPr>
            <w:tcW w:w="15934" w:type="dxa"/>
            <w:gridSpan w:val="7"/>
            <w:tcBorders>
              <w:top w:val="nil"/>
              <w:left w:val="nil"/>
              <w:bottom w:val="nil"/>
              <w:right w:val="nil"/>
            </w:tcBorders>
            <w:shd w:val="clear" w:color="auto" w:fill="auto"/>
            <w:vAlign w:val="center"/>
            <w:hideMark/>
          </w:tcPr>
          <w:p w:rsidR="0023209C" w:rsidRPr="0023209C" w:rsidRDefault="0023209C" w:rsidP="00AD1416">
            <w:pPr>
              <w:jc w:val="center"/>
              <w:rPr>
                <w:rFonts w:ascii="GHEA Mariam" w:hAnsi="GHEA Mariam" w:cs="Calibri"/>
                <w:color w:val="000000"/>
                <w:sz w:val="22"/>
                <w:lang w:val="fr-FR" w:eastAsia="en-US"/>
              </w:rPr>
            </w:pPr>
            <w:r w:rsidRPr="0023209C">
              <w:rPr>
                <w:rFonts w:ascii="GHEA Mariam" w:hAnsi="GHEA Mariam" w:cs="Calibri"/>
                <w:color w:val="000000"/>
                <w:sz w:val="22"/>
                <w:lang w:val="fr-FR" w:eastAsia="en-US"/>
              </w:rPr>
              <w:t>«</w:t>
            </w:r>
            <w:r w:rsidRPr="0023209C">
              <w:rPr>
                <w:rFonts w:ascii="GHEA Mariam" w:hAnsi="GHEA Mariam" w:cs="Calibri"/>
                <w:color w:val="000000"/>
                <w:sz w:val="22"/>
                <w:lang w:eastAsia="en-US"/>
              </w:rPr>
              <w:t>ՀԱՅԱՍՏԱՆԻ</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ՀԱՆՐԱՊԵՏՈՒԹՅԱՆ</w:t>
            </w:r>
            <w:r w:rsidRPr="0023209C">
              <w:rPr>
                <w:rFonts w:ascii="GHEA Mariam" w:hAnsi="GHEA Mariam" w:cs="Calibri"/>
                <w:color w:val="000000"/>
                <w:sz w:val="22"/>
                <w:lang w:val="fr-FR" w:eastAsia="en-US"/>
              </w:rPr>
              <w:t xml:space="preserve"> 2026 </w:t>
            </w:r>
            <w:r w:rsidRPr="0023209C">
              <w:rPr>
                <w:rFonts w:ascii="GHEA Mariam" w:hAnsi="GHEA Mariam" w:cs="Calibri"/>
                <w:color w:val="000000"/>
                <w:sz w:val="22"/>
                <w:lang w:eastAsia="en-US"/>
              </w:rPr>
              <w:t>ԹՎԱԿԱՆԻ</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ՊԵՏԱԿԱՆ</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ԲՅՈՒՋԵԻ</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ՄԱՍԻՆ</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ՕՐԵՆՔԻ</w:t>
            </w:r>
            <w:r w:rsidRPr="0023209C">
              <w:rPr>
                <w:rFonts w:ascii="GHEA Mariam" w:hAnsi="GHEA Mariam" w:cs="Calibri"/>
                <w:color w:val="000000"/>
                <w:sz w:val="22"/>
                <w:lang w:val="fr-FR" w:eastAsia="en-US"/>
              </w:rPr>
              <w:t xml:space="preserve"> N 1 </w:t>
            </w:r>
            <w:r w:rsidRPr="0023209C">
              <w:rPr>
                <w:rFonts w:ascii="GHEA Mariam" w:hAnsi="GHEA Mariam" w:cs="Calibri"/>
                <w:color w:val="000000"/>
                <w:sz w:val="22"/>
                <w:lang w:eastAsia="en-US"/>
              </w:rPr>
              <w:t>ՀԱՎԵԼՎԱԾԻ</w:t>
            </w:r>
            <w:r w:rsidRPr="0023209C">
              <w:rPr>
                <w:rFonts w:ascii="GHEA Mariam" w:hAnsi="GHEA Mariam" w:cs="Calibri"/>
                <w:color w:val="000000"/>
                <w:sz w:val="22"/>
                <w:lang w:val="fr-FR" w:eastAsia="en-US"/>
              </w:rPr>
              <w:t xml:space="preserve"> N 2 </w:t>
            </w:r>
            <w:r w:rsidRPr="0023209C">
              <w:rPr>
                <w:rFonts w:ascii="GHEA Mariam" w:hAnsi="GHEA Mariam" w:cs="Calibri"/>
                <w:color w:val="000000"/>
                <w:sz w:val="22"/>
                <w:lang w:eastAsia="en-US"/>
              </w:rPr>
              <w:t>ԱՂՅՈՒՍԱԿՈՒՄ</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ԿԱՏԱՐՎՈՂ</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ՎԵՐԱԲԱՇԽՈՒՄԸ</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ԵՎ</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ՀԱՅԱՍՏԱՆԻ</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ՀԱՆՐԱՊԵՏՈՒԹՅԱՆ</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ԿԱՌԱՎԱՐՈՒԹՅԱՆ</w:t>
            </w:r>
            <w:r w:rsidRPr="0023209C">
              <w:rPr>
                <w:rFonts w:ascii="GHEA Mariam" w:hAnsi="GHEA Mariam" w:cs="Calibri"/>
                <w:color w:val="000000"/>
                <w:sz w:val="22"/>
                <w:lang w:val="fr-FR" w:eastAsia="en-US"/>
              </w:rPr>
              <w:t xml:space="preserve"> 2025 </w:t>
            </w:r>
            <w:r w:rsidRPr="0023209C">
              <w:rPr>
                <w:rFonts w:ascii="GHEA Mariam" w:hAnsi="GHEA Mariam" w:cs="Calibri"/>
                <w:color w:val="000000"/>
                <w:sz w:val="22"/>
                <w:lang w:eastAsia="en-US"/>
              </w:rPr>
              <w:t>ԹՎԱԿԱՆԻ</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ԴԵԿՏԵՄԲԵՐԻ</w:t>
            </w:r>
            <w:r w:rsidRPr="0023209C">
              <w:rPr>
                <w:rFonts w:ascii="GHEA Mariam" w:hAnsi="GHEA Mariam" w:cs="Calibri"/>
                <w:color w:val="000000"/>
                <w:sz w:val="22"/>
                <w:lang w:val="fr-FR" w:eastAsia="en-US"/>
              </w:rPr>
              <w:t xml:space="preserve"> 25-</w:t>
            </w:r>
            <w:r w:rsidRPr="0023209C">
              <w:rPr>
                <w:rFonts w:ascii="GHEA Mariam" w:hAnsi="GHEA Mariam" w:cs="Calibri"/>
                <w:color w:val="000000"/>
                <w:sz w:val="22"/>
                <w:lang w:eastAsia="en-US"/>
              </w:rPr>
              <w:t>Ի</w:t>
            </w:r>
          </w:p>
          <w:p w:rsidR="0023209C" w:rsidRPr="0023209C" w:rsidRDefault="0023209C" w:rsidP="00AD1416">
            <w:pPr>
              <w:jc w:val="center"/>
              <w:rPr>
                <w:rFonts w:ascii="GHEA Mariam" w:hAnsi="GHEA Mariam" w:cs="Calibri"/>
                <w:color w:val="000000"/>
                <w:sz w:val="22"/>
                <w:lang w:val="fr-FR" w:eastAsia="en-US"/>
              </w:rPr>
            </w:pPr>
            <w:r w:rsidRPr="0023209C">
              <w:rPr>
                <w:rFonts w:ascii="GHEA Mariam" w:hAnsi="GHEA Mariam" w:cs="Calibri"/>
                <w:color w:val="000000"/>
                <w:sz w:val="22"/>
                <w:lang w:val="fr-FR" w:eastAsia="en-US"/>
              </w:rPr>
              <w:t xml:space="preserve"> N 1910-</w:t>
            </w:r>
            <w:r w:rsidRPr="0023209C">
              <w:rPr>
                <w:rFonts w:ascii="GHEA Mariam" w:hAnsi="GHEA Mariam" w:cs="Calibri"/>
                <w:color w:val="000000"/>
                <w:sz w:val="22"/>
                <w:lang w:eastAsia="en-US"/>
              </w:rPr>
              <w:t>Ն</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ՈՐՈՇՄԱՆ</w:t>
            </w:r>
            <w:r w:rsidRPr="0023209C">
              <w:rPr>
                <w:rFonts w:ascii="GHEA Mariam" w:hAnsi="GHEA Mariam" w:cs="Calibri"/>
                <w:color w:val="000000"/>
                <w:sz w:val="22"/>
                <w:lang w:val="fr-FR" w:eastAsia="en-US"/>
              </w:rPr>
              <w:t xml:space="preserve"> N 5 </w:t>
            </w:r>
            <w:r w:rsidRPr="0023209C">
              <w:rPr>
                <w:rFonts w:ascii="GHEA Mariam" w:hAnsi="GHEA Mariam" w:cs="Calibri"/>
                <w:color w:val="000000"/>
                <w:sz w:val="22"/>
                <w:lang w:eastAsia="en-US"/>
              </w:rPr>
              <w:t>ՀԱՎԵԼՎԱԾԻ</w:t>
            </w:r>
            <w:r w:rsidRPr="0023209C">
              <w:rPr>
                <w:rFonts w:ascii="GHEA Mariam" w:hAnsi="GHEA Mariam" w:cs="Calibri"/>
                <w:color w:val="000000"/>
                <w:sz w:val="22"/>
                <w:lang w:val="fr-FR" w:eastAsia="en-US"/>
              </w:rPr>
              <w:t xml:space="preserve"> N 1 </w:t>
            </w:r>
            <w:r w:rsidRPr="0023209C">
              <w:rPr>
                <w:rFonts w:ascii="GHEA Mariam" w:hAnsi="GHEA Mariam" w:cs="Calibri"/>
                <w:color w:val="000000"/>
                <w:sz w:val="22"/>
                <w:lang w:eastAsia="en-US"/>
              </w:rPr>
              <w:t>ԱՂՅՈՒՍԱԿՈՒՄ</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ԿԱՏԱՐՎՈՂ</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ՓՈՓՈԽՈՒԹՅՈՒՆՆԵՐԸ</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ԵՎ</w:t>
            </w:r>
            <w:r w:rsidRPr="0023209C">
              <w:rPr>
                <w:rFonts w:ascii="GHEA Mariam" w:hAnsi="GHEA Mariam" w:cs="Calibri"/>
                <w:color w:val="000000"/>
                <w:sz w:val="22"/>
                <w:lang w:val="fr-FR" w:eastAsia="en-US"/>
              </w:rPr>
              <w:t xml:space="preserve"> </w:t>
            </w:r>
            <w:r w:rsidRPr="0023209C">
              <w:rPr>
                <w:rFonts w:ascii="GHEA Mariam" w:hAnsi="GHEA Mariam" w:cs="Calibri"/>
                <w:color w:val="000000"/>
                <w:sz w:val="22"/>
                <w:lang w:eastAsia="en-US"/>
              </w:rPr>
              <w:t>ԼՐԱՑՈՒՄՆԵՐԸ</w:t>
            </w:r>
          </w:p>
        </w:tc>
      </w:tr>
      <w:tr w:rsidR="00AD1416" w:rsidRPr="0023209C" w:rsidTr="0023209C">
        <w:trPr>
          <w:trHeight w:val="345"/>
        </w:trPr>
        <w:tc>
          <w:tcPr>
            <w:tcW w:w="656"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1144"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3960"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AD1416" w:rsidRPr="0023209C" w:rsidRDefault="00AD1416" w:rsidP="00AD1416">
            <w:pPr>
              <w:rPr>
                <w:rFonts w:ascii="GHEA Mariam" w:hAnsi="GHEA Mariam"/>
                <w:lang w:val="fr-FR" w:eastAsia="en-US"/>
              </w:rPr>
            </w:pPr>
          </w:p>
        </w:tc>
        <w:tc>
          <w:tcPr>
            <w:tcW w:w="1980" w:type="dxa"/>
            <w:tcBorders>
              <w:top w:val="nil"/>
              <w:left w:val="nil"/>
              <w:bottom w:val="single" w:sz="4" w:space="0" w:color="auto"/>
              <w:right w:val="nil"/>
            </w:tcBorders>
            <w:shd w:val="clear" w:color="000000" w:fill="FFFFFF"/>
            <w:noWrap/>
            <w:vAlign w:val="bottom"/>
            <w:hideMark/>
          </w:tcPr>
          <w:p w:rsidR="00AD1416" w:rsidRPr="0023209C" w:rsidRDefault="0023209C" w:rsidP="0023209C">
            <w:pPr>
              <w:jc w:val="right"/>
              <w:rPr>
                <w:rFonts w:ascii="GHEA Mariam" w:hAnsi="GHEA Mariam" w:cs="Calibri"/>
                <w:lang w:eastAsia="en-US"/>
              </w:rPr>
            </w:pPr>
            <w:r w:rsidRPr="0023209C">
              <w:rPr>
                <w:rFonts w:ascii="Calibri" w:hAnsi="Calibri" w:cs="Calibri"/>
                <w:color w:val="000000"/>
                <w:lang w:val="ru-RU" w:eastAsia="en-US"/>
              </w:rPr>
              <w:t>(</w:t>
            </w:r>
            <w:r w:rsidRPr="0023209C">
              <w:rPr>
                <w:rFonts w:ascii="GHEA Mariam" w:hAnsi="GHEA Mariam" w:cs="Calibri"/>
                <w:color w:val="000000"/>
                <w:szCs w:val="24"/>
                <w:lang w:eastAsia="en-US"/>
              </w:rPr>
              <w:t>հազ. դրամ)</w:t>
            </w:r>
          </w:p>
        </w:tc>
      </w:tr>
      <w:tr w:rsidR="00AD1416" w:rsidRPr="0023209C" w:rsidTr="0023209C">
        <w:trPr>
          <w:trHeight w:val="102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 ԲԳԿ</w:t>
            </w:r>
          </w:p>
        </w:tc>
        <w:tc>
          <w:tcPr>
            <w:tcW w:w="2674" w:type="dxa"/>
            <w:gridSpan w:val="2"/>
            <w:tcBorders>
              <w:top w:val="single" w:sz="4" w:space="0" w:color="auto"/>
              <w:left w:val="nil"/>
              <w:bottom w:val="single" w:sz="4" w:space="0" w:color="auto"/>
              <w:right w:val="single" w:sz="4" w:space="0" w:color="auto"/>
            </w:tcBorders>
            <w:shd w:val="clear" w:color="auto" w:fill="auto"/>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 Ծրագրային դասիչը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 ԲԳԿ/Ծրագրի /միջոցառման անվանումը</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 Ծրագրի նպատակը/Միջոցառման նկարագրու</w:t>
            </w:r>
            <w:r w:rsidR="00FC5205">
              <w:rPr>
                <w:rFonts w:ascii="GHEA Mariam" w:hAnsi="GHEA Mariam" w:cs="Calibri"/>
                <w:lang w:val="hy-AM" w:eastAsia="en-US"/>
              </w:rPr>
              <w:t>թ</w:t>
            </w:r>
            <w:r w:rsidRPr="0023209C">
              <w:rPr>
                <w:rFonts w:ascii="GHEA Mariam" w:hAnsi="GHEA Mariam" w:cs="Calibri"/>
                <w:lang w:eastAsia="en-US"/>
              </w:rPr>
              <w:t>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 Վերջնական արդյունքի նկարագրությունը/Միջոցառման տեսակը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AD1416" w:rsidRPr="0023209C" w:rsidRDefault="00AD1416" w:rsidP="0023209C">
            <w:pPr>
              <w:jc w:val="center"/>
              <w:rPr>
                <w:rFonts w:ascii="GHEA Mariam" w:hAnsi="GHEA Mariam" w:cs="Calibri"/>
                <w:lang w:eastAsia="en-US"/>
              </w:rPr>
            </w:pPr>
            <w:r w:rsidRPr="0023209C">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w:t>
            </w:r>
          </w:p>
        </w:tc>
      </w:tr>
      <w:tr w:rsidR="00AD1416" w:rsidRPr="0023209C" w:rsidTr="0023209C">
        <w:trPr>
          <w:trHeight w:val="359"/>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D1416" w:rsidRPr="0023209C" w:rsidRDefault="00AD1416" w:rsidP="00AD1416">
            <w:pPr>
              <w:rPr>
                <w:rFonts w:ascii="GHEA Mariam" w:hAnsi="GHEA Mariam" w:cs="Calibri"/>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AD1416" w:rsidRPr="0023209C" w:rsidRDefault="0023209C" w:rsidP="0023209C">
            <w:pPr>
              <w:jc w:val="center"/>
              <w:rPr>
                <w:rFonts w:ascii="GHEA Mariam" w:hAnsi="GHEA Mariam" w:cs="Calibri"/>
                <w:lang w:val="hy-AM" w:eastAsia="en-US"/>
              </w:rPr>
            </w:pPr>
            <w:r w:rsidRPr="0023209C">
              <w:rPr>
                <w:rFonts w:ascii="GHEA Mariam" w:hAnsi="GHEA Mariam" w:cs="Calibri"/>
                <w:lang w:eastAsia="en-US"/>
              </w:rPr>
              <w:t>ծրագիր</w:t>
            </w:r>
            <w:r w:rsidRPr="0023209C">
              <w:rPr>
                <w:rFonts w:ascii="GHEA Mariam" w:hAnsi="GHEA Mariam" w:cs="Calibri"/>
                <w:lang w:val="hy-AM" w:eastAsia="en-US"/>
              </w:rPr>
              <w:t>ը</w:t>
            </w:r>
          </w:p>
        </w:tc>
        <w:tc>
          <w:tcPr>
            <w:tcW w:w="1530" w:type="dxa"/>
            <w:tcBorders>
              <w:top w:val="nil"/>
              <w:left w:val="nil"/>
              <w:bottom w:val="single" w:sz="4" w:space="0" w:color="auto"/>
              <w:right w:val="single" w:sz="4" w:space="0" w:color="auto"/>
            </w:tcBorders>
            <w:shd w:val="clear" w:color="auto" w:fill="auto"/>
            <w:vAlign w:val="center"/>
            <w:hideMark/>
          </w:tcPr>
          <w:p w:rsidR="00AD1416" w:rsidRPr="0023209C" w:rsidRDefault="0023209C" w:rsidP="0023209C">
            <w:pPr>
              <w:jc w:val="center"/>
              <w:rPr>
                <w:rFonts w:ascii="GHEA Mariam" w:hAnsi="GHEA Mariam" w:cs="Calibri"/>
                <w:lang w:val="hy-AM" w:eastAsia="en-US"/>
              </w:rPr>
            </w:pPr>
            <w:r w:rsidRPr="0023209C">
              <w:rPr>
                <w:rFonts w:ascii="GHEA Mariam" w:hAnsi="GHEA Mariam" w:cs="Calibri"/>
                <w:lang w:eastAsia="en-US"/>
              </w:rPr>
              <w:t>միջոցառում</w:t>
            </w:r>
            <w:r w:rsidRPr="0023209C">
              <w:rPr>
                <w:rFonts w:ascii="GHEA Mariam" w:hAnsi="GHEA Mariam" w:cs="Calibri"/>
                <w:lang w:val="hy-AM" w:eastAsia="en-US"/>
              </w:rPr>
              <w:t>ը</w:t>
            </w: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AD1416" w:rsidRPr="0023209C" w:rsidRDefault="00AD1416" w:rsidP="0023209C">
            <w:pPr>
              <w:jc w:val="center"/>
              <w:rPr>
                <w:rFonts w:ascii="GHEA Mariam" w:hAnsi="GHEA Mariam" w:cs="Calibri"/>
                <w:lang w:eastAsia="en-US"/>
              </w:rPr>
            </w:pP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AD1416" w:rsidRPr="0023209C" w:rsidRDefault="00AD1416" w:rsidP="0023209C">
            <w:pPr>
              <w:jc w:val="cente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AD1416" w:rsidRPr="0023209C" w:rsidRDefault="00AD1416" w:rsidP="0023209C">
            <w:pPr>
              <w:jc w:val="center"/>
              <w:rPr>
                <w:rFonts w:ascii="GHEA Mariam" w:hAnsi="GHEA Mariam" w:cs="Calibri"/>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AD1416" w:rsidRPr="0023209C" w:rsidRDefault="0023209C" w:rsidP="0023209C">
            <w:pPr>
              <w:jc w:val="center"/>
              <w:rPr>
                <w:rFonts w:ascii="GHEA Mariam" w:hAnsi="GHEA Mariam" w:cs="Calibri"/>
                <w:lang w:eastAsia="en-US"/>
              </w:rPr>
            </w:pPr>
            <w:r w:rsidRPr="0023209C">
              <w:rPr>
                <w:rFonts w:ascii="GHEA Mariam" w:hAnsi="GHEA Mariam" w:cs="Calibri"/>
                <w:lang w:eastAsia="en-US"/>
              </w:rPr>
              <w:t>տարի</w:t>
            </w:r>
          </w:p>
        </w:tc>
      </w:tr>
      <w:tr w:rsidR="00AD1416" w:rsidRPr="0023209C" w:rsidTr="0023209C">
        <w:trPr>
          <w:trHeight w:val="499"/>
        </w:trPr>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ԸՆԴԱՄԵՆԸ</w:t>
            </w:r>
          </w:p>
        </w:tc>
        <w:tc>
          <w:tcPr>
            <w:tcW w:w="1530" w:type="dxa"/>
            <w:tcBorders>
              <w:top w:val="nil"/>
              <w:left w:val="nil"/>
              <w:bottom w:val="single" w:sz="4" w:space="0" w:color="auto"/>
              <w:right w:val="single" w:sz="4" w:space="0" w:color="auto"/>
            </w:tcBorders>
            <w:shd w:val="clear" w:color="auto" w:fill="auto"/>
            <w:vAlign w:val="center"/>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96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0.0 </w:t>
            </w:r>
          </w:p>
        </w:tc>
      </w:tr>
      <w:tr w:rsidR="00AD1416" w:rsidRPr="0023209C" w:rsidTr="0023209C">
        <w:trPr>
          <w:trHeight w:val="330"/>
        </w:trPr>
        <w:tc>
          <w:tcPr>
            <w:tcW w:w="139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ՀՀ  աշխատանքի և բարեկեցության նախարարություն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0.0 </w:t>
            </w:r>
          </w:p>
        </w:tc>
      </w:tr>
      <w:tr w:rsidR="00AD1416" w:rsidRPr="0023209C" w:rsidTr="0023209C">
        <w:trPr>
          <w:trHeight w:val="990"/>
        </w:trPr>
        <w:tc>
          <w:tcPr>
            <w:tcW w:w="656" w:type="dxa"/>
            <w:tcBorders>
              <w:top w:val="nil"/>
              <w:left w:val="single" w:sz="4" w:space="0" w:color="auto"/>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1011</w:t>
            </w:r>
          </w:p>
        </w:tc>
        <w:tc>
          <w:tcPr>
            <w:tcW w:w="153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Անապահով և կյանքի դժվարին իրավիճակում սոցիալական խմբերին աջակցություն</w:t>
            </w:r>
          </w:p>
        </w:tc>
        <w:tc>
          <w:tcPr>
            <w:tcW w:w="396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Օժանդակել անապահով ընտանիքների կենսամակարդակի բարձրացմանը</w:t>
            </w:r>
          </w:p>
        </w:tc>
        <w:tc>
          <w:tcPr>
            <w:tcW w:w="324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Աղքատության մեղմում և ծայրահեղ աղքատության կրճատում</w:t>
            </w:r>
          </w:p>
        </w:tc>
        <w:tc>
          <w:tcPr>
            <w:tcW w:w="1980" w:type="dxa"/>
            <w:tcBorders>
              <w:top w:val="nil"/>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(425,300.0)</w:t>
            </w:r>
          </w:p>
        </w:tc>
      </w:tr>
      <w:tr w:rsidR="00AD1416" w:rsidRPr="0023209C" w:rsidTr="0023209C">
        <w:trPr>
          <w:trHeight w:val="1650"/>
        </w:trPr>
        <w:tc>
          <w:tcPr>
            <w:tcW w:w="656" w:type="dxa"/>
            <w:tcBorders>
              <w:top w:val="nil"/>
              <w:left w:val="single" w:sz="4" w:space="0" w:color="auto"/>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1011 - 12001</w:t>
            </w:r>
          </w:p>
        </w:tc>
        <w:tc>
          <w:tcPr>
            <w:tcW w:w="342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Ընտանիքի կենսամակարդակի բարձրացմանն ուղղված նպաստներ</w:t>
            </w:r>
          </w:p>
        </w:tc>
        <w:tc>
          <w:tcPr>
            <w:tcW w:w="396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Ընտանիքների անապահովության գնահատման համակարգում հաշ</w:t>
            </w:r>
            <w:r w:rsidR="0023209C">
              <w:rPr>
                <w:rFonts w:ascii="GHEA Mariam" w:hAnsi="GHEA Mariam" w:cs="Calibri"/>
                <w:lang w:eastAsia="en-US"/>
              </w:rPr>
              <w:softHyphen/>
            </w:r>
            <w:r w:rsidRPr="0023209C">
              <w:rPr>
                <w:rFonts w:ascii="GHEA Mariam" w:hAnsi="GHEA Mariam" w:cs="Calibri"/>
                <w:lang w:eastAsia="en-US"/>
              </w:rPr>
              <w:t>վառ</w:t>
            </w:r>
            <w:r w:rsidR="0023209C">
              <w:rPr>
                <w:rFonts w:ascii="GHEA Mariam" w:hAnsi="GHEA Mariam" w:cs="Calibri"/>
                <w:lang w:eastAsia="en-US"/>
              </w:rPr>
              <w:softHyphen/>
            </w:r>
            <w:r w:rsidRPr="0023209C">
              <w:rPr>
                <w:rFonts w:ascii="GHEA Mariam" w:hAnsi="GHEA Mariam" w:cs="Calibri"/>
                <w:lang w:eastAsia="en-US"/>
              </w:rPr>
              <w:t>ված, անապահով ճանաչված ընտանիք</w:t>
            </w:r>
            <w:r w:rsidR="0023209C">
              <w:rPr>
                <w:rFonts w:ascii="GHEA Mariam" w:hAnsi="GHEA Mariam" w:cs="Calibri"/>
                <w:lang w:eastAsia="en-US"/>
              </w:rPr>
              <w:softHyphen/>
            </w:r>
            <w:r w:rsidRPr="0023209C">
              <w:rPr>
                <w:rFonts w:ascii="GHEA Mariam" w:hAnsi="GHEA Mariam" w:cs="Calibri"/>
                <w:lang w:eastAsia="en-US"/>
              </w:rPr>
              <w:t>ներին նպաստի, սոցիալական նպաստի և հրատապ օգնության տրամադրում</w:t>
            </w:r>
          </w:p>
        </w:tc>
        <w:tc>
          <w:tcPr>
            <w:tcW w:w="324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Տրանսֆերտների տրամադրում</w:t>
            </w:r>
          </w:p>
        </w:tc>
        <w:tc>
          <w:tcPr>
            <w:tcW w:w="1980" w:type="dxa"/>
            <w:tcBorders>
              <w:top w:val="nil"/>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(425,300.0)</w:t>
            </w:r>
          </w:p>
        </w:tc>
      </w:tr>
      <w:tr w:rsidR="00AD1416" w:rsidRPr="0023209C" w:rsidTr="0023209C">
        <w:trPr>
          <w:trHeight w:val="30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lastRenderedPageBreak/>
              <w:t> </w:t>
            </w:r>
          </w:p>
        </w:tc>
        <w:tc>
          <w:tcPr>
            <w:tcW w:w="1144" w:type="dxa"/>
            <w:tcBorders>
              <w:top w:val="single" w:sz="4" w:space="0" w:color="auto"/>
              <w:left w:val="nil"/>
              <w:bottom w:val="single" w:sz="4" w:space="0" w:color="auto"/>
              <w:right w:val="single" w:sz="4" w:space="0" w:color="auto"/>
            </w:tcBorders>
            <w:shd w:val="clear" w:color="auto" w:fill="auto"/>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1117</w:t>
            </w:r>
          </w:p>
        </w:tc>
        <w:tc>
          <w:tcPr>
            <w:tcW w:w="1530" w:type="dxa"/>
            <w:tcBorders>
              <w:top w:val="single" w:sz="4" w:space="0" w:color="auto"/>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420" w:type="dxa"/>
            <w:tcBorders>
              <w:top w:val="single" w:sz="4" w:space="0" w:color="auto"/>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Սոցիալական պաշտպանության բնագավառում պետական քաղաքականության մշակում, ծրագրերի համակարգում և մոնիթորինգ</w:t>
            </w:r>
          </w:p>
        </w:tc>
        <w:tc>
          <w:tcPr>
            <w:tcW w:w="3960" w:type="dxa"/>
            <w:tcBorders>
              <w:top w:val="single" w:sz="4" w:space="0" w:color="auto"/>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Աղքատության մեղմման և անհա</w:t>
            </w:r>
            <w:r w:rsidR="0023209C">
              <w:rPr>
                <w:rFonts w:ascii="GHEA Mariam" w:hAnsi="GHEA Mariam" w:cs="Calibri"/>
                <w:lang w:eastAsia="en-US"/>
              </w:rPr>
              <w:softHyphen/>
            </w:r>
            <w:r w:rsidRPr="0023209C">
              <w:rPr>
                <w:rFonts w:ascii="GHEA Mariam" w:hAnsi="GHEA Mariam" w:cs="Calibri"/>
                <w:lang w:eastAsia="en-US"/>
              </w:rPr>
              <w:t>վա</w:t>
            </w:r>
            <w:r w:rsidR="0023209C">
              <w:rPr>
                <w:rFonts w:ascii="GHEA Mariam" w:hAnsi="GHEA Mariam" w:cs="Calibri"/>
                <w:lang w:eastAsia="en-US"/>
              </w:rPr>
              <w:softHyphen/>
            </w:r>
            <w:r w:rsidRPr="0023209C">
              <w:rPr>
                <w:rFonts w:ascii="GHEA Mariam" w:hAnsi="GHEA Mariam" w:cs="Calibri"/>
                <w:lang w:eastAsia="en-US"/>
              </w:rPr>
              <w:t>սա</w:t>
            </w:r>
            <w:r w:rsidR="0023209C">
              <w:rPr>
                <w:rFonts w:ascii="GHEA Mariam" w:hAnsi="GHEA Mariam" w:cs="Calibri"/>
                <w:lang w:eastAsia="en-US"/>
              </w:rPr>
              <w:softHyphen/>
            </w:r>
            <w:r w:rsidRPr="0023209C">
              <w:rPr>
                <w:rFonts w:ascii="GHEA Mariam" w:hAnsi="GHEA Mariam" w:cs="Calibri"/>
                <w:lang w:eastAsia="en-US"/>
              </w:rPr>
              <w:t>րության նվազեցման, աշխատաշուկայի պահանջարկի և գործազրկության անհմպ. կրճատման, զբաղվածության աճի, ժողովրդագրական իրավիճակի բարելավման և քաղաքացիների սոց.իրավունքի  իրացմանն ուղղված քաղաքականության մշակմ. և իրականացմ. ապահովում</w:t>
            </w:r>
          </w:p>
        </w:tc>
        <w:tc>
          <w:tcPr>
            <w:tcW w:w="3240" w:type="dxa"/>
            <w:tcBorders>
              <w:top w:val="single" w:sz="4" w:space="0" w:color="auto"/>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Սոցիալական պաշտպանության ոլորտում իրականացվող ծրագրերի ազդեցության և արդյունավետության բարելավում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412,000.0</w:t>
            </w:r>
          </w:p>
        </w:tc>
      </w:tr>
      <w:tr w:rsidR="00AD1416" w:rsidRPr="0023209C" w:rsidTr="0023209C">
        <w:trPr>
          <w:trHeight w:val="2249"/>
        </w:trPr>
        <w:tc>
          <w:tcPr>
            <w:tcW w:w="656" w:type="dxa"/>
            <w:tcBorders>
              <w:top w:val="nil"/>
              <w:left w:val="single" w:sz="4" w:space="0" w:color="auto"/>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1117 - 11004</w:t>
            </w:r>
          </w:p>
        </w:tc>
        <w:tc>
          <w:tcPr>
            <w:tcW w:w="342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 xml:space="preserve">Սոցիալական պաշտպանության ոլորտի տեղեկատվական համակարգի սպասարկման (կատարելագործման), </w:t>
            </w:r>
            <w:r w:rsidRPr="0023209C">
              <w:rPr>
                <w:rFonts w:ascii="GHEA Mariam" w:hAnsi="GHEA Mariam" w:cs="Calibri"/>
                <w:spacing w:val="-4"/>
                <w:lang w:eastAsia="en-US"/>
              </w:rPr>
              <w:t>շահագործման և տեղեկատվության</w:t>
            </w:r>
            <w:r w:rsidRPr="0023209C">
              <w:rPr>
                <w:rFonts w:ascii="GHEA Mariam" w:hAnsi="GHEA Mariam" w:cs="Calibri"/>
                <w:lang w:eastAsia="en-US"/>
              </w:rPr>
              <w:t xml:space="preserve"> տրամադրման ծառայություններ</w:t>
            </w:r>
          </w:p>
        </w:tc>
        <w:tc>
          <w:tcPr>
            <w:tcW w:w="396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Սոցիալական պաշտպանության ոլորտի տեղեկատվական բազաների  սպասարկում և շահագործում</w:t>
            </w:r>
          </w:p>
        </w:tc>
        <w:tc>
          <w:tcPr>
            <w:tcW w:w="3240" w:type="dxa"/>
            <w:tcBorders>
              <w:top w:val="nil"/>
              <w:left w:val="nil"/>
              <w:bottom w:val="single" w:sz="4" w:space="0" w:color="auto"/>
              <w:right w:val="single" w:sz="4" w:space="0" w:color="auto"/>
            </w:tcBorders>
            <w:shd w:val="clear" w:color="auto" w:fill="auto"/>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Ծառայությունների մատուցում</w:t>
            </w:r>
          </w:p>
        </w:tc>
        <w:tc>
          <w:tcPr>
            <w:tcW w:w="1980" w:type="dxa"/>
            <w:tcBorders>
              <w:top w:val="nil"/>
              <w:left w:val="nil"/>
              <w:bottom w:val="single" w:sz="4" w:space="0" w:color="auto"/>
              <w:right w:val="single" w:sz="4" w:space="0" w:color="auto"/>
            </w:tcBorders>
            <w:shd w:val="clear" w:color="auto" w:fill="auto"/>
            <w:noWrap/>
            <w:vAlign w:val="center"/>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412,000.0</w:t>
            </w:r>
          </w:p>
        </w:tc>
      </w:tr>
      <w:tr w:rsidR="00AD1416" w:rsidRPr="0023209C" w:rsidTr="0023209C">
        <w:trPr>
          <w:trHeight w:val="2501"/>
        </w:trPr>
        <w:tc>
          <w:tcPr>
            <w:tcW w:w="656" w:type="dxa"/>
            <w:tcBorders>
              <w:top w:val="nil"/>
              <w:left w:val="single" w:sz="4" w:space="0" w:color="auto"/>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144" w:type="dxa"/>
            <w:tcBorders>
              <w:top w:val="nil"/>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1141</w:t>
            </w:r>
          </w:p>
        </w:tc>
        <w:tc>
          <w:tcPr>
            <w:tcW w:w="153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Երեխաների հիմնահարցեր</w:t>
            </w:r>
          </w:p>
        </w:tc>
        <w:tc>
          <w:tcPr>
            <w:tcW w:w="3960" w:type="dxa"/>
            <w:tcBorders>
              <w:top w:val="nil"/>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Կյանքի դժվարին իրավիճակում հայտնված երեխաների հիմնական պահանջմունքների և սոցիալական կարիքների բավարարում և ինտեգրում հասարակություն</w:t>
            </w:r>
          </w:p>
        </w:tc>
        <w:tc>
          <w:tcPr>
            <w:tcW w:w="3240" w:type="dxa"/>
            <w:tcBorders>
              <w:top w:val="nil"/>
              <w:left w:val="nil"/>
              <w:bottom w:val="single" w:sz="4" w:space="0" w:color="auto"/>
              <w:right w:val="single" w:sz="4" w:space="0" w:color="auto"/>
            </w:tcBorders>
            <w:shd w:val="clear" w:color="000000" w:fill="FFFFFF"/>
            <w:hideMark/>
          </w:tcPr>
          <w:p w:rsidR="00AD1416" w:rsidRPr="0023209C" w:rsidRDefault="00AD1416" w:rsidP="00267E36">
            <w:pPr>
              <w:rPr>
                <w:rFonts w:ascii="GHEA Mariam" w:hAnsi="GHEA Mariam" w:cs="Calibri"/>
                <w:lang w:eastAsia="en-US"/>
              </w:rPr>
            </w:pPr>
            <w:r w:rsidRPr="0023209C">
              <w:rPr>
                <w:rFonts w:ascii="GHEA Mariam" w:hAnsi="GHEA Mariam" w:cs="Calibri"/>
                <w:lang w:eastAsia="en-US"/>
              </w:rPr>
              <w:t>Երեխաներին մատուցվող սոցիալական ծառայությունների և դրանց հասցեականության բարելավում</w:t>
            </w:r>
            <w:r w:rsidR="00267E36">
              <w:rPr>
                <w:rFonts w:ascii="GHEA Mariam" w:hAnsi="GHEA Mariam" w:cs="Calibri"/>
                <w:lang w:val="hy-AM" w:eastAsia="en-US"/>
              </w:rPr>
              <w:t>,</w:t>
            </w:r>
            <w:r w:rsidRPr="0023209C">
              <w:rPr>
                <w:rFonts w:ascii="GHEA Mariam" w:hAnsi="GHEA Mariam" w:cs="Calibri"/>
                <w:lang w:eastAsia="en-US"/>
              </w:rPr>
              <w:t xml:space="preserve"> կյանքի դժվարին իրավիճակում հայտնված երեխաների ինտեգրում հասար</w:t>
            </w:r>
            <w:r w:rsidR="00FC5205">
              <w:rPr>
                <w:rFonts w:ascii="GHEA Mariam" w:hAnsi="GHEA Mariam" w:cs="Calibri"/>
                <w:lang w:val="hy-AM" w:eastAsia="en-US"/>
              </w:rPr>
              <w:t>ա</w:t>
            </w:r>
            <w:r w:rsidRPr="0023209C">
              <w:rPr>
                <w:rFonts w:ascii="GHEA Mariam" w:hAnsi="GHEA Mariam" w:cs="Calibri"/>
                <w:lang w:eastAsia="en-US"/>
              </w:rPr>
              <w:t>կություն</w:t>
            </w:r>
          </w:p>
        </w:tc>
        <w:tc>
          <w:tcPr>
            <w:tcW w:w="1980" w:type="dxa"/>
            <w:tcBorders>
              <w:top w:val="nil"/>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13,300.0 </w:t>
            </w:r>
          </w:p>
        </w:tc>
      </w:tr>
      <w:tr w:rsidR="00AD1416" w:rsidRPr="0023209C" w:rsidTr="0023209C">
        <w:trPr>
          <w:trHeight w:val="2415"/>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lastRenderedPageBreak/>
              <w:t> </w:t>
            </w:r>
          </w:p>
        </w:tc>
        <w:tc>
          <w:tcPr>
            <w:tcW w:w="1144"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1141 - 12004</w:t>
            </w:r>
          </w:p>
        </w:tc>
        <w:tc>
          <w:tcPr>
            <w:tcW w:w="3420"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Խնամատար ընտանիքում երեխայի խնամքի և դաստիարակության աջակցության տրամադրում</w:t>
            </w:r>
          </w:p>
        </w:tc>
        <w:tc>
          <w:tcPr>
            <w:tcW w:w="3960"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spacing w:val="-8"/>
                <w:lang w:eastAsia="en-US"/>
              </w:rPr>
              <w:t>Երեխանե</w:t>
            </w:r>
            <w:bookmarkStart w:id="0" w:name="_GoBack"/>
            <w:bookmarkEnd w:id="0"/>
            <w:r w:rsidRPr="0023209C">
              <w:rPr>
                <w:rFonts w:ascii="GHEA Mariam" w:hAnsi="GHEA Mariam" w:cs="Calibri"/>
                <w:spacing w:val="-8"/>
                <w:lang w:eastAsia="en-US"/>
              </w:rPr>
              <w:t>րի շուրջօրյա խնամքի բնակչու</w:t>
            </w:r>
            <w:r w:rsidR="0023209C" w:rsidRPr="0023209C">
              <w:rPr>
                <w:rFonts w:ascii="GHEA Mariam" w:hAnsi="GHEA Mariam" w:cs="Calibri"/>
                <w:spacing w:val="-8"/>
                <w:lang w:eastAsia="en-US"/>
              </w:rPr>
              <w:softHyphen/>
            </w:r>
            <w:r w:rsidR="0023209C" w:rsidRPr="0023209C">
              <w:rPr>
                <w:rFonts w:ascii="GHEA Mariam" w:hAnsi="GHEA Mariam" w:cs="Calibri"/>
                <w:spacing w:val="-8"/>
                <w:lang w:eastAsia="en-US"/>
              </w:rPr>
              <w:softHyphen/>
            </w:r>
            <w:r w:rsidRPr="0023209C">
              <w:rPr>
                <w:rFonts w:ascii="GHEA Mariam" w:hAnsi="GHEA Mariam" w:cs="Calibri"/>
                <w:spacing w:val="-8"/>
                <w:lang w:eastAsia="en-US"/>
              </w:rPr>
              <w:t>թյան</w:t>
            </w:r>
            <w:r w:rsidRPr="0023209C">
              <w:rPr>
                <w:rFonts w:ascii="GHEA Mariam" w:hAnsi="GHEA Mariam" w:cs="Calibri"/>
                <w:lang w:eastAsia="en-US"/>
              </w:rPr>
              <w:t xml:space="preserve"> սոցիալական պաշտպանության հաստատություններում խնամվող առանց ծնողական խնամքի մնացած երեխաների խնամքի և դաստիարա</w:t>
            </w:r>
            <w:r w:rsidR="0023209C">
              <w:rPr>
                <w:rFonts w:ascii="GHEA Mariam" w:hAnsi="GHEA Mariam" w:cs="Calibri"/>
                <w:lang w:eastAsia="en-US"/>
              </w:rPr>
              <w:softHyphen/>
            </w:r>
            <w:r w:rsidRPr="0023209C">
              <w:rPr>
                <w:rFonts w:ascii="GHEA Mariam" w:hAnsi="GHEA Mariam" w:cs="Calibri"/>
                <w:lang w:eastAsia="en-US"/>
              </w:rPr>
              <w:t>կության բարենպաստ պայմանների ստեղծում` նրանց խնամատար ընտանիքներ տեղավորելու միջոցով</w:t>
            </w:r>
          </w:p>
        </w:tc>
        <w:tc>
          <w:tcPr>
            <w:tcW w:w="3240"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rPr>
                <w:rFonts w:ascii="GHEA Mariam" w:hAnsi="GHEA Mariam" w:cs="Calibri"/>
                <w:lang w:eastAsia="en-US"/>
              </w:rPr>
            </w:pPr>
            <w:r w:rsidRPr="0023209C">
              <w:rPr>
                <w:rFonts w:ascii="GHEA Mariam" w:hAnsi="GHEA Mariam" w:cs="Calibri"/>
                <w:lang w:eastAsia="en-US"/>
              </w:rPr>
              <w:t>Տրանսֆերտների տրամադրում</w:t>
            </w:r>
          </w:p>
        </w:tc>
        <w:tc>
          <w:tcPr>
            <w:tcW w:w="1980" w:type="dxa"/>
            <w:tcBorders>
              <w:top w:val="single" w:sz="4" w:space="0" w:color="auto"/>
              <w:left w:val="nil"/>
              <w:bottom w:val="single" w:sz="4" w:space="0" w:color="auto"/>
              <w:right w:val="single" w:sz="4" w:space="0" w:color="auto"/>
            </w:tcBorders>
            <w:shd w:val="clear" w:color="000000" w:fill="FFFFFF"/>
            <w:hideMark/>
          </w:tcPr>
          <w:p w:rsidR="00AD1416" w:rsidRPr="0023209C" w:rsidRDefault="00AD1416" w:rsidP="00AD1416">
            <w:pPr>
              <w:jc w:val="center"/>
              <w:rPr>
                <w:rFonts w:ascii="GHEA Mariam" w:hAnsi="GHEA Mariam" w:cs="Calibri"/>
                <w:lang w:eastAsia="en-US"/>
              </w:rPr>
            </w:pPr>
            <w:r w:rsidRPr="0023209C">
              <w:rPr>
                <w:rFonts w:ascii="GHEA Mariam" w:hAnsi="GHEA Mariam" w:cs="Calibri"/>
                <w:lang w:eastAsia="en-US"/>
              </w:rPr>
              <w:t xml:space="preserve">13,300.0 </w:t>
            </w:r>
          </w:p>
        </w:tc>
      </w:tr>
    </w:tbl>
    <w:p w:rsidR="007570D7" w:rsidRDefault="007570D7" w:rsidP="00AD1416">
      <w:pPr>
        <w:pStyle w:val="norm"/>
        <w:spacing w:line="240" w:lineRule="auto"/>
        <w:ind w:firstLine="0"/>
        <w:rPr>
          <w:rFonts w:ascii="GHEA Mariam" w:hAnsi="GHEA Mariam" w:cs="Arial"/>
          <w:sz w:val="24"/>
          <w:szCs w:val="24"/>
          <w:lang w:val="fr-FR"/>
        </w:rPr>
      </w:pPr>
    </w:p>
    <w:p w:rsidR="0023209C" w:rsidRPr="007F7F8E" w:rsidRDefault="0023209C" w:rsidP="00AD1416">
      <w:pPr>
        <w:pStyle w:val="norm"/>
        <w:spacing w:line="240" w:lineRule="auto"/>
        <w:ind w:firstLine="0"/>
        <w:rPr>
          <w:rFonts w:ascii="GHEA Mariam" w:hAnsi="GHEA Mariam" w:cs="Arial"/>
          <w:sz w:val="24"/>
          <w:szCs w:val="24"/>
          <w:lang w:val="fr-FR"/>
        </w:rPr>
      </w:pPr>
    </w:p>
    <w:p w:rsidR="007570D7" w:rsidRPr="007F7F8E" w:rsidRDefault="007570D7" w:rsidP="00AD1416">
      <w:pPr>
        <w:pStyle w:val="norm"/>
        <w:spacing w:line="240" w:lineRule="auto"/>
        <w:ind w:firstLine="0"/>
        <w:rPr>
          <w:rFonts w:ascii="GHEA Mariam" w:hAnsi="GHEA Mariam" w:cs="Arial"/>
          <w:sz w:val="24"/>
          <w:szCs w:val="24"/>
          <w:lang w:val="fr-FR"/>
        </w:rPr>
      </w:pPr>
    </w:p>
    <w:p w:rsidR="007570D7" w:rsidRPr="007F7F8E" w:rsidRDefault="007570D7" w:rsidP="00AD1416">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570D7" w:rsidRPr="007F7F8E" w:rsidRDefault="007570D7" w:rsidP="00AD1416">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570D7" w:rsidRDefault="007570D7" w:rsidP="00601C73">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570D7" w:rsidRPr="007F7F8E" w:rsidRDefault="007570D7" w:rsidP="007570D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2</w:t>
      </w:r>
    </w:p>
    <w:p w:rsidR="007570D7" w:rsidRPr="007F7F8E" w:rsidRDefault="007570D7" w:rsidP="007570D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570D7" w:rsidRPr="007F7F8E" w:rsidRDefault="007570D7" w:rsidP="007570D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0E6F5E">
        <w:rPr>
          <w:rFonts w:ascii="GHEA Mariam" w:hAnsi="GHEA Mariam" w:cs="Sylfaen"/>
          <w:spacing w:val="-4"/>
          <w:sz w:val="24"/>
          <w:szCs w:val="24"/>
          <w:lang w:val="pt-BR"/>
        </w:rPr>
        <w:t>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5</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570D7" w:rsidRPr="007F7F8E" w:rsidRDefault="007570D7" w:rsidP="007570D7">
      <w:pPr>
        <w:pStyle w:val="mechtex"/>
        <w:jc w:val="left"/>
        <w:rPr>
          <w:rFonts w:ascii="GHEA Mariam" w:hAnsi="GHEA Mariam"/>
          <w:spacing w:val="-2"/>
          <w:sz w:val="24"/>
          <w:szCs w:val="24"/>
          <w:lang w:val="fr-FR"/>
        </w:rPr>
      </w:pPr>
    </w:p>
    <w:p w:rsidR="007570D7" w:rsidRPr="0023209C" w:rsidRDefault="007570D7" w:rsidP="007570D7">
      <w:pPr>
        <w:pStyle w:val="norm"/>
        <w:spacing w:line="240" w:lineRule="auto"/>
        <w:ind w:firstLine="0"/>
        <w:rPr>
          <w:rFonts w:ascii="GHEA Mariam" w:hAnsi="GHEA Mariam" w:cs="Arial"/>
          <w:sz w:val="16"/>
          <w:szCs w:val="24"/>
          <w:lang w:val="fr-FR"/>
        </w:rPr>
      </w:pPr>
    </w:p>
    <w:tbl>
      <w:tblPr>
        <w:tblW w:w="15753" w:type="dxa"/>
        <w:tblInd w:w="-450" w:type="dxa"/>
        <w:tblLayout w:type="fixed"/>
        <w:tblCellMar>
          <w:left w:w="0" w:type="dxa"/>
          <w:right w:w="0" w:type="dxa"/>
        </w:tblCellMar>
        <w:tblLook w:val="04A0" w:firstRow="1" w:lastRow="0" w:firstColumn="1" w:lastColumn="0" w:noHBand="0" w:noVBand="1"/>
      </w:tblPr>
      <w:tblGrid>
        <w:gridCol w:w="630"/>
        <w:gridCol w:w="540"/>
        <w:gridCol w:w="540"/>
        <w:gridCol w:w="720"/>
        <w:gridCol w:w="990"/>
        <w:gridCol w:w="8640"/>
        <w:gridCol w:w="3693"/>
      </w:tblGrid>
      <w:tr w:rsidR="00AD1416" w:rsidRPr="00267E36" w:rsidTr="0023209C">
        <w:trPr>
          <w:trHeight w:val="780"/>
        </w:trPr>
        <w:tc>
          <w:tcPr>
            <w:tcW w:w="15753"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23209C" w:rsidRDefault="00AD1416">
            <w:pPr>
              <w:jc w:val="center"/>
              <w:rPr>
                <w:rFonts w:ascii="GHEA Mariam" w:hAnsi="GHEA Mariam" w:cs="Calibri"/>
                <w:sz w:val="24"/>
                <w:szCs w:val="24"/>
                <w:lang w:val="fr-FR"/>
              </w:rPr>
            </w:pPr>
            <w:r w:rsidRPr="0023209C">
              <w:rPr>
                <w:rFonts w:ascii="GHEA Mariam" w:hAnsi="GHEA Mariam" w:cs="Calibri"/>
                <w:sz w:val="24"/>
                <w:szCs w:val="24"/>
              </w:rPr>
              <w:t>ՀԱՅԱՍՏԱՆԻ</w:t>
            </w:r>
            <w:r w:rsidRPr="0023209C">
              <w:rPr>
                <w:rFonts w:ascii="GHEA Mariam" w:hAnsi="GHEA Mariam" w:cs="Calibri"/>
                <w:sz w:val="24"/>
                <w:szCs w:val="24"/>
                <w:lang w:val="fr-FR"/>
              </w:rPr>
              <w:t xml:space="preserve"> </w:t>
            </w:r>
            <w:r w:rsidRPr="0023209C">
              <w:rPr>
                <w:rFonts w:ascii="GHEA Mariam" w:hAnsi="GHEA Mariam" w:cs="Calibri"/>
                <w:sz w:val="24"/>
                <w:szCs w:val="24"/>
              </w:rPr>
              <w:t>ՀԱՆՐԱՊԵՏՈՒԹՅԱՆ</w:t>
            </w:r>
            <w:r w:rsidRPr="0023209C">
              <w:rPr>
                <w:rFonts w:ascii="GHEA Mariam" w:hAnsi="GHEA Mariam" w:cs="Calibri"/>
                <w:sz w:val="24"/>
                <w:szCs w:val="24"/>
                <w:lang w:val="fr-FR"/>
              </w:rPr>
              <w:t xml:space="preserve"> </w:t>
            </w:r>
            <w:r w:rsidRPr="0023209C">
              <w:rPr>
                <w:rFonts w:ascii="GHEA Mariam" w:hAnsi="GHEA Mariam" w:cs="Calibri"/>
                <w:sz w:val="24"/>
                <w:szCs w:val="24"/>
              </w:rPr>
              <w:t>ԿԱՌԱՎԱՐՈՒԹՅԱՆ</w:t>
            </w:r>
            <w:r w:rsidRPr="0023209C">
              <w:rPr>
                <w:rFonts w:ascii="GHEA Mariam" w:hAnsi="GHEA Mariam" w:cs="Calibri"/>
                <w:sz w:val="24"/>
                <w:szCs w:val="24"/>
                <w:lang w:val="fr-FR"/>
              </w:rPr>
              <w:t xml:space="preserve"> 2025 </w:t>
            </w:r>
            <w:r w:rsidRPr="0023209C">
              <w:rPr>
                <w:rFonts w:ascii="GHEA Mariam" w:hAnsi="GHEA Mariam" w:cs="Calibri"/>
                <w:sz w:val="24"/>
                <w:szCs w:val="24"/>
              </w:rPr>
              <w:t>ԹՎԱԿԱՆԻ</w:t>
            </w:r>
            <w:r w:rsidRPr="0023209C">
              <w:rPr>
                <w:rFonts w:ascii="GHEA Mariam" w:hAnsi="GHEA Mariam" w:cs="Calibri"/>
                <w:sz w:val="24"/>
                <w:szCs w:val="24"/>
                <w:lang w:val="fr-FR"/>
              </w:rPr>
              <w:t xml:space="preserve"> </w:t>
            </w:r>
            <w:r w:rsidRPr="0023209C">
              <w:rPr>
                <w:rFonts w:ascii="GHEA Mariam" w:hAnsi="GHEA Mariam" w:cs="Calibri"/>
                <w:sz w:val="24"/>
                <w:szCs w:val="24"/>
              </w:rPr>
              <w:t>ԴԵԿՏԵՄԲԵՐԻ</w:t>
            </w:r>
            <w:r w:rsidRPr="0023209C">
              <w:rPr>
                <w:rFonts w:ascii="GHEA Mariam" w:hAnsi="GHEA Mariam" w:cs="Calibri"/>
                <w:sz w:val="24"/>
                <w:szCs w:val="24"/>
                <w:lang w:val="fr-FR"/>
              </w:rPr>
              <w:t xml:space="preserve"> 25-</w:t>
            </w:r>
            <w:r w:rsidRPr="0023209C">
              <w:rPr>
                <w:rFonts w:ascii="GHEA Mariam" w:hAnsi="GHEA Mariam" w:cs="Calibri"/>
                <w:sz w:val="24"/>
                <w:szCs w:val="24"/>
              </w:rPr>
              <w:t>Ի</w:t>
            </w:r>
            <w:r w:rsidRPr="0023209C">
              <w:rPr>
                <w:rFonts w:ascii="GHEA Mariam" w:hAnsi="GHEA Mariam" w:cs="Calibri"/>
                <w:sz w:val="24"/>
                <w:szCs w:val="24"/>
                <w:lang w:val="fr-FR"/>
              </w:rPr>
              <w:t xml:space="preserve"> N 1910-</w:t>
            </w:r>
            <w:r w:rsidRPr="0023209C">
              <w:rPr>
                <w:rFonts w:ascii="GHEA Mariam" w:hAnsi="GHEA Mariam" w:cs="Calibri"/>
                <w:sz w:val="24"/>
                <w:szCs w:val="24"/>
              </w:rPr>
              <w:t>Ն</w:t>
            </w:r>
            <w:r w:rsidRPr="0023209C">
              <w:rPr>
                <w:rFonts w:ascii="GHEA Mariam" w:hAnsi="GHEA Mariam" w:cs="Calibri"/>
                <w:sz w:val="24"/>
                <w:szCs w:val="24"/>
                <w:lang w:val="fr-FR"/>
              </w:rPr>
              <w:t xml:space="preserve"> </w:t>
            </w:r>
            <w:r w:rsidRPr="0023209C">
              <w:rPr>
                <w:rFonts w:ascii="GHEA Mariam" w:hAnsi="GHEA Mariam" w:cs="Calibri"/>
                <w:sz w:val="24"/>
                <w:szCs w:val="24"/>
              </w:rPr>
              <w:t>ՈՐՈՇՄԱՆ</w:t>
            </w:r>
            <w:r w:rsidRPr="0023209C">
              <w:rPr>
                <w:rFonts w:ascii="GHEA Mariam" w:hAnsi="GHEA Mariam" w:cs="Calibri"/>
                <w:sz w:val="24"/>
                <w:szCs w:val="24"/>
                <w:lang w:val="fr-FR"/>
              </w:rPr>
              <w:t xml:space="preserve">  </w:t>
            </w:r>
          </w:p>
          <w:p w:rsidR="00AD1416" w:rsidRPr="0023209C" w:rsidRDefault="00AD1416" w:rsidP="0023209C">
            <w:pPr>
              <w:jc w:val="center"/>
              <w:rPr>
                <w:rFonts w:ascii="GHEA Mariam" w:hAnsi="GHEA Mariam" w:cs="Calibri"/>
                <w:sz w:val="24"/>
                <w:szCs w:val="24"/>
                <w:lang w:val="fr-FR"/>
              </w:rPr>
            </w:pPr>
            <w:r w:rsidRPr="0023209C">
              <w:rPr>
                <w:rFonts w:ascii="GHEA Mariam" w:hAnsi="GHEA Mariam" w:cs="Calibri"/>
                <w:sz w:val="24"/>
                <w:szCs w:val="24"/>
                <w:lang w:val="fr-FR"/>
              </w:rPr>
              <w:t xml:space="preserve">NN 3  </w:t>
            </w:r>
            <w:r w:rsidRPr="0023209C">
              <w:rPr>
                <w:rFonts w:ascii="GHEA Mariam" w:hAnsi="GHEA Mariam" w:cs="Calibri"/>
                <w:sz w:val="24"/>
                <w:szCs w:val="24"/>
              </w:rPr>
              <w:t>ԵՎ</w:t>
            </w:r>
            <w:r w:rsidRPr="0023209C">
              <w:rPr>
                <w:rFonts w:ascii="GHEA Mariam" w:hAnsi="GHEA Mariam" w:cs="Calibri"/>
                <w:sz w:val="24"/>
                <w:szCs w:val="24"/>
                <w:lang w:val="fr-FR"/>
              </w:rPr>
              <w:t xml:space="preserve"> 4  </w:t>
            </w:r>
            <w:r w:rsidRPr="0023209C">
              <w:rPr>
                <w:rFonts w:ascii="GHEA Mariam" w:hAnsi="GHEA Mariam" w:cs="Calibri"/>
                <w:sz w:val="24"/>
                <w:szCs w:val="24"/>
              </w:rPr>
              <w:t>ՀԱՎԵԼՎԱԾՆԵՐՈՒՄ</w:t>
            </w:r>
            <w:r w:rsidRPr="0023209C">
              <w:rPr>
                <w:rFonts w:ascii="GHEA Mariam" w:hAnsi="GHEA Mariam" w:cs="Calibri"/>
                <w:sz w:val="24"/>
                <w:szCs w:val="24"/>
                <w:lang w:val="fr-FR"/>
              </w:rPr>
              <w:t xml:space="preserve"> </w:t>
            </w:r>
            <w:r w:rsidRPr="0023209C">
              <w:rPr>
                <w:rFonts w:ascii="GHEA Mariam" w:hAnsi="GHEA Mariam" w:cs="Calibri"/>
                <w:sz w:val="24"/>
                <w:szCs w:val="24"/>
              </w:rPr>
              <w:t>ԿԱՏԱՐՎՈՂ</w:t>
            </w:r>
            <w:r w:rsidRPr="0023209C">
              <w:rPr>
                <w:rFonts w:ascii="GHEA Mariam" w:hAnsi="GHEA Mariam" w:cs="Calibri"/>
                <w:sz w:val="24"/>
                <w:szCs w:val="24"/>
                <w:lang w:val="fr-FR"/>
              </w:rPr>
              <w:t xml:space="preserve"> </w:t>
            </w:r>
            <w:r w:rsidRPr="0023209C">
              <w:rPr>
                <w:rFonts w:ascii="GHEA Mariam" w:hAnsi="GHEA Mariam" w:cs="Calibri"/>
                <w:sz w:val="24"/>
                <w:szCs w:val="24"/>
              </w:rPr>
              <w:t>ՓՈՓՈԽՈՒԹՅՈՒՆՆԵՐԸ</w:t>
            </w:r>
            <w:r w:rsidRPr="0023209C">
              <w:rPr>
                <w:rFonts w:ascii="GHEA Mariam" w:hAnsi="GHEA Mariam" w:cs="Calibri"/>
                <w:sz w:val="24"/>
                <w:szCs w:val="24"/>
                <w:lang w:val="fr-FR"/>
              </w:rPr>
              <w:t xml:space="preserve"> </w:t>
            </w:r>
            <w:r w:rsidRPr="0023209C">
              <w:rPr>
                <w:rFonts w:ascii="GHEA Mariam" w:hAnsi="GHEA Mariam" w:cs="Calibri"/>
                <w:sz w:val="24"/>
                <w:szCs w:val="24"/>
              </w:rPr>
              <w:t>ԵՎ</w:t>
            </w:r>
            <w:r w:rsidRPr="0023209C">
              <w:rPr>
                <w:rFonts w:ascii="GHEA Mariam" w:hAnsi="GHEA Mariam" w:cs="Calibri"/>
                <w:sz w:val="24"/>
                <w:szCs w:val="24"/>
                <w:lang w:val="fr-FR"/>
              </w:rPr>
              <w:t xml:space="preserve"> </w:t>
            </w:r>
            <w:r w:rsidRPr="0023209C">
              <w:rPr>
                <w:rFonts w:ascii="GHEA Mariam" w:hAnsi="GHEA Mariam" w:cs="Calibri"/>
                <w:sz w:val="24"/>
                <w:szCs w:val="24"/>
              </w:rPr>
              <w:t>ԼՐԱՑՈՒՄՆԵՐԸ</w:t>
            </w:r>
          </w:p>
          <w:p w:rsidR="0023209C" w:rsidRPr="0023209C" w:rsidRDefault="0023209C" w:rsidP="0023209C">
            <w:pPr>
              <w:jc w:val="center"/>
              <w:rPr>
                <w:rFonts w:ascii="GHEA Mariam" w:hAnsi="GHEA Mariam" w:cs="Calibri"/>
                <w:sz w:val="24"/>
                <w:szCs w:val="24"/>
                <w:lang w:val="fr-FR" w:eastAsia="en-US"/>
              </w:rPr>
            </w:pPr>
          </w:p>
        </w:tc>
      </w:tr>
      <w:tr w:rsidR="0023209C" w:rsidRPr="0023209C" w:rsidTr="0023209C">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86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lang w:val="fr-FR"/>
              </w:rPr>
            </w:pPr>
            <w:r w:rsidRPr="0023209C">
              <w:rPr>
                <w:rFonts w:ascii="Calibri" w:hAnsi="Calibri" w:cs="Calibri"/>
                <w:sz w:val="24"/>
                <w:szCs w:val="24"/>
                <w:lang w:val="fr-FR"/>
              </w:rPr>
              <w:t> </w:t>
            </w:r>
          </w:p>
        </w:tc>
        <w:tc>
          <w:tcPr>
            <w:tcW w:w="369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D1416" w:rsidRPr="0023209C" w:rsidRDefault="0023209C" w:rsidP="0023209C">
            <w:pPr>
              <w:jc w:val="right"/>
              <w:rPr>
                <w:rFonts w:ascii="GHEA Mariam" w:hAnsi="GHEA Mariam" w:cs="Calibri"/>
                <w:sz w:val="24"/>
                <w:szCs w:val="24"/>
              </w:rPr>
            </w:pPr>
            <w:r w:rsidRPr="0023209C">
              <w:rPr>
                <w:rFonts w:ascii="GHEA Mariam" w:hAnsi="GHEA Mariam" w:cs="Calibri"/>
                <w:color w:val="000000"/>
                <w:sz w:val="24"/>
                <w:szCs w:val="24"/>
                <w:lang w:eastAsia="en-US"/>
              </w:rPr>
              <w:t>(հազ. դրամ)</w:t>
            </w:r>
          </w:p>
        </w:tc>
      </w:tr>
      <w:tr w:rsidR="00AD1416" w:rsidRPr="0023209C" w:rsidTr="0023209C">
        <w:trPr>
          <w:trHeight w:val="992"/>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Գործառական դասիչը</w:t>
            </w:r>
          </w:p>
        </w:tc>
        <w:tc>
          <w:tcPr>
            <w:tcW w:w="17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Ծրագրային դասիչը</w:t>
            </w:r>
          </w:p>
        </w:tc>
        <w:tc>
          <w:tcPr>
            <w:tcW w:w="864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23209C" w:rsidP="0023209C">
            <w:pPr>
              <w:jc w:val="center"/>
              <w:rPr>
                <w:rFonts w:ascii="GHEA Mariam" w:hAnsi="GHEA Mariam" w:cs="Calibri"/>
                <w:sz w:val="24"/>
                <w:szCs w:val="24"/>
              </w:rPr>
            </w:pPr>
            <w:r>
              <w:rPr>
                <w:rFonts w:ascii="GHEA Mariam" w:hAnsi="GHEA Mariam" w:cs="Calibri"/>
                <w:sz w:val="24"/>
                <w:szCs w:val="24"/>
              </w:rPr>
              <w:t>Ցուցանիշների փոփոխություն</w:t>
            </w:r>
            <w:r w:rsidR="00AD1416" w:rsidRPr="0023209C">
              <w:rPr>
                <w:rFonts w:ascii="GHEA Mariam" w:hAnsi="GHEA Mariam" w:cs="Calibri"/>
                <w:sz w:val="24"/>
                <w:szCs w:val="24"/>
              </w:rPr>
              <w:t>ը ավելացումները նշված են դրական նշանով, իսկ նվազեցումները՝ փակագծերում</w:t>
            </w:r>
          </w:p>
        </w:tc>
      </w:tr>
      <w:tr w:rsidR="0023209C" w:rsidRPr="0023209C" w:rsidTr="0023209C">
        <w:trPr>
          <w:trHeight w:val="1083"/>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D1416" w:rsidRPr="0023209C" w:rsidRDefault="0023209C" w:rsidP="0023209C">
            <w:pPr>
              <w:jc w:val="center"/>
              <w:rPr>
                <w:rFonts w:ascii="GHEA Mariam" w:hAnsi="GHEA Mariam" w:cs="Calibri"/>
                <w:sz w:val="24"/>
                <w:szCs w:val="24"/>
              </w:rPr>
            </w:pPr>
            <w:r w:rsidRPr="0023209C">
              <w:rPr>
                <w:rFonts w:ascii="GHEA Mariam" w:hAnsi="GHEA Mariam" w:cs="Calibri"/>
                <w:sz w:val="24"/>
                <w:szCs w:val="24"/>
              </w:rPr>
              <w:t>բաժինը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D1416" w:rsidRPr="0023209C" w:rsidRDefault="0023209C" w:rsidP="0023209C">
            <w:pPr>
              <w:jc w:val="center"/>
              <w:rPr>
                <w:rFonts w:ascii="GHEA Mariam" w:hAnsi="GHEA Mariam" w:cs="Calibri"/>
                <w:sz w:val="24"/>
                <w:szCs w:val="24"/>
              </w:rPr>
            </w:pPr>
            <w:r w:rsidRPr="0023209C">
              <w:rPr>
                <w:rFonts w:ascii="GHEA Mariam" w:hAnsi="GHEA Mariam" w:cs="Calibri"/>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D1416" w:rsidRPr="0023209C" w:rsidRDefault="0023209C" w:rsidP="0023209C">
            <w:pPr>
              <w:jc w:val="center"/>
              <w:rPr>
                <w:rFonts w:ascii="GHEA Mariam" w:hAnsi="GHEA Mariam" w:cs="Calibri"/>
                <w:sz w:val="24"/>
                <w:szCs w:val="24"/>
              </w:rPr>
            </w:pPr>
            <w:r w:rsidRPr="0023209C">
              <w:rPr>
                <w:rFonts w:ascii="GHEA Mariam" w:hAnsi="GHEA Mariam" w:cs="Calibri"/>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D1416" w:rsidRPr="0023209C" w:rsidRDefault="0023209C" w:rsidP="0023209C">
            <w:pPr>
              <w:jc w:val="center"/>
              <w:rPr>
                <w:rFonts w:ascii="GHEA Mariam" w:hAnsi="GHEA Mariam" w:cs="Calibri"/>
                <w:sz w:val="24"/>
                <w:szCs w:val="24"/>
                <w:lang w:val="hy-AM"/>
              </w:rPr>
            </w:pPr>
            <w:r w:rsidRPr="0023209C">
              <w:rPr>
                <w:rFonts w:ascii="GHEA Mariam" w:hAnsi="GHEA Mariam" w:cs="Calibri"/>
                <w:sz w:val="24"/>
                <w:szCs w:val="24"/>
              </w:rPr>
              <w:t>ծրագիր</w:t>
            </w:r>
            <w:r>
              <w:rPr>
                <w:rFonts w:ascii="GHEA Mariam" w:hAnsi="GHEA Mariam" w:cs="Calibri"/>
                <w:sz w:val="24"/>
                <w:szCs w:val="24"/>
                <w:lang w:val="hy-AM"/>
              </w:rPr>
              <w:t>ը</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D1416" w:rsidRPr="0023209C" w:rsidRDefault="0023209C" w:rsidP="0023209C">
            <w:pPr>
              <w:jc w:val="center"/>
              <w:rPr>
                <w:rFonts w:ascii="GHEA Mariam" w:hAnsi="GHEA Mariam" w:cs="Calibri"/>
                <w:sz w:val="24"/>
                <w:szCs w:val="24"/>
                <w:lang w:val="hy-AM"/>
              </w:rPr>
            </w:pPr>
            <w:r w:rsidRPr="0023209C">
              <w:rPr>
                <w:rFonts w:ascii="GHEA Mariam" w:hAnsi="GHEA Mariam" w:cs="Calibri"/>
                <w:sz w:val="24"/>
                <w:szCs w:val="24"/>
              </w:rPr>
              <w:t>միջոցա</w:t>
            </w:r>
            <w:r>
              <w:rPr>
                <w:rFonts w:ascii="GHEA Mariam" w:hAnsi="GHEA Mariam" w:cs="Calibri"/>
                <w:sz w:val="24"/>
                <w:szCs w:val="24"/>
                <w:lang w:val="hy-AM"/>
              </w:rPr>
              <w:t>-</w:t>
            </w:r>
            <w:r>
              <w:rPr>
                <w:rFonts w:ascii="GHEA Mariam" w:hAnsi="GHEA Mariam" w:cs="Calibri"/>
                <w:sz w:val="24"/>
                <w:szCs w:val="24"/>
              </w:rPr>
              <w:br/>
            </w:r>
            <w:r w:rsidRPr="0023209C">
              <w:rPr>
                <w:rFonts w:ascii="GHEA Mariam" w:hAnsi="GHEA Mariam" w:cs="Calibri"/>
                <w:sz w:val="24"/>
                <w:szCs w:val="24"/>
              </w:rPr>
              <w:t>ռում</w:t>
            </w:r>
            <w:r>
              <w:rPr>
                <w:rFonts w:ascii="GHEA Mariam" w:hAnsi="GHEA Mariam" w:cs="Calibri"/>
                <w:sz w:val="24"/>
                <w:szCs w:val="24"/>
                <w:lang w:val="hy-AM"/>
              </w:rPr>
              <w:t>ը</w:t>
            </w:r>
          </w:p>
        </w:tc>
        <w:tc>
          <w:tcPr>
            <w:tcW w:w="8640" w:type="dxa"/>
            <w:vMerge/>
            <w:tcBorders>
              <w:top w:val="single" w:sz="4" w:space="0" w:color="auto"/>
              <w:left w:val="single" w:sz="4" w:space="0" w:color="auto"/>
              <w:bottom w:val="single" w:sz="4" w:space="0" w:color="auto"/>
              <w:right w:val="single" w:sz="4" w:space="0" w:color="auto"/>
            </w:tcBorders>
            <w:vAlign w:val="center"/>
            <w:hideMark/>
          </w:tcPr>
          <w:p w:rsidR="00AD1416" w:rsidRPr="0023209C" w:rsidRDefault="00AD1416">
            <w:pPr>
              <w:rPr>
                <w:rFonts w:ascii="GHEA Mariam" w:hAnsi="GHEA Mariam" w:cs="Calibri"/>
                <w:sz w:val="24"/>
                <w:szCs w:val="24"/>
              </w:rPr>
            </w:pP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23209C" w:rsidRDefault="00AD1416" w:rsidP="0023209C">
            <w:pPr>
              <w:jc w:val="center"/>
              <w:rPr>
                <w:rFonts w:ascii="GHEA Mariam" w:hAnsi="GHEA Mariam" w:cs="Calibri"/>
                <w:sz w:val="24"/>
                <w:szCs w:val="24"/>
              </w:rPr>
            </w:pPr>
            <w:r w:rsidRPr="0023209C">
              <w:rPr>
                <w:rFonts w:ascii="GHEA Mariam" w:hAnsi="GHEA Mariam" w:cs="Calibri"/>
                <w:sz w:val="24"/>
                <w:szCs w:val="24"/>
              </w:rPr>
              <w:t xml:space="preserve"> </w:t>
            </w:r>
            <w:r w:rsidR="0023209C">
              <w:rPr>
                <w:rFonts w:ascii="GHEA Mariam" w:hAnsi="GHEA Mariam" w:cs="Calibri"/>
                <w:sz w:val="24"/>
                <w:szCs w:val="24"/>
                <w:lang w:val="hy-AM"/>
              </w:rPr>
              <w:t>տ</w:t>
            </w:r>
            <w:r w:rsidRPr="0023209C">
              <w:rPr>
                <w:rFonts w:ascii="GHEA Mariam" w:hAnsi="GHEA Mariam" w:cs="Calibri"/>
                <w:sz w:val="24"/>
                <w:szCs w:val="24"/>
              </w:rPr>
              <w:t>արի</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ԸՆԴԱՄԵՆԸ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i/>
                <w:iCs/>
                <w:sz w:val="24"/>
                <w:szCs w:val="24"/>
              </w:rPr>
            </w:pPr>
            <w:r w:rsidRPr="0023209C">
              <w:rPr>
                <w:rFonts w:ascii="GHEA Mariam" w:hAnsi="GHEA Mariam" w:cs="Calibri"/>
                <w:i/>
                <w:iCs/>
                <w:sz w:val="24"/>
                <w:szCs w:val="24"/>
              </w:rPr>
              <w:t xml:space="preserve"> ՀՀ  աշխատանքի և բարեկեցության  նախարարություն</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10</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ՍՈՑԻԱԼԱԿԱՆ ՊԱՇՏՊԱՆՈՒԹՅՈՒՆ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Ընտանիքի անդամներ և զավակներ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(412,000.0)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Ընտանիքի անդամներ և զավակներ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(412,000.0)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ՀՀ  աշխատանքի և բարեկեցության նախարարություն</w:t>
            </w:r>
          </w:p>
        </w:tc>
        <w:tc>
          <w:tcPr>
            <w:tcW w:w="36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(412,000.0)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1141</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Երեխաների հիմնահարցեր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13,300.0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12004</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Խնամատար ընտանիքում երեխայի խնամքի և դաստիարակության աջակցության տրամադրում</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13,300.0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ըստ կատարողների</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i/>
                <w:iCs/>
                <w:sz w:val="24"/>
                <w:szCs w:val="24"/>
              </w:rPr>
            </w:pPr>
            <w:r w:rsidRPr="0023209C">
              <w:rPr>
                <w:rFonts w:ascii="GHEA Mariam" w:hAnsi="GHEA Mariam" w:cs="Calibri"/>
                <w:i/>
                <w:iCs/>
                <w:sz w:val="24"/>
                <w:szCs w:val="24"/>
              </w:rPr>
              <w:t xml:space="preserve"> ՀՀ  աշխատանքի և բարեկեցության  նախարարություն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13,300.0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բյուջետային ծախսերի տնտեսագիտական դասակարգման հոդվածներ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ԸՆԴԱՄԵՆԸ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13,300.0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ԸՆԹԱՑԻԿ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13,300.0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ԱՇԽԱՏԱՆՔԻ ՎԱՐՁԱՏՐՈՒԹՅՈՒՆ</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7,600.0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Դրամով վճարվող աշխատավարձեր և հավելավճարներ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7,600.0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 Աշխատողների աշխատավարձեր և հավելավճարներ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7,600.0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ՍՈՑԻԱԼԱԿԱՆ  ՆՊԱՍՏՆԵՐ ԵՎ ԿԵՆՍԱԹՈՇԱԿՆԵՐ</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5,700.0 </w:t>
            </w:r>
          </w:p>
        </w:tc>
      </w:tr>
      <w:tr w:rsidR="0023209C" w:rsidRPr="0023209C" w:rsidTr="0023209C">
        <w:trPr>
          <w:trHeight w:val="147"/>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pacing w:val="-8"/>
                <w:sz w:val="24"/>
                <w:szCs w:val="24"/>
              </w:rPr>
            </w:pPr>
            <w:r w:rsidRPr="0023209C">
              <w:rPr>
                <w:rFonts w:ascii="GHEA Mariam" w:hAnsi="GHEA Mariam" w:cs="Calibri"/>
                <w:sz w:val="24"/>
                <w:szCs w:val="24"/>
              </w:rPr>
              <w:t xml:space="preserve"> </w:t>
            </w:r>
            <w:r w:rsidRPr="0023209C">
              <w:rPr>
                <w:rFonts w:ascii="GHEA Mariam" w:hAnsi="GHEA Mariam" w:cs="Calibri"/>
                <w:spacing w:val="-8"/>
                <w:sz w:val="24"/>
                <w:szCs w:val="24"/>
              </w:rPr>
              <w:t>Սոցիալական օգնության դրամական արտահայտությամբ նպաստներ (բյուջեից)</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5,700.0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 Այլ նպաստներ բյուջեից</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5,700.0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right"/>
              <w:rPr>
                <w:rFonts w:ascii="GHEA Mariam" w:hAnsi="GHEA Mariam" w:cs="Calibri"/>
                <w:sz w:val="24"/>
                <w:szCs w:val="24"/>
              </w:rPr>
            </w:pPr>
            <w:r w:rsidRPr="0023209C">
              <w:rPr>
                <w:rFonts w:ascii="GHEA Mariam" w:hAnsi="GHEA Mariam" w:cs="Calibri"/>
                <w:sz w:val="24"/>
                <w:szCs w:val="24"/>
              </w:rPr>
              <w:t>1011</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Անապահով և կյանքի դժվարին իրավիճակում սոցիալական խմբերին աջակցություն</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48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rsidP="0023209C">
            <w:pPr>
              <w:jc w:val="center"/>
              <w:rPr>
                <w:rFonts w:ascii="GHEA Mariam" w:hAnsi="GHEA Mariam" w:cs="Calibri"/>
                <w:sz w:val="24"/>
                <w:szCs w:val="24"/>
              </w:rPr>
            </w:pPr>
            <w:r w:rsidRPr="0023209C">
              <w:rPr>
                <w:rFonts w:ascii="GHEA Mariam" w:hAnsi="GHEA Mariam" w:cs="Calibri"/>
                <w:sz w:val="24"/>
                <w:szCs w:val="24"/>
              </w:rPr>
              <w:t>12001</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Ընտանիքի կենսամակարդակի բարձրացմանն ուղղված նպաստներ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54"/>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ըստ կատարողների</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i/>
                <w:iCs/>
                <w:sz w:val="24"/>
                <w:szCs w:val="24"/>
              </w:rPr>
            </w:pPr>
            <w:r w:rsidRPr="0023209C">
              <w:rPr>
                <w:rFonts w:ascii="GHEA Mariam" w:hAnsi="GHEA Mariam" w:cs="Calibri"/>
                <w:i/>
                <w:iCs/>
                <w:sz w:val="24"/>
                <w:szCs w:val="24"/>
              </w:rPr>
              <w:t xml:space="preserve"> ՀՀ աշխատանքի և բարեկեցության նախարարության միասնական սոցիալական ծառայություն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բյուջետային ծախսերի տնտեսագիտական դասակարգման հոդվածներ</w:t>
            </w:r>
          </w:p>
        </w:tc>
        <w:tc>
          <w:tcPr>
            <w:tcW w:w="36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ԸՆԴԱՄԵՆԸ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ԸՆԹԱՑԻԿ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ՍՈՑԻԱԼԱԿԱՆ  ՆՊԱՍՏՆԵՐ ԵՎ ԿԵՆՍԱԹՈՇԱԿՆԵՐ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291"/>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pacing w:val="-8"/>
                <w:sz w:val="24"/>
                <w:szCs w:val="24"/>
              </w:rPr>
            </w:pPr>
            <w:r w:rsidRPr="0023209C">
              <w:rPr>
                <w:rFonts w:ascii="GHEA Mariam" w:hAnsi="GHEA Mariam" w:cs="Calibri"/>
                <w:sz w:val="24"/>
                <w:szCs w:val="24"/>
              </w:rPr>
              <w:t xml:space="preserve"> </w:t>
            </w:r>
            <w:r w:rsidRPr="0023209C">
              <w:rPr>
                <w:rFonts w:ascii="GHEA Mariam" w:hAnsi="GHEA Mariam" w:cs="Calibri"/>
                <w:spacing w:val="-8"/>
                <w:sz w:val="24"/>
                <w:szCs w:val="24"/>
              </w:rPr>
              <w:t>Սոցիալական օգնության դրամական արտահայտությամբ նպաստներ (բյուջեից)</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 Երեխաների կամ ընտանեկան նպաստներ բյուջեից</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(425,300.0)</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09</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b/>
                <w:bCs/>
                <w:sz w:val="24"/>
                <w:szCs w:val="24"/>
              </w:rPr>
            </w:pPr>
            <w:r w:rsidRPr="0023209C">
              <w:rPr>
                <w:rFonts w:ascii="GHEA Mariam" w:hAnsi="GHEA Mariam" w:cs="Calibri"/>
                <w:b/>
                <w:bCs/>
                <w:sz w:val="24"/>
                <w:szCs w:val="24"/>
              </w:rPr>
              <w:t xml:space="preserve"> Սոցիալական պաշտպանություն (այլ դասերին չպատկանող)</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02</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b/>
                <w:bCs/>
                <w:sz w:val="24"/>
                <w:szCs w:val="24"/>
              </w:rPr>
            </w:pPr>
            <w:r w:rsidRPr="0023209C">
              <w:rPr>
                <w:rFonts w:ascii="GHEA Mariam" w:hAnsi="GHEA Mariam" w:cs="Calibri"/>
                <w:b/>
                <w:bCs/>
                <w:sz w:val="24"/>
                <w:szCs w:val="24"/>
              </w:rPr>
              <w:t xml:space="preserve"> Սոցիալական պաշտպանությանը տրամադրվող օժանդակ ծառայություններ (այլ դասերին չպատկանող)</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այդ թվում՝ </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i/>
                <w:iCs/>
                <w:sz w:val="24"/>
                <w:szCs w:val="24"/>
              </w:rPr>
            </w:pPr>
            <w:r w:rsidRPr="0023209C">
              <w:rPr>
                <w:rFonts w:ascii="GHEA Mariam" w:hAnsi="GHEA Mariam" w:cs="Calibri"/>
                <w:i/>
                <w:iCs/>
                <w:sz w:val="24"/>
                <w:szCs w:val="24"/>
              </w:rPr>
              <w:t xml:space="preserve"> ՀՀ  աշխատանքի և բարեկեցության  նախարարություն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այդ թվում՝</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7E1A8B">
        <w:trPr>
          <w:trHeight w:val="70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1117</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Սոցիալական պաշտպանության բնագավառում պետական քաղաքականության մշակում, ծրագրերի համակարգում և մոնիթորինգ</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7E1A8B">
        <w:trPr>
          <w:trHeight w:val="48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7E1A8B">
        <w:trPr>
          <w:trHeight w:val="102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11004</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ըստ կատարողների</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i/>
                <w:iCs/>
                <w:sz w:val="24"/>
                <w:szCs w:val="24"/>
              </w:rPr>
            </w:pPr>
            <w:r w:rsidRPr="0023209C">
              <w:rPr>
                <w:rFonts w:ascii="GHEA Mariam" w:hAnsi="GHEA Mariam" w:cs="Calibri"/>
                <w:i/>
                <w:iCs/>
                <w:sz w:val="24"/>
                <w:szCs w:val="24"/>
              </w:rPr>
              <w:t xml:space="preserve"> ՀՀ  աշխատանքի և բարեկեցության  նախարարություն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այդ թվում` բյուջետային ծախսերի տնտեսագիտական դասակարգման հոդվածներ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r>
      <w:tr w:rsidR="0023209C" w:rsidRPr="0023209C" w:rsidTr="007E1A8B">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ԸՆԴԱՄԵՆԸ ԾԱԽՍԵՐ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7E1A8B">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lastRenderedPageBreak/>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ԸՆԹԱՑԻԿ ԾԱԽՍԵՐ</w:t>
            </w:r>
          </w:p>
        </w:tc>
        <w:tc>
          <w:tcPr>
            <w:tcW w:w="36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jc w:val="cente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ԴՐԱՄԱՇՆՈՐՀՆԵՐ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7E1A8B">
        <w:trPr>
          <w:trHeight w:val="426"/>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Ընթացիկ դրամաշնորհներ պետական հատվածի այլ մակարդակներին</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r w:rsidR="0023209C" w:rsidRPr="0023209C" w:rsidTr="0023209C">
        <w:trPr>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rPr>
                <w:rFonts w:ascii="GHEA Mariam" w:hAnsi="GHEA Mariam" w:cs="Calibri"/>
                <w:sz w:val="24"/>
                <w:szCs w:val="24"/>
              </w:rPr>
            </w:pPr>
            <w:r w:rsidRPr="0023209C">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23209C" w:rsidRDefault="00AD1416">
            <w:pPr>
              <w:rPr>
                <w:rFonts w:ascii="GHEA Mariam" w:hAnsi="GHEA Mariam" w:cs="Calibri"/>
                <w:sz w:val="24"/>
                <w:szCs w:val="24"/>
              </w:rPr>
            </w:pPr>
            <w:r w:rsidRPr="0023209C">
              <w:rPr>
                <w:rFonts w:ascii="GHEA Mariam" w:hAnsi="GHEA Mariam" w:cs="Calibri"/>
                <w:sz w:val="24"/>
                <w:szCs w:val="24"/>
              </w:rPr>
              <w:t xml:space="preserve"> - Այլ ընթացիկ դրամաշնորհներ</w:t>
            </w:r>
          </w:p>
        </w:tc>
        <w:tc>
          <w:tcPr>
            <w:tcW w:w="36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23209C" w:rsidRDefault="00AD1416">
            <w:pPr>
              <w:jc w:val="center"/>
              <w:rPr>
                <w:rFonts w:ascii="GHEA Mariam" w:hAnsi="GHEA Mariam" w:cs="Calibri"/>
                <w:sz w:val="24"/>
                <w:szCs w:val="24"/>
              </w:rPr>
            </w:pPr>
            <w:r w:rsidRPr="0023209C">
              <w:rPr>
                <w:rFonts w:ascii="GHEA Mariam" w:hAnsi="GHEA Mariam" w:cs="Calibri"/>
                <w:sz w:val="24"/>
                <w:szCs w:val="24"/>
              </w:rPr>
              <w:t xml:space="preserve">412,000.0 </w:t>
            </w:r>
          </w:p>
        </w:tc>
      </w:tr>
    </w:tbl>
    <w:p w:rsidR="007570D7" w:rsidRPr="007F7F8E" w:rsidRDefault="007570D7" w:rsidP="00AD1416">
      <w:pPr>
        <w:pStyle w:val="norm"/>
        <w:spacing w:line="240" w:lineRule="auto"/>
        <w:ind w:firstLine="0"/>
        <w:rPr>
          <w:rFonts w:ascii="GHEA Mariam" w:hAnsi="GHEA Mariam" w:cs="Arial"/>
          <w:sz w:val="24"/>
          <w:szCs w:val="24"/>
          <w:lang w:val="fr-FR"/>
        </w:rPr>
      </w:pPr>
    </w:p>
    <w:p w:rsidR="007570D7" w:rsidRDefault="007570D7" w:rsidP="007570D7">
      <w:pPr>
        <w:pStyle w:val="norm"/>
        <w:spacing w:line="240" w:lineRule="auto"/>
        <w:ind w:firstLine="0"/>
        <w:rPr>
          <w:rFonts w:ascii="GHEA Mariam" w:hAnsi="GHEA Mariam" w:cs="Arial"/>
          <w:sz w:val="24"/>
          <w:szCs w:val="24"/>
          <w:lang w:val="fr-FR"/>
        </w:rPr>
      </w:pPr>
    </w:p>
    <w:p w:rsidR="007E1A8B" w:rsidRPr="007F7F8E" w:rsidRDefault="007E1A8B" w:rsidP="007570D7">
      <w:pPr>
        <w:pStyle w:val="norm"/>
        <w:spacing w:line="240" w:lineRule="auto"/>
        <w:ind w:firstLine="0"/>
        <w:rPr>
          <w:rFonts w:ascii="GHEA Mariam" w:hAnsi="GHEA Mariam" w:cs="Arial"/>
          <w:sz w:val="24"/>
          <w:szCs w:val="24"/>
          <w:lang w:val="fr-FR"/>
        </w:rPr>
      </w:pPr>
    </w:p>
    <w:p w:rsidR="007570D7" w:rsidRPr="007F7F8E" w:rsidRDefault="007570D7" w:rsidP="007570D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570D7" w:rsidRPr="007F7F8E" w:rsidRDefault="007570D7" w:rsidP="007570D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570D7" w:rsidRDefault="007570D7" w:rsidP="007570D7">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570D7" w:rsidRPr="007F7F8E" w:rsidRDefault="007570D7" w:rsidP="007570D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3</w:t>
      </w:r>
    </w:p>
    <w:p w:rsidR="007570D7" w:rsidRPr="007F7F8E" w:rsidRDefault="007570D7" w:rsidP="007570D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570D7" w:rsidRPr="007F7F8E" w:rsidRDefault="007570D7" w:rsidP="007570D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0E6F5E">
        <w:rPr>
          <w:rFonts w:ascii="GHEA Mariam" w:hAnsi="GHEA Mariam" w:cs="Sylfaen"/>
          <w:spacing w:val="-4"/>
          <w:sz w:val="24"/>
          <w:szCs w:val="24"/>
          <w:lang w:val="pt-BR"/>
        </w:rPr>
        <w:t>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5</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570D7" w:rsidRPr="007F7F8E" w:rsidRDefault="007570D7" w:rsidP="007570D7">
      <w:pPr>
        <w:pStyle w:val="norm"/>
        <w:spacing w:line="240" w:lineRule="auto"/>
        <w:ind w:firstLine="0"/>
        <w:rPr>
          <w:rFonts w:ascii="GHEA Mariam" w:hAnsi="GHEA Mariam" w:cs="Arial"/>
          <w:sz w:val="24"/>
          <w:szCs w:val="24"/>
          <w:lang w:val="fr-FR"/>
        </w:rPr>
      </w:pPr>
    </w:p>
    <w:tbl>
      <w:tblPr>
        <w:tblW w:w="16048" w:type="dxa"/>
        <w:tblInd w:w="-540" w:type="dxa"/>
        <w:tblLook w:val="04A0" w:firstRow="1" w:lastRow="0" w:firstColumn="1" w:lastColumn="0" w:noHBand="0" w:noVBand="1"/>
      </w:tblPr>
      <w:tblGrid>
        <w:gridCol w:w="1323"/>
        <w:gridCol w:w="1884"/>
        <w:gridCol w:w="963"/>
        <w:gridCol w:w="895"/>
        <w:gridCol w:w="2405"/>
        <w:gridCol w:w="5310"/>
        <w:gridCol w:w="3240"/>
        <w:gridCol w:w="28"/>
      </w:tblGrid>
      <w:tr w:rsidR="00AD1416" w:rsidRPr="00267E36" w:rsidTr="007E1A8B">
        <w:trPr>
          <w:trHeight w:val="915"/>
        </w:trPr>
        <w:tc>
          <w:tcPr>
            <w:tcW w:w="16048" w:type="dxa"/>
            <w:gridSpan w:val="8"/>
            <w:tcBorders>
              <w:top w:val="nil"/>
              <w:left w:val="nil"/>
              <w:bottom w:val="nil"/>
              <w:right w:val="nil"/>
            </w:tcBorders>
            <w:shd w:val="clear" w:color="000000" w:fill="FFFFFF"/>
            <w:hideMark/>
          </w:tcPr>
          <w:p w:rsidR="007E1A8B" w:rsidRDefault="00AD1416" w:rsidP="007E1A8B">
            <w:pPr>
              <w:jc w:val="center"/>
              <w:rPr>
                <w:rFonts w:ascii="GHEA Mariam" w:hAnsi="GHEA Mariam" w:cs="Calibri"/>
                <w:sz w:val="24"/>
                <w:szCs w:val="24"/>
                <w:lang w:val="fr-FR" w:eastAsia="en-US"/>
              </w:rPr>
            </w:pPr>
            <w:r w:rsidRPr="007E1A8B">
              <w:rPr>
                <w:rFonts w:ascii="GHEA Mariam" w:hAnsi="GHEA Mariam" w:cs="Calibri"/>
                <w:sz w:val="24"/>
                <w:szCs w:val="24"/>
                <w:lang w:eastAsia="en-US"/>
              </w:rPr>
              <w:t>ՀԱՅԱՍՏԱՆԻ</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ՀԱՆՐԱՊԵՏՈՒԹՅԱՆ</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ԿԱՌԱՎԱՐՈՒԹՅԱՆ</w:t>
            </w:r>
            <w:r w:rsidRPr="007E1A8B">
              <w:rPr>
                <w:rFonts w:ascii="GHEA Mariam" w:hAnsi="GHEA Mariam" w:cs="Calibri"/>
                <w:sz w:val="24"/>
                <w:szCs w:val="24"/>
                <w:lang w:val="fr-FR" w:eastAsia="en-US"/>
              </w:rPr>
              <w:t xml:space="preserve"> 2025 </w:t>
            </w:r>
            <w:r w:rsidRPr="007E1A8B">
              <w:rPr>
                <w:rFonts w:ascii="GHEA Mariam" w:hAnsi="GHEA Mariam" w:cs="Calibri"/>
                <w:sz w:val="24"/>
                <w:szCs w:val="24"/>
                <w:lang w:eastAsia="en-US"/>
              </w:rPr>
              <w:t>ԹՎԱԿԱՆԻ</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ԴԵԿՏԵՄԲԵՐԻ</w:t>
            </w:r>
            <w:r w:rsidRPr="007E1A8B">
              <w:rPr>
                <w:rFonts w:ascii="GHEA Mariam" w:hAnsi="GHEA Mariam" w:cs="Calibri"/>
                <w:sz w:val="24"/>
                <w:szCs w:val="24"/>
                <w:lang w:val="fr-FR" w:eastAsia="en-US"/>
              </w:rPr>
              <w:t xml:space="preserve"> 25-</w:t>
            </w:r>
            <w:r w:rsidRPr="007E1A8B">
              <w:rPr>
                <w:rFonts w:ascii="GHEA Mariam" w:hAnsi="GHEA Mariam" w:cs="Calibri"/>
                <w:sz w:val="24"/>
                <w:szCs w:val="24"/>
                <w:lang w:eastAsia="en-US"/>
              </w:rPr>
              <w:t>Ի</w:t>
            </w:r>
            <w:r w:rsidRPr="007E1A8B">
              <w:rPr>
                <w:rFonts w:ascii="GHEA Mariam" w:hAnsi="GHEA Mariam" w:cs="Calibri"/>
                <w:sz w:val="24"/>
                <w:szCs w:val="24"/>
                <w:lang w:val="fr-FR" w:eastAsia="en-US"/>
              </w:rPr>
              <w:t xml:space="preserve"> N 1910-</w:t>
            </w:r>
            <w:r w:rsidRPr="007E1A8B">
              <w:rPr>
                <w:rFonts w:ascii="GHEA Mariam" w:hAnsi="GHEA Mariam" w:cs="Calibri"/>
                <w:sz w:val="24"/>
                <w:szCs w:val="24"/>
                <w:lang w:eastAsia="en-US"/>
              </w:rPr>
              <w:t>Ն</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ՈՐՈՇՄԱՆ</w:t>
            </w:r>
            <w:r w:rsidRPr="007E1A8B">
              <w:rPr>
                <w:rFonts w:ascii="GHEA Mariam" w:hAnsi="GHEA Mariam" w:cs="Calibri"/>
                <w:sz w:val="24"/>
                <w:szCs w:val="24"/>
                <w:lang w:val="fr-FR" w:eastAsia="en-US"/>
              </w:rPr>
              <w:t xml:space="preserve"> </w:t>
            </w:r>
          </w:p>
          <w:p w:rsidR="00AD1416" w:rsidRPr="007E1A8B" w:rsidRDefault="00AD1416" w:rsidP="007E1A8B">
            <w:pPr>
              <w:jc w:val="center"/>
              <w:rPr>
                <w:rFonts w:ascii="GHEA Mariam" w:hAnsi="GHEA Mariam" w:cs="Calibri"/>
                <w:sz w:val="24"/>
                <w:szCs w:val="24"/>
                <w:lang w:val="fr-FR" w:eastAsia="en-US"/>
              </w:rPr>
            </w:pPr>
            <w:r w:rsidRPr="007E1A8B">
              <w:rPr>
                <w:rFonts w:ascii="GHEA Mariam" w:hAnsi="GHEA Mariam" w:cs="Calibri"/>
                <w:sz w:val="24"/>
                <w:szCs w:val="24"/>
                <w:lang w:val="fr-FR" w:eastAsia="en-US"/>
              </w:rPr>
              <w:t xml:space="preserve">N 5 </w:t>
            </w:r>
            <w:r w:rsidRPr="007E1A8B">
              <w:rPr>
                <w:rFonts w:ascii="GHEA Mariam" w:hAnsi="GHEA Mariam" w:cs="Calibri"/>
                <w:sz w:val="24"/>
                <w:szCs w:val="24"/>
                <w:lang w:eastAsia="en-US"/>
              </w:rPr>
              <w:t>ՀԱՎԵԼՎԱԾԻ</w:t>
            </w:r>
            <w:r w:rsidRPr="007E1A8B">
              <w:rPr>
                <w:rFonts w:ascii="GHEA Mariam" w:hAnsi="GHEA Mariam" w:cs="Calibri"/>
                <w:sz w:val="24"/>
                <w:szCs w:val="24"/>
                <w:lang w:val="fr-FR" w:eastAsia="en-US"/>
              </w:rPr>
              <w:t xml:space="preserve"> N 7 </w:t>
            </w:r>
            <w:r w:rsidRPr="007E1A8B">
              <w:rPr>
                <w:rFonts w:ascii="GHEA Mariam" w:hAnsi="GHEA Mariam" w:cs="Calibri"/>
                <w:sz w:val="24"/>
                <w:szCs w:val="24"/>
                <w:lang w:eastAsia="en-US"/>
              </w:rPr>
              <w:t>ԱՂՅՈՒՍԱԿՈՒՄ</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ԿԱՏԱՐՎՈՂ</w:t>
            </w:r>
            <w:r w:rsidRPr="007E1A8B">
              <w:rPr>
                <w:rFonts w:ascii="GHEA Mariam" w:hAnsi="GHEA Mariam" w:cs="Calibri"/>
                <w:sz w:val="24"/>
                <w:szCs w:val="24"/>
                <w:lang w:val="fr-FR" w:eastAsia="en-US"/>
              </w:rPr>
              <w:t xml:space="preserve"> </w:t>
            </w:r>
            <w:r w:rsidRPr="007E1A8B">
              <w:rPr>
                <w:rFonts w:ascii="GHEA Mariam" w:hAnsi="GHEA Mariam" w:cs="Calibri"/>
                <w:sz w:val="24"/>
                <w:szCs w:val="24"/>
                <w:lang w:eastAsia="en-US"/>
              </w:rPr>
              <w:t>ԼՐԱՑՈՒՄԸ</w:t>
            </w:r>
            <w:r w:rsidRPr="007E1A8B">
              <w:rPr>
                <w:rFonts w:ascii="GHEA Mariam" w:hAnsi="GHEA Mariam" w:cs="Calibri"/>
                <w:sz w:val="24"/>
                <w:szCs w:val="24"/>
                <w:lang w:val="fr-FR" w:eastAsia="en-US"/>
              </w:rPr>
              <w:br/>
            </w:r>
          </w:p>
        </w:tc>
      </w:tr>
      <w:tr w:rsidR="00AD1416" w:rsidRPr="007E1A8B" w:rsidTr="007E1A8B">
        <w:trPr>
          <w:gridAfter w:val="1"/>
          <w:wAfter w:w="28" w:type="dxa"/>
          <w:trHeight w:val="360"/>
        </w:trPr>
        <w:tc>
          <w:tcPr>
            <w:tcW w:w="1323" w:type="dxa"/>
            <w:tcBorders>
              <w:top w:val="nil"/>
              <w:left w:val="nil"/>
              <w:bottom w:val="nil"/>
              <w:right w:val="nil"/>
            </w:tcBorders>
            <w:shd w:val="clear" w:color="000000" w:fill="FFFFFF"/>
            <w:noWrap/>
            <w:vAlign w:val="bottom"/>
            <w:hideMark/>
          </w:tcPr>
          <w:p w:rsidR="00AD1416" w:rsidRPr="007E1A8B" w:rsidRDefault="00AD1416" w:rsidP="00AD1416">
            <w:pPr>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1884" w:type="dxa"/>
            <w:tcBorders>
              <w:top w:val="nil"/>
              <w:left w:val="nil"/>
              <w:bottom w:val="nil"/>
              <w:right w:val="nil"/>
            </w:tcBorders>
            <w:shd w:val="clear" w:color="000000" w:fill="FFFFFF"/>
            <w:noWrap/>
            <w:vAlign w:val="bottom"/>
            <w:hideMark/>
          </w:tcPr>
          <w:p w:rsidR="00AD1416" w:rsidRPr="007E1A8B" w:rsidRDefault="00AD1416" w:rsidP="00AD1416">
            <w:pPr>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963" w:type="dxa"/>
            <w:tcBorders>
              <w:top w:val="nil"/>
              <w:left w:val="nil"/>
              <w:bottom w:val="nil"/>
              <w:right w:val="nil"/>
            </w:tcBorders>
            <w:shd w:val="clear" w:color="000000" w:fill="FFFFFF"/>
            <w:noWrap/>
            <w:vAlign w:val="bottom"/>
            <w:hideMark/>
          </w:tcPr>
          <w:p w:rsidR="00AD1416" w:rsidRPr="007E1A8B" w:rsidRDefault="00AD1416" w:rsidP="00AD1416">
            <w:pPr>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895" w:type="dxa"/>
            <w:tcBorders>
              <w:top w:val="nil"/>
              <w:left w:val="nil"/>
              <w:bottom w:val="nil"/>
              <w:right w:val="nil"/>
            </w:tcBorders>
            <w:shd w:val="clear" w:color="000000" w:fill="FFFFFF"/>
            <w:noWrap/>
            <w:vAlign w:val="bottom"/>
            <w:hideMark/>
          </w:tcPr>
          <w:p w:rsidR="00AD1416" w:rsidRPr="007E1A8B" w:rsidRDefault="00AD1416" w:rsidP="00AD1416">
            <w:pPr>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2405" w:type="dxa"/>
            <w:tcBorders>
              <w:top w:val="nil"/>
              <w:left w:val="nil"/>
              <w:bottom w:val="nil"/>
              <w:right w:val="nil"/>
            </w:tcBorders>
            <w:shd w:val="clear" w:color="000000" w:fill="FFFFFF"/>
            <w:noWrap/>
            <w:vAlign w:val="bottom"/>
            <w:hideMark/>
          </w:tcPr>
          <w:p w:rsidR="00AD1416" w:rsidRPr="007E1A8B" w:rsidRDefault="00AD1416" w:rsidP="00AD1416">
            <w:pPr>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5310" w:type="dxa"/>
            <w:tcBorders>
              <w:top w:val="nil"/>
              <w:left w:val="nil"/>
              <w:bottom w:val="nil"/>
              <w:right w:val="nil"/>
            </w:tcBorders>
            <w:shd w:val="clear" w:color="000000" w:fill="FFFFFF"/>
            <w:noWrap/>
            <w:vAlign w:val="bottom"/>
            <w:hideMark/>
          </w:tcPr>
          <w:p w:rsidR="00AD1416" w:rsidRPr="007E1A8B" w:rsidRDefault="00AD1416" w:rsidP="00AD1416">
            <w:pPr>
              <w:jc w:val="right"/>
              <w:rPr>
                <w:rFonts w:ascii="GHEA Mariam" w:hAnsi="GHEA Mariam" w:cs="Calibri"/>
                <w:sz w:val="24"/>
                <w:szCs w:val="24"/>
                <w:lang w:val="fr-FR" w:eastAsia="en-US"/>
              </w:rPr>
            </w:pPr>
            <w:r w:rsidRPr="007E1A8B">
              <w:rPr>
                <w:rFonts w:ascii="Calibri" w:hAnsi="Calibri" w:cs="Calibri"/>
                <w:sz w:val="24"/>
                <w:szCs w:val="24"/>
                <w:lang w:val="fr-FR" w:eastAsia="en-US"/>
              </w:rPr>
              <w:t> </w:t>
            </w:r>
          </w:p>
        </w:tc>
        <w:tc>
          <w:tcPr>
            <w:tcW w:w="3240" w:type="dxa"/>
            <w:tcBorders>
              <w:top w:val="nil"/>
              <w:left w:val="nil"/>
              <w:bottom w:val="nil"/>
              <w:right w:val="nil"/>
            </w:tcBorders>
            <w:shd w:val="clear" w:color="000000" w:fill="FFFFFF"/>
            <w:noWrap/>
            <w:vAlign w:val="bottom"/>
            <w:hideMark/>
          </w:tcPr>
          <w:p w:rsidR="00AD1416" w:rsidRPr="007E1A8B" w:rsidRDefault="007E1A8B" w:rsidP="007E1A8B">
            <w:pPr>
              <w:jc w:val="right"/>
              <w:rPr>
                <w:rFonts w:ascii="GHEA Mariam" w:hAnsi="GHEA Mariam" w:cs="Calibri"/>
                <w:sz w:val="24"/>
                <w:szCs w:val="24"/>
                <w:lang w:eastAsia="en-US"/>
              </w:rPr>
            </w:pPr>
            <w:r w:rsidRPr="007E1A8B">
              <w:rPr>
                <w:rFonts w:ascii="GHEA Mariam" w:hAnsi="GHEA Mariam" w:cs="Calibri"/>
                <w:color w:val="000000"/>
                <w:sz w:val="24"/>
                <w:szCs w:val="24"/>
                <w:lang w:eastAsia="en-US"/>
              </w:rPr>
              <w:t>(հազ. դրամ)</w:t>
            </w:r>
          </w:p>
        </w:tc>
      </w:tr>
      <w:tr w:rsidR="00AD1416" w:rsidRPr="00267E36" w:rsidTr="007E1A8B">
        <w:trPr>
          <w:gridAfter w:val="1"/>
          <w:wAfter w:w="28" w:type="dxa"/>
          <w:trHeight w:val="1695"/>
        </w:trPr>
        <w:tc>
          <w:tcPr>
            <w:tcW w:w="3207"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eastAsia="en-US"/>
              </w:rPr>
              <w:t>Ծրագրային դասիչ</w:t>
            </w:r>
            <w:r w:rsidR="007E1A8B">
              <w:rPr>
                <w:rFonts w:ascii="GHEA Mariam" w:hAnsi="GHEA Mariam" w:cs="Calibri"/>
                <w:color w:val="000000"/>
                <w:sz w:val="24"/>
                <w:szCs w:val="24"/>
                <w:lang w:val="hy-AM" w:eastAsia="en-US"/>
              </w:rPr>
              <w:t>ը</w:t>
            </w:r>
          </w:p>
        </w:tc>
        <w:tc>
          <w:tcPr>
            <w:tcW w:w="4263"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531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val="hy-AM" w:eastAsia="en-US"/>
              </w:rPr>
              <w:t>Միջոցառումները կատարող</w:t>
            </w:r>
            <w:r w:rsidRPr="007E1A8B">
              <w:rPr>
                <w:rFonts w:ascii="GHEA Mariam" w:hAnsi="GHEA Mariam" w:cs="Calibri"/>
                <w:color w:val="000000"/>
                <w:sz w:val="24"/>
                <w:szCs w:val="24"/>
                <w:lang w:val="hy-AM" w:eastAsia="en-US"/>
              </w:rPr>
              <w:br/>
              <w:t>պետական մարմինների և</w:t>
            </w:r>
            <w:r w:rsidRPr="007E1A8B">
              <w:rPr>
                <w:rFonts w:ascii="GHEA Mariam" w:hAnsi="GHEA Mariam" w:cs="Calibri"/>
                <w:color w:val="000000"/>
                <w:sz w:val="24"/>
                <w:szCs w:val="24"/>
                <w:lang w:val="hy-AM" w:eastAsia="en-US"/>
              </w:rPr>
              <w:br/>
              <w:t>դրամաշնորհ ստացող</w:t>
            </w:r>
            <w:r w:rsidRPr="007E1A8B">
              <w:rPr>
                <w:rFonts w:ascii="GHEA Mariam" w:hAnsi="GHEA Mariam" w:cs="Calibri"/>
                <w:color w:val="000000"/>
                <w:sz w:val="24"/>
                <w:szCs w:val="24"/>
                <w:lang w:val="hy-AM" w:eastAsia="en-US"/>
              </w:rPr>
              <w:br/>
              <w:t>տնտեսավարող սուբյեկտների անվանումները</w:t>
            </w:r>
          </w:p>
        </w:tc>
        <w:tc>
          <w:tcPr>
            <w:tcW w:w="3240" w:type="dxa"/>
            <w:tcBorders>
              <w:top w:val="single" w:sz="8" w:space="0" w:color="auto"/>
              <w:left w:val="nil"/>
              <w:bottom w:val="single" w:sz="4" w:space="0" w:color="auto"/>
              <w:right w:val="single" w:sz="8" w:space="0" w:color="auto"/>
            </w:tcBorders>
            <w:shd w:val="clear" w:color="000000" w:fill="FFFFFF"/>
            <w:vAlign w:val="center"/>
            <w:hideMark/>
          </w:tcPr>
          <w:p w:rsidR="00AD1416" w:rsidRPr="007E1A8B" w:rsidRDefault="00AD1416" w:rsidP="007E1A8B">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val="hy-AM" w:eastAsia="en-US"/>
              </w:rPr>
              <w:t>Ցուցանիշների փոփոխությունը ավելացումները նշված են դրական նշանով</w:t>
            </w:r>
          </w:p>
        </w:tc>
      </w:tr>
      <w:tr w:rsidR="00AD1416" w:rsidRPr="007E1A8B" w:rsidTr="007E1A8B">
        <w:trPr>
          <w:gridAfter w:val="1"/>
          <w:wAfter w:w="28" w:type="dxa"/>
          <w:trHeight w:val="345"/>
        </w:trPr>
        <w:tc>
          <w:tcPr>
            <w:tcW w:w="1323" w:type="dxa"/>
            <w:vMerge w:val="restart"/>
            <w:tcBorders>
              <w:top w:val="nil"/>
              <w:left w:val="single" w:sz="8" w:space="0" w:color="auto"/>
              <w:bottom w:val="single" w:sz="4" w:space="0" w:color="auto"/>
              <w:right w:val="single" w:sz="4" w:space="0" w:color="auto"/>
            </w:tcBorders>
            <w:shd w:val="clear" w:color="000000" w:fill="FFFFFF"/>
            <w:vAlign w:val="center"/>
            <w:hideMark/>
          </w:tcPr>
          <w:p w:rsidR="00AD1416" w:rsidRPr="007E1A8B" w:rsidRDefault="007E1A8B" w:rsidP="00AD1416">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884" w:type="dxa"/>
            <w:vMerge w:val="restart"/>
            <w:tcBorders>
              <w:top w:val="nil"/>
              <w:left w:val="single" w:sz="4" w:space="0" w:color="auto"/>
              <w:bottom w:val="single" w:sz="4" w:space="0" w:color="auto"/>
              <w:right w:val="single" w:sz="4" w:space="0" w:color="auto"/>
            </w:tcBorders>
            <w:shd w:val="clear" w:color="000000" w:fill="FFFFFF"/>
            <w:vAlign w:val="center"/>
            <w:hideMark/>
          </w:tcPr>
          <w:p w:rsidR="00AD1416" w:rsidRPr="007E1A8B" w:rsidRDefault="007E1A8B" w:rsidP="00AD1416">
            <w:pPr>
              <w:jc w:val="center"/>
              <w:rPr>
                <w:rFonts w:ascii="GHEA Mariam" w:hAnsi="GHEA Mariam" w:cs="Calibri"/>
                <w:color w:val="000000"/>
                <w:sz w:val="24"/>
                <w:szCs w:val="24"/>
                <w:lang w:val="hy-AM" w:eastAsia="en-US"/>
              </w:rPr>
            </w:pPr>
            <w:r w:rsidRPr="007E1A8B">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4263" w:type="dxa"/>
            <w:gridSpan w:val="3"/>
            <w:vMerge/>
            <w:tcBorders>
              <w:top w:val="nil"/>
              <w:left w:val="single" w:sz="4"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5310" w:type="dxa"/>
            <w:vMerge/>
            <w:tcBorders>
              <w:top w:val="single" w:sz="8" w:space="0" w:color="auto"/>
              <w:left w:val="single" w:sz="4"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3240" w:type="dxa"/>
            <w:vMerge w:val="restart"/>
            <w:tcBorders>
              <w:top w:val="nil"/>
              <w:left w:val="single" w:sz="4" w:space="0" w:color="auto"/>
              <w:bottom w:val="single" w:sz="4" w:space="0" w:color="auto"/>
              <w:right w:val="single" w:sz="8" w:space="0" w:color="auto"/>
            </w:tcBorders>
            <w:shd w:val="clear" w:color="000000" w:fill="FFFFFF"/>
            <w:vAlign w:val="center"/>
            <w:hideMark/>
          </w:tcPr>
          <w:p w:rsidR="00AD1416" w:rsidRPr="007E1A8B" w:rsidRDefault="007E1A8B"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տարի</w:t>
            </w:r>
          </w:p>
        </w:tc>
      </w:tr>
      <w:tr w:rsidR="00AD1416" w:rsidRPr="007E1A8B" w:rsidTr="007E1A8B">
        <w:trPr>
          <w:gridAfter w:val="1"/>
          <w:wAfter w:w="28" w:type="dxa"/>
          <w:trHeight w:val="345"/>
        </w:trPr>
        <w:tc>
          <w:tcPr>
            <w:tcW w:w="1323" w:type="dxa"/>
            <w:vMerge/>
            <w:tcBorders>
              <w:top w:val="nil"/>
              <w:left w:val="single" w:sz="8"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4263" w:type="dxa"/>
            <w:gridSpan w:val="3"/>
            <w:vMerge/>
            <w:tcBorders>
              <w:top w:val="nil"/>
              <w:left w:val="single" w:sz="4"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5310" w:type="dxa"/>
            <w:vMerge/>
            <w:tcBorders>
              <w:top w:val="single" w:sz="8" w:space="0" w:color="auto"/>
              <w:left w:val="single" w:sz="4" w:space="0" w:color="auto"/>
              <w:bottom w:val="single" w:sz="4" w:space="0" w:color="auto"/>
              <w:right w:val="single" w:sz="4"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c>
          <w:tcPr>
            <w:tcW w:w="3240" w:type="dxa"/>
            <w:vMerge/>
            <w:tcBorders>
              <w:top w:val="nil"/>
              <w:left w:val="single" w:sz="4" w:space="0" w:color="auto"/>
              <w:bottom w:val="single" w:sz="4" w:space="0" w:color="auto"/>
              <w:right w:val="single" w:sz="8" w:space="0" w:color="auto"/>
            </w:tcBorders>
            <w:vAlign w:val="center"/>
            <w:hideMark/>
          </w:tcPr>
          <w:p w:rsidR="00AD1416" w:rsidRPr="007E1A8B" w:rsidRDefault="00AD1416" w:rsidP="00AD1416">
            <w:pPr>
              <w:rPr>
                <w:rFonts w:ascii="GHEA Mariam" w:hAnsi="GHEA Mariam" w:cs="Calibri"/>
                <w:color w:val="000000"/>
                <w:sz w:val="24"/>
                <w:szCs w:val="24"/>
                <w:lang w:eastAsia="en-US"/>
              </w:rPr>
            </w:pPr>
          </w:p>
        </w:tc>
      </w:tr>
      <w:tr w:rsidR="00AD1416" w:rsidRPr="007E1A8B" w:rsidTr="007E1A8B">
        <w:trPr>
          <w:gridAfter w:val="1"/>
          <w:wAfter w:w="28" w:type="dxa"/>
          <w:trHeight w:val="345"/>
        </w:trPr>
        <w:tc>
          <w:tcPr>
            <w:tcW w:w="1323" w:type="dxa"/>
            <w:tcBorders>
              <w:top w:val="nil"/>
              <w:left w:val="single" w:sz="8" w:space="0" w:color="auto"/>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1</w:t>
            </w:r>
          </w:p>
        </w:tc>
        <w:tc>
          <w:tcPr>
            <w:tcW w:w="1884" w:type="dxa"/>
            <w:tcBorders>
              <w:top w:val="nil"/>
              <w:left w:val="nil"/>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2</w:t>
            </w:r>
          </w:p>
        </w:tc>
        <w:tc>
          <w:tcPr>
            <w:tcW w:w="4263" w:type="dxa"/>
            <w:gridSpan w:val="3"/>
            <w:tcBorders>
              <w:top w:val="single" w:sz="4" w:space="0" w:color="auto"/>
              <w:left w:val="nil"/>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3</w:t>
            </w:r>
          </w:p>
        </w:tc>
        <w:tc>
          <w:tcPr>
            <w:tcW w:w="5310" w:type="dxa"/>
            <w:tcBorders>
              <w:top w:val="nil"/>
              <w:left w:val="nil"/>
              <w:bottom w:val="single" w:sz="4" w:space="0" w:color="auto"/>
              <w:right w:val="single" w:sz="4"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 xml:space="preserve">4 </w:t>
            </w:r>
          </w:p>
        </w:tc>
        <w:tc>
          <w:tcPr>
            <w:tcW w:w="3240" w:type="dxa"/>
            <w:tcBorders>
              <w:top w:val="nil"/>
              <w:left w:val="nil"/>
              <w:bottom w:val="single" w:sz="4" w:space="0" w:color="auto"/>
              <w:right w:val="single" w:sz="8" w:space="0" w:color="auto"/>
            </w:tcBorders>
            <w:shd w:val="clear" w:color="000000" w:fill="FFFFFF"/>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 xml:space="preserve">5 </w:t>
            </w:r>
          </w:p>
        </w:tc>
      </w:tr>
      <w:tr w:rsidR="00AD1416" w:rsidRPr="007E1A8B" w:rsidTr="007E1A8B">
        <w:trPr>
          <w:gridAfter w:val="1"/>
          <w:wAfter w:w="28" w:type="dxa"/>
          <w:trHeight w:val="345"/>
        </w:trPr>
        <w:tc>
          <w:tcPr>
            <w:tcW w:w="1278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AD1416" w:rsidRPr="007E1A8B" w:rsidRDefault="00AD1416" w:rsidP="00AD1416">
            <w:pPr>
              <w:rPr>
                <w:rFonts w:ascii="GHEA Mariam" w:hAnsi="GHEA Mariam" w:cs="Calibri"/>
                <w:sz w:val="24"/>
                <w:szCs w:val="24"/>
                <w:lang w:eastAsia="en-US"/>
              </w:rPr>
            </w:pPr>
            <w:r w:rsidRPr="007E1A8B">
              <w:rPr>
                <w:rFonts w:ascii="GHEA Mariam" w:hAnsi="GHEA Mariam" w:cs="Calibri"/>
                <w:sz w:val="24"/>
                <w:szCs w:val="24"/>
                <w:lang w:eastAsia="en-US"/>
              </w:rPr>
              <w:t>ՀՀ աշխատանքի և բարեկեցության  նախարարություն</w:t>
            </w:r>
          </w:p>
        </w:tc>
        <w:tc>
          <w:tcPr>
            <w:tcW w:w="3240" w:type="dxa"/>
            <w:tcBorders>
              <w:top w:val="nil"/>
              <w:left w:val="nil"/>
              <w:bottom w:val="single" w:sz="4" w:space="0" w:color="auto"/>
              <w:right w:val="single" w:sz="8" w:space="0" w:color="auto"/>
            </w:tcBorders>
            <w:shd w:val="clear" w:color="000000" w:fill="FFFFFF"/>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 xml:space="preserve">412,000.0 </w:t>
            </w:r>
          </w:p>
        </w:tc>
      </w:tr>
      <w:tr w:rsidR="00AD1416" w:rsidRPr="007E1A8B" w:rsidTr="007E1A8B">
        <w:trPr>
          <w:gridAfter w:val="1"/>
          <w:wAfter w:w="28" w:type="dxa"/>
          <w:trHeight w:val="1178"/>
        </w:trPr>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1117</w:t>
            </w:r>
          </w:p>
        </w:tc>
        <w:tc>
          <w:tcPr>
            <w:tcW w:w="6147" w:type="dxa"/>
            <w:gridSpan w:val="4"/>
            <w:tcBorders>
              <w:top w:val="single" w:sz="4" w:space="0" w:color="auto"/>
              <w:left w:val="nil"/>
              <w:bottom w:val="single" w:sz="4" w:space="0" w:color="auto"/>
              <w:right w:val="single" w:sz="4" w:space="0" w:color="auto"/>
            </w:tcBorders>
            <w:shd w:val="clear" w:color="auto" w:fill="auto"/>
            <w:vAlign w:val="center"/>
            <w:hideMark/>
          </w:tcPr>
          <w:p w:rsidR="00AD1416" w:rsidRPr="007E1A8B" w:rsidRDefault="00AD1416" w:rsidP="00AD1416">
            <w:pPr>
              <w:rPr>
                <w:rFonts w:ascii="GHEA Mariam" w:hAnsi="GHEA Mariam" w:cs="Calibri"/>
                <w:sz w:val="24"/>
                <w:szCs w:val="24"/>
                <w:lang w:eastAsia="en-US"/>
              </w:rPr>
            </w:pPr>
            <w:r w:rsidRPr="007E1A8B">
              <w:rPr>
                <w:rFonts w:ascii="GHEA Mariam" w:hAnsi="GHEA Mariam" w:cs="Calibri"/>
                <w:sz w:val="24"/>
                <w:szCs w:val="24"/>
                <w:lang w:eastAsia="en-US"/>
              </w:rPr>
              <w:t>Սոցիալական պաշտպանության բնագավառում պետական քաղաքականության մշակում, ծրագրերի համակարգում և մոնիթորինգ</w:t>
            </w:r>
          </w:p>
        </w:tc>
        <w:tc>
          <w:tcPr>
            <w:tcW w:w="5310" w:type="dxa"/>
            <w:tcBorders>
              <w:top w:val="nil"/>
              <w:left w:val="nil"/>
              <w:bottom w:val="single" w:sz="4" w:space="0" w:color="auto"/>
              <w:right w:val="single" w:sz="4" w:space="0" w:color="auto"/>
            </w:tcBorders>
            <w:shd w:val="clear" w:color="auto" w:fill="auto"/>
            <w:noWrap/>
            <w:vAlign w:val="center"/>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AD1416" w:rsidRPr="007E1A8B" w:rsidRDefault="00AD1416" w:rsidP="00AD1416">
            <w:pPr>
              <w:jc w:val="center"/>
              <w:rPr>
                <w:rFonts w:ascii="GHEA Mariam" w:hAnsi="GHEA Mariam" w:cs="Calibri"/>
                <w:color w:val="000000"/>
                <w:sz w:val="24"/>
                <w:szCs w:val="24"/>
                <w:lang w:eastAsia="en-US"/>
              </w:rPr>
            </w:pPr>
            <w:r w:rsidRPr="007E1A8B">
              <w:rPr>
                <w:rFonts w:ascii="GHEA Mariam" w:hAnsi="GHEA Mariam" w:cs="Calibri"/>
                <w:color w:val="000000"/>
                <w:sz w:val="24"/>
                <w:szCs w:val="24"/>
                <w:lang w:eastAsia="en-US"/>
              </w:rPr>
              <w:t>412,000.0</w:t>
            </w:r>
          </w:p>
        </w:tc>
      </w:tr>
      <w:tr w:rsidR="00AD1416" w:rsidRPr="007E1A8B" w:rsidTr="007E1A8B">
        <w:trPr>
          <w:gridAfter w:val="1"/>
          <w:wAfter w:w="28" w:type="dxa"/>
          <w:trHeight w:val="1785"/>
        </w:trPr>
        <w:tc>
          <w:tcPr>
            <w:tcW w:w="1323" w:type="dxa"/>
            <w:tcBorders>
              <w:top w:val="nil"/>
              <w:left w:val="single" w:sz="4" w:space="0" w:color="auto"/>
              <w:bottom w:val="single" w:sz="4" w:space="0" w:color="auto"/>
              <w:right w:val="single" w:sz="4" w:space="0" w:color="auto"/>
            </w:tcBorders>
            <w:shd w:val="clear" w:color="auto" w:fill="auto"/>
            <w:noWrap/>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1884" w:type="dxa"/>
            <w:tcBorders>
              <w:top w:val="nil"/>
              <w:left w:val="nil"/>
              <w:bottom w:val="single" w:sz="4" w:space="0" w:color="auto"/>
              <w:right w:val="single" w:sz="4" w:space="0" w:color="auto"/>
            </w:tcBorders>
            <w:shd w:val="clear" w:color="auto" w:fill="auto"/>
            <w:noWrap/>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1117 - 11004</w:t>
            </w:r>
          </w:p>
        </w:tc>
        <w:tc>
          <w:tcPr>
            <w:tcW w:w="4263" w:type="dxa"/>
            <w:gridSpan w:val="3"/>
            <w:tcBorders>
              <w:top w:val="single" w:sz="4" w:space="0" w:color="auto"/>
              <w:left w:val="nil"/>
              <w:bottom w:val="single" w:sz="4" w:space="0" w:color="auto"/>
              <w:right w:val="single" w:sz="4" w:space="0" w:color="auto"/>
            </w:tcBorders>
            <w:shd w:val="clear" w:color="auto" w:fill="auto"/>
            <w:vAlign w:val="center"/>
            <w:hideMark/>
          </w:tcPr>
          <w:p w:rsidR="00AD1416" w:rsidRPr="007E1A8B" w:rsidRDefault="00AD1416" w:rsidP="00AD1416">
            <w:pPr>
              <w:rPr>
                <w:rFonts w:ascii="GHEA Mariam" w:hAnsi="GHEA Mariam" w:cs="Calibri"/>
                <w:sz w:val="24"/>
                <w:szCs w:val="24"/>
                <w:lang w:eastAsia="en-US"/>
              </w:rPr>
            </w:pPr>
            <w:r w:rsidRPr="007E1A8B">
              <w:rPr>
                <w:rFonts w:ascii="GHEA Mariam" w:hAnsi="GHEA Mariam" w:cs="Calibri"/>
                <w:sz w:val="24"/>
                <w:szCs w:val="24"/>
                <w:lang w:eastAsia="en-US"/>
              </w:rPr>
              <w:t>Սոցիալական պաշտպանության ոլորտի տեղեկատվական համա</w:t>
            </w:r>
            <w:r w:rsidR="007E1A8B">
              <w:rPr>
                <w:rFonts w:ascii="GHEA Mariam" w:hAnsi="GHEA Mariam" w:cs="Calibri"/>
                <w:sz w:val="24"/>
                <w:szCs w:val="24"/>
                <w:lang w:eastAsia="en-US"/>
              </w:rPr>
              <w:softHyphen/>
            </w:r>
            <w:r w:rsidRPr="007E1A8B">
              <w:rPr>
                <w:rFonts w:ascii="GHEA Mariam" w:hAnsi="GHEA Mariam" w:cs="Calibri"/>
                <w:sz w:val="24"/>
                <w:szCs w:val="24"/>
                <w:lang w:eastAsia="en-US"/>
              </w:rPr>
              <w:t>կարգի սպասարկման (կատարելա</w:t>
            </w:r>
            <w:r w:rsidR="007E1A8B">
              <w:rPr>
                <w:rFonts w:ascii="GHEA Mariam" w:hAnsi="GHEA Mariam" w:cs="Calibri"/>
                <w:sz w:val="24"/>
                <w:szCs w:val="24"/>
                <w:lang w:eastAsia="en-US"/>
              </w:rPr>
              <w:softHyphen/>
            </w:r>
            <w:r w:rsidRPr="007E1A8B">
              <w:rPr>
                <w:rFonts w:ascii="GHEA Mariam" w:hAnsi="GHEA Mariam" w:cs="Calibri"/>
                <w:sz w:val="24"/>
                <w:szCs w:val="24"/>
                <w:lang w:eastAsia="en-US"/>
              </w:rPr>
              <w:t>գործման), շահագործման և տեղեկատվության տրամադրման ծառայություններ</w:t>
            </w:r>
          </w:p>
        </w:tc>
        <w:tc>
          <w:tcPr>
            <w:tcW w:w="5310" w:type="dxa"/>
            <w:tcBorders>
              <w:top w:val="nil"/>
              <w:left w:val="nil"/>
              <w:bottom w:val="single" w:sz="4" w:space="0" w:color="auto"/>
              <w:right w:val="single" w:sz="4" w:space="0" w:color="auto"/>
            </w:tcBorders>
            <w:shd w:val="clear" w:color="auto" w:fill="auto"/>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ՀՀ աշխատանքի և բարեկեցության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412,000.0</w:t>
            </w:r>
          </w:p>
        </w:tc>
      </w:tr>
      <w:tr w:rsidR="00AD1416" w:rsidRPr="007E1A8B" w:rsidTr="007E1A8B">
        <w:trPr>
          <w:gridAfter w:val="1"/>
          <w:wAfter w:w="28" w:type="dxa"/>
          <w:trHeight w:val="630"/>
        </w:trPr>
        <w:tc>
          <w:tcPr>
            <w:tcW w:w="1323" w:type="dxa"/>
            <w:tcBorders>
              <w:top w:val="single" w:sz="4" w:space="0" w:color="auto"/>
              <w:left w:val="single" w:sz="4" w:space="0" w:color="auto"/>
              <w:bottom w:val="single" w:sz="4" w:space="0" w:color="auto"/>
              <w:right w:val="single" w:sz="4" w:space="0" w:color="auto"/>
            </w:tcBorders>
            <w:shd w:val="clear" w:color="auto" w:fill="auto"/>
            <w:noWrap/>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lastRenderedPageBreak/>
              <w:t> </w:t>
            </w:r>
          </w:p>
        </w:tc>
        <w:tc>
          <w:tcPr>
            <w:tcW w:w="1884" w:type="dxa"/>
            <w:tcBorders>
              <w:top w:val="single" w:sz="4" w:space="0" w:color="auto"/>
              <w:left w:val="nil"/>
              <w:bottom w:val="single" w:sz="4" w:space="0" w:color="auto"/>
              <w:right w:val="single" w:sz="4" w:space="0" w:color="auto"/>
            </w:tcBorders>
            <w:shd w:val="clear" w:color="auto" w:fill="auto"/>
            <w:noWrap/>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2405" w:type="dxa"/>
            <w:tcBorders>
              <w:top w:val="single" w:sz="4" w:space="0" w:color="auto"/>
              <w:left w:val="nil"/>
              <w:bottom w:val="single" w:sz="4" w:space="0" w:color="auto"/>
              <w:right w:val="single" w:sz="4" w:space="0" w:color="auto"/>
            </w:tcBorders>
            <w:shd w:val="clear" w:color="auto" w:fill="auto"/>
            <w:noWrap/>
            <w:vAlign w:val="center"/>
            <w:hideMark/>
          </w:tcPr>
          <w:p w:rsidR="00AD1416" w:rsidRPr="007E1A8B" w:rsidRDefault="00AD1416" w:rsidP="00AD1416">
            <w:pPr>
              <w:rPr>
                <w:rFonts w:ascii="GHEA Mariam" w:hAnsi="GHEA Mariam" w:cs="Calibri"/>
                <w:sz w:val="24"/>
                <w:szCs w:val="24"/>
                <w:lang w:eastAsia="en-US"/>
              </w:rPr>
            </w:pPr>
            <w:r w:rsidRPr="007E1A8B">
              <w:rPr>
                <w:rFonts w:ascii="Calibri" w:hAnsi="Calibri" w:cs="Calibri"/>
                <w:sz w:val="24"/>
                <w:szCs w:val="24"/>
                <w:lang w:eastAsia="en-US"/>
              </w:rPr>
              <w:t> </w:t>
            </w:r>
          </w:p>
        </w:tc>
        <w:tc>
          <w:tcPr>
            <w:tcW w:w="5310" w:type="dxa"/>
            <w:tcBorders>
              <w:top w:val="single" w:sz="4" w:space="0" w:color="auto"/>
              <w:left w:val="nil"/>
              <w:bottom w:val="single" w:sz="4" w:space="0" w:color="auto"/>
              <w:right w:val="single" w:sz="4" w:space="0" w:color="auto"/>
            </w:tcBorders>
            <w:shd w:val="clear" w:color="auto" w:fill="auto"/>
            <w:vAlign w:val="center"/>
            <w:hideMark/>
          </w:tcPr>
          <w:p w:rsidR="00AD1416" w:rsidRPr="007E1A8B" w:rsidRDefault="00AD1416" w:rsidP="00AD1416">
            <w:pPr>
              <w:rPr>
                <w:rFonts w:ascii="GHEA Mariam" w:hAnsi="GHEA Mariam" w:cs="Calibri"/>
                <w:i/>
                <w:iCs/>
                <w:sz w:val="24"/>
                <w:szCs w:val="24"/>
                <w:lang w:eastAsia="en-US"/>
              </w:rPr>
            </w:pPr>
            <w:r w:rsidRPr="007E1A8B">
              <w:rPr>
                <w:rFonts w:ascii="GHEA Mariam" w:hAnsi="GHEA Mariam" w:cs="Calibri"/>
                <w:i/>
                <w:iCs/>
                <w:sz w:val="24"/>
                <w:szCs w:val="24"/>
                <w:lang w:eastAsia="en-US"/>
              </w:rPr>
              <w:t xml:space="preserve">«Բարեկեցության տեղեկատվական </w:t>
            </w:r>
            <w:r w:rsidRPr="007E1A8B">
              <w:rPr>
                <w:rFonts w:ascii="GHEA Mariam" w:hAnsi="GHEA Mariam" w:cs="Calibri"/>
                <w:i/>
                <w:iCs/>
                <w:spacing w:val="-8"/>
                <w:sz w:val="24"/>
                <w:szCs w:val="24"/>
                <w:lang w:eastAsia="en-US"/>
              </w:rPr>
              <w:t>համակարգերի ձեռնարկություն» հիմնադրամ</w:t>
            </w:r>
            <w:r w:rsidRPr="007E1A8B">
              <w:rPr>
                <w:rFonts w:ascii="GHEA Mariam" w:hAnsi="GHEA Mariam" w:cs="Calibri"/>
                <w:i/>
                <w:iCs/>
                <w:sz w:val="24"/>
                <w:szCs w:val="24"/>
                <w:lang w:eastAsia="en-US"/>
              </w:rPr>
              <w:t xml:space="preserve"> </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AD1416" w:rsidRPr="007E1A8B" w:rsidRDefault="00AD1416" w:rsidP="00AD1416">
            <w:pPr>
              <w:jc w:val="center"/>
              <w:rPr>
                <w:rFonts w:ascii="GHEA Mariam" w:hAnsi="GHEA Mariam" w:cs="Calibri"/>
                <w:sz w:val="24"/>
                <w:szCs w:val="24"/>
                <w:lang w:eastAsia="en-US"/>
              </w:rPr>
            </w:pPr>
            <w:r w:rsidRPr="007E1A8B">
              <w:rPr>
                <w:rFonts w:ascii="GHEA Mariam" w:hAnsi="GHEA Mariam" w:cs="Calibri"/>
                <w:sz w:val="24"/>
                <w:szCs w:val="24"/>
                <w:lang w:eastAsia="en-US"/>
              </w:rPr>
              <w:t>412,000.0</w:t>
            </w:r>
          </w:p>
        </w:tc>
      </w:tr>
    </w:tbl>
    <w:p w:rsidR="007570D7" w:rsidRPr="007F7F8E" w:rsidRDefault="007570D7" w:rsidP="007570D7">
      <w:pPr>
        <w:pStyle w:val="norm"/>
        <w:spacing w:line="240" w:lineRule="auto"/>
        <w:ind w:firstLine="0"/>
        <w:rPr>
          <w:rFonts w:ascii="GHEA Mariam" w:hAnsi="GHEA Mariam" w:cs="Arial"/>
          <w:sz w:val="24"/>
          <w:szCs w:val="24"/>
          <w:lang w:val="fr-FR"/>
        </w:rPr>
      </w:pPr>
    </w:p>
    <w:p w:rsidR="007570D7" w:rsidRDefault="007570D7" w:rsidP="007570D7">
      <w:pPr>
        <w:pStyle w:val="norm"/>
        <w:spacing w:line="240" w:lineRule="auto"/>
        <w:ind w:firstLine="0"/>
        <w:rPr>
          <w:rFonts w:ascii="GHEA Mariam" w:hAnsi="GHEA Mariam" w:cs="Arial"/>
          <w:sz w:val="24"/>
          <w:szCs w:val="24"/>
          <w:lang w:val="fr-FR"/>
        </w:rPr>
      </w:pPr>
    </w:p>
    <w:p w:rsidR="007E1A8B" w:rsidRPr="007F7F8E" w:rsidRDefault="007E1A8B" w:rsidP="007570D7">
      <w:pPr>
        <w:pStyle w:val="norm"/>
        <w:spacing w:line="240" w:lineRule="auto"/>
        <w:ind w:firstLine="0"/>
        <w:rPr>
          <w:rFonts w:ascii="GHEA Mariam" w:hAnsi="GHEA Mariam" w:cs="Arial"/>
          <w:sz w:val="24"/>
          <w:szCs w:val="24"/>
          <w:lang w:val="fr-FR"/>
        </w:rPr>
      </w:pPr>
    </w:p>
    <w:p w:rsidR="007570D7" w:rsidRPr="007F7F8E" w:rsidRDefault="007570D7" w:rsidP="007570D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570D7" w:rsidRPr="007F7F8E" w:rsidRDefault="007570D7" w:rsidP="007570D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570D7" w:rsidRDefault="007570D7" w:rsidP="007570D7">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570D7" w:rsidRPr="007F7F8E" w:rsidRDefault="007570D7" w:rsidP="007570D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4</w:t>
      </w:r>
    </w:p>
    <w:p w:rsidR="007570D7" w:rsidRPr="007F7F8E" w:rsidRDefault="007570D7" w:rsidP="007570D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570D7" w:rsidRPr="007F7F8E" w:rsidRDefault="007570D7" w:rsidP="007570D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0E6F5E">
        <w:rPr>
          <w:rFonts w:ascii="GHEA Mariam" w:hAnsi="GHEA Mariam" w:cs="Sylfaen"/>
          <w:spacing w:val="-4"/>
          <w:sz w:val="24"/>
          <w:szCs w:val="24"/>
          <w:lang w:val="pt-BR"/>
        </w:rPr>
        <w:t>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5</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570D7" w:rsidRPr="000D10F2" w:rsidRDefault="007570D7" w:rsidP="007570D7">
      <w:pPr>
        <w:pStyle w:val="norm"/>
        <w:spacing w:line="240" w:lineRule="auto"/>
        <w:ind w:firstLine="0"/>
        <w:rPr>
          <w:rFonts w:ascii="GHEA Mariam" w:hAnsi="GHEA Mariam" w:cs="Arial"/>
          <w:sz w:val="34"/>
          <w:szCs w:val="24"/>
          <w:lang w:val="fr-FR"/>
        </w:rPr>
      </w:pPr>
    </w:p>
    <w:tbl>
      <w:tblPr>
        <w:tblW w:w="15865" w:type="dxa"/>
        <w:tblInd w:w="-540" w:type="dxa"/>
        <w:tblCellMar>
          <w:left w:w="0" w:type="dxa"/>
          <w:right w:w="0" w:type="dxa"/>
        </w:tblCellMar>
        <w:tblLook w:val="04A0" w:firstRow="1" w:lastRow="0" w:firstColumn="1" w:lastColumn="0" w:noHBand="0" w:noVBand="1"/>
      </w:tblPr>
      <w:tblGrid>
        <w:gridCol w:w="655"/>
        <w:gridCol w:w="782"/>
        <w:gridCol w:w="810"/>
        <w:gridCol w:w="1170"/>
        <w:gridCol w:w="720"/>
        <w:gridCol w:w="1023"/>
        <w:gridCol w:w="811"/>
        <w:gridCol w:w="2070"/>
        <w:gridCol w:w="4410"/>
        <w:gridCol w:w="3397"/>
        <w:gridCol w:w="17"/>
      </w:tblGrid>
      <w:tr w:rsidR="00AD1416" w:rsidRPr="00267E36" w:rsidTr="000D10F2">
        <w:trPr>
          <w:trHeight w:val="990"/>
        </w:trPr>
        <w:tc>
          <w:tcPr>
            <w:tcW w:w="15865"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0D10F2" w:rsidRDefault="00AD1416">
            <w:pPr>
              <w:jc w:val="center"/>
              <w:rPr>
                <w:rFonts w:ascii="GHEA Mariam" w:hAnsi="GHEA Mariam" w:cs="Calibri"/>
                <w:sz w:val="22"/>
                <w:lang w:val="fr-FR"/>
              </w:rPr>
            </w:pPr>
            <w:r w:rsidRPr="000D10F2">
              <w:rPr>
                <w:rFonts w:ascii="GHEA Mariam" w:hAnsi="GHEA Mariam" w:cs="Calibri"/>
                <w:sz w:val="22"/>
              </w:rPr>
              <w:t>ՀԱՅԱՍՏԱՆԻ</w:t>
            </w:r>
            <w:r w:rsidRPr="000D10F2">
              <w:rPr>
                <w:rFonts w:ascii="GHEA Mariam" w:hAnsi="GHEA Mariam" w:cs="Calibri"/>
                <w:sz w:val="22"/>
                <w:lang w:val="fr-FR"/>
              </w:rPr>
              <w:t xml:space="preserve"> </w:t>
            </w:r>
            <w:r w:rsidRPr="000D10F2">
              <w:rPr>
                <w:rFonts w:ascii="GHEA Mariam" w:hAnsi="GHEA Mariam" w:cs="Calibri"/>
                <w:sz w:val="22"/>
              </w:rPr>
              <w:t>ՀԱՆՐԱՊԵՏՈՒԹՅԱՆ</w:t>
            </w:r>
            <w:r w:rsidRPr="000D10F2">
              <w:rPr>
                <w:rFonts w:ascii="GHEA Mariam" w:hAnsi="GHEA Mariam" w:cs="Calibri"/>
                <w:sz w:val="22"/>
                <w:lang w:val="fr-FR"/>
              </w:rPr>
              <w:t xml:space="preserve"> </w:t>
            </w:r>
            <w:r w:rsidRPr="000D10F2">
              <w:rPr>
                <w:rFonts w:ascii="GHEA Mariam" w:hAnsi="GHEA Mariam" w:cs="Calibri"/>
                <w:sz w:val="22"/>
              </w:rPr>
              <w:t>ԿԱՌԱՎԱՐՈՒԹՅԱՆ</w:t>
            </w:r>
            <w:r w:rsidRPr="000D10F2">
              <w:rPr>
                <w:rFonts w:ascii="GHEA Mariam" w:hAnsi="GHEA Mariam" w:cs="Calibri"/>
                <w:sz w:val="22"/>
                <w:lang w:val="fr-FR"/>
              </w:rPr>
              <w:t xml:space="preserve"> 2025 </w:t>
            </w:r>
            <w:r w:rsidRPr="000D10F2">
              <w:rPr>
                <w:rFonts w:ascii="GHEA Mariam" w:hAnsi="GHEA Mariam" w:cs="Calibri"/>
                <w:sz w:val="22"/>
              </w:rPr>
              <w:t>ԹՎԱԿԱՆԻ</w:t>
            </w:r>
            <w:r w:rsidRPr="000D10F2">
              <w:rPr>
                <w:rFonts w:ascii="GHEA Mariam" w:hAnsi="GHEA Mariam" w:cs="Calibri"/>
                <w:sz w:val="22"/>
                <w:lang w:val="fr-FR"/>
              </w:rPr>
              <w:t xml:space="preserve"> </w:t>
            </w:r>
            <w:r w:rsidRPr="000D10F2">
              <w:rPr>
                <w:rFonts w:ascii="GHEA Mariam" w:hAnsi="GHEA Mariam" w:cs="Calibri"/>
                <w:sz w:val="22"/>
              </w:rPr>
              <w:t>ԴԵԿՏԵՄԲԵՐԻ</w:t>
            </w:r>
            <w:r w:rsidRPr="000D10F2">
              <w:rPr>
                <w:rFonts w:ascii="GHEA Mariam" w:hAnsi="GHEA Mariam" w:cs="Calibri"/>
                <w:sz w:val="22"/>
                <w:lang w:val="fr-FR"/>
              </w:rPr>
              <w:t xml:space="preserve"> 25-</w:t>
            </w:r>
            <w:r w:rsidRPr="000D10F2">
              <w:rPr>
                <w:rFonts w:ascii="GHEA Mariam" w:hAnsi="GHEA Mariam" w:cs="Calibri"/>
                <w:sz w:val="22"/>
              </w:rPr>
              <w:t>Ի</w:t>
            </w:r>
            <w:r w:rsidRPr="000D10F2">
              <w:rPr>
                <w:rFonts w:ascii="GHEA Mariam" w:hAnsi="GHEA Mariam" w:cs="Calibri"/>
                <w:sz w:val="22"/>
                <w:lang w:val="fr-FR"/>
              </w:rPr>
              <w:t xml:space="preserve"> N 1910-</w:t>
            </w:r>
            <w:r w:rsidRPr="000D10F2">
              <w:rPr>
                <w:rFonts w:ascii="GHEA Mariam" w:hAnsi="GHEA Mariam" w:cs="Calibri"/>
                <w:sz w:val="22"/>
              </w:rPr>
              <w:t>Ն</w:t>
            </w:r>
            <w:r w:rsidRPr="000D10F2">
              <w:rPr>
                <w:rFonts w:ascii="GHEA Mariam" w:hAnsi="GHEA Mariam" w:cs="Calibri"/>
                <w:sz w:val="22"/>
                <w:lang w:val="fr-FR"/>
              </w:rPr>
              <w:t xml:space="preserve"> </w:t>
            </w:r>
            <w:r w:rsidRPr="000D10F2">
              <w:rPr>
                <w:rFonts w:ascii="GHEA Mariam" w:hAnsi="GHEA Mariam" w:cs="Calibri"/>
                <w:sz w:val="22"/>
              </w:rPr>
              <w:t>ՈՐՈՇՄԱՆ</w:t>
            </w:r>
            <w:r w:rsidRPr="000D10F2">
              <w:rPr>
                <w:rFonts w:ascii="GHEA Mariam" w:hAnsi="GHEA Mariam" w:cs="Calibri"/>
                <w:sz w:val="22"/>
                <w:lang w:val="fr-FR"/>
              </w:rPr>
              <w:t xml:space="preserve"> </w:t>
            </w:r>
          </w:p>
          <w:p w:rsidR="00AD1416" w:rsidRPr="00267E36" w:rsidRDefault="00AD1416">
            <w:pPr>
              <w:jc w:val="center"/>
              <w:rPr>
                <w:rFonts w:ascii="GHEA Mariam" w:hAnsi="GHEA Mariam" w:cs="Calibri"/>
                <w:sz w:val="22"/>
                <w:lang w:val="fr-FR"/>
              </w:rPr>
            </w:pPr>
            <w:r w:rsidRPr="000D10F2">
              <w:rPr>
                <w:rFonts w:ascii="GHEA Mariam" w:hAnsi="GHEA Mariam" w:cs="Calibri"/>
                <w:sz w:val="22"/>
                <w:lang w:val="fr-FR"/>
              </w:rPr>
              <w:t xml:space="preserve">N 9  </w:t>
            </w:r>
            <w:r w:rsidRPr="000D10F2">
              <w:rPr>
                <w:rFonts w:ascii="GHEA Mariam" w:hAnsi="GHEA Mariam" w:cs="Calibri"/>
                <w:sz w:val="22"/>
              </w:rPr>
              <w:t>ՀԱՎԵԼՎԱԾՈՒՄ</w:t>
            </w:r>
            <w:r w:rsidRPr="000D10F2">
              <w:rPr>
                <w:rFonts w:ascii="GHEA Mariam" w:hAnsi="GHEA Mariam" w:cs="Calibri"/>
                <w:sz w:val="22"/>
                <w:lang w:val="fr-FR"/>
              </w:rPr>
              <w:t xml:space="preserve">   </w:t>
            </w:r>
            <w:r w:rsidRPr="000D10F2">
              <w:rPr>
                <w:rFonts w:ascii="GHEA Mariam" w:hAnsi="GHEA Mariam" w:cs="Calibri"/>
                <w:sz w:val="22"/>
              </w:rPr>
              <w:t>ԿԱՏԱՐՎՈՂ</w:t>
            </w:r>
            <w:r w:rsidRPr="000D10F2">
              <w:rPr>
                <w:rFonts w:ascii="GHEA Mariam" w:hAnsi="GHEA Mariam" w:cs="Calibri"/>
                <w:sz w:val="22"/>
                <w:lang w:val="fr-FR"/>
              </w:rPr>
              <w:t xml:space="preserve"> </w:t>
            </w:r>
            <w:r w:rsidRPr="000D10F2">
              <w:rPr>
                <w:rFonts w:ascii="GHEA Mariam" w:hAnsi="GHEA Mariam" w:cs="Calibri"/>
                <w:sz w:val="22"/>
              </w:rPr>
              <w:t>ՓՈՓՈԽՈՒԹՅՈՒՆՆԵՐԸ</w:t>
            </w:r>
            <w:r w:rsidRPr="000D10F2">
              <w:rPr>
                <w:rFonts w:ascii="GHEA Mariam" w:hAnsi="GHEA Mariam" w:cs="Calibri"/>
                <w:sz w:val="22"/>
                <w:lang w:val="fr-FR"/>
              </w:rPr>
              <w:t xml:space="preserve"> </w:t>
            </w:r>
            <w:r w:rsidRPr="000D10F2">
              <w:rPr>
                <w:rFonts w:ascii="GHEA Mariam" w:hAnsi="GHEA Mariam" w:cs="Calibri"/>
                <w:sz w:val="22"/>
              </w:rPr>
              <w:t>ԵՎ</w:t>
            </w:r>
            <w:r w:rsidRPr="000D10F2">
              <w:rPr>
                <w:rFonts w:ascii="GHEA Mariam" w:hAnsi="GHEA Mariam" w:cs="Calibri"/>
                <w:sz w:val="22"/>
                <w:lang w:val="fr-FR"/>
              </w:rPr>
              <w:t xml:space="preserve"> </w:t>
            </w:r>
            <w:r w:rsidRPr="000D10F2">
              <w:rPr>
                <w:rFonts w:ascii="GHEA Mariam" w:hAnsi="GHEA Mariam" w:cs="Calibri"/>
                <w:sz w:val="22"/>
              </w:rPr>
              <w:t>ԼՐԱՑՈՒՄՆԵՐԸ</w:t>
            </w:r>
          </w:p>
          <w:p w:rsidR="000D10F2" w:rsidRPr="000D10F2" w:rsidRDefault="000D10F2">
            <w:pPr>
              <w:jc w:val="center"/>
              <w:rPr>
                <w:rFonts w:ascii="GHEA Mariam" w:hAnsi="GHEA Mariam" w:cs="Calibri"/>
                <w:sz w:val="22"/>
                <w:lang w:val="fr-FR" w:eastAsia="en-US"/>
              </w:rPr>
            </w:pPr>
          </w:p>
        </w:tc>
      </w:tr>
      <w:tr w:rsidR="00AD1416" w:rsidTr="000D10F2">
        <w:trPr>
          <w:gridAfter w:val="1"/>
          <w:wAfter w:w="17" w:type="dxa"/>
          <w:trHeight w:val="345"/>
        </w:trPr>
        <w:tc>
          <w:tcPr>
            <w:tcW w:w="12420" w:type="dxa"/>
            <w:gridSpan w:val="9"/>
            <w:tcBorders>
              <w:top w:val="nil"/>
              <w:left w:val="nil"/>
              <w:bottom w:val="nil"/>
              <w:right w:val="nil"/>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lang w:val="fr-FR"/>
              </w:rPr>
            </w:pPr>
            <w:r w:rsidRPr="000D10F2">
              <w:rPr>
                <w:rFonts w:ascii="Calibri" w:hAnsi="Calibri" w:cs="Calibri"/>
                <w:lang w:val="fr-FR"/>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D1416" w:rsidRPr="000D10F2" w:rsidRDefault="000D10F2" w:rsidP="000D10F2">
            <w:pPr>
              <w:jc w:val="right"/>
              <w:rPr>
                <w:rFonts w:ascii="GHEA Mariam" w:hAnsi="GHEA Mariam" w:cs="Calibri"/>
              </w:rPr>
            </w:pPr>
            <w:r w:rsidRPr="000D10F2">
              <w:rPr>
                <w:rFonts w:ascii="Calibri" w:hAnsi="Calibri" w:cs="Calibri"/>
                <w:color w:val="000000"/>
                <w:lang w:val="ru-RU" w:eastAsia="en-US"/>
              </w:rPr>
              <w:t>(</w:t>
            </w:r>
            <w:r w:rsidRPr="000D10F2">
              <w:rPr>
                <w:rFonts w:ascii="GHEA Mariam" w:hAnsi="GHEA Mariam" w:cs="Calibri"/>
                <w:color w:val="000000"/>
                <w:szCs w:val="24"/>
                <w:lang w:eastAsia="en-US"/>
              </w:rPr>
              <w:t>հազ. դրամ)</w:t>
            </w:r>
          </w:p>
        </w:tc>
      </w:tr>
      <w:tr w:rsidR="00AD1416" w:rsidTr="000D10F2">
        <w:trPr>
          <w:gridAfter w:val="1"/>
          <w:wAfter w:w="17" w:type="dxa"/>
          <w:trHeight w:val="560"/>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ԲԳԿ </w:t>
            </w:r>
          </w:p>
        </w:tc>
        <w:tc>
          <w:tcPr>
            <w:tcW w:w="159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Ծրագիր</w:t>
            </w:r>
            <w:r w:rsidR="000D10F2">
              <w:rPr>
                <w:rFonts w:ascii="GHEA Mariam" w:hAnsi="GHEA Mariam" w:cs="Calibri"/>
                <w:lang w:val="hy-AM"/>
              </w:rPr>
              <w:t>ը</w:t>
            </w:r>
            <w:r w:rsidRPr="000D10F2">
              <w:rPr>
                <w:rFonts w:ascii="GHEA Mariam" w:hAnsi="GHEA Mariam" w:cs="Calibri"/>
              </w:rPr>
              <w:t xml:space="preserve"> </w:t>
            </w:r>
          </w:p>
        </w:tc>
        <w:tc>
          <w:tcPr>
            <w:tcW w:w="3692"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Միջոցառում</w:t>
            </w:r>
            <w:r w:rsidR="000D10F2">
              <w:rPr>
                <w:rFonts w:ascii="GHEA Mariam" w:hAnsi="GHEA Mariam" w:cs="Calibri"/>
                <w:lang w:val="hy-AM"/>
              </w:rPr>
              <w:t>ը</w:t>
            </w:r>
            <w:r w:rsidRPr="000D10F2">
              <w:rPr>
                <w:rFonts w:ascii="GHEA Mariam" w:hAnsi="GHEA Mariam" w:cs="Calibri"/>
              </w:rPr>
              <w:t xml:space="preserve"> </w:t>
            </w:r>
          </w:p>
        </w:tc>
        <w:tc>
          <w:tcPr>
            <w:tcW w:w="20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Իրականացնողը/ ակտիվն օգտագործողը/ շահառուի ընտրության չափորոշիչը</w:t>
            </w:r>
          </w:p>
        </w:tc>
        <w:tc>
          <w:tcPr>
            <w:tcW w:w="441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Արդյունքային չափորոշիչը</w:t>
            </w:r>
          </w:p>
        </w:tc>
        <w:tc>
          <w:tcPr>
            <w:tcW w:w="342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rsidP="000D10F2">
            <w:pPr>
              <w:jc w:val="center"/>
              <w:rPr>
                <w:rFonts w:ascii="GHEA Mariam" w:hAnsi="GHEA Mariam" w:cs="Calibri"/>
              </w:rPr>
            </w:pPr>
            <w:r w:rsidRPr="000D10F2">
              <w:rPr>
                <w:rFonts w:ascii="GHEA Mariam" w:hAnsi="GHEA Mariam" w:cs="Calibri"/>
              </w:rPr>
              <w:t>Ցուցանիշների փոփոխությունը ավելացումները նշված են դրական նշանով, իսկ նվազեցումները՝ փակագծերում</w:t>
            </w:r>
          </w:p>
        </w:tc>
      </w:tr>
      <w:tr w:rsidR="000D10F2" w:rsidTr="000D10F2">
        <w:trPr>
          <w:gridAfter w:val="1"/>
          <w:wAfter w:w="17" w:type="dxa"/>
          <w:trHeight w:val="6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pPr>
              <w:rPr>
                <w:rFonts w:ascii="GHEA Mariam" w:hAnsi="GHEA Mariam" w:cs="Calibri"/>
              </w:rPr>
            </w:pP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դասիչը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անվա</w:t>
            </w:r>
            <w:r>
              <w:rPr>
                <w:rFonts w:ascii="GHEA Mariam" w:hAnsi="GHEA Mariam" w:cs="Calibri"/>
                <w:lang w:val="hy-AM"/>
              </w:rPr>
              <w:t>-</w:t>
            </w:r>
            <w:r>
              <w:rPr>
                <w:rFonts w:ascii="GHEA Mariam" w:hAnsi="GHEA Mariam" w:cs="Calibri"/>
              </w:rPr>
              <w:br/>
            </w:r>
            <w:r w:rsidRPr="000D10F2">
              <w:rPr>
                <w:rFonts w:ascii="GHEA Mariam" w:hAnsi="GHEA Mariam" w:cs="Calibri"/>
              </w:rPr>
              <w:t>նումը</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դասիչը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անվա</w:t>
            </w:r>
            <w:r>
              <w:rPr>
                <w:rFonts w:ascii="GHEA Mariam" w:hAnsi="GHEA Mariam" w:cs="Calibri"/>
                <w:lang w:val="hy-AM"/>
              </w:rPr>
              <w:t>-</w:t>
            </w:r>
            <w:r>
              <w:rPr>
                <w:rFonts w:ascii="GHEA Mariam" w:hAnsi="GHEA Mariam" w:cs="Calibri"/>
              </w:rPr>
              <w:br/>
            </w:r>
            <w:r w:rsidRPr="000D10F2">
              <w:rPr>
                <w:rFonts w:ascii="GHEA Mariam" w:hAnsi="GHEA Mariam" w:cs="Calibri"/>
              </w:rPr>
              <w:t>նումը</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նկարա</w:t>
            </w:r>
            <w:r>
              <w:rPr>
                <w:rFonts w:ascii="GHEA Mariam" w:hAnsi="GHEA Mariam" w:cs="Calibri"/>
                <w:lang w:val="hy-AM"/>
              </w:rPr>
              <w:t>-</w:t>
            </w:r>
            <w:r>
              <w:rPr>
                <w:rFonts w:ascii="GHEA Mariam" w:hAnsi="GHEA Mariam" w:cs="Calibri"/>
              </w:rPr>
              <w:br/>
            </w:r>
            <w:r w:rsidRPr="000D10F2">
              <w:rPr>
                <w:rFonts w:ascii="GHEA Mariam" w:hAnsi="GHEA Mariam" w:cs="Calibri"/>
              </w:rPr>
              <w:t>գրությունը</w:t>
            </w:r>
          </w:p>
        </w:tc>
        <w:tc>
          <w:tcPr>
            <w:tcW w:w="7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տեսակը</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rsidP="000D10F2">
            <w:pPr>
              <w:jc w:val="center"/>
              <w:rPr>
                <w:rFonts w:ascii="GHEA Mariam" w:hAnsi="GHEA Mariam" w:cs="Calibri"/>
              </w:rPr>
            </w:pPr>
          </w:p>
        </w:tc>
        <w:tc>
          <w:tcPr>
            <w:tcW w:w="4410" w:type="dxa"/>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rsidP="000D10F2">
            <w:pPr>
              <w:jc w:val="center"/>
              <w:rPr>
                <w:rFonts w:ascii="GHEA Mariam" w:hAnsi="GHEA Mariam" w:cs="Calibri"/>
              </w:rPr>
            </w:pPr>
          </w:p>
        </w:tc>
        <w:tc>
          <w:tcPr>
            <w:tcW w:w="34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տարի</w:t>
            </w:r>
          </w:p>
        </w:tc>
      </w:tr>
      <w:tr w:rsidR="00AD1416" w:rsidTr="000D10F2">
        <w:trPr>
          <w:gridAfter w:val="1"/>
          <w:wAfter w:w="17" w:type="dxa"/>
          <w:trHeight w:val="405"/>
        </w:trPr>
        <w:tc>
          <w:tcPr>
            <w:tcW w:w="1242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0.0 </w:t>
            </w:r>
          </w:p>
        </w:tc>
      </w:tr>
      <w:tr w:rsidR="00AD1416" w:rsidTr="000D10F2">
        <w:trPr>
          <w:gridAfter w:val="1"/>
          <w:wAfter w:w="17" w:type="dxa"/>
          <w:trHeight w:val="330"/>
        </w:trPr>
        <w:tc>
          <w:tcPr>
            <w:tcW w:w="1242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 ՀՀ  աշխատանքի և բարեկեցության  նախարարություն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0.0 </w:t>
            </w:r>
          </w:p>
        </w:tc>
      </w:tr>
      <w:tr w:rsidR="00AD1416" w:rsidTr="000D10F2">
        <w:trPr>
          <w:gridAfter w:val="1"/>
          <w:wAfter w:w="17" w:type="dxa"/>
          <w:trHeight w:val="371"/>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1011</w:t>
            </w:r>
          </w:p>
        </w:tc>
        <w:tc>
          <w:tcPr>
            <w:tcW w:w="10982" w:type="dxa"/>
            <w:gridSpan w:val="7"/>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Անապահով և կյանքի դժվարին իրավիճակում սոցիալական խմբերին աջակցություն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(425,300.0)</w:t>
            </w:r>
          </w:p>
        </w:tc>
      </w:tr>
      <w:tr w:rsidR="00AD1416" w:rsidTr="000D10F2">
        <w:trPr>
          <w:gridAfter w:val="1"/>
          <w:wAfter w:w="17" w:type="dxa"/>
          <w:trHeight w:val="480"/>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1011 - 12001</w:t>
            </w:r>
          </w:p>
        </w:tc>
        <w:tc>
          <w:tcPr>
            <w:tcW w:w="9002"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(425,300.0)</w:t>
            </w:r>
          </w:p>
        </w:tc>
      </w:tr>
      <w:tr w:rsidR="000D10F2" w:rsidTr="000D10F2">
        <w:trPr>
          <w:gridAfter w:val="1"/>
          <w:wAfter w:w="17" w:type="dxa"/>
          <w:trHeight w:val="488"/>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282"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4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7" w:type="dxa"/>
          <w:trHeight w:val="480"/>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59"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 Տրանսֆերտների տրամադրում </w:t>
            </w:r>
          </w:p>
        </w:tc>
        <w:tc>
          <w:tcPr>
            <w:tcW w:w="34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7" w:type="dxa"/>
          <w:trHeight w:val="245"/>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48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c>
          <w:tcPr>
            <w:tcW w:w="342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7" w:type="dxa"/>
          <w:trHeight w:val="795"/>
        </w:trPr>
        <w:tc>
          <w:tcPr>
            <w:tcW w:w="65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lastRenderedPageBreak/>
              <w:t> </w:t>
            </w:r>
          </w:p>
        </w:tc>
        <w:tc>
          <w:tcPr>
            <w:tcW w:w="78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2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44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Ընտանիքի կենսամակարդակի բարձրացմանն ուղղված նպաստներ ստացող ընտանիքների միջին թիվ, հատ,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(752.0)</w:t>
            </w:r>
          </w:p>
        </w:tc>
      </w:tr>
      <w:tr w:rsidR="000D10F2" w:rsidTr="000D10F2">
        <w:trPr>
          <w:gridAfter w:val="1"/>
          <w:wAfter w:w="17" w:type="dxa"/>
          <w:trHeight w:val="228"/>
        </w:trPr>
        <w:tc>
          <w:tcPr>
            <w:tcW w:w="65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4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Նպաստ ստացող անդամների միջին թիվ,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(2,030.0)</w:t>
            </w:r>
          </w:p>
        </w:tc>
      </w:tr>
      <w:tr w:rsidR="000D10F2" w:rsidTr="000D10F2">
        <w:trPr>
          <w:gridAfter w:val="1"/>
          <w:wAfter w:w="17" w:type="dxa"/>
          <w:trHeight w:val="42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7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410" w:type="dxa"/>
            <w:tcBorders>
              <w:top w:val="nil"/>
              <w:left w:val="nil"/>
              <w:bottom w:val="nil"/>
              <w:right w:val="nil"/>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3428"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AD1416" w:rsidTr="000D10F2">
        <w:trPr>
          <w:gridAfter w:val="1"/>
          <w:wAfter w:w="17" w:type="dxa"/>
          <w:trHeight w:val="470"/>
        </w:trPr>
        <w:tc>
          <w:tcPr>
            <w:tcW w:w="6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1117</w:t>
            </w:r>
          </w:p>
        </w:tc>
        <w:tc>
          <w:tcPr>
            <w:tcW w:w="1098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Սոցիալական պաշտպանության բնագավառում պետական քաղաքականության մշակում, ծրագրերի համակարգում և մոնիթորինգ</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412,000.0</w:t>
            </w:r>
          </w:p>
        </w:tc>
      </w:tr>
      <w:tr w:rsidR="00AD1416" w:rsidTr="000D10F2">
        <w:trPr>
          <w:gridAfter w:val="1"/>
          <w:wAfter w:w="17" w:type="dxa"/>
          <w:trHeight w:val="45"/>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1117 - 11004</w:t>
            </w:r>
          </w:p>
        </w:tc>
        <w:tc>
          <w:tcPr>
            <w:tcW w:w="900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412,000.0</w:t>
            </w:r>
          </w:p>
        </w:tc>
      </w:tr>
      <w:tr w:rsidR="00AD1416" w:rsidTr="000D10F2">
        <w:trPr>
          <w:gridAfter w:val="1"/>
          <w:wAfter w:w="17" w:type="dxa"/>
          <w:trHeight w:val="263"/>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28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Սոցիալական պաշտպանության ոլորտի տեղեկատվական բազաների  սպասարկում և շահագործում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495"/>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5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Ծառայությունների մատուցում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155"/>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48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 Ծառայությունը մատուցողի անվանումը`  Մասնագիտացված կազմակերպություն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309"/>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4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Սպասարկող բազաների թիվ, հատ</w:t>
            </w:r>
          </w:p>
        </w:tc>
        <w:tc>
          <w:tcPr>
            <w:tcW w:w="34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w:t>
            </w:r>
          </w:p>
        </w:tc>
      </w:tr>
      <w:tr w:rsidR="000D10F2" w:rsidTr="000D10F2">
        <w:trPr>
          <w:gridAfter w:val="1"/>
          <w:wAfter w:w="17" w:type="dxa"/>
          <w:trHeight w:val="489"/>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8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1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7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20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4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AD1416" w:rsidTr="000D10F2">
        <w:trPr>
          <w:gridAfter w:val="1"/>
          <w:wAfter w:w="17" w:type="dxa"/>
          <w:trHeight w:val="353"/>
        </w:trPr>
        <w:tc>
          <w:tcPr>
            <w:tcW w:w="65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1141</w:t>
            </w:r>
          </w:p>
        </w:tc>
        <w:tc>
          <w:tcPr>
            <w:tcW w:w="1098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Երեխաների հիմնահարցեր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13,300.0</w:t>
            </w:r>
          </w:p>
        </w:tc>
      </w:tr>
      <w:tr w:rsidR="00AD1416" w:rsidTr="000D10F2">
        <w:trPr>
          <w:gridAfter w:val="1"/>
          <w:wAfter w:w="17" w:type="dxa"/>
          <w:trHeight w:val="254"/>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1141 - 12004</w:t>
            </w:r>
          </w:p>
        </w:tc>
        <w:tc>
          <w:tcPr>
            <w:tcW w:w="900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Խնամատար ընտանիքում երեխայի խնամքի և դաստիարակության աջակցության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13,300.0</w:t>
            </w:r>
          </w:p>
        </w:tc>
      </w:tr>
      <w:tr w:rsidR="00AD1416" w:rsidTr="000D10F2">
        <w:trPr>
          <w:gridAfter w:val="1"/>
          <w:wAfter w:w="17" w:type="dxa"/>
          <w:trHeight w:val="1145"/>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282"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Երեխաների շուրջօրյա խնամքի բնակչության սոցիալական պաշտպանության հաստատություններում խնամվող առանց ծնողական խնամքի մնացած երեխաների խնամքի և դաստիարակության բարենպաստ պայմանների ստեղծում` նրանց խնամատար ընտանիքներ տեղավորելու միջոցով</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254"/>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5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Տրանսֆերտների տրամադրում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1145"/>
        </w:trPr>
        <w:tc>
          <w:tcPr>
            <w:tcW w:w="65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8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48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color w:val="000000"/>
              </w:rPr>
            </w:pPr>
            <w:r w:rsidRPr="000D10F2">
              <w:rPr>
                <w:rFonts w:ascii="GHEA Mariam" w:hAnsi="GHEA Mariam" w:cs="Calibri"/>
                <w:color w:val="000000"/>
              </w:rPr>
              <w:t xml:space="preserve">  Շահառուների ընտրության չափորոշիչները` Երեխաներին ընտանիք վերադարձնելու համար ընտանիքների պայմանական բարենպաստ լինելը  (ընտանիքի սոցիալ-տնտեսական, բնակարանային-կենցաղային պայմանները և բարոյահոգեբանական մթնոլորտը)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7" w:type="dxa"/>
          <w:trHeight w:val="52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lastRenderedPageBreak/>
              <w:t> </w:t>
            </w:r>
          </w:p>
        </w:tc>
        <w:tc>
          <w:tcPr>
            <w:tcW w:w="7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7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20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4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Հաշվառված խնամատար ծնող դառնալ ցանկացող անձանց թվաքանակը, անձ</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8</w:t>
            </w:r>
          </w:p>
        </w:tc>
      </w:tr>
      <w:tr w:rsidR="000D10F2" w:rsidTr="000D10F2">
        <w:trPr>
          <w:gridAfter w:val="1"/>
          <w:wAfter w:w="17" w:type="dxa"/>
          <w:trHeight w:val="678"/>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7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4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Խնամատար ընտանիքներում խնամք ստացող երեխաների թիվ,</w:t>
            </w:r>
            <w:r w:rsidR="000D10F2">
              <w:rPr>
                <w:rFonts w:ascii="GHEA Mariam" w:hAnsi="GHEA Mariam" w:cs="Calibri"/>
                <w:lang w:val="hy-AM"/>
              </w:rPr>
              <w:t xml:space="preserve"> </w:t>
            </w:r>
            <w:r w:rsidRPr="000D10F2">
              <w:rPr>
                <w:rFonts w:ascii="GHEA Mariam" w:hAnsi="GHEA Mariam" w:cs="Calibri"/>
              </w:rPr>
              <w:t>երեխա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20</w:t>
            </w:r>
          </w:p>
        </w:tc>
      </w:tr>
    </w:tbl>
    <w:p w:rsidR="007570D7" w:rsidRDefault="007570D7" w:rsidP="00AD1416">
      <w:pPr>
        <w:pStyle w:val="norm"/>
        <w:spacing w:line="240" w:lineRule="auto"/>
        <w:ind w:firstLine="0"/>
        <w:rPr>
          <w:rFonts w:ascii="GHEA Mariam" w:hAnsi="GHEA Mariam" w:cs="Arial"/>
          <w:sz w:val="24"/>
          <w:szCs w:val="24"/>
          <w:lang w:val="fr-FR"/>
        </w:rPr>
      </w:pPr>
    </w:p>
    <w:p w:rsidR="000D10F2" w:rsidRPr="007F7F8E" w:rsidRDefault="000D10F2" w:rsidP="00AD1416">
      <w:pPr>
        <w:pStyle w:val="norm"/>
        <w:spacing w:line="240" w:lineRule="auto"/>
        <w:ind w:firstLine="0"/>
        <w:rPr>
          <w:rFonts w:ascii="GHEA Mariam" w:hAnsi="GHEA Mariam" w:cs="Arial"/>
          <w:sz w:val="24"/>
          <w:szCs w:val="24"/>
          <w:lang w:val="fr-FR"/>
        </w:rPr>
      </w:pPr>
    </w:p>
    <w:p w:rsidR="007570D7" w:rsidRPr="007F7F8E" w:rsidRDefault="007570D7" w:rsidP="007570D7">
      <w:pPr>
        <w:pStyle w:val="norm"/>
        <w:spacing w:line="240" w:lineRule="auto"/>
        <w:ind w:firstLine="0"/>
        <w:rPr>
          <w:rFonts w:ascii="GHEA Mariam" w:hAnsi="GHEA Mariam" w:cs="Arial"/>
          <w:sz w:val="24"/>
          <w:szCs w:val="24"/>
          <w:lang w:val="fr-FR"/>
        </w:rPr>
      </w:pPr>
    </w:p>
    <w:p w:rsidR="007570D7" w:rsidRPr="007F7F8E" w:rsidRDefault="007570D7" w:rsidP="007570D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570D7" w:rsidRPr="007F7F8E" w:rsidRDefault="007570D7" w:rsidP="007570D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7570D7" w:rsidRDefault="007570D7" w:rsidP="007570D7">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p w:rsidR="007570D7" w:rsidRPr="007F7F8E" w:rsidRDefault="007570D7" w:rsidP="007570D7">
      <w:pPr>
        <w:pStyle w:val="mechtex"/>
        <w:ind w:left="10080" w:firstLine="720"/>
        <w:jc w:val="left"/>
        <w:rPr>
          <w:rFonts w:ascii="GHEA Mariam" w:hAnsi="GHEA Mariam"/>
          <w:spacing w:val="-8"/>
          <w:sz w:val="24"/>
          <w:szCs w:val="24"/>
          <w:lang w:val="hy-AM"/>
        </w:rPr>
      </w:pPr>
      <w:r>
        <w:rPr>
          <w:rFonts w:ascii="GHEA Mariam" w:hAnsi="GHEA Mariam" w:cs="Sylfaen"/>
          <w:sz w:val="24"/>
          <w:szCs w:val="24"/>
          <w:lang w:val="hy-AM"/>
        </w:rPr>
        <w:br w:type="column"/>
      </w:r>
      <w:r>
        <w:rPr>
          <w:rFonts w:ascii="GHEA Mariam" w:hAnsi="GHEA Mariam"/>
          <w:spacing w:val="-8"/>
          <w:sz w:val="24"/>
          <w:szCs w:val="24"/>
          <w:lang w:val="hy-AM"/>
        </w:rPr>
        <w:lastRenderedPageBreak/>
        <w:t xml:space="preserve">        </w:t>
      </w:r>
      <w:r w:rsidRPr="007F7F8E">
        <w:rPr>
          <w:rFonts w:ascii="GHEA Mariam" w:hAnsi="GHEA Mariam"/>
          <w:spacing w:val="-8"/>
          <w:sz w:val="24"/>
          <w:szCs w:val="24"/>
          <w:lang w:val="hy-AM"/>
        </w:rPr>
        <w:t>Հավելված</w:t>
      </w:r>
      <w:r w:rsidRPr="007F7F8E">
        <w:rPr>
          <w:rFonts w:ascii="GHEA Mariam" w:hAnsi="GHEA Mariam"/>
          <w:spacing w:val="-8"/>
          <w:sz w:val="24"/>
          <w:szCs w:val="24"/>
          <w:lang w:val="fr-FR"/>
        </w:rPr>
        <w:t xml:space="preserve"> </w:t>
      </w:r>
      <w:r w:rsidRPr="007F7F8E">
        <w:rPr>
          <w:rFonts w:ascii="GHEA Mariam" w:hAnsi="GHEA Mariam"/>
          <w:spacing w:val="-8"/>
          <w:sz w:val="24"/>
          <w:szCs w:val="24"/>
          <w:lang w:val="hy-AM" w:eastAsia="en-US"/>
        </w:rPr>
        <w:t xml:space="preserve"> N</w:t>
      </w:r>
      <w:r>
        <w:rPr>
          <w:rFonts w:ascii="GHEA Mariam" w:hAnsi="GHEA Mariam"/>
          <w:spacing w:val="-8"/>
          <w:sz w:val="24"/>
          <w:szCs w:val="24"/>
          <w:lang w:val="hy-AM" w:eastAsia="en-US"/>
        </w:rPr>
        <w:t xml:space="preserve"> 5</w:t>
      </w:r>
    </w:p>
    <w:p w:rsidR="007570D7" w:rsidRPr="007F7F8E" w:rsidRDefault="007570D7" w:rsidP="007570D7">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r>
      <w:r w:rsidRPr="007F7F8E">
        <w:rPr>
          <w:rFonts w:ascii="GHEA Mariam" w:hAnsi="GHEA Mariam"/>
          <w:spacing w:val="-6"/>
          <w:sz w:val="24"/>
          <w:szCs w:val="24"/>
          <w:lang w:val="fr-FR"/>
        </w:rPr>
        <w:tab/>
        <w:t xml:space="preserve">          </w:t>
      </w:r>
      <w:r w:rsidRPr="007F7F8E">
        <w:rPr>
          <w:rFonts w:ascii="GHEA Mariam" w:hAnsi="GHEA Mariam"/>
          <w:spacing w:val="-6"/>
          <w:sz w:val="24"/>
          <w:szCs w:val="24"/>
          <w:lang w:val="hy-AM"/>
        </w:rPr>
        <w:t xml:space="preserve"> ՀՀ</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թվականի</w:t>
      </w:r>
    </w:p>
    <w:p w:rsidR="007570D7" w:rsidRPr="007F7F8E" w:rsidRDefault="007570D7" w:rsidP="007570D7">
      <w:pPr>
        <w:pStyle w:val="mechtex"/>
        <w:jc w:val="left"/>
        <w:rPr>
          <w:rFonts w:ascii="GHEA Mariam" w:hAnsi="GHEA Mariam"/>
          <w:spacing w:val="-2"/>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spacing w:val="-2"/>
          <w:sz w:val="24"/>
          <w:szCs w:val="24"/>
          <w:lang w:val="hy-AM"/>
        </w:rPr>
        <w:t xml:space="preserve"> </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 xml:space="preserve"> </w:t>
      </w:r>
      <w:r>
        <w:rPr>
          <w:rFonts w:ascii="GHEA Mariam" w:hAnsi="GHEA Mariam"/>
          <w:spacing w:val="-2"/>
          <w:sz w:val="24"/>
          <w:szCs w:val="24"/>
          <w:lang w:val="hy-AM"/>
        </w:rPr>
        <w:t xml:space="preserve">  նոյ</w:t>
      </w:r>
      <w:r w:rsidRPr="000E6F5E">
        <w:rPr>
          <w:rFonts w:ascii="GHEA Mariam" w:hAnsi="GHEA Mariam" w:cs="Sylfaen"/>
          <w:spacing w:val="-4"/>
          <w:sz w:val="24"/>
          <w:szCs w:val="24"/>
          <w:lang w:val="pt-BR"/>
        </w:rPr>
        <w:t>եմբերի</w:t>
      </w:r>
      <w:r w:rsidRPr="007F7F8E">
        <w:rPr>
          <w:rFonts w:ascii="GHEA Mariam" w:hAnsi="GHEA Mariam"/>
          <w:spacing w:val="-2"/>
          <w:sz w:val="24"/>
          <w:szCs w:val="24"/>
          <w:lang w:val="fr-FR"/>
        </w:rPr>
        <w:t xml:space="preserve"> </w:t>
      </w:r>
      <w:r>
        <w:rPr>
          <w:rFonts w:ascii="GHEA Mariam" w:hAnsi="GHEA Mariam"/>
          <w:spacing w:val="-2"/>
          <w:sz w:val="24"/>
          <w:szCs w:val="24"/>
          <w:lang w:val="hy-AM"/>
        </w:rPr>
        <w:t>5</w:t>
      </w:r>
      <w:r w:rsidRPr="007F7F8E">
        <w:rPr>
          <w:rFonts w:ascii="GHEA Mariam" w:hAnsi="GHEA Mariam" w:cs="Sylfaen"/>
          <w:spacing w:val="-2"/>
          <w:sz w:val="24"/>
          <w:szCs w:val="24"/>
          <w:lang w:val="pt-BR"/>
        </w:rPr>
        <w:t>-</w:t>
      </w:r>
      <w:r w:rsidRPr="007F7F8E">
        <w:rPr>
          <w:rFonts w:ascii="GHEA Mariam" w:hAnsi="GHEA Mariam"/>
          <w:spacing w:val="-2"/>
          <w:sz w:val="24"/>
          <w:szCs w:val="24"/>
          <w:lang w:val="hy-AM"/>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lang w:val="hy-AM"/>
        </w:rPr>
        <w:t>Ն</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որոշման</w:t>
      </w:r>
    </w:p>
    <w:p w:rsidR="007570D7" w:rsidRPr="007F7F8E" w:rsidRDefault="007570D7" w:rsidP="007570D7">
      <w:pPr>
        <w:pStyle w:val="mechtex"/>
        <w:jc w:val="left"/>
        <w:rPr>
          <w:rFonts w:ascii="GHEA Mariam" w:hAnsi="GHEA Mariam"/>
          <w:spacing w:val="-2"/>
          <w:sz w:val="24"/>
          <w:szCs w:val="24"/>
          <w:lang w:val="fr-FR"/>
        </w:rPr>
      </w:pPr>
    </w:p>
    <w:tbl>
      <w:tblPr>
        <w:tblW w:w="15908" w:type="dxa"/>
        <w:tblInd w:w="-540" w:type="dxa"/>
        <w:tblCellMar>
          <w:left w:w="0" w:type="dxa"/>
          <w:right w:w="0" w:type="dxa"/>
        </w:tblCellMar>
        <w:tblLook w:val="04A0" w:firstRow="1" w:lastRow="0" w:firstColumn="1" w:lastColumn="0" w:noHBand="0" w:noVBand="1"/>
      </w:tblPr>
      <w:tblGrid>
        <w:gridCol w:w="541"/>
        <w:gridCol w:w="810"/>
        <w:gridCol w:w="720"/>
        <w:gridCol w:w="1080"/>
        <w:gridCol w:w="720"/>
        <w:gridCol w:w="1023"/>
        <w:gridCol w:w="866"/>
        <w:gridCol w:w="1800"/>
        <w:gridCol w:w="4950"/>
        <w:gridCol w:w="3387"/>
        <w:gridCol w:w="11"/>
      </w:tblGrid>
      <w:tr w:rsidR="00AD1416" w:rsidRPr="00267E36" w:rsidTr="000D10F2">
        <w:trPr>
          <w:trHeight w:val="990"/>
        </w:trPr>
        <w:tc>
          <w:tcPr>
            <w:tcW w:w="15908"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0D10F2" w:rsidRDefault="00AD1416">
            <w:pPr>
              <w:jc w:val="center"/>
              <w:rPr>
                <w:rFonts w:ascii="GHEA Mariam" w:hAnsi="GHEA Mariam" w:cs="Calibri"/>
                <w:sz w:val="22"/>
                <w:lang w:val="fr-FR"/>
              </w:rPr>
            </w:pPr>
            <w:r w:rsidRPr="000D10F2">
              <w:rPr>
                <w:rFonts w:ascii="GHEA Mariam" w:hAnsi="GHEA Mariam" w:cs="Calibri"/>
                <w:sz w:val="22"/>
              </w:rPr>
              <w:t>ՀԱՅԱՍՏԱՆԻ</w:t>
            </w:r>
            <w:r w:rsidRPr="000D10F2">
              <w:rPr>
                <w:rFonts w:ascii="GHEA Mariam" w:hAnsi="GHEA Mariam" w:cs="Calibri"/>
                <w:sz w:val="22"/>
                <w:lang w:val="fr-FR"/>
              </w:rPr>
              <w:t xml:space="preserve"> </w:t>
            </w:r>
            <w:r w:rsidRPr="000D10F2">
              <w:rPr>
                <w:rFonts w:ascii="GHEA Mariam" w:hAnsi="GHEA Mariam" w:cs="Calibri"/>
                <w:sz w:val="22"/>
              </w:rPr>
              <w:t>ՀԱՆՐԱՊԵՏՈՒԹՅԱՆ</w:t>
            </w:r>
            <w:r w:rsidRPr="000D10F2">
              <w:rPr>
                <w:rFonts w:ascii="GHEA Mariam" w:hAnsi="GHEA Mariam" w:cs="Calibri"/>
                <w:sz w:val="22"/>
                <w:lang w:val="fr-FR"/>
              </w:rPr>
              <w:t xml:space="preserve"> </w:t>
            </w:r>
            <w:r w:rsidRPr="000D10F2">
              <w:rPr>
                <w:rFonts w:ascii="GHEA Mariam" w:hAnsi="GHEA Mariam" w:cs="Calibri"/>
                <w:sz w:val="22"/>
              </w:rPr>
              <w:t>ԿԱՌԱՎԱՐՈՒԹՅԱՆ</w:t>
            </w:r>
            <w:r w:rsidRPr="000D10F2">
              <w:rPr>
                <w:rFonts w:ascii="GHEA Mariam" w:hAnsi="GHEA Mariam" w:cs="Calibri"/>
                <w:sz w:val="22"/>
                <w:lang w:val="fr-FR"/>
              </w:rPr>
              <w:t xml:space="preserve"> 2025 </w:t>
            </w:r>
            <w:r w:rsidRPr="000D10F2">
              <w:rPr>
                <w:rFonts w:ascii="GHEA Mariam" w:hAnsi="GHEA Mariam" w:cs="Calibri"/>
                <w:sz w:val="22"/>
              </w:rPr>
              <w:t>ԹՎԱԿԱՆԻ</w:t>
            </w:r>
            <w:r w:rsidRPr="000D10F2">
              <w:rPr>
                <w:rFonts w:ascii="GHEA Mariam" w:hAnsi="GHEA Mariam" w:cs="Calibri"/>
                <w:sz w:val="22"/>
                <w:lang w:val="fr-FR"/>
              </w:rPr>
              <w:t xml:space="preserve"> </w:t>
            </w:r>
            <w:r w:rsidRPr="000D10F2">
              <w:rPr>
                <w:rFonts w:ascii="GHEA Mariam" w:hAnsi="GHEA Mariam" w:cs="Calibri"/>
                <w:sz w:val="22"/>
              </w:rPr>
              <w:t>ԴԵԿՏԵՄԲԵՐԻ</w:t>
            </w:r>
            <w:r w:rsidRPr="000D10F2">
              <w:rPr>
                <w:rFonts w:ascii="GHEA Mariam" w:hAnsi="GHEA Mariam" w:cs="Calibri"/>
                <w:sz w:val="22"/>
                <w:lang w:val="fr-FR"/>
              </w:rPr>
              <w:t xml:space="preserve"> 25-</w:t>
            </w:r>
            <w:r w:rsidRPr="000D10F2">
              <w:rPr>
                <w:rFonts w:ascii="GHEA Mariam" w:hAnsi="GHEA Mariam" w:cs="Calibri"/>
                <w:sz w:val="22"/>
              </w:rPr>
              <w:t>Ի</w:t>
            </w:r>
            <w:r w:rsidRPr="000D10F2">
              <w:rPr>
                <w:rFonts w:ascii="GHEA Mariam" w:hAnsi="GHEA Mariam" w:cs="Calibri"/>
                <w:sz w:val="22"/>
                <w:lang w:val="fr-FR"/>
              </w:rPr>
              <w:t xml:space="preserve"> N 1910-</w:t>
            </w:r>
            <w:r w:rsidRPr="000D10F2">
              <w:rPr>
                <w:rFonts w:ascii="GHEA Mariam" w:hAnsi="GHEA Mariam" w:cs="Calibri"/>
                <w:sz w:val="22"/>
              </w:rPr>
              <w:t>Ն</w:t>
            </w:r>
            <w:r w:rsidRPr="000D10F2">
              <w:rPr>
                <w:rFonts w:ascii="GHEA Mariam" w:hAnsi="GHEA Mariam" w:cs="Calibri"/>
                <w:sz w:val="22"/>
                <w:lang w:val="fr-FR"/>
              </w:rPr>
              <w:t xml:space="preserve"> </w:t>
            </w:r>
            <w:r w:rsidRPr="000D10F2">
              <w:rPr>
                <w:rFonts w:ascii="GHEA Mariam" w:hAnsi="GHEA Mariam" w:cs="Calibri"/>
                <w:sz w:val="22"/>
              </w:rPr>
              <w:t>ՈՐՈՇՄԱՆ</w:t>
            </w:r>
            <w:r w:rsidRPr="000D10F2">
              <w:rPr>
                <w:rFonts w:ascii="GHEA Mariam" w:hAnsi="GHEA Mariam" w:cs="Calibri"/>
                <w:sz w:val="22"/>
                <w:lang w:val="fr-FR"/>
              </w:rPr>
              <w:t xml:space="preserve"> </w:t>
            </w:r>
          </w:p>
          <w:p w:rsidR="00AD1416" w:rsidRPr="000D10F2" w:rsidRDefault="00AD1416">
            <w:pPr>
              <w:jc w:val="center"/>
              <w:rPr>
                <w:rFonts w:ascii="GHEA Mariam" w:hAnsi="GHEA Mariam" w:cs="Calibri"/>
                <w:sz w:val="22"/>
                <w:lang w:val="fr-FR" w:eastAsia="en-US"/>
              </w:rPr>
            </w:pPr>
            <w:r w:rsidRPr="000D10F2">
              <w:rPr>
                <w:rFonts w:ascii="GHEA Mariam" w:hAnsi="GHEA Mariam" w:cs="Calibri"/>
                <w:sz w:val="22"/>
                <w:lang w:val="fr-FR"/>
              </w:rPr>
              <w:t xml:space="preserve">N 9.1  </w:t>
            </w:r>
            <w:r w:rsidRPr="000D10F2">
              <w:rPr>
                <w:rFonts w:ascii="GHEA Mariam" w:hAnsi="GHEA Mariam" w:cs="Calibri"/>
                <w:sz w:val="22"/>
              </w:rPr>
              <w:t>ՀԱՎԵԼՎԱԾՈՒՄ</w:t>
            </w:r>
            <w:r w:rsidRPr="000D10F2">
              <w:rPr>
                <w:rFonts w:ascii="GHEA Mariam" w:hAnsi="GHEA Mariam" w:cs="Calibri"/>
                <w:sz w:val="22"/>
                <w:lang w:val="fr-FR"/>
              </w:rPr>
              <w:t xml:space="preserve">   </w:t>
            </w:r>
            <w:r w:rsidRPr="000D10F2">
              <w:rPr>
                <w:rFonts w:ascii="GHEA Mariam" w:hAnsi="GHEA Mariam" w:cs="Calibri"/>
                <w:sz w:val="22"/>
              </w:rPr>
              <w:t>ԿԱՏԱՐՎՈՂ</w:t>
            </w:r>
            <w:r w:rsidRPr="000D10F2">
              <w:rPr>
                <w:rFonts w:ascii="GHEA Mariam" w:hAnsi="GHEA Mariam" w:cs="Calibri"/>
                <w:sz w:val="22"/>
                <w:lang w:val="fr-FR"/>
              </w:rPr>
              <w:t xml:space="preserve"> </w:t>
            </w:r>
            <w:r w:rsidRPr="000D10F2">
              <w:rPr>
                <w:rFonts w:ascii="GHEA Mariam" w:hAnsi="GHEA Mariam" w:cs="Calibri"/>
                <w:sz w:val="22"/>
              </w:rPr>
              <w:t>ՓՈՓՈԽՈՒԹՅՈՒՆՆԵՐԸ</w:t>
            </w:r>
            <w:r w:rsidRPr="000D10F2">
              <w:rPr>
                <w:rFonts w:ascii="GHEA Mariam" w:hAnsi="GHEA Mariam" w:cs="Calibri"/>
                <w:sz w:val="22"/>
                <w:lang w:val="fr-FR"/>
              </w:rPr>
              <w:t xml:space="preserve"> </w:t>
            </w:r>
            <w:r w:rsidRPr="000D10F2">
              <w:rPr>
                <w:rFonts w:ascii="GHEA Mariam" w:hAnsi="GHEA Mariam" w:cs="Calibri"/>
                <w:sz w:val="22"/>
              </w:rPr>
              <w:t>ԵՎ</w:t>
            </w:r>
            <w:r w:rsidRPr="000D10F2">
              <w:rPr>
                <w:rFonts w:ascii="GHEA Mariam" w:hAnsi="GHEA Mariam" w:cs="Calibri"/>
                <w:sz w:val="22"/>
                <w:lang w:val="fr-FR"/>
              </w:rPr>
              <w:t xml:space="preserve"> </w:t>
            </w:r>
            <w:r w:rsidRPr="000D10F2">
              <w:rPr>
                <w:rFonts w:ascii="GHEA Mariam" w:hAnsi="GHEA Mariam" w:cs="Calibri"/>
                <w:sz w:val="22"/>
              </w:rPr>
              <w:t>ԼՐԱՑՈՒՄՆԵՐԸ</w:t>
            </w:r>
          </w:p>
        </w:tc>
      </w:tr>
      <w:tr w:rsidR="00AD1416" w:rsidTr="000D10F2">
        <w:trPr>
          <w:gridAfter w:val="1"/>
          <w:wAfter w:w="11" w:type="dxa"/>
          <w:trHeight w:val="345"/>
        </w:trPr>
        <w:tc>
          <w:tcPr>
            <w:tcW w:w="12510" w:type="dxa"/>
            <w:gridSpan w:val="9"/>
            <w:tcBorders>
              <w:top w:val="nil"/>
              <w:left w:val="nil"/>
              <w:bottom w:val="nil"/>
              <w:right w:val="nil"/>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lang w:val="fr-FR"/>
              </w:rPr>
            </w:pPr>
            <w:r w:rsidRPr="000D10F2">
              <w:rPr>
                <w:rFonts w:ascii="Calibri" w:hAnsi="Calibri" w:cs="Calibri"/>
                <w:lang w:val="fr-FR"/>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D1416" w:rsidRPr="000D10F2" w:rsidRDefault="000D10F2" w:rsidP="000D10F2">
            <w:pPr>
              <w:jc w:val="right"/>
              <w:rPr>
                <w:rFonts w:ascii="GHEA Mariam" w:hAnsi="GHEA Mariam" w:cs="Calibri"/>
              </w:rPr>
            </w:pPr>
            <w:r w:rsidRPr="000D10F2">
              <w:rPr>
                <w:rFonts w:ascii="Calibri" w:hAnsi="Calibri" w:cs="Calibri"/>
                <w:color w:val="000000"/>
                <w:lang w:val="ru-RU" w:eastAsia="en-US"/>
              </w:rPr>
              <w:t>(</w:t>
            </w:r>
            <w:r w:rsidRPr="000D10F2">
              <w:rPr>
                <w:rFonts w:ascii="GHEA Mariam" w:hAnsi="GHEA Mariam" w:cs="Calibri"/>
                <w:color w:val="000000"/>
                <w:szCs w:val="24"/>
                <w:lang w:eastAsia="en-US"/>
              </w:rPr>
              <w:t>հազ. դրամ)</w:t>
            </w:r>
          </w:p>
        </w:tc>
      </w:tr>
      <w:tr w:rsidR="00AD1416" w:rsidTr="000D10F2">
        <w:trPr>
          <w:gridAfter w:val="1"/>
          <w:wAfter w:w="11" w:type="dxa"/>
          <w:trHeight w:val="434"/>
        </w:trPr>
        <w:tc>
          <w:tcPr>
            <w:tcW w:w="54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ԲՍԿ </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Ծրագիր</w:t>
            </w:r>
            <w:r w:rsidR="000D10F2">
              <w:rPr>
                <w:rFonts w:ascii="GHEA Mariam" w:hAnsi="GHEA Mariam" w:cs="Calibri"/>
                <w:lang w:val="hy-AM"/>
              </w:rPr>
              <w:t>ը</w:t>
            </w:r>
            <w:r w:rsidRPr="000D10F2">
              <w:rPr>
                <w:rFonts w:ascii="GHEA Mariam" w:hAnsi="GHEA Mariam" w:cs="Calibri"/>
              </w:rPr>
              <w:t xml:space="preserve"> </w:t>
            </w:r>
          </w:p>
        </w:tc>
        <w:tc>
          <w:tcPr>
            <w:tcW w:w="3689"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 xml:space="preserve"> Միջոցառում</w:t>
            </w:r>
            <w:r w:rsidR="000D10F2">
              <w:rPr>
                <w:rFonts w:ascii="GHEA Mariam" w:hAnsi="GHEA Mariam" w:cs="Calibri"/>
                <w:lang w:val="hy-AM"/>
              </w:rPr>
              <w:t>ը</w:t>
            </w:r>
            <w:r w:rsidRPr="000D10F2">
              <w:rPr>
                <w:rFonts w:ascii="GHEA Mariam" w:hAnsi="GHEA Mariam" w:cs="Calibri"/>
              </w:rPr>
              <w:t xml:space="preserve"> </w:t>
            </w:r>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Իրականացնողը/ ակտիվն օգտագործողը/ շահառուի ընտրության չափորոշիչը</w:t>
            </w:r>
          </w:p>
        </w:tc>
        <w:tc>
          <w:tcPr>
            <w:tcW w:w="495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Արդյունքային չափորոշիչը</w:t>
            </w:r>
          </w:p>
        </w:tc>
        <w:tc>
          <w:tcPr>
            <w:tcW w:w="338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Pr>
                <w:rFonts w:ascii="GHEA Mariam" w:hAnsi="GHEA Mariam" w:cs="Calibri"/>
              </w:rPr>
              <w:t>Ցուցանիշների փոփոխություն</w:t>
            </w:r>
            <w:r w:rsidR="00AD1416" w:rsidRPr="000D10F2">
              <w:rPr>
                <w:rFonts w:ascii="GHEA Mariam" w:hAnsi="GHEA Mariam" w:cs="Calibri"/>
              </w:rPr>
              <w:t>ը ավելացումները նշված են դրական նշանով, իսկ նվազեցումները՝ փակագծերում</w:t>
            </w:r>
          </w:p>
        </w:tc>
      </w:tr>
      <w:tr w:rsidR="000D10F2" w:rsidTr="000D10F2">
        <w:trPr>
          <w:gridAfter w:val="1"/>
          <w:wAfter w:w="11" w:type="dxa"/>
          <w:trHeight w:val="669"/>
        </w:trPr>
        <w:tc>
          <w:tcPr>
            <w:tcW w:w="541" w:type="dxa"/>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pPr>
              <w:rPr>
                <w:rFonts w:ascii="GHEA Mariam" w:hAnsi="GHEA Mariam" w:cs="Calibri"/>
              </w:rPr>
            </w:pP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դասիչը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անվա</w:t>
            </w:r>
            <w:r w:rsidRPr="000D10F2">
              <w:rPr>
                <w:rFonts w:ascii="GHEA Mariam" w:hAnsi="GHEA Mariam" w:cs="Calibri"/>
                <w:lang w:val="hy-AM"/>
              </w:rPr>
              <w:t>-</w:t>
            </w:r>
            <w:r w:rsidRPr="000D10F2">
              <w:rPr>
                <w:rFonts w:ascii="GHEA Mariam" w:hAnsi="GHEA Mariam" w:cs="Calibri"/>
              </w:rPr>
              <w:br/>
              <w:t>նումը</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դասիչը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անվա</w:t>
            </w:r>
            <w:r w:rsidRPr="000D10F2">
              <w:rPr>
                <w:rFonts w:ascii="GHEA Mariam" w:hAnsi="GHEA Mariam" w:cs="Calibri"/>
                <w:lang w:val="hy-AM"/>
              </w:rPr>
              <w:t>-</w:t>
            </w:r>
            <w:r w:rsidRPr="000D10F2">
              <w:rPr>
                <w:rFonts w:ascii="GHEA Mariam" w:hAnsi="GHEA Mariam" w:cs="Calibri"/>
              </w:rPr>
              <w:br/>
              <w:t>նումը</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նկարա</w:t>
            </w:r>
            <w:r w:rsidRPr="000D10F2">
              <w:rPr>
                <w:rFonts w:ascii="GHEA Mariam" w:hAnsi="GHEA Mariam" w:cs="Calibri"/>
                <w:lang w:val="hy-AM"/>
              </w:rPr>
              <w:t>-</w:t>
            </w:r>
            <w:r w:rsidRPr="000D10F2">
              <w:rPr>
                <w:rFonts w:ascii="GHEA Mariam" w:hAnsi="GHEA Mariam" w:cs="Calibri"/>
              </w:rPr>
              <w:br/>
              <w:t>գրությունը</w:t>
            </w:r>
          </w:p>
        </w:tc>
        <w:tc>
          <w:tcPr>
            <w:tcW w:w="8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տեսակը</w:t>
            </w: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rsidP="000D10F2">
            <w:pPr>
              <w:jc w:val="center"/>
              <w:rPr>
                <w:rFonts w:ascii="GHEA Mariam" w:hAnsi="GHEA Mariam" w:cs="Calibri"/>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AD1416" w:rsidRPr="000D10F2" w:rsidRDefault="00AD1416" w:rsidP="000D10F2">
            <w:pPr>
              <w:jc w:val="center"/>
              <w:rPr>
                <w:rFonts w:ascii="GHEA Mariam" w:hAnsi="GHEA Mariam" w:cs="Calibri"/>
              </w:rPr>
            </w:pPr>
          </w:p>
        </w:tc>
        <w:tc>
          <w:tcPr>
            <w:tcW w:w="33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D1416" w:rsidRPr="000D10F2" w:rsidRDefault="000D10F2" w:rsidP="000D10F2">
            <w:pPr>
              <w:jc w:val="center"/>
              <w:rPr>
                <w:rFonts w:ascii="GHEA Mariam" w:hAnsi="GHEA Mariam" w:cs="Calibri"/>
              </w:rPr>
            </w:pPr>
            <w:r w:rsidRPr="000D10F2">
              <w:rPr>
                <w:rFonts w:ascii="GHEA Mariam" w:hAnsi="GHEA Mariam" w:cs="Calibri"/>
              </w:rPr>
              <w:t>տարի</w:t>
            </w:r>
          </w:p>
        </w:tc>
      </w:tr>
      <w:tr w:rsidR="00AD1416" w:rsidTr="000D10F2">
        <w:trPr>
          <w:gridAfter w:val="1"/>
          <w:wAfter w:w="11" w:type="dxa"/>
          <w:trHeight w:val="405"/>
        </w:trPr>
        <w:tc>
          <w:tcPr>
            <w:tcW w:w="1251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0.0 </w:t>
            </w:r>
          </w:p>
        </w:tc>
      </w:tr>
      <w:tr w:rsidR="00AD1416" w:rsidTr="000D10F2">
        <w:trPr>
          <w:gridAfter w:val="1"/>
          <w:wAfter w:w="11" w:type="dxa"/>
          <w:trHeight w:val="330"/>
        </w:trPr>
        <w:tc>
          <w:tcPr>
            <w:tcW w:w="1251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 ՀՀ  աշխատանքի և բարեկեցության  նախարարություն </w:t>
            </w:r>
          </w:p>
        </w:tc>
        <w:tc>
          <w:tcPr>
            <w:tcW w:w="0" w:type="auto"/>
            <w:tcBorders>
              <w:top w:val="nil"/>
              <w:left w:val="nil"/>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425,300.0 </w:t>
            </w:r>
          </w:p>
        </w:tc>
      </w:tr>
      <w:tr w:rsidR="00AD1416" w:rsidTr="000D10F2">
        <w:trPr>
          <w:gridAfter w:val="1"/>
          <w:wAfter w:w="11" w:type="dxa"/>
          <w:trHeight w:val="722"/>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1117</w:t>
            </w:r>
          </w:p>
        </w:tc>
        <w:tc>
          <w:tcPr>
            <w:tcW w:w="1115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Սոցիալական պաշտպանության բնագավառում պետական քաղաքականության մշակում, ծրագրերի համակարգում և մոնիթորինգ</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412,000.0</w:t>
            </w:r>
          </w:p>
        </w:tc>
      </w:tr>
      <w:tr w:rsidR="00AD1416" w:rsidTr="000D10F2">
        <w:trPr>
          <w:gridAfter w:val="1"/>
          <w:wAfter w:w="11" w:type="dxa"/>
          <w:trHeight w:val="686"/>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1117 - 11004</w:t>
            </w:r>
          </w:p>
        </w:tc>
        <w:tc>
          <w:tcPr>
            <w:tcW w:w="935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412,000.0</w:t>
            </w:r>
          </w:p>
        </w:tc>
      </w:tr>
      <w:tr w:rsidR="00AD1416" w:rsidTr="000D10F2">
        <w:trPr>
          <w:gridAfter w:val="1"/>
          <w:wAfter w:w="11" w:type="dxa"/>
          <w:trHeight w:val="69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39"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Սոցիալական պաշտպանության ոլորտի տեղեկատվական բազաների  սպասարկում և շահագործում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398"/>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61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Ծառայությունների մատուցում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42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7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 Ծառայությունը մատուցողի անվանումը`  Մասնագիտացված կազմակերպություն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399"/>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6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9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Սպասարկող բազաների թիվ, հատ</w:t>
            </w:r>
          </w:p>
        </w:tc>
        <w:tc>
          <w:tcPr>
            <w:tcW w:w="33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w:t>
            </w:r>
          </w:p>
        </w:tc>
      </w:tr>
      <w:tr w:rsidR="000D10F2" w:rsidTr="00E6653B">
        <w:trPr>
          <w:gridAfter w:val="1"/>
          <w:wAfter w:w="11" w:type="dxa"/>
          <w:trHeight w:val="33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lastRenderedPageBreak/>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6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8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9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AD1416" w:rsidTr="00E6653B">
        <w:trPr>
          <w:gridAfter w:val="1"/>
          <w:wAfter w:w="11" w:type="dxa"/>
          <w:trHeight w:val="4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1141</w:t>
            </w:r>
          </w:p>
        </w:tc>
        <w:tc>
          <w:tcPr>
            <w:tcW w:w="1115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Երեխաների հիմնահարցեր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13,300.0</w:t>
            </w:r>
          </w:p>
        </w:tc>
      </w:tr>
      <w:tr w:rsidR="00AD1416" w:rsidTr="00E6653B">
        <w:trPr>
          <w:gridAfter w:val="1"/>
          <w:wAfter w:w="11" w:type="dxa"/>
          <w:trHeight w:val="434"/>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1141 - 12004</w:t>
            </w:r>
          </w:p>
        </w:tc>
        <w:tc>
          <w:tcPr>
            <w:tcW w:w="935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Խնամատար ընտանիքում երեխայի խնամքի և դաստիարակության աջակցության տրամադրում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13,300.0</w:t>
            </w:r>
          </w:p>
        </w:tc>
      </w:tr>
      <w:tr w:rsidR="00AD1416" w:rsidTr="000D10F2">
        <w:trPr>
          <w:gridAfter w:val="1"/>
          <w:wAfter w:w="11" w:type="dxa"/>
          <w:trHeight w:val="1226"/>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39"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Երեխաների շուրջօրյա խնամքի բնակչության սոցիալական պաշտպանության հաստատություններում խնամվող առանց ծնողական խնամքի մնացած երեխաների խնամքի և դաստիարակության բարենպաստ պայմանների ստեղծում` նրանց խնամատար ընտանիքներ տեղավորելու միջոցով</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2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616"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Տրանսֆերտների տրամադրում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1145"/>
        </w:trPr>
        <w:tc>
          <w:tcPr>
            <w:tcW w:w="54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7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color w:val="000000"/>
              </w:rPr>
            </w:pPr>
            <w:r w:rsidRPr="000D10F2">
              <w:rPr>
                <w:rFonts w:ascii="GHEA Mariam" w:hAnsi="GHEA Mariam" w:cs="Calibri"/>
                <w:color w:val="000000"/>
              </w:rPr>
              <w:t xml:space="preserve">  Շահառուների ընտրության չափորոշիչները` Երեխաներին ընտանիք վերադարձնելու համար ընտանիքների պայմանական բարենպաստ լինելը  (ընտանիքի սոցիալ-տնտեսական, բնակարանային-կենցաղային պայմանները և բարոյահոգեբանական մթնոլորտը)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r>
      <w:tr w:rsidR="000D10F2" w:rsidTr="000D10F2">
        <w:trPr>
          <w:gridAfter w:val="1"/>
          <w:wAfter w:w="11" w:type="dxa"/>
          <w:trHeight w:val="624"/>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6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9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Հաշվառված խնամատար ծնող դառնալ ցանկացող անձանց թվաքանակը, անձ</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8</w:t>
            </w:r>
          </w:p>
        </w:tc>
      </w:tr>
      <w:tr w:rsidR="000D10F2" w:rsidTr="000D10F2">
        <w:trPr>
          <w:gridAfter w:val="1"/>
          <w:wAfter w:w="11" w:type="dxa"/>
          <w:trHeight w:val="705"/>
        </w:trPr>
        <w:tc>
          <w:tcPr>
            <w:tcW w:w="54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6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9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Խնամատար ընտանիքներում խնամք ստացող երեխաների թիվ,</w:t>
            </w:r>
            <w:r w:rsidR="000D10F2">
              <w:rPr>
                <w:rFonts w:ascii="GHEA Mariam" w:hAnsi="GHEA Mariam" w:cs="Calibri"/>
                <w:lang w:val="hy-AM"/>
              </w:rPr>
              <w:t xml:space="preserve"> </w:t>
            </w:r>
            <w:r w:rsidRPr="000D10F2">
              <w:rPr>
                <w:rFonts w:ascii="GHEA Mariam" w:hAnsi="GHEA Mariam" w:cs="Calibri"/>
              </w:rPr>
              <w:t>երեխա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20</w:t>
            </w:r>
          </w:p>
        </w:tc>
      </w:tr>
      <w:tr w:rsidR="000D10F2" w:rsidTr="000D10F2">
        <w:trPr>
          <w:gridAfter w:val="1"/>
          <w:wAfter w:w="11" w:type="dxa"/>
          <w:trHeight w:val="330"/>
        </w:trPr>
        <w:tc>
          <w:tcPr>
            <w:tcW w:w="54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0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86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18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D1416" w:rsidRPr="000D10F2" w:rsidRDefault="00AD1416">
            <w:pPr>
              <w:rPr>
                <w:rFonts w:ascii="GHEA Mariam" w:hAnsi="GHEA Mariam" w:cs="Calibri"/>
                <w:color w:val="000000"/>
              </w:rPr>
            </w:pPr>
            <w:r w:rsidRPr="000D10F2">
              <w:rPr>
                <w:rFonts w:ascii="Calibri" w:hAnsi="Calibri" w:cs="Calibri"/>
                <w:color w:val="000000"/>
              </w:rPr>
              <w:t> </w:t>
            </w:r>
          </w:p>
        </w:tc>
        <w:tc>
          <w:tcPr>
            <w:tcW w:w="4950" w:type="dxa"/>
            <w:tcBorders>
              <w:top w:val="nil"/>
              <w:left w:val="nil"/>
              <w:bottom w:val="nil"/>
              <w:right w:val="nil"/>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Calibri" w:hAnsi="Calibri" w:cs="Calibri"/>
              </w:rPr>
              <w:t> </w:t>
            </w:r>
          </w:p>
        </w:tc>
      </w:tr>
      <w:tr w:rsidR="00AD1416" w:rsidTr="000D10F2">
        <w:trPr>
          <w:gridAfter w:val="1"/>
          <w:wAfter w:w="11" w:type="dxa"/>
          <w:trHeight w:val="330"/>
        </w:trPr>
        <w:tc>
          <w:tcPr>
            <w:tcW w:w="1251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ՀՀ աշխատանքի և բարեկեցության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D1416" w:rsidRPr="000D10F2" w:rsidRDefault="00AD1416">
            <w:pPr>
              <w:jc w:val="center"/>
              <w:rPr>
                <w:rFonts w:ascii="GHEA Mariam" w:hAnsi="GHEA Mariam" w:cs="Calibri"/>
                <w:color w:val="000000"/>
              </w:rPr>
            </w:pPr>
            <w:r w:rsidRPr="000D10F2">
              <w:rPr>
                <w:rFonts w:ascii="GHEA Mariam" w:hAnsi="GHEA Mariam" w:cs="Calibri"/>
                <w:color w:val="000000"/>
              </w:rPr>
              <w:t>(425,300.0)</w:t>
            </w:r>
          </w:p>
        </w:tc>
      </w:tr>
      <w:tr w:rsidR="00AD1416" w:rsidTr="000D10F2">
        <w:trPr>
          <w:gridAfter w:val="1"/>
          <w:wAfter w:w="11" w:type="dxa"/>
          <w:trHeight w:val="353"/>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1011</w:t>
            </w:r>
          </w:p>
        </w:tc>
        <w:tc>
          <w:tcPr>
            <w:tcW w:w="11159" w:type="dxa"/>
            <w:gridSpan w:val="7"/>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Անապահով և կյանքի դժվարին իրավիճակում սոցիալական խմբերին աջակցություն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(425,300.0)</w:t>
            </w:r>
          </w:p>
        </w:tc>
      </w:tr>
      <w:tr w:rsidR="00AD1416" w:rsidTr="000D10F2">
        <w:trPr>
          <w:gridAfter w:val="1"/>
          <w:wAfter w:w="11" w:type="dxa"/>
          <w:trHeight w:val="33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1011 - 12001</w:t>
            </w:r>
          </w:p>
        </w:tc>
        <w:tc>
          <w:tcPr>
            <w:tcW w:w="9359"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(425,300.0)</w:t>
            </w:r>
          </w:p>
        </w:tc>
      </w:tr>
      <w:tr w:rsidR="00AD1416" w:rsidTr="000D10F2">
        <w:trPr>
          <w:gridAfter w:val="1"/>
          <w:wAfter w:w="11" w:type="dxa"/>
          <w:trHeight w:val="866"/>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39"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3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1" w:type="dxa"/>
          <w:trHeight w:val="24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616"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D1416" w:rsidRPr="000D10F2" w:rsidRDefault="00AD1416">
            <w:pPr>
              <w:jc w:val="center"/>
              <w:rPr>
                <w:rFonts w:ascii="GHEA Mariam" w:hAnsi="GHEA Mariam" w:cs="Calibri"/>
              </w:rPr>
            </w:pPr>
            <w:r w:rsidRPr="000D10F2">
              <w:rPr>
                <w:rFonts w:ascii="GHEA Mariam" w:hAnsi="GHEA Mariam" w:cs="Calibri"/>
              </w:rPr>
              <w:t xml:space="preserve"> Տրանսֆերտների տրամադրում </w:t>
            </w:r>
          </w:p>
        </w:tc>
        <w:tc>
          <w:tcPr>
            <w:tcW w:w="33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1" w:type="dxa"/>
          <w:trHeight w:val="875"/>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675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 xml:space="preserve">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c>
          <w:tcPr>
            <w:tcW w:w="338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r>
      <w:tr w:rsidR="000D10F2" w:rsidTr="000D10F2">
        <w:trPr>
          <w:gridAfter w:val="1"/>
          <w:wAfter w:w="11" w:type="dxa"/>
          <w:trHeight w:val="885"/>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lastRenderedPageBreak/>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49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Ընտանիքի կենսամակարդակի բարձրացմանն ուղղված նպաստներ ստացող ընտանիքների միջին թիվ, հատ,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(752.0)</w:t>
            </w:r>
          </w:p>
        </w:tc>
      </w:tr>
      <w:tr w:rsidR="000D10F2" w:rsidTr="000D10F2">
        <w:trPr>
          <w:gridAfter w:val="1"/>
          <w:wAfter w:w="11" w:type="dxa"/>
          <w:trHeight w:val="417"/>
        </w:trPr>
        <w:tc>
          <w:tcPr>
            <w:tcW w:w="54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0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86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Calibri" w:hAnsi="Calibri" w:cs="Calibri"/>
              </w:rPr>
              <w:t> </w:t>
            </w:r>
          </w:p>
        </w:tc>
        <w:tc>
          <w:tcPr>
            <w:tcW w:w="49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D1416" w:rsidRPr="000D10F2" w:rsidRDefault="00AD1416">
            <w:pPr>
              <w:rPr>
                <w:rFonts w:ascii="GHEA Mariam" w:hAnsi="GHEA Mariam" w:cs="Calibri"/>
              </w:rPr>
            </w:pPr>
            <w:r w:rsidRPr="000D10F2">
              <w:rPr>
                <w:rFonts w:ascii="GHEA Mariam" w:hAnsi="GHEA Mariam" w:cs="Calibri"/>
              </w:rPr>
              <w:t>Նպաստ ստացող անդամների միջին թիվ,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D1416" w:rsidRPr="000D10F2" w:rsidRDefault="00AD1416">
            <w:pPr>
              <w:jc w:val="center"/>
              <w:rPr>
                <w:rFonts w:ascii="GHEA Mariam" w:hAnsi="GHEA Mariam" w:cs="Calibri"/>
              </w:rPr>
            </w:pPr>
            <w:r w:rsidRPr="000D10F2">
              <w:rPr>
                <w:rFonts w:ascii="GHEA Mariam" w:hAnsi="GHEA Mariam" w:cs="Calibri"/>
              </w:rPr>
              <w:t>(2,030.0)</w:t>
            </w:r>
          </w:p>
        </w:tc>
      </w:tr>
    </w:tbl>
    <w:p w:rsidR="007570D7" w:rsidRPr="007F7F8E" w:rsidRDefault="007570D7" w:rsidP="00AD1416">
      <w:pPr>
        <w:pStyle w:val="norm"/>
        <w:spacing w:line="240" w:lineRule="auto"/>
        <w:ind w:firstLine="0"/>
        <w:rPr>
          <w:rFonts w:ascii="GHEA Mariam" w:hAnsi="GHEA Mariam" w:cs="Arial"/>
          <w:sz w:val="24"/>
          <w:szCs w:val="24"/>
          <w:lang w:val="fr-FR"/>
        </w:rPr>
      </w:pPr>
    </w:p>
    <w:p w:rsidR="007570D7" w:rsidRPr="007F7F8E" w:rsidRDefault="007570D7" w:rsidP="007570D7">
      <w:pPr>
        <w:pStyle w:val="norm"/>
        <w:spacing w:line="240" w:lineRule="auto"/>
        <w:ind w:firstLine="0"/>
        <w:rPr>
          <w:rFonts w:ascii="GHEA Mariam" w:hAnsi="GHEA Mariam" w:cs="Arial"/>
          <w:sz w:val="24"/>
          <w:szCs w:val="24"/>
          <w:lang w:val="fr-FR"/>
        </w:rPr>
      </w:pPr>
    </w:p>
    <w:p w:rsidR="007570D7" w:rsidRPr="007F7F8E" w:rsidRDefault="007570D7" w:rsidP="007570D7">
      <w:pPr>
        <w:pStyle w:val="norm"/>
        <w:spacing w:line="240" w:lineRule="auto"/>
        <w:ind w:firstLine="0"/>
        <w:rPr>
          <w:rFonts w:ascii="GHEA Mariam" w:hAnsi="GHEA Mariam" w:cs="Arial"/>
          <w:sz w:val="24"/>
          <w:szCs w:val="24"/>
          <w:lang w:val="fr-FR"/>
        </w:rPr>
      </w:pPr>
    </w:p>
    <w:p w:rsidR="007570D7" w:rsidRPr="007F7F8E" w:rsidRDefault="007570D7" w:rsidP="007570D7">
      <w:pPr>
        <w:pStyle w:val="mechtex"/>
        <w:ind w:firstLine="720"/>
        <w:jc w:val="left"/>
        <w:rPr>
          <w:rFonts w:ascii="GHEA Mariam" w:hAnsi="GHEA Mariam" w:cs="Arial Armenian"/>
          <w:sz w:val="24"/>
          <w:szCs w:val="24"/>
          <w:lang w:val="fr-FR"/>
        </w:rPr>
      </w:pPr>
      <w:r w:rsidRPr="007F7F8E">
        <w:rPr>
          <w:rFonts w:ascii="GHEA Mariam" w:hAnsi="GHEA Mariam" w:cs="Sylfaen"/>
          <w:sz w:val="24"/>
          <w:szCs w:val="24"/>
        </w:rPr>
        <w:t>ՀԱՅԱՍՏԱՆԻ</w:t>
      </w:r>
      <w:r w:rsidRPr="007F7F8E">
        <w:rPr>
          <w:rFonts w:ascii="GHEA Mariam" w:hAnsi="GHEA Mariam" w:cs="Arial Armenian"/>
          <w:sz w:val="24"/>
          <w:szCs w:val="24"/>
          <w:lang w:val="fr-FR"/>
        </w:rPr>
        <w:t xml:space="preserve">  </w:t>
      </w:r>
      <w:r w:rsidRPr="007F7F8E">
        <w:rPr>
          <w:rFonts w:ascii="GHEA Mariam" w:hAnsi="GHEA Mariam" w:cs="Sylfaen"/>
          <w:sz w:val="24"/>
          <w:szCs w:val="24"/>
        </w:rPr>
        <w:t>ՀԱՆՐԱՊԵՏՈՒԹՅԱՆ</w:t>
      </w:r>
    </w:p>
    <w:p w:rsidR="007570D7" w:rsidRPr="007F7F8E" w:rsidRDefault="007570D7" w:rsidP="007570D7">
      <w:pPr>
        <w:pStyle w:val="mechtex"/>
        <w:ind w:firstLine="720"/>
        <w:jc w:val="left"/>
        <w:rPr>
          <w:rFonts w:ascii="GHEA Mariam" w:hAnsi="GHEA Mariam" w:cs="Sylfaen"/>
          <w:sz w:val="24"/>
          <w:szCs w:val="24"/>
          <w:lang w:val="fr-FR"/>
        </w:rPr>
      </w:pPr>
      <w:r w:rsidRPr="007F7F8E">
        <w:rPr>
          <w:rFonts w:ascii="GHEA Mariam" w:hAnsi="GHEA Mariam"/>
          <w:sz w:val="24"/>
          <w:szCs w:val="24"/>
          <w:lang w:val="fr-FR"/>
        </w:rPr>
        <w:t xml:space="preserve">  </w:t>
      </w:r>
      <w:r w:rsidRPr="007F7F8E">
        <w:rPr>
          <w:rFonts w:ascii="GHEA Mariam" w:hAnsi="GHEA Mariam" w:cs="Sylfaen"/>
          <w:sz w:val="24"/>
          <w:szCs w:val="24"/>
        </w:rPr>
        <w:t>ՎԱՐՉԱՊԵՏԻ</w:t>
      </w:r>
      <w:r w:rsidRPr="007F7F8E">
        <w:rPr>
          <w:rFonts w:ascii="GHEA Mariam" w:hAnsi="GHEA Mariam" w:cs="Sylfaen"/>
          <w:sz w:val="24"/>
          <w:szCs w:val="24"/>
          <w:lang w:val="fr-FR"/>
        </w:rPr>
        <w:t xml:space="preserve"> </w:t>
      </w:r>
      <w:r w:rsidRPr="007F7F8E">
        <w:rPr>
          <w:rFonts w:ascii="GHEA Mariam" w:hAnsi="GHEA Mariam" w:cs="Sylfaen"/>
          <w:sz w:val="24"/>
          <w:szCs w:val="24"/>
        </w:rPr>
        <w:t>ԱՇԽԱՏԱԿԱԶՄԻ</w:t>
      </w:r>
    </w:p>
    <w:p w:rsidR="001F225D" w:rsidRPr="00601C73" w:rsidRDefault="007570D7" w:rsidP="007570D7">
      <w:pPr>
        <w:pStyle w:val="mechtex"/>
        <w:ind w:firstLine="709"/>
        <w:jc w:val="left"/>
        <w:rPr>
          <w:rFonts w:ascii="Sylfaen" w:hAnsi="Sylfaen"/>
          <w:lang w:val="hy-AM"/>
        </w:rPr>
      </w:pPr>
      <w:r>
        <w:rPr>
          <w:rFonts w:ascii="GHEA Mariam" w:hAnsi="GHEA Mariam" w:cs="Sylfaen"/>
          <w:sz w:val="24"/>
          <w:szCs w:val="24"/>
          <w:lang w:val="hy-AM"/>
        </w:rPr>
        <w:t xml:space="preserve">                 </w:t>
      </w:r>
      <w:r w:rsidRPr="007F7F8E">
        <w:rPr>
          <w:rFonts w:ascii="GHEA Mariam" w:hAnsi="GHEA Mariam" w:cs="Sylfaen"/>
          <w:sz w:val="24"/>
          <w:szCs w:val="24"/>
        </w:rPr>
        <w:t>ՂԵԿԱՎԱՐ</w:t>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sidRPr="007F7F8E">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7F7F8E">
        <w:rPr>
          <w:rFonts w:ascii="GHEA Mariam" w:hAnsi="GHEA Mariam" w:cs="Arial Armenian"/>
          <w:sz w:val="24"/>
          <w:szCs w:val="24"/>
          <w:lang w:val="hy-AM"/>
        </w:rPr>
        <w:t>Լ</w:t>
      </w:r>
      <w:r w:rsidRPr="007F7F8E">
        <w:rPr>
          <w:rFonts w:ascii="GHEA Mariam" w:hAnsi="GHEA Mariam" w:cs="Sylfaen"/>
          <w:sz w:val="24"/>
          <w:szCs w:val="24"/>
          <w:lang w:val="hy-AM"/>
        </w:rPr>
        <w:t>. ՄԱԿՈՒՆՑ</w:t>
      </w:r>
    </w:p>
    <w:sectPr w:rsidR="001F225D" w:rsidRPr="00601C73" w:rsidSect="007570D7">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D90" w:rsidRDefault="000B4D90">
      <w:r>
        <w:separator/>
      </w:r>
    </w:p>
  </w:endnote>
  <w:endnote w:type="continuationSeparator" w:id="0">
    <w:p w:rsidR="000B4D90" w:rsidRDefault="000B4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0F2" w:rsidRDefault="000D10F2">
    <w:pPr>
      <w:pStyle w:val="Footer"/>
    </w:pPr>
    <w:r>
      <w:rPr>
        <w:sz w:val="18"/>
      </w:rPr>
      <w:fldChar w:fldCharType="begin"/>
    </w:r>
    <w:r>
      <w:rPr>
        <w:sz w:val="18"/>
      </w:rPr>
      <w:instrText xml:space="preserve"> FILENAME  \* MERGEFORMAT </w:instrText>
    </w:r>
    <w:r>
      <w:rPr>
        <w:sz w:val="18"/>
      </w:rPr>
      <w:fldChar w:fldCharType="separate"/>
    </w:r>
    <w:r w:rsidR="00FC5205">
      <w:rPr>
        <w:noProof/>
        <w:sz w:val="18"/>
      </w:rPr>
      <w:t>voroshumMK-323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D90" w:rsidRDefault="000B4D90">
      <w:r>
        <w:separator/>
      </w:r>
    </w:p>
  </w:footnote>
  <w:footnote w:type="continuationSeparator" w:id="0">
    <w:p w:rsidR="000B4D90" w:rsidRDefault="000B4D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0F2" w:rsidRDefault="000D10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D10F2" w:rsidRDefault="000D10F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0F2" w:rsidRDefault="000D10F2">
    <w:pPr>
      <w:pStyle w:val="Header"/>
      <w:framePr w:wrap="around" w:vAnchor="text" w:hAnchor="margin" w:xAlign="center" w:y="1"/>
      <w:rPr>
        <w:rStyle w:val="PageNumber"/>
      </w:rPr>
    </w:pPr>
  </w:p>
  <w:p w:rsidR="000D10F2" w:rsidRDefault="000D10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C7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4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D90"/>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0F2"/>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09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67E36"/>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C73"/>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0D7"/>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A8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F7"/>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416"/>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3B"/>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05"/>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B2525"/>
  <w15:chartTrackingRefBased/>
  <w15:docId w15:val="{0CD49334-FF50-489F-A196-71FFA8941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01C73"/>
    <w:rPr>
      <w:rFonts w:ascii="Arial Armenian" w:hAnsi="Arial Armenian"/>
      <w:sz w:val="22"/>
      <w:lang w:eastAsia="ru-RU"/>
    </w:rPr>
  </w:style>
  <w:style w:type="character" w:customStyle="1" w:styleId="normChar">
    <w:name w:val="norm Char"/>
    <w:link w:val="norm"/>
    <w:rsid w:val="00601C73"/>
    <w:rPr>
      <w:rFonts w:ascii="Arial Armenian" w:hAnsi="Arial Armenian"/>
      <w:sz w:val="22"/>
      <w:lang w:eastAsia="ru-RU"/>
    </w:rPr>
  </w:style>
  <w:style w:type="character" w:customStyle="1" w:styleId="FooterChar">
    <w:name w:val="Footer Char"/>
    <w:link w:val="Footer"/>
    <w:uiPriority w:val="99"/>
    <w:locked/>
    <w:rsid w:val="00601C73"/>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601C73"/>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601C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01C73"/>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601C73"/>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01C73"/>
    <w:rPr>
      <w:sz w:val="24"/>
      <w:szCs w:val="24"/>
      <w:lang w:val="ru-RU" w:eastAsia="ru-RU"/>
    </w:rPr>
  </w:style>
  <w:style w:type="character" w:styleId="Emphasis">
    <w:name w:val="Emphasis"/>
    <w:basedOn w:val="DefaultParagraphFont"/>
    <w:uiPriority w:val="20"/>
    <w:qFormat/>
    <w:rsid w:val="00601C73"/>
    <w:rPr>
      <w:i/>
      <w:iCs/>
    </w:rPr>
  </w:style>
  <w:style w:type="character" w:customStyle="1" w:styleId="HeaderChar">
    <w:name w:val="Header Char"/>
    <w:basedOn w:val="DefaultParagraphFont"/>
    <w:link w:val="Header"/>
    <w:uiPriority w:val="99"/>
    <w:rsid w:val="00601C73"/>
    <w:rPr>
      <w:rFonts w:ascii="Arial Armenian" w:hAnsi="Arial Armenian"/>
      <w:lang w:eastAsia="ru-RU"/>
    </w:rPr>
  </w:style>
  <w:style w:type="paragraph" w:styleId="BalloonText">
    <w:name w:val="Balloon Text"/>
    <w:basedOn w:val="Normal"/>
    <w:link w:val="BalloonTextChar"/>
    <w:rsid w:val="00FC5205"/>
    <w:rPr>
      <w:rFonts w:ascii="Segoe UI" w:hAnsi="Segoe UI" w:cs="Segoe UI"/>
      <w:sz w:val="18"/>
      <w:szCs w:val="18"/>
    </w:rPr>
  </w:style>
  <w:style w:type="character" w:customStyle="1" w:styleId="BalloonTextChar">
    <w:name w:val="Balloon Text Char"/>
    <w:basedOn w:val="DefaultParagraphFont"/>
    <w:link w:val="BalloonText"/>
    <w:rsid w:val="00FC520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114130">
      <w:bodyDiv w:val="1"/>
      <w:marLeft w:val="0"/>
      <w:marRight w:val="0"/>
      <w:marTop w:val="0"/>
      <w:marBottom w:val="0"/>
      <w:divBdr>
        <w:top w:val="none" w:sz="0" w:space="0" w:color="auto"/>
        <w:left w:val="none" w:sz="0" w:space="0" w:color="auto"/>
        <w:bottom w:val="none" w:sz="0" w:space="0" w:color="auto"/>
        <w:right w:val="none" w:sz="0" w:space="0" w:color="auto"/>
      </w:divBdr>
    </w:div>
    <w:div w:id="685206860">
      <w:bodyDiv w:val="1"/>
      <w:marLeft w:val="0"/>
      <w:marRight w:val="0"/>
      <w:marTop w:val="0"/>
      <w:marBottom w:val="0"/>
      <w:divBdr>
        <w:top w:val="none" w:sz="0" w:space="0" w:color="auto"/>
        <w:left w:val="none" w:sz="0" w:space="0" w:color="auto"/>
        <w:bottom w:val="none" w:sz="0" w:space="0" w:color="auto"/>
        <w:right w:val="none" w:sz="0" w:space="0" w:color="auto"/>
      </w:divBdr>
    </w:div>
    <w:div w:id="790366054">
      <w:bodyDiv w:val="1"/>
      <w:marLeft w:val="0"/>
      <w:marRight w:val="0"/>
      <w:marTop w:val="0"/>
      <w:marBottom w:val="0"/>
      <w:divBdr>
        <w:top w:val="none" w:sz="0" w:space="0" w:color="auto"/>
        <w:left w:val="none" w:sz="0" w:space="0" w:color="auto"/>
        <w:bottom w:val="none" w:sz="0" w:space="0" w:color="auto"/>
        <w:right w:val="none" w:sz="0" w:space="0" w:color="auto"/>
      </w:divBdr>
    </w:div>
    <w:div w:id="811604769">
      <w:bodyDiv w:val="1"/>
      <w:marLeft w:val="0"/>
      <w:marRight w:val="0"/>
      <w:marTop w:val="0"/>
      <w:marBottom w:val="0"/>
      <w:divBdr>
        <w:top w:val="none" w:sz="0" w:space="0" w:color="auto"/>
        <w:left w:val="none" w:sz="0" w:space="0" w:color="auto"/>
        <w:bottom w:val="none" w:sz="0" w:space="0" w:color="auto"/>
        <w:right w:val="none" w:sz="0" w:space="0" w:color="auto"/>
      </w:divBdr>
    </w:div>
    <w:div w:id="157778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17</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10</cp:revision>
  <cp:lastPrinted>2026-11-03T05:57:00Z</cp:lastPrinted>
  <dcterms:created xsi:type="dcterms:W3CDTF">2026-11-03T05:22:00Z</dcterms:created>
  <dcterms:modified xsi:type="dcterms:W3CDTF">2026-11-03T13:28:00Z</dcterms:modified>
</cp:coreProperties>
</file>