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ACFA1" w14:textId="77777777" w:rsidR="00A55928" w:rsidRPr="00B435FF" w:rsidRDefault="00A55928" w:rsidP="00F023F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A5C2B01" w14:textId="77777777" w:rsidR="00152BC6" w:rsidRPr="00B435FF" w:rsidRDefault="00724D94" w:rsidP="00F023F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435F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6CEAA532" w14:textId="77777777" w:rsidR="00903F27" w:rsidRPr="00A55928" w:rsidRDefault="00B435FF" w:rsidP="00A5592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435FF">
        <w:rPr>
          <w:rFonts w:ascii="GHEA Grapalat" w:hAnsi="GHEA Grapalat"/>
          <w:b/>
          <w:sz w:val="24"/>
          <w:szCs w:val="24"/>
          <w:lang w:val="hy-AM"/>
        </w:rPr>
        <w:t xml:space="preserve">«ԱՆԿԱԽ ՊԵՏՈՒԹՅՈՒՆՆԵՐԻ ՀԱՄԱԳՈՐԾԱԿՑՈՒԹՅԱՆ ՄԱՍՆԱԿԻՑ ՊԵՏՈՒԹՅՈՒՆՆԵՐԻ ԱՐԴԱՐԱԴԱՏՈՒԹՅԱՆ ՆԱԽԱՐԱՐՈՒԹՅՈՒՆՆԵՐԻ ՀԱՄԱԳՈՐԾԱԿՑՈՒԹՅԱՆ ՄԱՍԻՆ» ՀԱՄԱՁԱՅՆԱԳՐԻ ՆԱԽԱԳԾԻ </w:t>
      </w:r>
      <w:r w:rsidR="00903F27" w:rsidRPr="00A55928">
        <w:rPr>
          <w:rFonts w:ascii="GHEA Grapalat" w:hAnsi="GHEA Grapalat"/>
          <w:b/>
          <w:sz w:val="24"/>
          <w:szCs w:val="24"/>
          <w:lang w:val="hy-AM"/>
        </w:rPr>
        <w:t xml:space="preserve">ՎԵՐԱԲԵՐՅԱԼ ՀԱՅԱՍՏԱՆԻ ՀԱՆՐԱՊԵՏՈՒԹՅԱՆ ՇԱՀԱԳՐԳԻՌ ՄԱՐՄԻՆՆԵՐԻ ԿՈՂՄԻՑ ՆԵՐԿԱՅԱՑՎԱԾ ԿԱՐԾԻՔՆԵՐԻ </w:t>
      </w:r>
      <w:r w:rsidR="00BB7755" w:rsidRPr="00A55928">
        <w:rPr>
          <w:rFonts w:ascii="GHEA Grapalat" w:hAnsi="GHEA Grapalat"/>
          <w:b/>
          <w:sz w:val="24"/>
          <w:szCs w:val="24"/>
          <w:lang w:val="hy-AM"/>
        </w:rPr>
        <w:t>ԱՌՆՉՈՒԹՅԱՄԲ</w:t>
      </w:r>
    </w:p>
    <w:p w14:paraId="00D05538" w14:textId="77777777" w:rsidR="00724D94" w:rsidRPr="00C0208D" w:rsidRDefault="00724D94" w:rsidP="00F023FD">
      <w:pPr>
        <w:spacing w:after="0" w:line="360" w:lineRule="auto"/>
        <w:jc w:val="center"/>
        <w:rPr>
          <w:rFonts w:ascii="GHEA Grapalat" w:hAnsi="GHEA Grapalat" w:cs="Times New Roman"/>
          <w:noProof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58"/>
        <w:gridCol w:w="2997"/>
      </w:tblGrid>
      <w:tr w:rsidR="0008176B" w:rsidRPr="00C0208D" w14:paraId="01F3986F" w14:textId="77777777" w:rsidTr="00F23F1B">
        <w:trPr>
          <w:trHeight w:val="338"/>
        </w:trPr>
        <w:tc>
          <w:tcPr>
            <w:tcW w:w="7758" w:type="dxa"/>
            <w:vMerge w:val="restart"/>
            <w:shd w:val="clear" w:color="auto" w:fill="BFBFBF" w:themeFill="background1" w:themeFillShade="BF"/>
          </w:tcPr>
          <w:p w14:paraId="5362081B" w14:textId="77777777" w:rsidR="0008176B" w:rsidRPr="00C0208D" w:rsidRDefault="0008176B" w:rsidP="0008176B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72DDC794" w14:textId="77777777" w:rsidR="0008176B" w:rsidRPr="00C0208D" w:rsidRDefault="00EC5A83" w:rsidP="0008176B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0208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Արտաքին գործերի նախարարություն</w:t>
            </w:r>
          </w:p>
          <w:p w14:paraId="413E60EB" w14:textId="77777777" w:rsidR="0008176B" w:rsidRPr="00C0208D" w:rsidRDefault="0008176B" w:rsidP="0008176B">
            <w:pPr>
              <w:spacing w:line="360" w:lineRule="auto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997" w:type="dxa"/>
            <w:shd w:val="clear" w:color="auto" w:fill="BFBFBF" w:themeFill="background1" w:themeFillShade="BF"/>
          </w:tcPr>
          <w:p w14:paraId="1118DD6F" w14:textId="77777777" w:rsidR="0008176B" w:rsidRPr="000A57D8" w:rsidRDefault="00FE3980" w:rsidP="0008176B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22.01.202</w:t>
            </w:r>
            <w:r w:rsidR="004E4E6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6</w:t>
            </w:r>
          </w:p>
        </w:tc>
      </w:tr>
      <w:tr w:rsidR="0008176B" w:rsidRPr="00C0208D" w14:paraId="054B44DE" w14:textId="77777777" w:rsidTr="00F23F1B">
        <w:trPr>
          <w:trHeight w:val="338"/>
        </w:trPr>
        <w:tc>
          <w:tcPr>
            <w:tcW w:w="7758" w:type="dxa"/>
            <w:vMerge/>
            <w:shd w:val="clear" w:color="auto" w:fill="BFBFBF" w:themeFill="background1" w:themeFillShade="BF"/>
          </w:tcPr>
          <w:p w14:paraId="792B9B22" w14:textId="77777777" w:rsidR="0008176B" w:rsidRPr="00C0208D" w:rsidRDefault="0008176B" w:rsidP="0008176B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997" w:type="dxa"/>
            <w:shd w:val="clear" w:color="auto" w:fill="BFBFBF" w:themeFill="background1" w:themeFillShade="BF"/>
          </w:tcPr>
          <w:p w14:paraId="18EB6C21" w14:textId="77777777" w:rsidR="004E4E66" w:rsidRPr="004E4E66" w:rsidRDefault="003E1246" w:rsidP="004E4E66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0A57D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N </w:t>
            </w:r>
            <w:r w:rsidR="004E4E66" w:rsidRPr="004E4E6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1111/3200-26</w:t>
            </w:r>
          </w:p>
          <w:p w14:paraId="1A9FF373" w14:textId="77777777" w:rsidR="0008176B" w:rsidRPr="000A57D8" w:rsidRDefault="0008176B" w:rsidP="008E015E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EC5A83" w:rsidRPr="00C0208D" w14:paraId="50A1AEAE" w14:textId="77777777" w:rsidTr="00F23F1B">
        <w:trPr>
          <w:trHeight w:val="2748"/>
        </w:trPr>
        <w:tc>
          <w:tcPr>
            <w:tcW w:w="7758" w:type="dxa"/>
          </w:tcPr>
          <w:p w14:paraId="339DB411" w14:textId="77777777" w:rsidR="004E4E66" w:rsidRDefault="004E4E66" w:rsidP="004E4E66">
            <w:pPr>
              <w:tabs>
                <w:tab w:val="left" w:pos="0"/>
                <w:tab w:val="left" w:pos="567"/>
                <w:tab w:val="left" w:pos="900"/>
                <w:tab w:val="left" w:pos="3261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bidi="hy-AM"/>
              </w:rPr>
            </w:pPr>
            <w:r w:rsidRPr="004A16DD">
              <w:rPr>
                <w:rFonts w:ascii="GHEA Grapalat" w:hAnsi="GHEA Grapalat"/>
                <w:sz w:val="24"/>
                <w:szCs w:val="24"/>
                <w:lang w:val="hy-AM"/>
              </w:rPr>
              <w:t>«Անկախ Պետությունների Համագործակցության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16DD">
              <w:rPr>
                <w:rFonts w:ascii="GHEA Grapalat" w:hAnsi="GHEA Grapalat"/>
                <w:sz w:val="24"/>
                <w:szCs w:val="24"/>
                <w:lang w:val="hy-AM"/>
              </w:rPr>
              <w:t>մասնակից պետությունների արդարադատության նախարարությունների համագործակցության մասին» համաձայնագրի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115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Համաձայնագիր</w:t>
            </w:r>
            <w:r w:rsidRPr="00D9115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5D609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կնքումը բխում է ԱՊՀ շրջանակներում 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 xml:space="preserve">իրավական և մարդու իրավունքների ու ազատությունների պաշտպանության 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>ոլորտում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 xml:space="preserve">փոխադարձ հետաքրքրություն ներկայացնող 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 xml:space="preserve">ուղղություններով 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>համագործակցության զարգաց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>ման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>անհրաժեշտությունից:</w:t>
            </w:r>
          </w:p>
          <w:p w14:paraId="4411CB97" w14:textId="77777777" w:rsidR="004E4E66" w:rsidRPr="004A16DD" w:rsidRDefault="004E4E66" w:rsidP="004E4E66">
            <w:pPr>
              <w:tabs>
                <w:tab w:val="left" w:pos="0"/>
                <w:tab w:val="left" w:pos="567"/>
                <w:tab w:val="left" w:pos="900"/>
                <w:tab w:val="left" w:pos="3261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կնքմամբ ենթադրվում է Կողմերի իրավասու մարմինների միջև փոխգործակցության արդյունավետության բարձրացում, 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>օրինագծային գործունեության մեթոդական ապահով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>ում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>, արդարադատության ոլորտում թվային նախագծերի և ներդրված տեխնոլոգիաների մասին տեղեկությունների փոխանակ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>ում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 xml:space="preserve"> 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>իրավական տեղեկատվական-հեռահաղորդակցական համակարգերի զարգաց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>ում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>, բնակչությանն իրավական օգնության կազմակերպ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>ում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 xml:space="preserve"> 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 xml:space="preserve">նորմատիվ իրավական ակտերի ներդաշնակեցմանն առնչվող միջազգային պարտավորությունների 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 xml:space="preserve">և 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 xml:space="preserve">քաղաքացիների իրավական գիտելիքների ավելացմանն ուղղված ծրագրերի 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>իրականացում,</w:t>
            </w:r>
            <w:r w:rsidRPr="004A16DD">
              <w:rPr>
                <w:rFonts w:ascii="GHEA Grapalat" w:hAnsi="GHEA Grapalat"/>
                <w:sz w:val="24"/>
                <w:szCs w:val="24"/>
                <w:lang w:val="hy-AM" w:bidi="hy-AM"/>
              </w:rPr>
              <w:t xml:space="preserve"> փորձի փոխանակ</w:t>
            </w: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t>ում և այլ ուղղություններով աշխատանքներ:</w:t>
            </w:r>
          </w:p>
          <w:p w14:paraId="79BC2A68" w14:textId="77777777" w:rsidR="004E4E66" w:rsidRPr="00FA671F" w:rsidRDefault="004E4E66" w:rsidP="004E4E66">
            <w:pPr>
              <w:tabs>
                <w:tab w:val="left" w:pos="0"/>
                <w:tab w:val="left" w:pos="567"/>
                <w:tab w:val="left" w:pos="900"/>
                <w:tab w:val="left" w:pos="3261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bidi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bidi="hy-AM"/>
              </w:rPr>
              <w:lastRenderedPageBreak/>
              <w:t>Համաձայնագրի նախագծում ամրագրված է նաև, որ Հ</w:t>
            </w:r>
            <w:r w:rsidRPr="00FA671F">
              <w:rPr>
                <w:rFonts w:ascii="GHEA Grapalat" w:hAnsi="GHEA Grapalat"/>
                <w:sz w:val="24"/>
                <w:szCs w:val="24"/>
                <w:lang w:val="hy-AM" w:bidi="hy-AM"/>
              </w:rPr>
              <w:t>ամաձայնագրի դրույթները չեն շոշափում յուրաքանչյուր Կողմի՝ այլ միջազգային պայմանագրերից բխող իրավունքներն ու պարտավորությունները, որոնց մասնակից է նրա պետությունը։</w:t>
            </w:r>
          </w:p>
          <w:p w14:paraId="42B3CDB8" w14:textId="77777777" w:rsidR="00EC5A83" w:rsidRPr="00C0208D" w:rsidRDefault="004E4E66" w:rsidP="004E4E66">
            <w:pPr>
              <w:pStyle w:val="BodyText2"/>
              <w:spacing w:after="0" w:line="360" w:lineRule="auto"/>
              <w:ind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Հաշվի առնելով վերոգրյալը և «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Միջազգային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պայմանագրերի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մասին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» 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օրենքի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5-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րդ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հոդվածի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դրույթները՝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արտաքին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գործերի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նախարարությունը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նպատակահարմար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է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  <w:t>գտնում</w:t>
            </w:r>
            <w:r w:rsidRPr="00081F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16DD">
              <w:rPr>
                <w:rFonts w:ascii="GHEA Grapalat" w:hAnsi="GHEA Grapalat"/>
                <w:sz w:val="24"/>
                <w:szCs w:val="24"/>
                <w:lang w:val="hy-AM"/>
              </w:rPr>
              <w:t>«Անկախ Պետությունների Համագործակցության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16DD">
              <w:rPr>
                <w:rFonts w:ascii="GHEA Grapalat" w:hAnsi="GHEA Grapalat"/>
                <w:sz w:val="24"/>
                <w:szCs w:val="24"/>
                <w:lang w:val="hy-AM"/>
              </w:rPr>
              <w:t>մասնակից պետությունների արդարադատության նախարարությունների համագործակցության մասին» համաձայնագրի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կնքումը: Այն համապատասխանում է ՀՀ վարած արտաքին քաղաքականությանը և ստանձնած միջազգային պարտավորություններին:</w:t>
            </w:r>
          </w:p>
        </w:tc>
        <w:tc>
          <w:tcPr>
            <w:tcW w:w="2997" w:type="dxa"/>
          </w:tcPr>
          <w:p w14:paraId="06E7E217" w14:textId="77777777" w:rsidR="00EC5A83" w:rsidRPr="000A57D8" w:rsidRDefault="00EC5A83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0A57D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08D94275" w14:textId="77777777" w:rsidR="00BA74AA" w:rsidRPr="000A57D8" w:rsidRDefault="0043500D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0A57D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ի</w:t>
            </w:r>
            <w:r w:rsidR="00DA52A3" w:rsidRPr="000A57D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գիտություն</w:t>
            </w:r>
          </w:p>
          <w:p w14:paraId="11D73B87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0913664A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4847D9DB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077D9083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771D9EEB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46669974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6919C92F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1D480C4F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700CEC51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3AD2D36A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45056A3E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7BC9931A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7F1D50B1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22AD8712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76237F40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4AD59F8D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0056D43F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1E191735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439C0713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53C83C51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43BED627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0B2A7122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7642EC75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00762CCF" w14:textId="77777777" w:rsidR="00BA74AA" w:rsidRPr="000A57D8" w:rsidRDefault="00BA74AA" w:rsidP="001B771E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EC5A83" w:rsidRPr="00C0208D" w14:paraId="3EF2A6F9" w14:textId="77777777" w:rsidTr="00F23F1B">
        <w:trPr>
          <w:trHeight w:val="132"/>
        </w:trPr>
        <w:tc>
          <w:tcPr>
            <w:tcW w:w="7758" w:type="dxa"/>
            <w:vMerge w:val="restart"/>
            <w:shd w:val="clear" w:color="auto" w:fill="BFBFBF" w:themeFill="background1" w:themeFillShade="BF"/>
          </w:tcPr>
          <w:p w14:paraId="65B72CDD" w14:textId="77777777" w:rsidR="00EC5A83" w:rsidRPr="00C0208D" w:rsidRDefault="00533D6C" w:rsidP="00B435FF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0208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</w:t>
            </w:r>
            <w:r w:rsidR="00B435FF" w:rsidRPr="00C0208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997" w:type="dxa"/>
            <w:shd w:val="clear" w:color="auto" w:fill="BFBFBF" w:themeFill="background1" w:themeFillShade="BF"/>
          </w:tcPr>
          <w:p w14:paraId="3F4115EB" w14:textId="77777777" w:rsidR="00EC5A83" w:rsidRPr="008D76E4" w:rsidRDefault="002D43F0" w:rsidP="00B60475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22.01.2026</w:t>
            </w:r>
          </w:p>
        </w:tc>
      </w:tr>
      <w:tr w:rsidR="00EC5A83" w:rsidRPr="00C0208D" w14:paraId="27EFE851" w14:textId="77777777" w:rsidTr="00F23F1B">
        <w:trPr>
          <w:trHeight w:val="131"/>
        </w:trPr>
        <w:tc>
          <w:tcPr>
            <w:tcW w:w="7758" w:type="dxa"/>
            <w:vMerge/>
            <w:shd w:val="clear" w:color="auto" w:fill="BFBFBF" w:themeFill="background1" w:themeFillShade="BF"/>
          </w:tcPr>
          <w:p w14:paraId="7DFC66AF" w14:textId="77777777" w:rsidR="00EC5A83" w:rsidRPr="00C0208D" w:rsidRDefault="00EC5A83" w:rsidP="00B60475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97" w:type="dxa"/>
            <w:shd w:val="clear" w:color="auto" w:fill="BFBFBF" w:themeFill="background1" w:themeFillShade="BF"/>
          </w:tcPr>
          <w:p w14:paraId="56FC4BAC" w14:textId="77777777" w:rsidR="00EC5A83" w:rsidRPr="000A57D8" w:rsidRDefault="00533D6C" w:rsidP="00B435FF">
            <w:pPr>
              <w:pStyle w:val="BodyText"/>
              <w:spacing w:after="0" w:line="276" w:lineRule="auto"/>
              <w:jc w:val="center"/>
              <w:rPr>
                <w:rFonts w:ascii="GHEA Grapalat" w:hAnsi="GHEA Grapalat" w:cs="Times New Roman"/>
                <w:b/>
                <w:noProof/>
                <w:lang w:val="hy-AM"/>
              </w:rPr>
            </w:pPr>
            <w:r w:rsidRPr="00B43C55">
              <w:rPr>
                <w:rFonts w:ascii="GHEA Grapalat" w:hAnsi="GHEA Grapalat" w:cs="Times New Roman"/>
                <w:b/>
                <w:noProof/>
              </w:rPr>
              <w:t xml:space="preserve">N </w:t>
            </w:r>
            <w:r w:rsidR="002D43F0" w:rsidRPr="002D43F0">
              <w:rPr>
                <w:rFonts w:ascii="GHEA Grapalat" w:hAnsi="GHEA Grapalat" w:cs="Times New Roman"/>
                <w:b/>
                <w:noProof/>
              </w:rPr>
              <w:t>04/5-2/1165-2026</w:t>
            </w:r>
          </w:p>
        </w:tc>
      </w:tr>
      <w:tr w:rsidR="00EC5A83" w:rsidRPr="00C52794" w14:paraId="4BC8059E" w14:textId="77777777" w:rsidTr="00F23F1B">
        <w:trPr>
          <w:trHeight w:val="2946"/>
        </w:trPr>
        <w:tc>
          <w:tcPr>
            <w:tcW w:w="7758" w:type="dxa"/>
          </w:tcPr>
          <w:p w14:paraId="39B0354E" w14:textId="77777777" w:rsidR="002D43F0" w:rsidRPr="00B67763" w:rsidRDefault="002D43F0" w:rsidP="002D43F0">
            <w:pPr>
              <w:tabs>
                <w:tab w:val="left" w:pos="1134"/>
              </w:tabs>
              <w:overflowPunct w:val="0"/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6034">
              <w:rPr>
                <w:rFonts w:ascii="GHEA Grapalat" w:hAnsi="GHEA Grapalat" w:cs="Sylfaen"/>
                <w:sz w:val="24"/>
                <w:szCs w:val="24"/>
                <w:lang w:val="hy-AM"/>
              </w:rPr>
              <w:t>«Անկախ Պետությունների Համագործակցության մասնակից պետությունների արդարադատության նախարարությունների համագործակցության մասին» համաձայնագրի նախագծում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32052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 Նախագիծ</w:t>
            </w:r>
            <w:r w:rsidRPr="00E32052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677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առկա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B677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դրույթներ, որոնք կարող են հանգեցնել ՀՀ պետական բյուջեի ծախսերի ավելացման (</w:t>
            </w:r>
            <w:r w:rsidRPr="005A27B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մասնավորապես՝ Նախագծի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5A27B4">
              <w:rPr>
                <w:rFonts w:ascii="GHEA Grapalat" w:hAnsi="GHEA Grapalat" w:cs="Sylfaen"/>
                <w:sz w:val="24"/>
                <w:szCs w:val="24"/>
                <w:lang w:val="hy-AM"/>
              </w:rPr>
              <w:t>-րդ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8-րդ</w:t>
            </w:r>
            <w:r w:rsidRPr="00B660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A27B4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ներում առկա դրույթները</w:t>
            </w:r>
            <w:r w:rsidRPr="00B67763">
              <w:rPr>
                <w:rFonts w:ascii="GHEA Grapalat" w:hAnsi="GHEA Grapalat" w:cs="Sylfaen"/>
                <w:sz w:val="24"/>
                <w:szCs w:val="24"/>
                <w:lang w:val="hy-AM"/>
              </w:rPr>
              <w:t>):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  <w:p w14:paraId="37F9CEEC" w14:textId="77777777" w:rsidR="002D43F0" w:rsidRPr="00810F9D" w:rsidRDefault="002D43F0" w:rsidP="002D43F0">
            <w:pPr>
              <w:tabs>
                <w:tab w:val="left" w:pos="1134"/>
              </w:tabs>
              <w:overflowPunct w:val="0"/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77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 w:rsidRPr="00B677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պետական բյուջեի եկամուտների նվազեցում նախատեսող դրույթներ առկա չեն:</w:t>
            </w:r>
          </w:p>
          <w:p w14:paraId="0584088F" w14:textId="77777777" w:rsidR="00EC5A83" w:rsidRPr="00B43C55" w:rsidRDefault="00EC5A83" w:rsidP="00A6284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97" w:type="dxa"/>
          </w:tcPr>
          <w:p w14:paraId="427EAEA5" w14:textId="77777777" w:rsidR="00C52794" w:rsidRPr="00C52794" w:rsidRDefault="00C52794" w:rsidP="00C52794">
            <w:pPr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52794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Չի ընդունվել</w:t>
            </w:r>
          </w:p>
          <w:p w14:paraId="3548FABD" w14:textId="10FEC391" w:rsidR="00A55928" w:rsidRPr="000A57D8" w:rsidRDefault="00C52794" w:rsidP="00C52794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52794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Հաշվի առնելով, որ ֆինանսական պարտավորություններ անմիջականորեն առկա չեն, փաթեթը նախատեսվում է ներկայացնել Հանրապետության նախագահի հաստատմանը:</w:t>
            </w:r>
          </w:p>
        </w:tc>
      </w:tr>
      <w:tr w:rsidR="00EC5A83" w:rsidRPr="00C0208D" w14:paraId="7BB08140" w14:textId="77777777" w:rsidTr="00F23F1B">
        <w:trPr>
          <w:trHeight w:val="660"/>
        </w:trPr>
        <w:tc>
          <w:tcPr>
            <w:tcW w:w="7758" w:type="dxa"/>
            <w:vMerge w:val="restart"/>
            <w:shd w:val="clear" w:color="auto" w:fill="BFBFBF" w:themeFill="background1" w:themeFillShade="BF"/>
          </w:tcPr>
          <w:p w14:paraId="538C59E3" w14:textId="77777777" w:rsidR="005C0A75" w:rsidRPr="00C0208D" w:rsidRDefault="005C0A75" w:rsidP="00B60475">
            <w:pPr>
              <w:pStyle w:val="ListParagraph"/>
              <w:spacing w:line="276" w:lineRule="auto"/>
              <w:ind w:left="921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4A612AFD" w14:textId="77777777" w:rsidR="00EC5A83" w:rsidRPr="00C0208D" w:rsidRDefault="00C71E39" w:rsidP="00B435FF">
            <w:pPr>
              <w:pStyle w:val="ListParagraph"/>
              <w:spacing w:line="276" w:lineRule="auto"/>
              <w:ind w:left="921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0208D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3. </w:t>
            </w:r>
            <w:r w:rsidR="002B6127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997" w:type="dxa"/>
            <w:shd w:val="clear" w:color="auto" w:fill="BFBFBF" w:themeFill="background1" w:themeFillShade="BF"/>
          </w:tcPr>
          <w:p w14:paraId="0CBAF75E" w14:textId="77777777" w:rsidR="00EC5A83" w:rsidRPr="000A57D8" w:rsidRDefault="00EC4701" w:rsidP="00B60475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08.01.2026</w:t>
            </w:r>
          </w:p>
        </w:tc>
      </w:tr>
      <w:tr w:rsidR="00EC5A83" w:rsidRPr="00C0208D" w14:paraId="63B59978" w14:textId="77777777" w:rsidTr="00F23F1B">
        <w:trPr>
          <w:trHeight w:val="660"/>
        </w:trPr>
        <w:tc>
          <w:tcPr>
            <w:tcW w:w="7758" w:type="dxa"/>
            <w:vMerge/>
            <w:shd w:val="clear" w:color="auto" w:fill="BFBFBF" w:themeFill="background1" w:themeFillShade="BF"/>
          </w:tcPr>
          <w:p w14:paraId="3D5B659E" w14:textId="77777777" w:rsidR="00EC5A83" w:rsidRPr="00C0208D" w:rsidRDefault="00EC5A83" w:rsidP="00B60475">
            <w:pPr>
              <w:spacing w:line="276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997" w:type="dxa"/>
            <w:shd w:val="clear" w:color="auto" w:fill="BFBFBF" w:themeFill="background1" w:themeFillShade="BF"/>
          </w:tcPr>
          <w:p w14:paraId="7656317E" w14:textId="77777777" w:rsidR="00EC5A83" w:rsidRPr="000A57D8" w:rsidRDefault="00EC5A83" w:rsidP="00EC4701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0A57D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N </w:t>
            </w:r>
            <w:r w:rsidR="00EC4701">
              <w:rPr>
                <w:rFonts w:ascii="GHEA Grapalat" w:hAnsi="GHEA Grapalat" w:cs="GHEA Grapalat"/>
                <w:b/>
                <w:lang w:val="hy-AM"/>
              </w:rPr>
              <w:t>ԴԽ//384-2026</w:t>
            </w:r>
          </w:p>
        </w:tc>
      </w:tr>
      <w:tr w:rsidR="00EC5A83" w:rsidRPr="00C0208D" w14:paraId="7EFD4BE5" w14:textId="77777777" w:rsidTr="00F23F1B">
        <w:trPr>
          <w:trHeight w:val="1330"/>
        </w:trPr>
        <w:tc>
          <w:tcPr>
            <w:tcW w:w="7758" w:type="dxa"/>
            <w:shd w:val="clear" w:color="auto" w:fill="FFFFFF" w:themeFill="background1"/>
          </w:tcPr>
          <w:p w14:paraId="48CD839C" w14:textId="77777777" w:rsidR="00EC4701" w:rsidRPr="00F1639F" w:rsidRDefault="00EC4701" w:rsidP="00EC4701">
            <w:pPr>
              <w:pStyle w:val="Bodytext30"/>
              <w:spacing w:line="360" w:lineRule="auto"/>
              <w:ind w:right="120" w:firstLine="706"/>
              <w:jc w:val="both"/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Հայտնում ենք, որ «</w:t>
            </w:r>
            <w:r w:rsidRPr="0022352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Անկախ Պետությունների Համագործակցության մասնակից պետությունների արդարադատության նախարարությունների համագործակցության </w:t>
            </w:r>
            <w:r w:rsidRPr="0022352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lastRenderedPageBreak/>
              <w:t>մասին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» </w:t>
            </w:r>
            <w:r w:rsidRPr="006E0A63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հուշագրի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նախագծով </w:t>
            </w:r>
            <w:r w:rsidRPr="00882C94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0F3ECA8C" w14:textId="77777777" w:rsidR="00EC5A83" w:rsidRPr="00C0208D" w:rsidRDefault="00EC5A83" w:rsidP="006B2B25">
            <w:pPr>
              <w:widowControl w:val="0"/>
              <w:shd w:val="clear" w:color="auto" w:fill="FFFFFF"/>
              <w:spacing w:line="360" w:lineRule="auto"/>
              <w:ind w:right="120" w:firstLine="706"/>
              <w:jc w:val="both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997" w:type="dxa"/>
            <w:shd w:val="clear" w:color="auto" w:fill="FFFFFF" w:themeFill="background1"/>
          </w:tcPr>
          <w:p w14:paraId="76ED0C49" w14:textId="77777777" w:rsidR="00EC5A83" w:rsidRPr="000A57D8" w:rsidRDefault="00BA74AA" w:rsidP="00B60475">
            <w:pPr>
              <w:tabs>
                <w:tab w:val="left" w:pos="748"/>
              </w:tabs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0A57D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8054A3" w:rsidRPr="000A57D8" w14:paraId="27FB8991" w14:textId="77777777" w:rsidTr="008054A3">
        <w:trPr>
          <w:trHeight w:val="660"/>
        </w:trPr>
        <w:tc>
          <w:tcPr>
            <w:tcW w:w="7758" w:type="dxa"/>
            <w:vMerge w:val="restart"/>
            <w:shd w:val="clear" w:color="auto" w:fill="BFBFBF" w:themeFill="background1" w:themeFillShade="BF"/>
          </w:tcPr>
          <w:p w14:paraId="5655884D" w14:textId="77777777" w:rsidR="008054A3" w:rsidRPr="008054A3" w:rsidRDefault="008054A3" w:rsidP="0082794A">
            <w:pPr>
              <w:pStyle w:val="ListParagraph"/>
              <w:spacing w:line="276" w:lineRule="auto"/>
              <w:ind w:left="921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highlight w:val="lightGray"/>
                <w:lang w:val="hy-AM"/>
              </w:rPr>
            </w:pPr>
          </w:p>
          <w:p w14:paraId="2A5AD268" w14:textId="77777777" w:rsidR="008054A3" w:rsidRPr="008054A3" w:rsidRDefault="008054A3" w:rsidP="008054A3">
            <w:pPr>
              <w:pStyle w:val="ListParagraph"/>
              <w:tabs>
                <w:tab w:val="center" w:pos="4231"/>
              </w:tabs>
              <w:spacing w:line="276" w:lineRule="auto"/>
              <w:ind w:left="921"/>
              <w:rPr>
                <w:rFonts w:ascii="GHEA Grapalat" w:hAnsi="GHEA Grapalat" w:cs="Times New Roman"/>
                <w:b/>
                <w:noProof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highlight w:val="lightGray"/>
                <w:lang w:val="hy-AM"/>
              </w:rPr>
              <w:tab/>
            </w:r>
            <w:r w:rsidRPr="008054A3">
              <w:rPr>
                <w:rFonts w:ascii="GHEA Grapalat" w:hAnsi="GHEA Grapalat" w:cs="Times New Roman"/>
                <w:b/>
                <w:noProof/>
                <w:sz w:val="24"/>
                <w:szCs w:val="24"/>
                <w:highlight w:val="lightGray"/>
                <w:lang w:val="hy-AM"/>
              </w:rPr>
              <w:t>4. Արդարադատության նախարարություն</w:t>
            </w:r>
          </w:p>
        </w:tc>
        <w:tc>
          <w:tcPr>
            <w:tcW w:w="2997" w:type="dxa"/>
          </w:tcPr>
          <w:p w14:paraId="7946B0DA" w14:textId="77777777" w:rsidR="008054A3" w:rsidRPr="008054A3" w:rsidRDefault="008054A3" w:rsidP="0082794A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highlight w:val="lightGray"/>
                <w:lang w:val="hy-AM"/>
              </w:rPr>
            </w:pPr>
            <w:r w:rsidRPr="008054A3">
              <w:rPr>
                <w:rFonts w:ascii="GHEA Grapalat" w:hAnsi="GHEA Grapalat" w:cs="Times New Roman"/>
                <w:b/>
                <w:noProof/>
                <w:sz w:val="24"/>
                <w:szCs w:val="24"/>
                <w:highlight w:val="lightGray"/>
                <w:lang w:val="hy-AM"/>
              </w:rPr>
              <w:t>13.10.2026</w:t>
            </w:r>
          </w:p>
        </w:tc>
      </w:tr>
      <w:tr w:rsidR="008054A3" w:rsidRPr="000A57D8" w14:paraId="69E4CE39" w14:textId="77777777" w:rsidTr="008054A3">
        <w:trPr>
          <w:trHeight w:val="70"/>
        </w:trPr>
        <w:tc>
          <w:tcPr>
            <w:tcW w:w="7758" w:type="dxa"/>
            <w:vMerge/>
            <w:shd w:val="clear" w:color="auto" w:fill="BFBFBF" w:themeFill="background1" w:themeFillShade="BF"/>
          </w:tcPr>
          <w:p w14:paraId="77D94894" w14:textId="77777777" w:rsidR="008054A3" w:rsidRPr="008054A3" w:rsidRDefault="008054A3" w:rsidP="0082794A">
            <w:pPr>
              <w:spacing w:line="276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2997" w:type="dxa"/>
          </w:tcPr>
          <w:p w14:paraId="65C24BDA" w14:textId="77777777" w:rsidR="008054A3" w:rsidRPr="008054A3" w:rsidRDefault="008054A3" w:rsidP="0082794A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highlight w:val="lightGray"/>
                <w:lang w:val="hy-AM"/>
              </w:rPr>
            </w:pPr>
            <w:r w:rsidRPr="008054A3">
              <w:rPr>
                <w:rFonts w:ascii="GHEA Grapalat" w:hAnsi="GHEA Grapalat" w:cs="Times New Roman"/>
                <w:b/>
                <w:noProof/>
                <w:sz w:val="24"/>
                <w:szCs w:val="24"/>
                <w:highlight w:val="lightGray"/>
              </w:rPr>
              <w:t>N/14.0.1/</w:t>
            </w:r>
            <w:r w:rsidRPr="008054A3">
              <w:rPr>
                <w:rFonts w:ascii="GHEA Grapalat" w:hAnsi="GHEA Grapalat" w:cs="Times New Roman"/>
                <w:b/>
                <w:noProof/>
                <w:sz w:val="24"/>
                <w:szCs w:val="24"/>
                <w:highlight w:val="lightGray"/>
                <w:lang w:val="hy-AM"/>
              </w:rPr>
              <w:t>54022-2026</w:t>
            </w:r>
          </w:p>
        </w:tc>
      </w:tr>
      <w:tr w:rsidR="008054A3" w:rsidRPr="000A57D8" w14:paraId="638D989C" w14:textId="77777777" w:rsidTr="008054A3">
        <w:trPr>
          <w:trHeight w:val="1330"/>
        </w:trPr>
        <w:tc>
          <w:tcPr>
            <w:tcW w:w="7758" w:type="dxa"/>
          </w:tcPr>
          <w:p w14:paraId="09C84D5B" w14:textId="77777777" w:rsidR="008054A3" w:rsidRPr="005414AC" w:rsidRDefault="008054A3" w:rsidP="008054A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414A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644C5E12" w14:textId="77777777" w:rsidR="008054A3" w:rsidRPr="00457152" w:rsidRDefault="008054A3" w:rsidP="008054A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57152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Նախագծում</w:t>
            </w:r>
            <w:r w:rsidRPr="004571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վավերացման ենթակա դարձնող հիմքեր առկա չեն:</w:t>
            </w:r>
          </w:p>
          <w:p w14:paraId="60C1B35A" w14:textId="77777777" w:rsidR="008054A3" w:rsidRPr="00C0208D" w:rsidRDefault="008054A3" w:rsidP="008054A3">
            <w:pPr>
              <w:pStyle w:val="Bodytext30"/>
              <w:spacing w:line="360" w:lineRule="auto"/>
              <w:ind w:right="120" w:firstLine="706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997" w:type="dxa"/>
          </w:tcPr>
          <w:p w14:paraId="020A633C" w14:textId="77777777" w:rsidR="008054A3" w:rsidRPr="000A57D8" w:rsidRDefault="008054A3" w:rsidP="0082794A">
            <w:pPr>
              <w:tabs>
                <w:tab w:val="left" w:pos="748"/>
              </w:tabs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0A57D8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4A249222" w14:textId="77777777" w:rsidR="00470F74" w:rsidRPr="00C0208D" w:rsidRDefault="00470F74" w:rsidP="00B60475">
      <w:pPr>
        <w:rPr>
          <w:rFonts w:ascii="GHEA Grapalat" w:hAnsi="GHEA Grapalat" w:cs="Times New Roman"/>
          <w:noProof/>
          <w:sz w:val="24"/>
          <w:szCs w:val="24"/>
          <w:lang w:val="hy-AM"/>
        </w:rPr>
      </w:pPr>
    </w:p>
    <w:sectPr w:rsidR="00470F74" w:rsidRPr="00C0208D" w:rsidSect="00B77AE4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A655E" w14:textId="77777777" w:rsidR="004246B4" w:rsidRDefault="004246B4" w:rsidP="00B77AE4">
      <w:pPr>
        <w:spacing w:after="0" w:line="240" w:lineRule="auto"/>
      </w:pPr>
      <w:r>
        <w:separator/>
      </w:r>
    </w:p>
  </w:endnote>
  <w:endnote w:type="continuationSeparator" w:id="0">
    <w:p w14:paraId="3926A062" w14:textId="77777777" w:rsidR="004246B4" w:rsidRDefault="004246B4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7308C" w14:textId="77777777" w:rsidR="004246B4" w:rsidRDefault="004246B4" w:rsidP="00B77AE4">
      <w:pPr>
        <w:spacing w:after="0" w:line="240" w:lineRule="auto"/>
      </w:pPr>
      <w:r>
        <w:separator/>
      </w:r>
    </w:p>
  </w:footnote>
  <w:footnote w:type="continuationSeparator" w:id="0">
    <w:p w14:paraId="6BC49AF8" w14:textId="77777777" w:rsidR="004246B4" w:rsidRDefault="004246B4" w:rsidP="00B7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F2339"/>
    <w:multiLevelType w:val="hybridMultilevel"/>
    <w:tmpl w:val="23C6B716"/>
    <w:lvl w:ilvl="0" w:tplc="32B0D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 w15:restartNumberingAfterBreak="0">
    <w:nsid w:val="7903279D"/>
    <w:multiLevelType w:val="hybridMultilevel"/>
    <w:tmpl w:val="4F8040F2"/>
    <w:lvl w:ilvl="0" w:tplc="DEDA0F82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21253075">
    <w:abstractNumId w:val="1"/>
  </w:num>
  <w:num w:numId="2" w16cid:durableId="966619448">
    <w:abstractNumId w:val="2"/>
  </w:num>
  <w:num w:numId="3" w16cid:durableId="2144033764">
    <w:abstractNumId w:val="3"/>
  </w:num>
  <w:num w:numId="4" w16cid:durableId="15818649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8594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7AE4"/>
    <w:rsid w:val="00001242"/>
    <w:rsid w:val="00012393"/>
    <w:rsid w:val="00012D1D"/>
    <w:rsid w:val="00020693"/>
    <w:rsid w:val="00026DDE"/>
    <w:rsid w:val="00051EC1"/>
    <w:rsid w:val="0006265B"/>
    <w:rsid w:val="00064F40"/>
    <w:rsid w:val="00074328"/>
    <w:rsid w:val="0008176B"/>
    <w:rsid w:val="00092D3F"/>
    <w:rsid w:val="00096E59"/>
    <w:rsid w:val="000A57D8"/>
    <w:rsid w:val="000D7735"/>
    <w:rsid w:val="00121607"/>
    <w:rsid w:val="00131DEB"/>
    <w:rsid w:val="00132F27"/>
    <w:rsid w:val="00147BFA"/>
    <w:rsid w:val="00152BC6"/>
    <w:rsid w:val="00152ECE"/>
    <w:rsid w:val="00153C3E"/>
    <w:rsid w:val="001633B9"/>
    <w:rsid w:val="001706B7"/>
    <w:rsid w:val="001900EE"/>
    <w:rsid w:val="00197490"/>
    <w:rsid w:val="001A358E"/>
    <w:rsid w:val="001B771E"/>
    <w:rsid w:val="001C31C1"/>
    <w:rsid w:val="001D10EA"/>
    <w:rsid w:val="001D635A"/>
    <w:rsid w:val="001D6741"/>
    <w:rsid w:val="001D7641"/>
    <w:rsid w:val="001E30F5"/>
    <w:rsid w:val="001F29EB"/>
    <w:rsid w:val="001F29FD"/>
    <w:rsid w:val="00207F0B"/>
    <w:rsid w:val="00212A44"/>
    <w:rsid w:val="00222631"/>
    <w:rsid w:val="002312D7"/>
    <w:rsid w:val="0023771F"/>
    <w:rsid w:val="002443F0"/>
    <w:rsid w:val="00253336"/>
    <w:rsid w:val="00262355"/>
    <w:rsid w:val="00291260"/>
    <w:rsid w:val="002B6127"/>
    <w:rsid w:val="002D0D6D"/>
    <w:rsid w:val="002D2A21"/>
    <w:rsid w:val="002D43F0"/>
    <w:rsid w:val="0030261B"/>
    <w:rsid w:val="003033A6"/>
    <w:rsid w:val="0032620F"/>
    <w:rsid w:val="003318F5"/>
    <w:rsid w:val="00352123"/>
    <w:rsid w:val="00352F1F"/>
    <w:rsid w:val="00357BFB"/>
    <w:rsid w:val="003D14F4"/>
    <w:rsid w:val="003E1246"/>
    <w:rsid w:val="00423974"/>
    <w:rsid w:val="004246B4"/>
    <w:rsid w:val="00425DF2"/>
    <w:rsid w:val="00434A41"/>
    <w:rsid w:val="0043500D"/>
    <w:rsid w:val="0043590B"/>
    <w:rsid w:val="00436FBE"/>
    <w:rsid w:val="00442DD6"/>
    <w:rsid w:val="004707AB"/>
    <w:rsid w:val="00470F74"/>
    <w:rsid w:val="0047366E"/>
    <w:rsid w:val="004771D9"/>
    <w:rsid w:val="004C3DAE"/>
    <w:rsid w:val="004E2950"/>
    <w:rsid w:val="004E4E66"/>
    <w:rsid w:val="00527EBF"/>
    <w:rsid w:val="00533D6C"/>
    <w:rsid w:val="005367D8"/>
    <w:rsid w:val="0054695B"/>
    <w:rsid w:val="0055254F"/>
    <w:rsid w:val="0056721E"/>
    <w:rsid w:val="00576F24"/>
    <w:rsid w:val="00583367"/>
    <w:rsid w:val="005858FC"/>
    <w:rsid w:val="00585BF2"/>
    <w:rsid w:val="005877FC"/>
    <w:rsid w:val="00597F23"/>
    <w:rsid w:val="005A12BC"/>
    <w:rsid w:val="005C083B"/>
    <w:rsid w:val="005C0A75"/>
    <w:rsid w:val="00612034"/>
    <w:rsid w:val="00633A78"/>
    <w:rsid w:val="00636A8C"/>
    <w:rsid w:val="0065626D"/>
    <w:rsid w:val="0067307B"/>
    <w:rsid w:val="00673E8A"/>
    <w:rsid w:val="006A0873"/>
    <w:rsid w:val="006A785F"/>
    <w:rsid w:val="006B2B25"/>
    <w:rsid w:val="006B30E2"/>
    <w:rsid w:val="006B4A19"/>
    <w:rsid w:val="006C73B7"/>
    <w:rsid w:val="006D41B2"/>
    <w:rsid w:val="006F05AF"/>
    <w:rsid w:val="00717C30"/>
    <w:rsid w:val="00722285"/>
    <w:rsid w:val="00724D94"/>
    <w:rsid w:val="007347E0"/>
    <w:rsid w:val="00743BC3"/>
    <w:rsid w:val="00747720"/>
    <w:rsid w:val="00750AC6"/>
    <w:rsid w:val="0075133F"/>
    <w:rsid w:val="00781FEA"/>
    <w:rsid w:val="00792228"/>
    <w:rsid w:val="007B2312"/>
    <w:rsid w:val="007D7A5E"/>
    <w:rsid w:val="007E03AE"/>
    <w:rsid w:val="00804E1B"/>
    <w:rsid w:val="008054A3"/>
    <w:rsid w:val="00812EEC"/>
    <w:rsid w:val="00827E76"/>
    <w:rsid w:val="00832567"/>
    <w:rsid w:val="008423AC"/>
    <w:rsid w:val="00842ABA"/>
    <w:rsid w:val="008431D2"/>
    <w:rsid w:val="00844FA9"/>
    <w:rsid w:val="00853FCC"/>
    <w:rsid w:val="00856D20"/>
    <w:rsid w:val="00860923"/>
    <w:rsid w:val="008A3ED4"/>
    <w:rsid w:val="008C2B00"/>
    <w:rsid w:val="008D591C"/>
    <w:rsid w:val="008D76E4"/>
    <w:rsid w:val="008E015E"/>
    <w:rsid w:val="008F4282"/>
    <w:rsid w:val="00901BA1"/>
    <w:rsid w:val="00903AEC"/>
    <w:rsid w:val="00903F27"/>
    <w:rsid w:val="00955AEE"/>
    <w:rsid w:val="00961F43"/>
    <w:rsid w:val="0096434B"/>
    <w:rsid w:val="00985DA8"/>
    <w:rsid w:val="009903C1"/>
    <w:rsid w:val="009A5AC3"/>
    <w:rsid w:val="009B0215"/>
    <w:rsid w:val="009B471D"/>
    <w:rsid w:val="009E1EF6"/>
    <w:rsid w:val="00A0573B"/>
    <w:rsid w:val="00A17635"/>
    <w:rsid w:val="00A245CD"/>
    <w:rsid w:val="00A36938"/>
    <w:rsid w:val="00A37F5B"/>
    <w:rsid w:val="00A44A90"/>
    <w:rsid w:val="00A47BBC"/>
    <w:rsid w:val="00A53986"/>
    <w:rsid w:val="00A55928"/>
    <w:rsid w:val="00A612E7"/>
    <w:rsid w:val="00A62842"/>
    <w:rsid w:val="00AA5702"/>
    <w:rsid w:val="00AB10D6"/>
    <w:rsid w:val="00AB24E8"/>
    <w:rsid w:val="00AC2F5F"/>
    <w:rsid w:val="00AF3EC9"/>
    <w:rsid w:val="00B12A40"/>
    <w:rsid w:val="00B26F65"/>
    <w:rsid w:val="00B27995"/>
    <w:rsid w:val="00B40085"/>
    <w:rsid w:val="00B435FF"/>
    <w:rsid w:val="00B43C55"/>
    <w:rsid w:val="00B50A0D"/>
    <w:rsid w:val="00B60475"/>
    <w:rsid w:val="00B65131"/>
    <w:rsid w:val="00B77AE4"/>
    <w:rsid w:val="00B81926"/>
    <w:rsid w:val="00B91FB1"/>
    <w:rsid w:val="00BA2D61"/>
    <w:rsid w:val="00BA438F"/>
    <w:rsid w:val="00BA6544"/>
    <w:rsid w:val="00BA74AA"/>
    <w:rsid w:val="00BB7755"/>
    <w:rsid w:val="00BD576F"/>
    <w:rsid w:val="00BF567C"/>
    <w:rsid w:val="00C0208D"/>
    <w:rsid w:val="00C243E6"/>
    <w:rsid w:val="00C322FC"/>
    <w:rsid w:val="00C44217"/>
    <w:rsid w:val="00C52794"/>
    <w:rsid w:val="00C540CC"/>
    <w:rsid w:val="00C71E39"/>
    <w:rsid w:val="00C75A23"/>
    <w:rsid w:val="00C80A33"/>
    <w:rsid w:val="00C84938"/>
    <w:rsid w:val="00C8711E"/>
    <w:rsid w:val="00CA29E5"/>
    <w:rsid w:val="00CA2DE5"/>
    <w:rsid w:val="00CB03FA"/>
    <w:rsid w:val="00CD14E3"/>
    <w:rsid w:val="00CE4F89"/>
    <w:rsid w:val="00D22F29"/>
    <w:rsid w:val="00D2529D"/>
    <w:rsid w:val="00D2721D"/>
    <w:rsid w:val="00D366DE"/>
    <w:rsid w:val="00D4500E"/>
    <w:rsid w:val="00D51A17"/>
    <w:rsid w:val="00D732CF"/>
    <w:rsid w:val="00DA1A4D"/>
    <w:rsid w:val="00DA52A3"/>
    <w:rsid w:val="00DA5705"/>
    <w:rsid w:val="00DB5CEC"/>
    <w:rsid w:val="00DB75FA"/>
    <w:rsid w:val="00DC3D07"/>
    <w:rsid w:val="00DE19F3"/>
    <w:rsid w:val="00DE21AB"/>
    <w:rsid w:val="00E0290A"/>
    <w:rsid w:val="00E43A4E"/>
    <w:rsid w:val="00E43AF5"/>
    <w:rsid w:val="00E44936"/>
    <w:rsid w:val="00E51670"/>
    <w:rsid w:val="00E73666"/>
    <w:rsid w:val="00E85A95"/>
    <w:rsid w:val="00EC0945"/>
    <w:rsid w:val="00EC2792"/>
    <w:rsid w:val="00EC4701"/>
    <w:rsid w:val="00EC5A83"/>
    <w:rsid w:val="00EF62C5"/>
    <w:rsid w:val="00F00338"/>
    <w:rsid w:val="00F023FD"/>
    <w:rsid w:val="00F143EC"/>
    <w:rsid w:val="00F172DE"/>
    <w:rsid w:val="00F23F1B"/>
    <w:rsid w:val="00F25D52"/>
    <w:rsid w:val="00F813BE"/>
    <w:rsid w:val="00F90699"/>
    <w:rsid w:val="00FA4391"/>
    <w:rsid w:val="00FA657E"/>
    <w:rsid w:val="00FA6E2F"/>
    <w:rsid w:val="00FB6785"/>
    <w:rsid w:val="00FC6E7A"/>
    <w:rsid w:val="00FD471B"/>
    <w:rsid w:val="00FD6A3C"/>
    <w:rsid w:val="00FE3980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B2044"/>
  <w15:docId w15:val="{168D35B3-F8DA-4A92-83D9-A5D7A0388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E7A"/>
  </w:style>
  <w:style w:type="paragraph" w:styleId="Footer">
    <w:name w:val="footer"/>
    <w:basedOn w:val="Normal"/>
    <w:link w:val="Foot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903F27"/>
  </w:style>
  <w:style w:type="character" w:styleId="Strong">
    <w:name w:val="Strong"/>
    <w:uiPriority w:val="22"/>
    <w:qFormat/>
    <w:rsid w:val="00442DD6"/>
    <w:rPr>
      <w:b/>
      <w:bCs/>
    </w:rPr>
  </w:style>
  <w:style w:type="paragraph" w:styleId="NoSpacing">
    <w:name w:val="No Spacing"/>
    <w:uiPriority w:val="1"/>
    <w:qFormat/>
    <w:rsid w:val="00FA6E2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3">
    <w:name w:val="Body text (3)_"/>
    <w:basedOn w:val="DefaultParagraphFont"/>
    <w:link w:val="Bodytext30"/>
    <w:rsid w:val="00CA2DE5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CA2DE5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Heading1">
    <w:name w:val="Heading #1"/>
    <w:basedOn w:val="DefaultParagraphFont"/>
    <w:rsid w:val="00B6513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single"/>
      <w:effect w:val="none"/>
      <w:lang w:val="hy-AM" w:eastAsia="en-US" w:bidi="en-US"/>
    </w:rPr>
  </w:style>
  <w:style w:type="paragraph" w:styleId="BodyText2">
    <w:name w:val="Body Text 2"/>
    <w:basedOn w:val="Normal"/>
    <w:link w:val="BodyText2Char"/>
    <w:uiPriority w:val="99"/>
    <w:unhideWhenUsed/>
    <w:rsid w:val="004E4E66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4E4E66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9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14D066-D2E4-4F0E-A780-2EF3C7B25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N-Abgaryan</dc:creator>
  <cp:keywords>https://mul2.gov.am/tasks/1400800/oneclick?token=ef1ff8fbb1c7b4bfe9a3fe8844b7d53b</cp:keywords>
  <cp:lastModifiedBy>user</cp:lastModifiedBy>
  <cp:revision>2</cp:revision>
  <cp:lastPrinted>2023-04-11T12:45:00Z</cp:lastPrinted>
  <dcterms:created xsi:type="dcterms:W3CDTF">2026-10-30T12:16:00Z</dcterms:created>
  <dcterms:modified xsi:type="dcterms:W3CDTF">2026-10-30T12:16:00Z</dcterms:modified>
</cp:coreProperties>
</file>