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w:t>
      </w:r>
      <w:r w:rsidR="00FC6FFA" w:rsidRPr="002302DE">
        <w:rPr>
          <w:rFonts w:ascii="GHEA Mariam" w:hAnsi="GHEA Mariam" w:cs="Sylfaen"/>
          <w:spacing w:val="-4"/>
          <w:sz w:val="24"/>
          <w:szCs w:val="24"/>
          <w:lang w:val="fr-FR"/>
        </w:rPr>
        <w:t>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FC6FFA">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F00C1C">
        <w:rPr>
          <w:rFonts w:ascii="GHEA Mariam" w:hAnsi="GHEA Mariam"/>
          <w:sz w:val="24"/>
          <w:szCs w:val="24"/>
          <w:lang w:val="hy-AM"/>
        </w:rPr>
        <w:t>Լ</w:t>
      </w:r>
      <w:bookmarkStart w:id="0" w:name="_GoBack"/>
      <w:bookmarkEnd w:id="0"/>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7B2813" w:rsidRPr="007B2813" w:rsidRDefault="007B2813" w:rsidP="007B2813">
      <w:pPr>
        <w:pStyle w:val="mechtex"/>
        <w:rPr>
          <w:rFonts w:ascii="GHEA Mariam" w:eastAsia="Calibri" w:hAnsi="GHEA Mariam"/>
          <w:sz w:val="24"/>
          <w:szCs w:val="24"/>
          <w:lang w:val="hy-AM"/>
        </w:rPr>
      </w:pP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ՀԱՆՐԱՊԵՏՈՒԹՅՈՒՆՈՒՄ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ՓՈՐՁՆԱԿԱՆ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ՇՐՋԱՆԱԿՈՒՄ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ԵՆԹԱԿԱ</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ԱՊՐԱՆՔՆԵՐԻ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ՑԱՆԿԸ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ԵՎ</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ՑԱՆԿՈՒՄ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ՆԵՐԱՌՎԱԾ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ԱՊՐԱՆՔՆԵՐԻ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ՓՈՐՁՆԱԿԱՆ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ԾՐԱԳԻՐԸ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ՀԱՍՏԱՏԵԼՈՒ</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ՄԱՍԻՆ</w:t>
      </w:r>
    </w:p>
    <w:p w:rsidR="007B2813" w:rsidRPr="007B2813" w:rsidRDefault="007B2813" w:rsidP="007B2813">
      <w:pPr>
        <w:pStyle w:val="mechtex"/>
        <w:rPr>
          <w:rFonts w:ascii="GHEA Mariam" w:eastAsia="Calibri" w:hAnsi="GHEA Mariam"/>
          <w:sz w:val="24"/>
          <w:szCs w:val="24"/>
          <w:lang w:val="hy-AM"/>
        </w:rPr>
      </w:pPr>
      <w:r>
        <w:rPr>
          <w:rFonts w:ascii="GHEA Mariam" w:eastAsia="Calibri" w:hAnsi="GHEA Mariam"/>
          <w:sz w:val="24"/>
          <w:szCs w:val="24"/>
          <w:lang w:val="hy-AM"/>
        </w:rPr>
        <w:t>------------------------------------------------------------------------------------------------------------</w:t>
      </w:r>
    </w:p>
    <w:p w:rsidR="007B2813" w:rsidRDefault="007B2813" w:rsidP="008E1B5A">
      <w:pPr>
        <w:pStyle w:val="norm"/>
        <w:spacing w:line="360" w:lineRule="auto"/>
        <w:rPr>
          <w:rFonts w:ascii="GHEA Mariam" w:eastAsia="Calibri" w:hAnsi="GHEA Mariam" w:cs="Arial"/>
          <w:sz w:val="24"/>
          <w:szCs w:val="24"/>
          <w:lang w:val="hy-AM"/>
        </w:rPr>
      </w:pPr>
    </w:p>
    <w:p w:rsidR="007B2813" w:rsidRPr="008E1B5A" w:rsidRDefault="007B2813" w:rsidP="008E1B5A">
      <w:pPr>
        <w:pStyle w:val="norm"/>
        <w:spacing w:line="360" w:lineRule="auto"/>
        <w:rPr>
          <w:rFonts w:ascii="GHEA Mariam" w:hAnsi="GHEA Mariam"/>
          <w:sz w:val="28"/>
          <w:szCs w:val="24"/>
          <w:lang w:val="de-DE"/>
        </w:rPr>
      </w:pPr>
      <w:r w:rsidRPr="007B2813">
        <w:rPr>
          <w:rFonts w:ascii="GHEA Mariam" w:eastAsia="Calibri" w:hAnsi="GHEA Mariam" w:cs="Arial"/>
          <w:sz w:val="24"/>
          <w:szCs w:val="24"/>
          <w:lang w:val="hy-AM"/>
        </w:rPr>
        <w:t>Հիմք</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ընդունելով</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հարկային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օրենսգրքի</w:t>
      </w:r>
      <w:r w:rsidRPr="007B2813">
        <w:rPr>
          <w:rFonts w:ascii="GHEA Mariam" w:eastAsia="Calibri" w:hAnsi="GHEA Mariam"/>
          <w:sz w:val="24"/>
          <w:szCs w:val="24"/>
          <w:lang w:val="hy-AM"/>
        </w:rPr>
        <w:t xml:space="preserve"> 396.1-</w:t>
      </w:r>
      <w:r w:rsidRPr="007B2813">
        <w:rPr>
          <w:rFonts w:ascii="GHEA Mariam" w:eastAsia="Calibri" w:hAnsi="GHEA Mariam" w:cs="Arial"/>
          <w:sz w:val="24"/>
          <w:szCs w:val="24"/>
          <w:lang w:val="hy-AM"/>
        </w:rPr>
        <w:t>ին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հոդվածի</w:t>
      </w:r>
      <w:r w:rsidRPr="007B2813">
        <w:rPr>
          <w:rFonts w:ascii="GHEA Mariam" w:eastAsia="Calibri" w:hAnsi="GHEA Mariam"/>
          <w:sz w:val="24"/>
          <w:szCs w:val="24"/>
          <w:lang w:val="hy-AM"/>
        </w:rPr>
        <w:t xml:space="preserve"> 2-</w:t>
      </w:r>
      <w:r w:rsidRPr="007B2813">
        <w:rPr>
          <w:rFonts w:ascii="GHEA Mariam" w:eastAsia="Calibri" w:hAnsi="GHEA Mariam" w:cs="Arial"/>
          <w:sz w:val="24"/>
          <w:szCs w:val="24"/>
          <w:lang w:val="hy-AM"/>
        </w:rPr>
        <w:t>րդ</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մասը՝</w:t>
      </w:r>
      <w:r w:rsidRPr="007B2813">
        <w:rPr>
          <w:rFonts w:ascii="GHEA Mariam" w:eastAsia="Calibri"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B2813" w:rsidRPr="007B2813" w:rsidRDefault="007B2813" w:rsidP="007B2813">
      <w:pPr>
        <w:pStyle w:val="norm"/>
        <w:spacing w:line="360" w:lineRule="auto"/>
        <w:ind w:firstLine="706"/>
        <w:rPr>
          <w:rFonts w:ascii="GHEA Mariam" w:eastAsia="Calibri" w:hAnsi="GHEA Mariam"/>
          <w:sz w:val="24"/>
          <w:szCs w:val="24"/>
          <w:lang w:val="hy-AM"/>
        </w:rPr>
      </w:pPr>
      <w:r w:rsidRPr="007B2813">
        <w:rPr>
          <w:rFonts w:ascii="GHEA Mariam" w:eastAsia="Calibri" w:hAnsi="GHEA Mariam"/>
          <w:sz w:val="24"/>
          <w:szCs w:val="24"/>
          <w:lang w:val="hy-AM"/>
        </w:rPr>
        <w:t xml:space="preserve">1. </w:t>
      </w:r>
      <w:r w:rsidRPr="007B2813">
        <w:rPr>
          <w:rFonts w:ascii="GHEA Mariam" w:eastAsia="Calibri" w:hAnsi="GHEA Mariam" w:cs="Arial"/>
          <w:sz w:val="24"/>
          <w:szCs w:val="24"/>
          <w:lang w:val="hy-AM"/>
        </w:rPr>
        <w:t>Հաստատել</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Հանրապետությունում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փորձ</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նա</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շրջանակում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ենթակա</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ապրանքների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ցանկը՝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համաձայն</w:t>
      </w:r>
      <w:r w:rsidRPr="007B2813">
        <w:rPr>
          <w:rFonts w:ascii="GHEA Mariam" w:eastAsia="Calibri" w:hAnsi="GHEA Mariam"/>
          <w:sz w:val="24"/>
          <w:szCs w:val="24"/>
          <w:lang w:val="hy-AM"/>
        </w:rPr>
        <w:t xml:space="preserve"> N 1 </w:t>
      </w:r>
      <w:r w:rsidRPr="007B2813">
        <w:rPr>
          <w:rFonts w:ascii="GHEA Mariam" w:eastAsia="Calibri" w:hAnsi="GHEA Mariam" w:cs="Arial"/>
          <w:sz w:val="24"/>
          <w:szCs w:val="24"/>
          <w:lang w:val="hy-AM"/>
        </w:rPr>
        <w:t>հավելվածի։</w:t>
      </w:r>
    </w:p>
    <w:p w:rsidR="007B2813" w:rsidRPr="007B2813" w:rsidRDefault="007B2813" w:rsidP="007B2813">
      <w:pPr>
        <w:pStyle w:val="norm"/>
        <w:spacing w:line="360" w:lineRule="auto"/>
        <w:ind w:firstLine="706"/>
        <w:rPr>
          <w:rFonts w:ascii="GHEA Mariam" w:eastAsia="Calibri" w:hAnsi="GHEA Mariam"/>
          <w:sz w:val="24"/>
          <w:szCs w:val="24"/>
          <w:lang w:val="hy-AM"/>
        </w:rPr>
      </w:pPr>
      <w:r w:rsidRPr="007B2813">
        <w:rPr>
          <w:rFonts w:ascii="GHEA Mariam" w:eastAsia="Calibri" w:hAnsi="GHEA Mariam"/>
          <w:sz w:val="24"/>
          <w:szCs w:val="24"/>
          <w:lang w:val="hy-AM"/>
        </w:rPr>
        <w:t xml:space="preserve">2. </w:t>
      </w:r>
      <w:r w:rsidRPr="007B2813">
        <w:rPr>
          <w:rFonts w:ascii="GHEA Mariam" w:eastAsia="Calibri" w:hAnsi="GHEA Mariam" w:cs="Arial"/>
          <w:sz w:val="24"/>
          <w:szCs w:val="24"/>
          <w:lang w:val="hy-AM"/>
        </w:rPr>
        <w:t>Հաստատել</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Հանրապետությունում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սույն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որոշման</w:t>
      </w:r>
      <w:r w:rsidRPr="007B2813">
        <w:rPr>
          <w:rFonts w:ascii="GHEA Mariam" w:eastAsia="Calibri" w:hAnsi="GHEA Mariam"/>
          <w:sz w:val="24"/>
          <w:szCs w:val="24"/>
          <w:lang w:val="hy-AM"/>
        </w:rPr>
        <w:t xml:space="preserve"> N 1 </w:t>
      </w:r>
      <w:r w:rsidRPr="007B2813">
        <w:rPr>
          <w:rFonts w:ascii="GHEA Mariam" w:eastAsia="Calibri" w:hAnsi="GHEA Mariam" w:cs="Arial"/>
          <w:sz w:val="24"/>
          <w:szCs w:val="24"/>
          <w:lang w:val="hy-AM"/>
        </w:rPr>
        <w:t>հավել</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վա</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ծով</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հաստատված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ցանկում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ներառված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ապրանքների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դրոշմավորման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փորձնա</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ծրագիրը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այսուհետ</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ծրագիր</w:t>
      </w:r>
      <w:r w:rsidRPr="007B2813">
        <w:rPr>
          <w:rFonts w:ascii="GHEA Mariam" w:eastAsia="Calibri" w:hAnsi="GHEA Mariam"/>
          <w:sz w:val="24"/>
          <w:szCs w:val="24"/>
          <w:lang w:val="hy-AM"/>
        </w:rPr>
        <w:t>)</w:t>
      </w:r>
      <w:r w:rsidRPr="007B2813">
        <w:rPr>
          <w:rFonts w:ascii="GHEA Mariam" w:eastAsia="Calibri" w:hAnsi="GHEA Mariam" w:cs="Arial"/>
          <w:sz w:val="24"/>
          <w:szCs w:val="24"/>
          <w:lang w:val="hy-AM"/>
        </w:rPr>
        <w:t>՝</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համաձայն</w:t>
      </w:r>
      <w:r w:rsidRPr="007B2813">
        <w:rPr>
          <w:rFonts w:ascii="GHEA Mariam" w:eastAsia="Calibri" w:hAnsi="GHEA Mariam"/>
          <w:sz w:val="24"/>
          <w:szCs w:val="24"/>
          <w:lang w:val="hy-AM"/>
        </w:rPr>
        <w:t xml:space="preserve"> N 2 </w:t>
      </w:r>
      <w:r w:rsidRPr="007B2813">
        <w:rPr>
          <w:rFonts w:ascii="GHEA Mariam" w:eastAsia="Calibri" w:hAnsi="GHEA Mariam" w:cs="Arial"/>
          <w:sz w:val="24"/>
          <w:szCs w:val="24"/>
          <w:lang w:val="hy-AM"/>
        </w:rPr>
        <w:t>հավելվածի։</w:t>
      </w:r>
    </w:p>
    <w:p w:rsidR="007B2813" w:rsidRPr="007B2813" w:rsidRDefault="007B2813" w:rsidP="007B2813">
      <w:pPr>
        <w:pStyle w:val="norm"/>
        <w:spacing w:line="360" w:lineRule="auto"/>
        <w:ind w:firstLine="706"/>
        <w:rPr>
          <w:rFonts w:ascii="GHEA Mariam" w:eastAsia="Calibri" w:hAnsi="GHEA Mariam"/>
          <w:sz w:val="24"/>
          <w:szCs w:val="24"/>
          <w:lang w:val="hy-AM"/>
        </w:rPr>
      </w:pPr>
      <w:r w:rsidRPr="007B2813">
        <w:rPr>
          <w:rFonts w:ascii="GHEA Mariam" w:eastAsia="Calibri" w:hAnsi="GHEA Mariam"/>
          <w:sz w:val="24"/>
          <w:szCs w:val="24"/>
          <w:lang w:val="hy-AM"/>
        </w:rPr>
        <w:t>3</w:t>
      </w:r>
      <w:r w:rsidRPr="007B2813">
        <w:rPr>
          <w:rFonts w:ascii="Cambria Math" w:eastAsia="Calibri" w:hAnsi="Cambria Math" w:cs="Cambria Math"/>
          <w:sz w:val="24"/>
          <w:szCs w:val="24"/>
          <w:lang w:val="hy-AM"/>
        </w:rPr>
        <w:t>․</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Սահմանել</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որ՝</w:t>
      </w:r>
    </w:p>
    <w:p w:rsidR="007B2813" w:rsidRPr="007B2813" w:rsidRDefault="007B2813" w:rsidP="007B2813">
      <w:pPr>
        <w:pStyle w:val="norm"/>
        <w:spacing w:line="360" w:lineRule="auto"/>
        <w:ind w:firstLine="706"/>
        <w:rPr>
          <w:rFonts w:ascii="GHEA Mariam" w:eastAsia="Calibri" w:hAnsi="GHEA Mariam"/>
          <w:sz w:val="24"/>
          <w:szCs w:val="24"/>
          <w:lang w:val="hy-AM"/>
        </w:rPr>
      </w:pPr>
      <w:r w:rsidRPr="007B2813">
        <w:rPr>
          <w:rFonts w:ascii="GHEA Mariam" w:eastAsia="Calibri" w:hAnsi="GHEA Mariam"/>
          <w:sz w:val="24"/>
          <w:szCs w:val="24"/>
          <w:lang w:val="hy-AM"/>
        </w:rPr>
        <w:t xml:space="preserve">1) </w:t>
      </w:r>
      <w:r w:rsidRPr="007B2813">
        <w:rPr>
          <w:rFonts w:ascii="GHEA Mariam" w:eastAsia="Calibri" w:hAnsi="GHEA Mariam" w:cs="Arial"/>
          <w:sz w:val="24"/>
          <w:szCs w:val="24"/>
          <w:lang w:val="hy-AM"/>
        </w:rPr>
        <w:t>ծրագրի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իրականացման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լիազոր</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մարմինը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պետական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եկամուտների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կոմիտեն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է</w:t>
      </w:r>
      <w:r w:rsidRPr="007B2813">
        <w:rPr>
          <w:rFonts w:ascii="GHEA Mariam" w:eastAsia="Calibri" w:hAnsi="GHEA Mariam"/>
          <w:sz w:val="24"/>
          <w:szCs w:val="24"/>
          <w:lang w:val="hy-AM"/>
        </w:rPr>
        <w:t>.</w:t>
      </w:r>
    </w:p>
    <w:p w:rsidR="007B2813" w:rsidRPr="007B2813" w:rsidRDefault="007B2813" w:rsidP="007B2813">
      <w:pPr>
        <w:pStyle w:val="norm"/>
        <w:spacing w:line="360" w:lineRule="auto"/>
        <w:ind w:firstLine="706"/>
        <w:rPr>
          <w:rFonts w:ascii="GHEA Mariam" w:eastAsia="Calibri" w:hAnsi="GHEA Mariam"/>
          <w:sz w:val="24"/>
          <w:szCs w:val="24"/>
          <w:lang w:val="hy-AM"/>
        </w:rPr>
      </w:pPr>
      <w:r w:rsidRPr="007B2813">
        <w:rPr>
          <w:rFonts w:ascii="GHEA Mariam" w:eastAsia="Calibri" w:hAnsi="GHEA Mariam"/>
          <w:sz w:val="24"/>
          <w:szCs w:val="24"/>
          <w:lang w:val="hy-AM"/>
        </w:rPr>
        <w:t xml:space="preserve">2) </w:t>
      </w:r>
      <w:r w:rsidRPr="007B2813">
        <w:rPr>
          <w:rFonts w:ascii="GHEA Mariam" w:eastAsia="Calibri" w:hAnsi="GHEA Mariam" w:cs="Arial"/>
          <w:sz w:val="24"/>
          <w:szCs w:val="24"/>
          <w:lang w:val="hy-AM"/>
        </w:rPr>
        <w:t>ծրագիրը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և</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արդյունքների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գնահատումն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իրականացվում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պետական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եկամուտների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կոմիտեի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և</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Ի</w:t>
      </w:r>
      <w:r w:rsidRPr="007B2813">
        <w:rPr>
          <w:rFonts w:ascii="GHEA Mariam" w:eastAsia="Calibri" w:hAnsi="GHEA Mariam"/>
          <w:sz w:val="24"/>
          <w:szCs w:val="24"/>
          <w:lang w:val="hy-AM"/>
        </w:rPr>
        <w:t>-</w:t>
      </w:r>
      <w:r w:rsidRPr="007B2813">
        <w:rPr>
          <w:rFonts w:ascii="GHEA Mariam" w:eastAsia="Calibri" w:hAnsi="GHEA Mariam" w:cs="Arial"/>
          <w:sz w:val="24"/>
          <w:szCs w:val="24"/>
          <w:lang w:val="hy-AM"/>
        </w:rPr>
        <w:t>ՄԱՐԿ</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lastRenderedPageBreak/>
        <w:t>սահմանափակ</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պատասխանատվությամբ</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Հանրապետություն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ք</w:t>
      </w:r>
      <w:r w:rsidRPr="007B2813">
        <w:rPr>
          <w:rFonts w:ascii="Cambria Math" w:eastAsia="Calibri" w:hAnsi="Cambria Math" w:cs="Cambria Math"/>
          <w:sz w:val="24"/>
          <w:szCs w:val="24"/>
          <w:lang w:val="hy-AM"/>
        </w:rPr>
        <w:t>․</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Երևան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Չարենցի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փողոց</w:t>
      </w:r>
      <w:r w:rsidRPr="007B2813">
        <w:rPr>
          <w:rFonts w:ascii="GHEA Mariam" w:eastAsia="Calibri" w:hAnsi="GHEA Mariam"/>
          <w:sz w:val="24"/>
          <w:szCs w:val="24"/>
          <w:lang w:val="hy-AM"/>
        </w:rPr>
        <w:t xml:space="preserve"> 70/8</w:t>
      </w:r>
      <w:r w:rsidR="00F00C1C">
        <w:rPr>
          <w:rFonts w:ascii="GHEA Mariam" w:eastAsia="Calibri" w:hAnsi="GHEA Mariam"/>
          <w:sz w:val="24"/>
          <w:szCs w:val="24"/>
          <w:lang w:val="hy-AM"/>
        </w:rPr>
        <w:t>,</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պետական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գրանցման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համարը՝</w:t>
      </w:r>
      <w:r w:rsidRPr="007B2813">
        <w:rPr>
          <w:rFonts w:ascii="GHEA Mariam" w:eastAsia="Calibri" w:hAnsi="GHEA Mariam"/>
          <w:sz w:val="24"/>
          <w:szCs w:val="24"/>
          <w:lang w:val="hy-AM"/>
        </w:rPr>
        <w:t xml:space="preserve"> 269.110.1117158, </w:t>
      </w:r>
      <w:r w:rsidRPr="007B2813">
        <w:rPr>
          <w:rFonts w:ascii="GHEA Mariam" w:eastAsia="Calibri" w:hAnsi="GHEA Mariam" w:cs="Arial"/>
          <w:sz w:val="24"/>
          <w:szCs w:val="24"/>
          <w:lang w:val="hy-AM"/>
        </w:rPr>
        <w:t>հարկ</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վճարողի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հաշվառման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համարը՝</w:t>
      </w:r>
      <w:r w:rsidRPr="007B2813">
        <w:rPr>
          <w:rFonts w:ascii="GHEA Mariam" w:eastAsia="Calibri" w:hAnsi="GHEA Mariam"/>
          <w:sz w:val="24"/>
          <w:szCs w:val="24"/>
          <w:lang w:val="hy-AM"/>
        </w:rPr>
        <w:t xml:space="preserve"> 02284645) </w:t>
      </w:r>
      <w:r w:rsidRPr="007B2813">
        <w:rPr>
          <w:rFonts w:ascii="GHEA Mariam" w:eastAsia="Calibri" w:hAnsi="GHEA Mariam" w:cs="Arial"/>
          <w:sz w:val="24"/>
          <w:szCs w:val="24"/>
          <w:lang w:val="hy-AM"/>
        </w:rPr>
        <w:t>ընկերության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կողմից</w:t>
      </w:r>
      <w:r w:rsidRPr="007B2813">
        <w:rPr>
          <w:rFonts w:ascii="GHEA Mariam" w:eastAsia="Calibri" w:hAnsi="GHEA Mariam"/>
          <w:sz w:val="24"/>
          <w:szCs w:val="24"/>
          <w:lang w:val="hy-AM"/>
        </w:rPr>
        <w:t xml:space="preserve">` 2026 </w:t>
      </w:r>
      <w:r w:rsidRPr="007B2813">
        <w:rPr>
          <w:rFonts w:ascii="GHEA Mariam" w:eastAsia="Calibri" w:hAnsi="GHEA Mariam" w:cs="Arial"/>
          <w:sz w:val="24"/>
          <w:szCs w:val="24"/>
          <w:lang w:val="hy-AM"/>
        </w:rPr>
        <w:t>թվականի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նոյեմբերի</w:t>
      </w:r>
      <w:r w:rsidRPr="007B2813">
        <w:rPr>
          <w:rFonts w:ascii="GHEA Mariam" w:eastAsia="Calibri" w:hAnsi="GHEA Mariam"/>
          <w:sz w:val="24"/>
          <w:szCs w:val="24"/>
          <w:lang w:val="hy-AM"/>
        </w:rPr>
        <w:t xml:space="preserve"> 1-30-</w:t>
      </w:r>
      <w:r w:rsidRPr="007B2813">
        <w:rPr>
          <w:rFonts w:ascii="GHEA Mariam" w:eastAsia="Calibri" w:hAnsi="GHEA Mariam" w:cs="Arial"/>
          <w:sz w:val="24"/>
          <w:szCs w:val="24"/>
          <w:lang w:val="hy-AM"/>
        </w:rPr>
        <w:t>ը</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ներառյալ՝</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սույն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որոշման</w:t>
      </w:r>
      <w:r w:rsidRPr="007B2813">
        <w:rPr>
          <w:rFonts w:ascii="GHEA Mariam" w:eastAsia="Calibri" w:hAnsi="GHEA Mariam"/>
          <w:sz w:val="24"/>
          <w:szCs w:val="24"/>
          <w:lang w:val="hy-AM"/>
        </w:rPr>
        <w:t xml:space="preserve"> N 1 </w:t>
      </w:r>
      <w:r w:rsidRPr="007B2813">
        <w:rPr>
          <w:rFonts w:ascii="GHEA Mariam" w:eastAsia="Calibri" w:hAnsi="GHEA Mariam" w:cs="Arial"/>
          <w:sz w:val="24"/>
          <w:szCs w:val="24"/>
          <w:lang w:val="hy-AM"/>
        </w:rPr>
        <w:t>հավելվածով</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հաս</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տատված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ցանկում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ներառված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ապրանքների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համար</w:t>
      </w:r>
      <w:r w:rsidRPr="007B2813">
        <w:rPr>
          <w:rFonts w:ascii="GHEA Mariam" w:eastAsia="Calibri" w:hAnsi="GHEA Mariam"/>
          <w:sz w:val="24"/>
          <w:szCs w:val="24"/>
          <w:lang w:val="hy-AM"/>
        </w:rPr>
        <w:t>.</w:t>
      </w:r>
    </w:p>
    <w:p w:rsidR="007B2813" w:rsidRDefault="007B2813" w:rsidP="007B2813">
      <w:pPr>
        <w:pStyle w:val="norm"/>
        <w:spacing w:line="360" w:lineRule="auto"/>
        <w:ind w:firstLine="706"/>
        <w:rPr>
          <w:rFonts w:eastAsia="Calibri"/>
          <w:lang w:val="hy-AM"/>
        </w:rPr>
      </w:pPr>
      <w:r w:rsidRPr="007B2813">
        <w:rPr>
          <w:rFonts w:ascii="GHEA Mariam" w:eastAsia="Calibri" w:hAnsi="GHEA Mariam"/>
          <w:sz w:val="24"/>
          <w:szCs w:val="24"/>
          <w:lang w:val="hy-AM"/>
        </w:rPr>
        <w:t xml:space="preserve">3)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պետական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եկամուտների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կոմիտեն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սույն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կետի</w:t>
      </w:r>
      <w:r w:rsidRPr="007B2813">
        <w:rPr>
          <w:rFonts w:ascii="GHEA Mariam" w:eastAsia="Calibri" w:hAnsi="GHEA Mariam"/>
          <w:sz w:val="24"/>
          <w:szCs w:val="24"/>
          <w:lang w:val="hy-AM"/>
        </w:rPr>
        <w:t xml:space="preserve"> 2-</w:t>
      </w:r>
      <w:r w:rsidRPr="007B2813">
        <w:rPr>
          <w:rFonts w:ascii="GHEA Mariam" w:eastAsia="Calibri" w:hAnsi="GHEA Mariam" w:cs="Arial"/>
          <w:sz w:val="24"/>
          <w:szCs w:val="24"/>
          <w:lang w:val="hy-AM"/>
        </w:rPr>
        <w:t>րդ</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ենթակետով</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սահմանված</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ժամկետի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ավարտի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օրվան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հաջորդող</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տասնօրյա</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ժամկետում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Հայաստանի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Հանրապետության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վարչապետի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աշխատա</w:t>
      </w:r>
      <w:r>
        <w:rPr>
          <w:rFonts w:ascii="GHEA Mariam" w:eastAsia="Calibri" w:hAnsi="GHEA Mariam" w:cs="Arial"/>
          <w:sz w:val="24"/>
          <w:szCs w:val="24"/>
          <w:lang w:val="hy-AM"/>
        </w:rPr>
        <w:softHyphen/>
      </w:r>
      <w:r w:rsidRPr="007B2813">
        <w:rPr>
          <w:rFonts w:ascii="GHEA Mariam" w:eastAsia="Calibri" w:hAnsi="GHEA Mariam" w:cs="Arial"/>
          <w:sz w:val="24"/>
          <w:szCs w:val="24"/>
          <w:lang w:val="hy-AM"/>
        </w:rPr>
        <w:t>կազմ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է</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ներկայացնում</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ծրագրի</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գնահատման</w:t>
      </w:r>
      <w:r w:rsidRPr="007B2813">
        <w:rPr>
          <w:rFonts w:ascii="GHEA Mariam" w:eastAsia="Calibri" w:hAnsi="GHEA Mariam"/>
          <w:sz w:val="24"/>
          <w:szCs w:val="24"/>
          <w:lang w:val="hy-AM"/>
        </w:rPr>
        <w:t xml:space="preserve"> </w:t>
      </w:r>
      <w:r w:rsidRPr="007B2813">
        <w:rPr>
          <w:rFonts w:ascii="GHEA Mariam" w:eastAsia="Calibri" w:hAnsi="GHEA Mariam" w:cs="Arial"/>
          <w:sz w:val="24"/>
          <w:szCs w:val="24"/>
          <w:lang w:val="hy-AM"/>
        </w:rPr>
        <w:t>արդյունքները։</w:t>
      </w:r>
    </w:p>
    <w:p w:rsidR="002649BC" w:rsidRPr="007B2813"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p>
    <w:sectPr w:rsidR="008C5D52" w:rsidRPr="00834F6C" w:rsidSect="00820DF2">
      <w:headerReference w:type="even" r:id="rId8"/>
      <w:footerReference w:type="even" r:id="rId9"/>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825" w:rsidRDefault="00327825">
      <w:r>
        <w:separator/>
      </w:r>
    </w:p>
  </w:endnote>
  <w:endnote w:type="continuationSeparator" w:id="0">
    <w:p w:rsidR="00327825" w:rsidRDefault="00327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C65A5B">
      <w:rPr>
        <w:noProof/>
        <w:sz w:val="18"/>
      </w:rPr>
      <w:t>voroshumKK313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825" w:rsidRDefault="00327825">
      <w:r>
        <w:separator/>
      </w:r>
    </w:p>
  </w:footnote>
  <w:footnote w:type="continuationSeparator" w:id="0">
    <w:p w:rsidR="00327825" w:rsidRDefault="003278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19"/>
  </w:num>
  <w:num w:numId="10">
    <w:abstractNumId w:val="9"/>
  </w:num>
  <w:num w:numId="11">
    <w:abstractNumId w:val="10"/>
  </w:num>
  <w:num w:numId="12">
    <w:abstractNumId w:val="6"/>
  </w:num>
  <w:num w:numId="13">
    <w:abstractNumId w:val="5"/>
  </w:num>
  <w:num w:numId="14">
    <w:abstractNumId w:val="14"/>
  </w:num>
  <w:num w:numId="15">
    <w:abstractNumId w:val="8"/>
  </w:num>
  <w:num w:numId="16">
    <w:abstractNumId w:val="17"/>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25"/>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3D14"/>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41"/>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813"/>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5B"/>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1C"/>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C5985"/>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2026-10-30T09:54:00Z</cp:lastPrinted>
  <dcterms:created xsi:type="dcterms:W3CDTF">2026-10-30T09:51:00Z</dcterms:created>
  <dcterms:modified xsi:type="dcterms:W3CDTF">2026-10-30T11:09:00Z</dcterms:modified>
</cp:coreProperties>
</file>