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B8A" w:rsidRPr="007821F7" w:rsidRDefault="00B86B8A" w:rsidP="00443A9F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443A9F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B86B8A" w:rsidRPr="003D7C85" w:rsidRDefault="00B86B8A" w:rsidP="00443A9F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B86B8A" w:rsidRDefault="00B86B8A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033B0A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1F225D" w:rsidRDefault="001F225D">
      <w:pPr>
        <w:pStyle w:val="mechtex"/>
        <w:rPr>
          <w:rFonts w:ascii="Sylfaen" w:hAnsi="Sylfaen"/>
          <w:lang w:val="hy-AM"/>
        </w:rPr>
      </w:pPr>
    </w:p>
    <w:p w:rsidR="00443A9F" w:rsidRDefault="00443A9F">
      <w:pPr>
        <w:pStyle w:val="mechtex"/>
        <w:rPr>
          <w:rFonts w:ascii="Sylfaen" w:hAnsi="Sylfaen"/>
          <w:lang w:val="hy-AM"/>
        </w:rPr>
      </w:pPr>
    </w:p>
    <w:tbl>
      <w:tblPr>
        <w:tblW w:w="9320" w:type="dxa"/>
        <w:tblInd w:w="3060" w:type="dxa"/>
        <w:tblLook w:val="04A0" w:firstRow="1" w:lastRow="0" w:firstColumn="1" w:lastColumn="0" w:noHBand="0" w:noVBand="1"/>
      </w:tblPr>
      <w:tblGrid>
        <w:gridCol w:w="3880"/>
        <w:gridCol w:w="5440"/>
      </w:tblGrid>
      <w:tr w:rsidR="00443A9F" w:rsidRPr="00033B0A" w:rsidTr="00443A9F">
        <w:trPr>
          <w:trHeight w:val="1545"/>
        </w:trPr>
        <w:tc>
          <w:tcPr>
            <w:tcW w:w="9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 ՄԱՍԻՆ» </w:t>
            </w:r>
            <w:r w:rsidRPr="00443A9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ՕՐԵՆՔԻ 2-ՐԴ ՀՈԴՎԱԾԻ ԱՂՅՈՒՍԱԿՈՒՄ ԿԱՏԱՐՎՈՂ ՓՈՓՈԽՈՒԹՅՈՒՆՆԵՐԸ  </w:t>
            </w:r>
          </w:p>
        </w:tc>
      </w:tr>
      <w:tr w:rsidR="00443A9F" w:rsidRPr="00033B0A" w:rsidTr="00443A9F">
        <w:trPr>
          <w:trHeight w:val="63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43A9F" w:rsidRPr="00443A9F" w:rsidTr="00443A9F">
        <w:trPr>
          <w:trHeight w:val="37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3A9F" w:rsidRPr="00443A9F" w:rsidRDefault="00443A9F" w:rsidP="00443A9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                              </w:t>
            </w:r>
            <w:r w:rsidR="003A5B26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                      </w:t>
            </w:r>
            <w: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 </w:t>
            </w:r>
            <w:r w:rsidRPr="00443A9F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443A9F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443A9F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43A9F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443A9F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443A9F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  <w:r w:rsidRPr="00443A9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43A9F" w:rsidRPr="00443A9F" w:rsidTr="00443A9F">
        <w:trPr>
          <w:trHeight w:val="159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3A9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3A9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43A9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(գումարների ավելացումը նշված է դրական նշանով)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443A9F" w:rsidRPr="00443A9F" w:rsidTr="00443A9F">
        <w:trPr>
          <w:trHeight w:val="34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443A9F" w:rsidRDefault="00443A9F" w:rsidP="00443A9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3A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1.  Եկամուտների գծով</w:t>
            </w:r>
          </w:p>
        </w:tc>
        <w:tc>
          <w:tcPr>
            <w:tcW w:w="5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3A9F">
              <w:rPr>
                <w:rFonts w:ascii="GHEA Mariam" w:hAnsi="GHEA Mariam"/>
                <w:sz w:val="24"/>
                <w:szCs w:val="24"/>
                <w:lang w:eastAsia="en-US"/>
              </w:rPr>
              <w:t>39,750.0</w:t>
            </w:r>
          </w:p>
        </w:tc>
      </w:tr>
      <w:tr w:rsidR="00443A9F" w:rsidRPr="00443A9F" w:rsidTr="00443A9F">
        <w:trPr>
          <w:trHeight w:val="3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443A9F" w:rsidRDefault="00443A9F" w:rsidP="00443A9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3A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  Ծախսերի գծով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3A9F">
              <w:rPr>
                <w:rFonts w:ascii="GHEA Mariam" w:hAnsi="GHEA Mariam"/>
                <w:sz w:val="24"/>
                <w:szCs w:val="24"/>
                <w:lang w:eastAsia="en-US"/>
              </w:rPr>
              <w:t>39,750.0</w:t>
            </w:r>
          </w:p>
        </w:tc>
      </w:tr>
      <w:tr w:rsidR="00443A9F" w:rsidRPr="00443A9F" w:rsidTr="00443A9F">
        <w:trPr>
          <w:trHeight w:val="3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443A9F" w:rsidRDefault="00443A9F" w:rsidP="00443A9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3A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3. Դեֆիցիտը (պակասուրդը)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43A9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</w:tbl>
    <w:p w:rsidR="00443A9F" w:rsidRDefault="00443A9F">
      <w:pPr>
        <w:pStyle w:val="mechtex"/>
        <w:rPr>
          <w:rFonts w:ascii="Sylfaen" w:hAnsi="Sylfaen"/>
          <w:lang w:val="hy-AM"/>
        </w:rPr>
      </w:pPr>
    </w:p>
    <w:p w:rsidR="00443A9F" w:rsidRDefault="00443A9F">
      <w:pPr>
        <w:pStyle w:val="mechtex"/>
        <w:rPr>
          <w:rFonts w:ascii="Sylfaen" w:hAnsi="Sylfaen"/>
          <w:lang w:val="hy-AM"/>
        </w:rPr>
      </w:pPr>
    </w:p>
    <w:p w:rsidR="00443A9F" w:rsidRDefault="00443A9F">
      <w:pPr>
        <w:pStyle w:val="mechtex"/>
        <w:rPr>
          <w:rFonts w:ascii="Sylfaen" w:hAnsi="Sylfaen"/>
          <w:lang w:val="hy-AM"/>
        </w:rPr>
      </w:pPr>
    </w:p>
    <w:p w:rsidR="00443A9F" w:rsidRDefault="00443A9F">
      <w:pPr>
        <w:pStyle w:val="mechtex"/>
        <w:rPr>
          <w:rFonts w:ascii="Sylfaen" w:hAnsi="Sylfaen"/>
          <w:lang w:val="hy-AM"/>
        </w:rPr>
      </w:pPr>
    </w:p>
    <w:p w:rsidR="00443A9F" w:rsidRPr="003A20D2" w:rsidRDefault="00443A9F" w:rsidP="00443A9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43A9F" w:rsidRPr="003A20D2" w:rsidRDefault="00443A9F" w:rsidP="00443A9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43A9F" w:rsidRDefault="00443A9F" w:rsidP="00443A9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443A9F" w:rsidSect="00B86B8A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443A9F" w:rsidRPr="007821F7" w:rsidRDefault="00443A9F" w:rsidP="00443A9F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443A9F" w:rsidRPr="003D7C85" w:rsidRDefault="00443A9F" w:rsidP="00443A9F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79577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033B0A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="0079577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420" w:type="dxa"/>
        <w:tblInd w:w="1080" w:type="dxa"/>
        <w:tblLook w:val="04A0" w:firstRow="1" w:lastRow="0" w:firstColumn="1" w:lastColumn="0" w:noHBand="0" w:noVBand="1"/>
      </w:tblPr>
      <w:tblGrid>
        <w:gridCol w:w="8640"/>
        <w:gridCol w:w="4780"/>
      </w:tblGrid>
      <w:tr w:rsidR="00443A9F" w:rsidRPr="00033B0A" w:rsidTr="00443A9F">
        <w:trPr>
          <w:trHeight w:val="1350"/>
        </w:trPr>
        <w:tc>
          <w:tcPr>
            <w:tcW w:w="13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43A9F" w:rsidRDefault="00443A9F" w:rsidP="00443A9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443A9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ՕՐԵՆՔԻ 6-ՐԴ </w:t>
            </w:r>
          </w:p>
          <w:p w:rsidR="00443A9F" w:rsidRDefault="00443A9F" w:rsidP="00443A9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ՀՈԴՎԱԾԻ </w:t>
            </w:r>
            <w:r w:rsidRPr="00443A9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ԱՂՅՈՒՍԱԿՈՒՄ ԵՎ ՀԱՅԱՍՏԱՆԻ ՀԱՆՐԱՊԵՏՈՒԹՅԱՆ ԿԱՌԱՎԱՐՈՒԹՅ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ԱՆ 2025 ԹՎԱԿԱՆԻ</w:t>
            </w:r>
          </w:p>
          <w:p w:rsidR="00443A9F" w:rsidRPr="00443A9F" w:rsidRDefault="00443A9F" w:rsidP="00443A9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ԴԵԿՏԵՄԲԵՐԻ 25-Ի </w:t>
            </w:r>
            <w:r w:rsidRPr="00443A9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1910-Ն ՈՐՈՇՄԱՆ N 2 ՀԱՎԵԼՎԱԾՈՒՄ ԿԱՏԱՐՎՈՂ ՓՈՓՈԽՈՒԹՅՈՒՆԸ</w:t>
            </w:r>
          </w:p>
        </w:tc>
      </w:tr>
      <w:tr w:rsidR="00443A9F" w:rsidRPr="00033B0A" w:rsidTr="00443A9F">
        <w:trPr>
          <w:trHeight w:val="270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3A9F" w:rsidRPr="00443A9F" w:rsidRDefault="00443A9F" w:rsidP="00443A9F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43A9F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3A9F" w:rsidRPr="00443A9F" w:rsidRDefault="00443A9F" w:rsidP="00443A9F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43A9F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443A9F" w:rsidRPr="00443A9F" w:rsidTr="00443A9F">
        <w:trPr>
          <w:trHeight w:val="345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43A9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43A9F" w:rsidRPr="00443A9F" w:rsidRDefault="00CD5D72" w:rsidP="00443A9F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                                         </w:t>
            </w:r>
            <w:r w:rsidR="00443A9F" w:rsidRPr="00443A9F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="00443A9F" w:rsidRPr="00443A9F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="00443A9F" w:rsidRPr="00443A9F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="00443A9F" w:rsidRPr="00443A9F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="00443A9F" w:rsidRPr="00443A9F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="00443A9F" w:rsidRPr="00443A9F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  <w:r w:rsidR="00443A9F" w:rsidRPr="00443A9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443A9F" w:rsidRPr="00443A9F" w:rsidTr="00443A9F">
        <w:trPr>
          <w:trHeight w:val="705"/>
        </w:trPr>
        <w:tc>
          <w:tcPr>
            <w:tcW w:w="8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3A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Եկամտատեսակ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3A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443A9F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Ցուցանիշների</w:t>
            </w:r>
            <w:r w:rsidRPr="00443A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3A9F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փոփոխությունը</w:t>
            </w:r>
          </w:p>
        </w:tc>
      </w:tr>
      <w:tr w:rsidR="00443A9F" w:rsidRPr="00443A9F" w:rsidTr="00443A9F">
        <w:trPr>
          <w:trHeight w:val="735"/>
        </w:trPr>
        <w:tc>
          <w:tcPr>
            <w:tcW w:w="8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A9F" w:rsidRPr="00443A9F" w:rsidRDefault="00443A9F" w:rsidP="00443A9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443A9F" w:rsidRDefault="006E4D7B" w:rsidP="00443A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(գումարների </w:t>
            </w:r>
            <w:r w:rsidR="00443A9F" w:rsidRPr="00443A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ավելացումը նշված է դրական նշանով)</w:t>
            </w:r>
          </w:p>
        </w:tc>
      </w:tr>
      <w:tr w:rsidR="00443A9F" w:rsidRPr="00443A9F" w:rsidTr="00443A9F">
        <w:trPr>
          <w:trHeight w:val="330"/>
        </w:trPr>
        <w:tc>
          <w:tcPr>
            <w:tcW w:w="8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A9F" w:rsidRPr="00443A9F" w:rsidRDefault="00443A9F" w:rsidP="00443A9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443A9F" w:rsidRDefault="006E4D7B" w:rsidP="00443A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տ</w:t>
            </w:r>
            <w:r w:rsidR="00443A9F" w:rsidRPr="00443A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443A9F" w:rsidRPr="00443A9F" w:rsidTr="00443A9F">
        <w:trPr>
          <w:trHeight w:val="330"/>
        </w:trPr>
        <w:tc>
          <w:tcPr>
            <w:tcW w:w="8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3A9F" w:rsidRPr="00443A9F" w:rsidRDefault="00443A9F" w:rsidP="00443A9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443A9F" w:rsidRDefault="00443A9F" w:rsidP="00443A9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43A9F" w:rsidRPr="00443A9F" w:rsidTr="00443A9F">
        <w:trPr>
          <w:trHeight w:val="480"/>
        </w:trPr>
        <w:tc>
          <w:tcPr>
            <w:tcW w:w="8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3A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3A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39,750.0</w:t>
            </w:r>
          </w:p>
        </w:tc>
      </w:tr>
      <w:tr w:rsidR="00443A9F" w:rsidRPr="00443A9F" w:rsidTr="00443A9F">
        <w:trPr>
          <w:trHeight w:val="345"/>
        </w:trPr>
        <w:tc>
          <w:tcPr>
            <w:tcW w:w="8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3A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3A9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43A9F" w:rsidRPr="00443A9F" w:rsidTr="00443A9F">
        <w:trPr>
          <w:trHeight w:val="345"/>
        </w:trPr>
        <w:tc>
          <w:tcPr>
            <w:tcW w:w="8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3A9F" w:rsidRPr="00443A9F" w:rsidRDefault="00443A9F" w:rsidP="00443A9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3A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Հարկային եկամուտներ և պետական տուրքեր</w:t>
            </w:r>
          </w:p>
        </w:tc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443A9F" w:rsidRDefault="00443A9F" w:rsidP="00443A9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43A9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39,750.0</w:t>
            </w:r>
          </w:p>
        </w:tc>
      </w:tr>
    </w:tbl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Pr="003A20D2" w:rsidRDefault="00443A9F" w:rsidP="00443A9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43A9F" w:rsidRPr="003A20D2" w:rsidRDefault="00443A9F" w:rsidP="00443A9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43A9F" w:rsidRDefault="00443A9F" w:rsidP="00443A9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443A9F" w:rsidSect="00B86B8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443A9F" w:rsidRPr="007821F7" w:rsidRDefault="00443A9F" w:rsidP="00443A9F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443A9F" w:rsidRPr="003D7C85" w:rsidRDefault="00443A9F" w:rsidP="00443A9F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033B0A"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443A9F">
        <w:rPr>
          <w:rFonts w:ascii="GHEA Mariam" w:hAnsi="GHEA Mariam"/>
          <w:spacing w:val="-2"/>
          <w:sz w:val="24"/>
          <w:szCs w:val="24"/>
          <w:lang w:val="hy-AM"/>
        </w:rPr>
        <w:t xml:space="preserve">«ՀԱՅԱՍՏԱՆԻ ՀԱՆՐԱՊԵՏՈՒԹՅԱՆ 2026 ԹՎԱԿԱՆԻ ՊԵՏԱԿԱՆ ԲՅՈՒՋԵԻ ՄԱՍԻՆ» ՕՐԵՆՔԻ N 1 ՀԱՎԵԼՎԱԾԻ  </w:t>
      </w:r>
    </w:p>
    <w:p w:rsidR="00307CD2" w:rsidRDefault="00443A9F" w:rsidP="00443A9F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443A9F">
        <w:rPr>
          <w:rFonts w:ascii="GHEA Mariam" w:hAnsi="GHEA Mariam"/>
          <w:spacing w:val="-2"/>
          <w:sz w:val="24"/>
          <w:szCs w:val="24"/>
          <w:lang w:val="hy-AM"/>
        </w:rPr>
        <w:t>N 2 ԱՂՅՈՒՍԱԿՈՒՄ ԵՎ ՀԱՅԱՍՏԱՆԻ ՀԱՆՐԱՊԵՏՈՒԹՅԱՆ ԿԱՌԱՎԱՐՈՒԹՅԱՆ 2025 ԹՎԱԿԱՆԻ ԴԵԿՏԵՄԲԵՐԻ 25-Ի</w:t>
      </w:r>
    </w:p>
    <w:p w:rsidR="00443A9F" w:rsidRPr="00443A9F" w:rsidRDefault="00443A9F" w:rsidP="00443A9F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443A9F">
        <w:rPr>
          <w:rFonts w:ascii="GHEA Mariam" w:hAnsi="GHEA Mariam"/>
          <w:spacing w:val="-2"/>
          <w:sz w:val="24"/>
          <w:szCs w:val="24"/>
          <w:lang w:val="hy-AM"/>
        </w:rPr>
        <w:t xml:space="preserve"> N 1910-Ն ՈՐՈՇՄԱՆ N 5 ՀԱՎԵԼՎԱԾԻ N</w:t>
      </w:r>
      <w:r w:rsidR="00307CD2">
        <w:rPr>
          <w:rFonts w:ascii="GHEA Mariam" w:hAnsi="GHEA Mariam"/>
          <w:spacing w:val="-2"/>
          <w:sz w:val="24"/>
          <w:szCs w:val="24"/>
          <w:lang w:val="hy-AM"/>
        </w:rPr>
        <w:t xml:space="preserve"> 1 ԱՂՅՈՒՍԱԿՈՒՄ</w:t>
      </w:r>
      <w:r w:rsidRPr="00443A9F">
        <w:rPr>
          <w:rFonts w:ascii="GHEA Mariam" w:hAnsi="GHEA Mariam"/>
          <w:spacing w:val="-2"/>
          <w:sz w:val="24"/>
          <w:szCs w:val="24"/>
          <w:lang w:val="hy-AM"/>
        </w:rPr>
        <w:t xml:space="preserve"> ԿԱՏԱՐՎՈՂ ՓՈՓՈԽՈՒԹՅՈՒՆԸ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307CD2" w:rsidP="00443A9F">
      <w:pPr>
        <w:pStyle w:val="mechtex"/>
        <w:tabs>
          <w:tab w:val="left" w:pos="13027"/>
        </w:tabs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443A9F" w:rsidRPr="00443A9F">
        <w:rPr>
          <w:rFonts w:ascii="GHEA Mariam" w:hAnsi="GHEA Mariam" w:cs="Calibri"/>
          <w:i/>
          <w:color w:val="000000"/>
          <w:spacing w:val="-2"/>
          <w:szCs w:val="22"/>
          <w:lang w:val="hy-AM" w:eastAsia="en-US"/>
        </w:rPr>
        <w:t>(հազ</w:t>
      </w:r>
      <w:r w:rsidR="00443A9F" w:rsidRPr="00443A9F">
        <w:rPr>
          <w:rFonts w:ascii="Tahoma" w:hAnsi="Tahoma" w:cs="Tahoma"/>
          <w:i/>
          <w:color w:val="000000"/>
          <w:spacing w:val="-2"/>
          <w:szCs w:val="22"/>
          <w:lang w:val="hy-AM" w:eastAsia="en-US"/>
        </w:rPr>
        <w:t>․</w:t>
      </w:r>
      <w:r w:rsidR="00443A9F" w:rsidRPr="00443A9F">
        <w:rPr>
          <w:rFonts w:ascii="GHEA Mariam" w:hAnsi="GHEA Mariam" w:cs="Calibri"/>
          <w:i/>
          <w:color w:val="000000"/>
          <w:spacing w:val="-2"/>
          <w:szCs w:val="22"/>
          <w:lang w:val="hy-AM" w:eastAsia="en-US"/>
        </w:rPr>
        <w:t xml:space="preserve"> </w:t>
      </w:r>
      <w:r w:rsidR="00443A9F" w:rsidRPr="00443A9F">
        <w:rPr>
          <w:rFonts w:ascii="GHEA Mariam" w:hAnsi="GHEA Mariam" w:cs="GHEA Mariam"/>
          <w:i/>
          <w:color w:val="000000"/>
          <w:spacing w:val="-2"/>
          <w:szCs w:val="22"/>
          <w:lang w:val="hy-AM" w:eastAsia="en-US"/>
        </w:rPr>
        <w:t>դրամ</w:t>
      </w:r>
      <w:r w:rsidR="00443A9F" w:rsidRPr="00443A9F">
        <w:rPr>
          <w:rFonts w:ascii="GHEA Mariam" w:hAnsi="GHEA Mariam" w:cs="Calibri"/>
          <w:i/>
          <w:color w:val="000000"/>
          <w:spacing w:val="-2"/>
          <w:szCs w:val="22"/>
          <w:lang w:val="hy-AM" w:eastAsia="en-US"/>
        </w:rPr>
        <w:t>)</w:t>
      </w:r>
      <w:r w:rsidR="00443A9F" w:rsidRPr="00443A9F">
        <w:rPr>
          <w:rFonts w:ascii="Calibri" w:hAnsi="Calibri" w:cs="Calibri"/>
          <w:i/>
          <w:color w:val="000000"/>
          <w:spacing w:val="-2"/>
          <w:szCs w:val="22"/>
          <w:lang w:val="hy-AM" w:eastAsia="en-US"/>
        </w:rPr>
        <w:t> </w:t>
      </w:r>
    </w:p>
    <w:tbl>
      <w:tblPr>
        <w:tblW w:w="14310" w:type="dxa"/>
        <w:tblInd w:w="4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"/>
        <w:gridCol w:w="775"/>
        <w:gridCol w:w="1265"/>
        <w:gridCol w:w="2440"/>
        <w:gridCol w:w="2877"/>
        <w:gridCol w:w="3334"/>
        <w:gridCol w:w="2779"/>
      </w:tblGrid>
      <w:tr w:rsidR="00443A9F" w:rsidRPr="00307CD2" w:rsidTr="00975A5B">
        <w:trPr>
          <w:trHeight w:val="1395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3A9F" w:rsidRPr="00307CD2" w:rsidRDefault="00443A9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>ԲԳԿ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3A9F" w:rsidRPr="00307CD2" w:rsidRDefault="00443A9F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 xml:space="preserve"> Ծրագրային դասիչը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7CD2" w:rsidRDefault="00443A9F" w:rsidP="00443A9F">
            <w:pPr>
              <w:tabs>
                <w:tab w:val="left" w:pos="3766"/>
              </w:tabs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 xml:space="preserve"> ԲԳԿ/</w:t>
            </w:r>
          </w:p>
          <w:p w:rsidR="00443A9F" w:rsidRPr="00307CD2" w:rsidRDefault="00307CD2" w:rsidP="00443A9F">
            <w:pPr>
              <w:tabs>
                <w:tab w:val="left" w:pos="3766"/>
              </w:tabs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>
              <w:rPr>
                <w:rFonts w:ascii="GHEA Mariam" w:hAnsi="GHEA Mariam"/>
                <w:bCs/>
                <w:sz w:val="22"/>
                <w:szCs w:val="22"/>
              </w:rPr>
              <w:t>Ծրագրի</w:t>
            </w:r>
            <w:r w:rsidR="00443A9F" w:rsidRPr="00307CD2">
              <w:rPr>
                <w:rFonts w:ascii="GHEA Mariam" w:hAnsi="GHEA Mariam"/>
                <w:bCs/>
                <w:sz w:val="22"/>
                <w:szCs w:val="22"/>
              </w:rPr>
              <w:t>/միջոցառման անվանումը</w:t>
            </w:r>
          </w:p>
        </w:tc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7CD2" w:rsidRDefault="00443A9F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 xml:space="preserve"> Ծրագրի նպատակը/</w:t>
            </w:r>
          </w:p>
          <w:p w:rsidR="00443A9F" w:rsidRPr="00307CD2" w:rsidRDefault="00443A9F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>Միջոցառման նկարագրությունը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7CD2" w:rsidRDefault="00443A9F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 xml:space="preserve"> Վերջնական արդյունքի նկարագրությունը/</w:t>
            </w:r>
          </w:p>
          <w:p w:rsidR="00443A9F" w:rsidRPr="00307CD2" w:rsidRDefault="00443A9F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>Միջոցառման տեսակը</w:t>
            </w:r>
          </w:p>
        </w:tc>
        <w:tc>
          <w:tcPr>
            <w:tcW w:w="2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3A9F" w:rsidRPr="00307CD2" w:rsidRDefault="00443A9F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 xml:space="preserve"> Ցուցանիշների փոփոխությունը (ավելացումները նշված են դրական նշանով)</w:t>
            </w:r>
          </w:p>
        </w:tc>
      </w:tr>
      <w:tr w:rsidR="00443A9F" w:rsidRPr="00307CD2" w:rsidTr="00975A5B">
        <w:trPr>
          <w:cantSplit/>
          <w:trHeight w:val="15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43A9F" w:rsidRPr="00307CD2" w:rsidRDefault="00307CD2" w:rsidP="00307CD2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>ծրագիր</w:t>
            </w:r>
            <w:r>
              <w:rPr>
                <w:rFonts w:ascii="GHEA Mariam" w:hAnsi="GHEA Mariam"/>
                <w:bCs/>
                <w:sz w:val="22"/>
                <w:szCs w:val="22"/>
                <w:lang w:val="hy-AM"/>
              </w:rPr>
              <w:t>ը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43A9F" w:rsidRPr="00307CD2" w:rsidRDefault="00307CD2" w:rsidP="00307CD2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>միջոցառում</w:t>
            </w:r>
            <w:r>
              <w:rPr>
                <w:rFonts w:ascii="GHEA Mariam" w:hAnsi="GHEA Mariam"/>
                <w:bCs/>
                <w:sz w:val="22"/>
                <w:szCs w:val="22"/>
                <w:lang w:val="hy-AM"/>
              </w:rPr>
              <w:t>ը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r w:rsidR="00307CD2">
              <w:rPr>
                <w:rFonts w:ascii="GHEA Mariam" w:hAnsi="GHEA Mariam"/>
                <w:bCs/>
                <w:sz w:val="22"/>
                <w:szCs w:val="22"/>
                <w:lang w:val="hy-AM"/>
              </w:rPr>
              <w:t>տ</w:t>
            </w:r>
            <w:r w:rsidRPr="00307CD2">
              <w:rPr>
                <w:rFonts w:ascii="GHEA Mariam" w:hAnsi="GHEA Mariam"/>
                <w:bCs/>
                <w:sz w:val="22"/>
                <w:szCs w:val="22"/>
              </w:rPr>
              <w:t>արի</w:t>
            </w:r>
          </w:p>
        </w:tc>
      </w:tr>
      <w:tr w:rsidR="00443A9F" w:rsidRPr="00307CD2" w:rsidTr="00975A5B">
        <w:trPr>
          <w:trHeight w:val="345"/>
        </w:trPr>
        <w:tc>
          <w:tcPr>
            <w:tcW w:w="11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>ԸՆԴԱՄԵՆԸ</w:t>
            </w:r>
          </w:p>
        </w:tc>
        <w:tc>
          <w:tcPr>
            <w:tcW w:w="2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>39,750.0</w:t>
            </w:r>
          </w:p>
        </w:tc>
      </w:tr>
      <w:tr w:rsidR="00443A9F" w:rsidRPr="00307CD2" w:rsidTr="00975A5B">
        <w:trPr>
          <w:trHeight w:val="345"/>
        </w:trPr>
        <w:tc>
          <w:tcPr>
            <w:tcW w:w="11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307CD2">
            <w:pPr>
              <w:rPr>
                <w:rFonts w:ascii="GHEA Mariam" w:hAnsi="GHEA Mariam"/>
                <w:bCs/>
                <w:sz w:val="22"/>
                <w:szCs w:val="22"/>
              </w:rPr>
            </w:pPr>
            <w:r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r w:rsidR="00443A9F" w:rsidRPr="00307CD2">
              <w:rPr>
                <w:rFonts w:ascii="GHEA Mariam" w:hAnsi="GHEA Mariam"/>
                <w:bCs/>
                <w:sz w:val="22"/>
                <w:szCs w:val="22"/>
              </w:rPr>
              <w:t>արդարադատության նախարարություն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>39,750.0</w:t>
            </w:r>
          </w:p>
        </w:tc>
      </w:tr>
      <w:tr w:rsidR="00443A9F" w:rsidRPr="00307CD2" w:rsidTr="00975A5B">
        <w:trPr>
          <w:trHeight w:val="172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>
            <w:pPr>
              <w:rPr>
                <w:rFonts w:ascii="GHEA Mariam" w:hAnsi="GHEA Mariam"/>
                <w:sz w:val="22"/>
                <w:szCs w:val="22"/>
              </w:rPr>
            </w:pPr>
            <w:r w:rsidRPr="00307CD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>1093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>
            <w:pPr>
              <w:rPr>
                <w:rFonts w:ascii="GHEA Mariam" w:hAnsi="GHEA Mariam"/>
                <w:sz w:val="22"/>
                <w:szCs w:val="22"/>
              </w:rPr>
            </w:pPr>
            <w:r w:rsidRPr="00307CD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>Դատական և հանրային պաշտպանություն</w:t>
            </w:r>
          </w:p>
        </w:tc>
        <w:tc>
          <w:tcPr>
            <w:tcW w:w="2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>Իրավունքի պաշտպանության հասանելիության և օբյեկտիվության ապահովում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>Հանրային պաշտպանի ծառայությունների հասցեականության և  դատական գործընթացներին աջակցության ապահովում</w:t>
            </w:r>
          </w:p>
        </w:tc>
        <w:tc>
          <w:tcPr>
            <w:tcW w:w="2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307CD2">
              <w:rPr>
                <w:rFonts w:ascii="GHEA Mariam" w:hAnsi="GHEA Mariam"/>
                <w:bCs/>
                <w:sz w:val="22"/>
                <w:szCs w:val="22"/>
              </w:rPr>
              <w:t>39,750.0</w:t>
            </w:r>
          </w:p>
        </w:tc>
      </w:tr>
      <w:tr w:rsidR="00443A9F" w:rsidRPr="00307CD2" w:rsidTr="00975A5B">
        <w:trPr>
          <w:trHeight w:val="138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>
            <w:pPr>
              <w:rPr>
                <w:rFonts w:ascii="GHEA Mariam" w:hAnsi="GHEA Mariam"/>
                <w:sz w:val="22"/>
                <w:szCs w:val="22"/>
              </w:rPr>
            </w:pPr>
            <w:r w:rsidRPr="00307CD2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>
            <w:pPr>
              <w:rPr>
                <w:rFonts w:ascii="GHEA Mariam" w:hAnsi="GHEA Mariam"/>
                <w:sz w:val="22"/>
                <w:szCs w:val="22"/>
              </w:rPr>
            </w:pPr>
            <w:r w:rsidRPr="00307CD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07CD2">
              <w:rPr>
                <w:rFonts w:ascii="GHEA Mariam" w:hAnsi="GHEA Mariam"/>
                <w:sz w:val="22"/>
                <w:szCs w:val="22"/>
              </w:rPr>
              <w:t>1093 - 11002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>
            <w:pPr>
              <w:rPr>
                <w:rFonts w:ascii="GHEA Mariam" w:hAnsi="GHEA Mariam"/>
                <w:sz w:val="22"/>
                <w:szCs w:val="22"/>
              </w:rPr>
            </w:pPr>
            <w:r w:rsidRPr="00307CD2">
              <w:rPr>
                <w:rFonts w:ascii="GHEA Mariam" w:hAnsi="GHEA Mariam"/>
                <w:sz w:val="22"/>
                <w:szCs w:val="22"/>
              </w:rPr>
              <w:t>Սնանկության գործերով կառավարչական ծառայությունների ձեռքբերում</w:t>
            </w:r>
          </w:p>
        </w:tc>
        <w:tc>
          <w:tcPr>
            <w:tcW w:w="2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>
            <w:pPr>
              <w:rPr>
                <w:rFonts w:ascii="GHEA Mariam" w:hAnsi="GHEA Mariam"/>
                <w:sz w:val="22"/>
                <w:szCs w:val="22"/>
              </w:rPr>
            </w:pPr>
            <w:r w:rsidRPr="00307CD2">
              <w:rPr>
                <w:rFonts w:ascii="GHEA Mariam" w:hAnsi="GHEA Mariam"/>
                <w:sz w:val="22"/>
                <w:szCs w:val="22"/>
              </w:rPr>
              <w:t>Օրենսդրությամբ (օրենքներով և կառավարության որոշումներով) նախատեսված օժանդակություն և փոխհատուցումներ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>
            <w:pPr>
              <w:rPr>
                <w:rFonts w:ascii="GHEA Mariam" w:hAnsi="GHEA Mariam"/>
                <w:sz w:val="22"/>
                <w:szCs w:val="22"/>
              </w:rPr>
            </w:pPr>
            <w:r w:rsidRPr="00307CD2">
              <w:rPr>
                <w:rFonts w:ascii="GHEA Mariam" w:hAnsi="GHEA Mariam"/>
                <w:sz w:val="22"/>
                <w:szCs w:val="22"/>
              </w:rPr>
              <w:t>Ծառայությունների մատուցում</w:t>
            </w:r>
          </w:p>
        </w:tc>
        <w:tc>
          <w:tcPr>
            <w:tcW w:w="2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07CD2">
              <w:rPr>
                <w:rFonts w:ascii="GHEA Mariam" w:hAnsi="GHEA Mariam"/>
                <w:sz w:val="22"/>
                <w:szCs w:val="22"/>
              </w:rPr>
              <w:t>39,750.0</w:t>
            </w:r>
          </w:p>
        </w:tc>
      </w:tr>
    </w:tbl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Pr="003A20D2" w:rsidRDefault="00443A9F" w:rsidP="0011790D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43A9F" w:rsidRPr="003A20D2" w:rsidRDefault="00443A9F" w:rsidP="0011790D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43A9F" w:rsidRDefault="00443A9F" w:rsidP="0011790D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443A9F" w:rsidSect="00B86B8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443A9F" w:rsidRPr="007821F7" w:rsidRDefault="00443A9F" w:rsidP="00443A9F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443A9F" w:rsidRPr="003D7C85" w:rsidRDefault="00443A9F" w:rsidP="00443A9F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79577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033B0A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184" w:type="dxa"/>
        <w:tblInd w:w="720" w:type="dxa"/>
        <w:tblLook w:val="04A0" w:firstRow="1" w:lastRow="0" w:firstColumn="1" w:lastColumn="0" w:noHBand="0" w:noVBand="1"/>
      </w:tblPr>
      <w:tblGrid>
        <w:gridCol w:w="630"/>
        <w:gridCol w:w="630"/>
        <w:gridCol w:w="554"/>
        <w:gridCol w:w="10"/>
        <w:gridCol w:w="696"/>
        <w:gridCol w:w="810"/>
        <w:gridCol w:w="7650"/>
        <w:gridCol w:w="2174"/>
        <w:gridCol w:w="30"/>
      </w:tblGrid>
      <w:tr w:rsidR="00443A9F" w:rsidRPr="00033B0A" w:rsidTr="00307CD2">
        <w:trPr>
          <w:trHeight w:val="705"/>
        </w:trPr>
        <w:tc>
          <w:tcPr>
            <w:tcW w:w="1318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3A9F" w:rsidRPr="00307CD2" w:rsidRDefault="00443A9F" w:rsidP="00985B8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07CD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  <w:r w:rsidR="00307CD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307CD2" w:rsidRPr="00307CD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</w:t>
            </w:r>
            <w:r w:rsidR="00307CD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3 ԵՎ</w:t>
            </w:r>
            <w:r w:rsidRPr="00307CD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4 ՀԱՎԵԼՎԱԾՆԵՐՈՒՄ ԿԱՏԱՐՎՈՂ ՓՈՓՈԽՈՒԹՅՈՒՆԸ </w:t>
            </w:r>
          </w:p>
        </w:tc>
      </w:tr>
      <w:tr w:rsidR="00443A9F" w:rsidRPr="00443A9F" w:rsidTr="00307CD2">
        <w:trPr>
          <w:gridAfter w:val="1"/>
          <w:wAfter w:w="30" w:type="dxa"/>
          <w:trHeight w:val="540"/>
        </w:trPr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43A9F" w:rsidRPr="00443A9F" w:rsidRDefault="00443A9F" w:rsidP="00443A9F">
            <w:pPr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43A9F" w:rsidRPr="00443A9F" w:rsidRDefault="00443A9F" w:rsidP="00443A9F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43A9F" w:rsidRPr="00443A9F" w:rsidRDefault="00443A9F" w:rsidP="00443A9F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43A9F" w:rsidRPr="00443A9F" w:rsidRDefault="00443A9F" w:rsidP="00443A9F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43A9F" w:rsidRPr="00443A9F" w:rsidRDefault="00443A9F" w:rsidP="00443A9F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43A9F" w:rsidRPr="00443A9F" w:rsidRDefault="00443A9F" w:rsidP="00443A9F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07CD2" w:rsidRDefault="00307CD2" w:rsidP="00443A9F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</w:pPr>
          </w:p>
          <w:p w:rsidR="00307CD2" w:rsidRDefault="00307CD2" w:rsidP="00443A9F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</w:pPr>
          </w:p>
          <w:p w:rsidR="00443A9F" w:rsidRPr="00443A9F" w:rsidRDefault="00307CD2" w:rsidP="00443A9F">
            <w:pPr>
              <w:jc w:val="center"/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CD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307CD2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307CD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307CD2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307CD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307CD2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  <w:r w:rsidR="00443A9F" w:rsidRPr="00443A9F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43A9F" w:rsidRPr="00443A9F" w:rsidTr="00307CD2">
        <w:trPr>
          <w:gridAfter w:val="1"/>
          <w:wAfter w:w="30" w:type="dxa"/>
          <w:trHeight w:val="1025"/>
        </w:trPr>
        <w:tc>
          <w:tcPr>
            <w:tcW w:w="18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>Գործառական դասիչը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>Ծրագրային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443A9F" w:rsidRPr="00443A9F" w:rsidTr="00307CD2">
        <w:trPr>
          <w:gridAfter w:val="1"/>
          <w:wAfter w:w="30" w:type="dxa"/>
          <w:cantSplit/>
          <w:trHeight w:val="113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443A9F" w:rsidRPr="00307CD2" w:rsidRDefault="00307CD2" w:rsidP="00307CD2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 xml:space="preserve"> բաժին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307CD2" w:rsidRDefault="00307CD2" w:rsidP="00307CD2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 xml:space="preserve"> խումբ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443A9F" w:rsidRPr="00307CD2" w:rsidRDefault="00307CD2" w:rsidP="00307CD2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 xml:space="preserve"> դաս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307CD2" w:rsidRDefault="00307CD2" w:rsidP="00307CD2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443A9F" w:rsidRPr="00307CD2" w:rsidRDefault="00307CD2" w:rsidP="00307CD2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 w:eastAsia="en-US"/>
              </w:rPr>
              <w:t>մ</w:t>
            </w:r>
            <w:r w:rsidRPr="00307CD2">
              <w:rPr>
                <w:rFonts w:ascii="GHEA Mariam" w:hAnsi="GHEA Mariam"/>
                <w:color w:val="000000"/>
                <w:lang w:eastAsia="en-US"/>
              </w:rPr>
              <w:t>իջոցա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–</w:t>
            </w:r>
            <w:r w:rsidRPr="00307CD2">
              <w:rPr>
                <w:rFonts w:ascii="GHEA Mariam" w:hAnsi="GHEA Mariam"/>
                <w:color w:val="000000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</w:t>
            </w:r>
            <w:r w:rsidR="00307CD2">
              <w:rPr>
                <w:rFonts w:ascii="GHEA Mariam" w:hAnsi="GHEA Mariam"/>
                <w:lang w:val="hy-AM" w:eastAsia="en-US"/>
              </w:rPr>
              <w:t>տ</w:t>
            </w:r>
            <w:r w:rsidRPr="00307CD2">
              <w:rPr>
                <w:rFonts w:ascii="GHEA Mariam" w:hAnsi="GHEA Mariam"/>
                <w:lang w:eastAsia="en-US"/>
              </w:rPr>
              <w:t>արի</w:t>
            </w: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ԸՆԴԱՄԵՆԸ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              39,750.0 </w:t>
            </w: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43A9F" w:rsidRPr="00443A9F" w:rsidTr="00307CD2">
        <w:trPr>
          <w:gridAfter w:val="1"/>
          <w:wAfter w:w="30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GHEA Mariam" w:hAnsi="GHEA Mariam"/>
                <w:b/>
                <w:bCs/>
                <w:lang w:eastAsia="en-US"/>
              </w:rPr>
              <w:t>03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307CD2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>
              <w:rPr>
                <w:rFonts w:ascii="GHEA Mariam" w:hAnsi="GHEA Mariam"/>
                <w:b/>
                <w:bCs/>
                <w:lang w:eastAsia="en-US"/>
              </w:rPr>
              <w:t xml:space="preserve">ՀԱՍԱՐԱԿԱԿԱՆ ԿԱՐԳ, </w:t>
            </w:r>
            <w:r w:rsidR="00443A9F" w:rsidRPr="00307CD2">
              <w:rPr>
                <w:rFonts w:ascii="GHEA Mariam" w:hAnsi="GHEA Mariam"/>
                <w:b/>
                <w:bCs/>
                <w:lang w:eastAsia="en-US"/>
              </w:rPr>
              <w:t>ԱՆՎՏԱՆԳՈՒԹՅՈՒՆ ԵՎ ԴԱՏԱԿԱՆ ԳՈՐԾՈՒՆԵՈՒԹՅՈՒՆ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              39,750.0 </w:t>
            </w:r>
          </w:p>
        </w:tc>
      </w:tr>
      <w:tr w:rsidR="00443A9F" w:rsidRPr="00443A9F" w:rsidTr="00307CD2">
        <w:trPr>
          <w:gridAfter w:val="1"/>
          <w:wAfter w:w="30" w:type="dxa"/>
          <w:trHeight w:val="28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GHEA Mariam" w:hAnsi="GHEA Mariam"/>
                <w:b/>
                <w:bCs/>
                <w:lang w:eastAsia="en-US"/>
              </w:rPr>
              <w:t>03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GHEA Mariam" w:hAnsi="GHEA Mariam"/>
                <w:b/>
                <w:bCs/>
                <w:lang w:eastAsia="en-US"/>
              </w:rPr>
              <w:t xml:space="preserve"> Դատական գործունեություն և իրավական պաշտպանություն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              39,750.0 </w:t>
            </w:r>
          </w:p>
        </w:tc>
      </w:tr>
      <w:tr w:rsidR="00443A9F" w:rsidRPr="00443A9F" w:rsidTr="00307CD2">
        <w:trPr>
          <w:gridAfter w:val="1"/>
          <w:wAfter w:w="30" w:type="dxa"/>
          <w:trHeight w:val="2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GHEA Mariam" w:hAnsi="GHEA Mariam"/>
                <w:b/>
                <w:bCs/>
                <w:lang w:eastAsia="en-US"/>
              </w:rPr>
              <w:t>02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GHEA Mariam" w:hAnsi="GHEA Mariam"/>
                <w:b/>
                <w:bCs/>
                <w:lang w:eastAsia="en-US"/>
              </w:rPr>
              <w:t xml:space="preserve"> Իրավական պաշտպանություն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              39,750.0 </w:t>
            </w:r>
          </w:p>
        </w:tc>
      </w:tr>
      <w:tr w:rsidR="00443A9F" w:rsidRPr="00443A9F" w:rsidTr="00307CD2">
        <w:trPr>
          <w:gridAfter w:val="1"/>
          <w:wAfter w:w="30" w:type="dxa"/>
          <w:trHeight w:val="2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GHEA Mariam" w:hAnsi="GHEA Mariam"/>
                <w:b/>
                <w:bCs/>
                <w:lang w:eastAsia="en-US"/>
              </w:rPr>
              <w:t>ՀՀ արդարադատության նախարարություն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>39,750.0</w:t>
            </w:r>
          </w:p>
        </w:tc>
      </w:tr>
      <w:tr w:rsidR="00443A9F" w:rsidRPr="00443A9F" w:rsidTr="00307CD2">
        <w:trPr>
          <w:gridAfter w:val="1"/>
          <w:wAfter w:w="30" w:type="dxa"/>
          <w:trHeight w:val="2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>1093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Դատական և հանրային պաշտպանություն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>39,750.0</w:t>
            </w: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443A9F" w:rsidRPr="00443A9F" w:rsidTr="00307CD2">
        <w:trPr>
          <w:gridAfter w:val="1"/>
          <w:wAfter w:w="30" w:type="dxa"/>
          <w:trHeight w:val="5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lang w:eastAsia="en-US"/>
              </w:rPr>
              <w:t>11002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Սնանկության գործերով կառավարչական ծառայությունների ձեռքբերում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>39,750.0</w:t>
            </w: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այդ թվում` ըստ կատարողների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307CD2" w:rsidP="00443A9F">
            <w:pPr>
              <w:rPr>
                <w:rFonts w:ascii="GHEA Mariam" w:hAnsi="GHEA Mariam"/>
                <w:i/>
                <w:iCs/>
                <w:lang w:eastAsia="en-US"/>
              </w:rPr>
            </w:pPr>
            <w:r>
              <w:rPr>
                <w:rFonts w:ascii="GHEA Mariam" w:hAnsi="GHEA Mariam"/>
                <w:i/>
                <w:iCs/>
                <w:lang w:eastAsia="en-US"/>
              </w:rPr>
              <w:t xml:space="preserve"> ՀՀ </w:t>
            </w:r>
            <w:r w:rsidR="00443A9F" w:rsidRPr="00307CD2">
              <w:rPr>
                <w:rFonts w:ascii="GHEA Mariam" w:hAnsi="GHEA Mariam"/>
                <w:i/>
                <w:iCs/>
                <w:lang w:eastAsia="en-US"/>
              </w:rPr>
              <w:t>արդարադատության նախարարություն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>39,750.0</w:t>
            </w:r>
          </w:p>
        </w:tc>
      </w:tr>
      <w:tr w:rsidR="00443A9F" w:rsidRPr="00443A9F" w:rsidTr="00307CD2">
        <w:trPr>
          <w:gridAfter w:val="1"/>
          <w:wAfter w:w="30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>39,750.0</w:t>
            </w: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ԸՆԹԱՑԻԿ ԾԱԽՍԵՐ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>39,750.0</w:t>
            </w: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307CD2" w:rsidP="00443A9F">
            <w:pPr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ՍՈՑԻԱԼԱԿԱՆ </w:t>
            </w:r>
            <w:r w:rsidR="00443A9F" w:rsidRPr="00307CD2">
              <w:rPr>
                <w:rFonts w:ascii="GHEA Mariam" w:hAnsi="GHEA Mariam"/>
                <w:lang w:eastAsia="en-US"/>
              </w:rPr>
              <w:t>ՆՊԱՍՏՆԵՐ ԵՎ ԿԵՆՍԱԹՈՇԱԿՆԵՐ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>39,750.0</w:t>
            </w: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>39,750.0</w:t>
            </w:r>
          </w:p>
        </w:tc>
      </w:tr>
      <w:tr w:rsidR="00443A9F" w:rsidRPr="00443A9F" w:rsidTr="00307CD2">
        <w:trPr>
          <w:gridAfter w:val="1"/>
          <w:wAfter w:w="3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07CD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 xml:space="preserve"> - Այլ նպաստներ բյուջեից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lang w:eastAsia="en-US"/>
              </w:rPr>
            </w:pPr>
            <w:r w:rsidRPr="00307CD2">
              <w:rPr>
                <w:rFonts w:ascii="GHEA Mariam" w:hAnsi="GHEA Mariam"/>
                <w:lang w:eastAsia="en-US"/>
              </w:rPr>
              <w:t>39,750.0</w:t>
            </w:r>
          </w:p>
        </w:tc>
      </w:tr>
    </w:tbl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Pr="003A20D2" w:rsidRDefault="00443A9F" w:rsidP="00443A9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43A9F" w:rsidRPr="003A20D2" w:rsidRDefault="00443A9F" w:rsidP="00443A9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43A9F" w:rsidRDefault="00443A9F" w:rsidP="00443A9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443A9F" w:rsidSect="00B86B8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443A9F" w:rsidRPr="007821F7" w:rsidRDefault="00443A9F" w:rsidP="00443A9F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443A9F" w:rsidRPr="003D7C85" w:rsidRDefault="00443A9F" w:rsidP="00443A9F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033B0A"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451" w:type="dxa"/>
        <w:tblInd w:w="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5"/>
        <w:gridCol w:w="4770"/>
        <w:gridCol w:w="4860"/>
        <w:gridCol w:w="3080"/>
        <w:gridCol w:w="26"/>
      </w:tblGrid>
      <w:tr w:rsidR="00443A9F" w:rsidRPr="00033B0A" w:rsidTr="00307CD2">
        <w:trPr>
          <w:trHeight w:val="810"/>
        </w:trPr>
        <w:tc>
          <w:tcPr>
            <w:tcW w:w="134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0A44" w:rsidRDefault="00443A9F" w:rsidP="00443A9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07CD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</w:t>
            </w:r>
          </w:p>
          <w:p w:rsidR="00443A9F" w:rsidRPr="00307CD2" w:rsidRDefault="00443A9F" w:rsidP="00443A9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07CD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1</w:t>
            </w:r>
            <w:r w:rsidR="00307CD2" w:rsidRPr="00307CD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910-Ն ՈՐՈՇՄԱՆ </w:t>
            </w:r>
            <w:r w:rsidR="00F81E7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6 ՀԱՎԵԼՎԱԾՈՒՄ ԿԱՏԱՐՎՈՂ </w:t>
            </w:r>
            <w:r w:rsidRPr="00307CD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ՓՈՓՈԽՈՒԹՅՈՒՆԸ</w:t>
            </w:r>
          </w:p>
        </w:tc>
      </w:tr>
      <w:tr w:rsidR="00443A9F" w:rsidRPr="00307CD2" w:rsidTr="00307CD2">
        <w:trPr>
          <w:gridAfter w:val="1"/>
          <w:wAfter w:w="26" w:type="dxa"/>
          <w:trHeight w:val="345"/>
        </w:trPr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07CD2" w:rsidRDefault="00307CD2" w:rsidP="00443A9F">
            <w:pPr>
              <w:jc w:val="right"/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</w:pPr>
          </w:p>
          <w:p w:rsidR="00443A9F" w:rsidRPr="00307CD2" w:rsidRDefault="00307CD2" w:rsidP="00443A9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307CD2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307CD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307CD2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307CD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307CD2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  <w:r w:rsidR="00443A9F" w:rsidRPr="00307CD2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 </w:t>
            </w:r>
          </w:p>
        </w:tc>
      </w:tr>
      <w:tr w:rsidR="00443A9F" w:rsidRPr="00307CD2" w:rsidTr="00307CD2">
        <w:trPr>
          <w:gridAfter w:val="1"/>
          <w:wAfter w:w="26" w:type="dxa"/>
          <w:trHeight w:val="690"/>
        </w:trPr>
        <w:tc>
          <w:tcPr>
            <w:tcW w:w="71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NN</w:t>
            </w:r>
            <w:r w:rsidRPr="00307CD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 xml:space="preserve">ը/կ </w:t>
            </w:r>
          </w:p>
        </w:tc>
        <w:tc>
          <w:tcPr>
            <w:tcW w:w="477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Եկամտատեսակ</w:t>
            </w:r>
          </w:p>
        </w:tc>
        <w:tc>
          <w:tcPr>
            <w:tcW w:w="486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Գանձման համար պատասխանատու</w:t>
            </w:r>
            <w:r w:rsidRPr="00307CD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պետական կառավարման մարմին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Ցուցանիշների փոփոխությունը</w:t>
            </w:r>
            <w:r w:rsidRPr="00307CD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 xml:space="preserve">(գումարների ավելացումը նշված է դրական նշանով) </w:t>
            </w:r>
          </w:p>
        </w:tc>
      </w:tr>
      <w:tr w:rsidR="00443A9F" w:rsidRPr="00307CD2" w:rsidTr="00307CD2">
        <w:trPr>
          <w:gridAfter w:val="1"/>
          <w:wAfter w:w="26" w:type="dxa"/>
          <w:trHeight w:val="989"/>
        </w:trPr>
        <w:tc>
          <w:tcPr>
            <w:tcW w:w="715" w:type="dxa"/>
            <w:vMerge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770" w:type="dxa"/>
            <w:vMerge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vMerge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080" w:type="dxa"/>
            <w:vMerge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443A9F" w:rsidRPr="00307CD2" w:rsidTr="00307CD2">
        <w:trPr>
          <w:gridAfter w:val="1"/>
          <w:wAfter w:w="26" w:type="dxa"/>
          <w:trHeight w:val="405"/>
        </w:trPr>
        <w:tc>
          <w:tcPr>
            <w:tcW w:w="715" w:type="dxa"/>
            <w:vMerge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770" w:type="dxa"/>
            <w:vMerge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860" w:type="dxa"/>
            <w:vMerge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080" w:type="dxa"/>
            <w:shd w:val="clear" w:color="auto" w:fill="auto"/>
            <w:vAlign w:val="center"/>
            <w:hideMark/>
          </w:tcPr>
          <w:p w:rsidR="00443A9F" w:rsidRPr="00307CD2" w:rsidRDefault="00307CD2" w:rsidP="00443A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տ</w:t>
            </w:r>
            <w:r w:rsidR="00443A9F" w:rsidRPr="00307CD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արի</w:t>
            </w:r>
          </w:p>
        </w:tc>
      </w:tr>
      <w:tr w:rsidR="00443A9F" w:rsidRPr="00307CD2" w:rsidTr="00307CD2">
        <w:trPr>
          <w:gridAfter w:val="1"/>
          <w:wAfter w:w="26" w:type="dxa"/>
          <w:trHeight w:val="345"/>
        </w:trPr>
        <w:tc>
          <w:tcPr>
            <w:tcW w:w="715" w:type="dxa"/>
            <w:shd w:val="clear" w:color="auto" w:fill="auto"/>
            <w:noWrap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770" w:type="dxa"/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Պետական տուրքեր, ընդամենը</w:t>
            </w:r>
          </w:p>
        </w:tc>
        <w:tc>
          <w:tcPr>
            <w:tcW w:w="4860" w:type="dxa"/>
            <w:shd w:val="clear" w:color="auto" w:fill="auto"/>
            <w:noWrap/>
            <w:vAlign w:val="center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80" w:type="dxa"/>
            <w:shd w:val="clear" w:color="auto" w:fill="auto"/>
            <w:noWrap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39,750.0</w:t>
            </w:r>
          </w:p>
        </w:tc>
      </w:tr>
      <w:tr w:rsidR="00443A9F" w:rsidRPr="00307CD2" w:rsidTr="00307CD2">
        <w:trPr>
          <w:gridAfter w:val="1"/>
          <w:wAfter w:w="26" w:type="dxa"/>
          <w:trHeight w:val="345"/>
        </w:trPr>
        <w:tc>
          <w:tcPr>
            <w:tcW w:w="715" w:type="dxa"/>
            <w:shd w:val="clear" w:color="auto" w:fill="auto"/>
            <w:noWrap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770" w:type="dxa"/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4860" w:type="dxa"/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80" w:type="dxa"/>
            <w:shd w:val="clear" w:color="auto" w:fill="auto"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443A9F" w:rsidRPr="00307CD2" w:rsidTr="00307CD2">
        <w:trPr>
          <w:gridAfter w:val="1"/>
          <w:wAfter w:w="26" w:type="dxa"/>
          <w:trHeight w:val="345"/>
        </w:trPr>
        <w:tc>
          <w:tcPr>
            <w:tcW w:w="715" w:type="dxa"/>
            <w:shd w:val="clear" w:color="auto" w:fill="auto"/>
            <w:noWrap/>
            <w:vAlign w:val="center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770" w:type="dxa"/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sz w:val="22"/>
                <w:szCs w:val="22"/>
                <w:lang w:eastAsia="en-US"/>
              </w:rPr>
              <w:t>Պետական գրանցման համար</w:t>
            </w:r>
          </w:p>
        </w:tc>
        <w:tc>
          <w:tcPr>
            <w:tcW w:w="4860" w:type="dxa"/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80" w:type="dxa"/>
            <w:shd w:val="clear" w:color="auto" w:fill="auto"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39,750.0</w:t>
            </w:r>
          </w:p>
        </w:tc>
      </w:tr>
      <w:tr w:rsidR="00443A9F" w:rsidRPr="00307CD2" w:rsidTr="00307CD2">
        <w:trPr>
          <w:gridAfter w:val="1"/>
          <w:wAfter w:w="26" w:type="dxa"/>
          <w:trHeight w:val="345"/>
        </w:trPr>
        <w:tc>
          <w:tcPr>
            <w:tcW w:w="715" w:type="dxa"/>
            <w:shd w:val="clear" w:color="auto" w:fill="auto"/>
            <w:noWrap/>
            <w:vAlign w:val="center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770" w:type="dxa"/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4860" w:type="dxa"/>
            <w:shd w:val="clear" w:color="auto" w:fill="auto"/>
            <w:vAlign w:val="center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80" w:type="dxa"/>
            <w:shd w:val="clear" w:color="auto" w:fill="auto"/>
            <w:vAlign w:val="center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443A9F" w:rsidRPr="00307CD2" w:rsidTr="00307CD2">
        <w:trPr>
          <w:gridAfter w:val="1"/>
          <w:wAfter w:w="26" w:type="dxa"/>
          <w:trHeight w:val="690"/>
        </w:trPr>
        <w:tc>
          <w:tcPr>
            <w:tcW w:w="715" w:type="dxa"/>
            <w:shd w:val="clear" w:color="auto" w:fill="auto"/>
            <w:hideMark/>
          </w:tcPr>
          <w:p w:rsidR="00443A9F" w:rsidRPr="00307CD2" w:rsidRDefault="00443A9F" w:rsidP="00443A9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sz w:val="22"/>
                <w:szCs w:val="22"/>
                <w:lang w:eastAsia="en-US"/>
              </w:rPr>
              <w:t>5</w:t>
            </w:r>
            <w:r w:rsidRPr="00307CD2">
              <w:rPr>
                <w:rFonts w:ascii="Tahoma" w:hAnsi="Tahoma" w:cs="Tahoma"/>
                <w:sz w:val="22"/>
                <w:szCs w:val="22"/>
                <w:lang w:eastAsia="en-US"/>
              </w:rPr>
              <w:t>․</w:t>
            </w:r>
            <w:r w:rsidRPr="00307CD2">
              <w:rPr>
                <w:rFonts w:ascii="GHEA Mariam" w:hAnsi="GHEA Mariam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4770" w:type="dxa"/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sz w:val="22"/>
                <w:szCs w:val="22"/>
                <w:lang w:eastAsia="en-US"/>
              </w:rPr>
              <w:t xml:space="preserve">Քաղաքացիական կացության ակտերի գրանցման համար </w:t>
            </w:r>
          </w:p>
        </w:tc>
        <w:tc>
          <w:tcPr>
            <w:tcW w:w="4860" w:type="dxa"/>
            <w:shd w:val="clear" w:color="000000" w:fill="FFFFFF"/>
            <w:vAlign w:val="center"/>
            <w:hideMark/>
          </w:tcPr>
          <w:p w:rsidR="00443A9F" w:rsidRPr="00307CD2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sz w:val="22"/>
                <w:szCs w:val="22"/>
                <w:lang w:eastAsia="en-US"/>
              </w:rPr>
              <w:t>ՀՀ արդարադատության նախարարություն</w:t>
            </w:r>
          </w:p>
        </w:tc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443A9F" w:rsidRPr="00307CD2" w:rsidRDefault="00443A9F" w:rsidP="00307CD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307CD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39,750.0</w:t>
            </w:r>
          </w:p>
        </w:tc>
      </w:tr>
    </w:tbl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307CD2" w:rsidRDefault="00307CD2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Pr="003A20D2" w:rsidRDefault="00443A9F" w:rsidP="00443A9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43A9F" w:rsidRPr="003A20D2" w:rsidRDefault="00443A9F" w:rsidP="00443A9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43A9F" w:rsidRDefault="00443A9F" w:rsidP="00443A9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443A9F" w:rsidSect="00307CD2">
          <w:pgSz w:w="16834" w:h="11909" w:orient="landscape" w:code="9"/>
          <w:pgMar w:top="144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443A9F" w:rsidRPr="007821F7" w:rsidRDefault="00443A9F" w:rsidP="00443A9F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443A9F" w:rsidRPr="003D7C85" w:rsidRDefault="00443A9F" w:rsidP="00443A9F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033B0A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30" w:type="dxa"/>
        <w:tblLook w:val="04A0" w:firstRow="1" w:lastRow="0" w:firstColumn="1" w:lastColumn="0" w:noHBand="0" w:noVBand="1"/>
      </w:tblPr>
      <w:tblGrid>
        <w:gridCol w:w="720"/>
        <w:gridCol w:w="702"/>
        <w:gridCol w:w="699"/>
        <w:gridCol w:w="1299"/>
        <w:gridCol w:w="738"/>
        <w:gridCol w:w="810"/>
        <w:gridCol w:w="810"/>
        <w:gridCol w:w="6"/>
        <w:gridCol w:w="1980"/>
        <w:gridCol w:w="6"/>
        <w:gridCol w:w="4077"/>
        <w:gridCol w:w="6"/>
        <w:gridCol w:w="3239"/>
        <w:gridCol w:w="9"/>
        <w:gridCol w:w="29"/>
      </w:tblGrid>
      <w:tr w:rsidR="00443A9F" w:rsidRPr="00590A44" w:rsidTr="00590A44">
        <w:trPr>
          <w:trHeight w:val="1125"/>
        </w:trPr>
        <w:tc>
          <w:tcPr>
            <w:tcW w:w="1513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90A44" w:rsidRPr="00590A44" w:rsidRDefault="00443A9F" w:rsidP="00590A4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90A4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590A44" w:rsidRPr="00590A4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590A4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1910-Ն ՈՐՈՇՄԱՆ </w:t>
            </w:r>
          </w:p>
          <w:p w:rsidR="00443A9F" w:rsidRPr="00590A44" w:rsidRDefault="00443A9F" w:rsidP="00590A4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90A4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9 ՀԱՎԵԼՎԱԾՈՒՄ ԿԱՏԱՐՎՈՂ ՓՈՓՈԽՈՒԹՅՈՒՆՆԵՐԸ</w:t>
            </w:r>
          </w:p>
        </w:tc>
      </w:tr>
      <w:tr w:rsidR="00443A9F" w:rsidRPr="00590A44" w:rsidTr="00590A44">
        <w:trPr>
          <w:gridAfter w:val="2"/>
          <w:wAfter w:w="38" w:type="dxa"/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590A4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590A4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590A4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590A4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590A4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590A4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443A9F" w:rsidRPr="00590A44" w:rsidTr="00590A44">
        <w:trPr>
          <w:gridAfter w:val="2"/>
          <w:wAfter w:w="38" w:type="dxa"/>
          <w:trHeight w:val="25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590A4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590A4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443A9F" w:rsidRPr="00590A44" w:rsidTr="00590A44">
        <w:trPr>
          <w:gridAfter w:val="2"/>
          <w:wAfter w:w="38" w:type="dxa"/>
          <w:trHeight w:val="3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3A9F" w:rsidRPr="00590A44" w:rsidRDefault="00590A44" w:rsidP="00590A44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590A44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590A44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590A44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90A44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590A44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590A4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443A9F" w:rsidRPr="00590A44" w:rsidTr="00590A44">
        <w:trPr>
          <w:gridAfter w:val="1"/>
          <w:wAfter w:w="32" w:type="dxa"/>
          <w:trHeight w:val="129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ԲԳԿ </w:t>
            </w:r>
          </w:p>
        </w:tc>
        <w:tc>
          <w:tcPr>
            <w:tcW w:w="14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Ծրագիր</w:t>
            </w:r>
            <w:r w:rsidR="00590A44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6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Միջոցառում</w:t>
            </w:r>
            <w:r w:rsidR="00590A44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4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3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590A44" w:rsidRDefault="00443A9F" w:rsidP="00443A9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443A9F" w:rsidRPr="00590A44" w:rsidTr="00590A44">
        <w:trPr>
          <w:gridAfter w:val="2"/>
          <w:wAfter w:w="38" w:type="dxa"/>
          <w:cantSplit/>
          <w:trHeight w:val="1673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590A44" w:rsidRDefault="00590A44" w:rsidP="00590A4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590A44" w:rsidRDefault="00590A44" w:rsidP="00590A4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անվա</w:t>
            </w: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590A44" w:rsidRDefault="00590A44" w:rsidP="00590A4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590A44" w:rsidRDefault="00590A44" w:rsidP="00590A4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անվա</w:t>
            </w: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590A44" w:rsidRDefault="00590A44" w:rsidP="00590A4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նկարագրու-թյունը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590A44" w:rsidRDefault="00590A44" w:rsidP="00590A4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590A44" w:rsidRDefault="00443A9F" w:rsidP="00590A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590A44">
              <w:rPr>
                <w:rFonts w:ascii="GHEA Mariam" w:hAnsi="GHEA Mariam"/>
                <w:sz w:val="22"/>
                <w:szCs w:val="22"/>
                <w:lang w:val="hy-AM" w:eastAsia="en-US"/>
              </w:rPr>
              <w:t>տ</w:t>
            </w: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443A9F" w:rsidRPr="00590A44" w:rsidTr="00590A44">
        <w:trPr>
          <w:gridAfter w:val="1"/>
          <w:wAfter w:w="32" w:type="dxa"/>
          <w:trHeight w:val="600"/>
        </w:trPr>
        <w:tc>
          <w:tcPr>
            <w:tcW w:w="1185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3A9F" w:rsidRPr="00590A44" w:rsidRDefault="00443A9F" w:rsidP="00590A4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39,750.0</w:t>
            </w:r>
          </w:p>
        </w:tc>
      </w:tr>
      <w:tr w:rsidR="00443A9F" w:rsidRPr="00590A44" w:rsidTr="00590A44">
        <w:trPr>
          <w:gridAfter w:val="1"/>
          <w:wAfter w:w="32" w:type="dxa"/>
          <w:trHeight w:val="330"/>
        </w:trPr>
        <w:tc>
          <w:tcPr>
            <w:tcW w:w="1185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 արդարադատության նախարարություն 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3A9F" w:rsidRPr="00590A44" w:rsidRDefault="00443A9F" w:rsidP="00590A4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39,750.0</w:t>
            </w:r>
          </w:p>
        </w:tc>
      </w:tr>
      <w:tr w:rsidR="00443A9F" w:rsidRPr="00590A44" w:rsidTr="00590A44">
        <w:trPr>
          <w:gridAfter w:val="1"/>
          <w:wAfter w:w="32" w:type="dxa"/>
          <w:trHeight w:val="3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1093</w:t>
            </w:r>
          </w:p>
        </w:tc>
        <w:tc>
          <w:tcPr>
            <w:tcW w:w="1043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Դատական և հանրային պաշտպանություն 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3A9F" w:rsidRPr="00590A44" w:rsidRDefault="00443A9F" w:rsidP="00590A4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39,750.0</w:t>
            </w:r>
          </w:p>
        </w:tc>
      </w:tr>
      <w:tr w:rsidR="00443A9F" w:rsidRPr="00590A44" w:rsidTr="00590A44">
        <w:trPr>
          <w:gridAfter w:val="2"/>
          <w:wAfter w:w="38" w:type="dxa"/>
          <w:trHeight w:val="3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1093-11002</w:t>
            </w:r>
          </w:p>
        </w:tc>
        <w:tc>
          <w:tcPr>
            <w:tcW w:w="84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Սնանկության գործերով կառավարչական ծառայությունների ձեռքբերում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3A9F" w:rsidRPr="00590A44" w:rsidRDefault="00443A9F" w:rsidP="00590A4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39,750.0</w:t>
            </w:r>
          </w:p>
        </w:tc>
      </w:tr>
      <w:tr w:rsidR="00443A9F" w:rsidRPr="00590A44" w:rsidTr="00590A44">
        <w:trPr>
          <w:gridAfter w:val="1"/>
          <w:wAfter w:w="29" w:type="dxa"/>
          <w:trHeight w:val="75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94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Օրենսդրությամբ (օրենքներով և կառավարության որոշումներով) նախատեսված օժանդակություն և փոխհատուցումներ </w:t>
            </w:r>
          </w:p>
        </w:tc>
      </w:tr>
      <w:tr w:rsidR="00443A9F" w:rsidRPr="00590A44" w:rsidTr="00590A44">
        <w:trPr>
          <w:gridAfter w:val="2"/>
          <w:wAfter w:w="38" w:type="dxa"/>
          <w:trHeight w:val="3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1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443A9F" w:rsidRPr="00590A44" w:rsidTr="00590A44">
        <w:trPr>
          <w:gridAfter w:val="2"/>
          <w:wAfter w:w="38" w:type="dxa"/>
          <w:trHeight w:val="3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3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արդարադատության նախարարություն </w:t>
            </w:r>
          </w:p>
        </w:tc>
      </w:tr>
      <w:tr w:rsidR="00443A9F" w:rsidRPr="00590A44" w:rsidTr="00590A44">
        <w:trPr>
          <w:gridAfter w:val="2"/>
          <w:wAfter w:w="38" w:type="dxa"/>
          <w:trHeight w:val="3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>Սնանկության գործերի քանակը</w:t>
            </w:r>
          </w:p>
        </w:tc>
        <w:tc>
          <w:tcPr>
            <w:tcW w:w="3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590A44" w:rsidRDefault="00443A9F" w:rsidP="00590A4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0A44">
              <w:rPr>
                <w:rFonts w:ascii="GHEA Mariam" w:hAnsi="GHEA Mariam"/>
                <w:sz w:val="22"/>
                <w:szCs w:val="22"/>
                <w:lang w:eastAsia="en-US"/>
              </w:rPr>
              <w:t>530</w:t>
            </w:r>
          </w:p>
        </w:tc>
      </w:tr>
    </w:tbl>
    <w:p w:rsidR="00443A9F" w:rsidRPr="00590A44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Pr="003A20D2" w:rsidRDefault="00443A9F" w:rsidP="00443A9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43A9F" w:rsidRPr="003A20D2" w:rsidRDefault="00443A9F" w:rsidP="00443A9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43A9F" w:rsidRDefault="00443A9F" w:rsidP="00443A9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443A9F" w:rsidSect="00B86B8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443A9F" w:rsidRPr="007821F7" w:rsidRDefault="00443A9F" w:rsidP="00443A9F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7</w:t>
      </w:r>
    </w:p>
    <w:p w:rsidR="00443A9F" w:rsidRPr="003D7C85" w:rsidRDefault="00443A9F" w:rsidP="00443A9F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79577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033B0A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bookmarkStart w:id="0" w:name="_GoBack"/>
      <w:bookmarkEnd w:id="0"/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75" w:type="dxa"/>
        <w:tblLook w:val="04A0" w:firstRow="1" w:lastRow="0" w:firstColumn="1" w:lastColumn="0" w:noHBand="0" w:noVBand="1"/>
      </w:tblPr>
      <w:tblGrid>
        <w:gridCol w:w="681"/>
        <w:gridCol w:w="759"/>
        <w:gridCol w:w="810"/>
        <w:gridCol w:w="1260"/>
        <w:gridCol w:w="810"/>
        <w:gridCol w:w="900"/>
        <w:gridCol w:w="813"/>
        <w:gridCol w:w="1986"/>
        <w:gridCol w:w="3817"/>
        <w:gridCol w:w="7"/>
        <w:gridCol w:w="14"/>
        <w:gridCol w:w="10"/>
        <w:gridCol w:w="2977"/>
        <w:gridCol w:w="7"/>
        <w:gridCol w:w="14"/>
        <w:gridCol w:w="11"/>
      </w:tblGrid>
      <w:tr w:rsidR="00443A9F" w:rsidRPr="00443A9F" w:rsidTr="00C70E84">
        <w:trPr>
          <w:trHeight w:val="1515"/>
        </w:trPr>
        <w:tc>
          <w:tcPr>
            <w:tcW w:w="1487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70E84" w:rsidRDefault="00443A9F" w:rsidP="00C70E8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C70E8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C70E84" w:rsidRPr="00C70E8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C70E8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1910-Ն ՈՐՈՇՄԱՆ</w:t>
            </w:r>
          </w:p>
          <w:p w:rsidR="00443A9F" w:rsidRPr="00C70E84" w:rsidRDefault="00443A9F" w:rsidP="00C70E8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C70E8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9</w:t>
            </w:r>
            <w:r w:rsidRPr="00C70E84">
              <w:rPr>
                <w:rFonts w:ascii="Tahoma" w:hAnsi="Tahoma" w:cs="Tahom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C70E8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 </w:t>
            </w:r>
            <w:r w:rsidRPr="00C70E84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ՀԱՎԵԼՎԱԾՈՒՄ</w:t>
            </w:r>
            <w:r w:rsidRPr="00C70E8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70E84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ԿԱՏԱՐՎՈՂ</w:t>
            </w:r>
            <w:r w:rsidRPr="00C70E8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70E84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ՓՈՓՈԽՈՒԹՅՈՒՆՆԵՐԸ</w:t>
            </w:r>
            <w:r w:rsidRPr="00C70E8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443A9F" w:rsidRPr="00443A9F" w:rsidTr="00C70E84">
        <w:trPr>
          <w:gridAfter w:val="3"/>
          <w:wAfter w:w="34" w:type="dxa"/>
          <w:trHeight w:val="25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C70E84" w:rsidRDefault="00443A9F" w:rsidP="00443A9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C70E84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C70E84" w:rsidRDefault="00443A9F" w:rsidP="00443A9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C70E84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C70E84" w:rsidRDefault="00443A9F" w:rsidP="00443A9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C70E84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C70E84" w:rsidRDefault="00443A9F" w:rsidP="00443A9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C70E84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C70E84" w:rsidRDefault="00443A9F" w:rsidP="00443A9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C70E84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43A9F" w:rsidRPr="00C70E84" w:rsidRDefault="00443A9F" w:rsidP="00443A9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C70E84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70E84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70E84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70E84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0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C70E84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443A9F" w:rsidRPr="00443A9F" w:rsidTr="00C70E84">
        <w:trPr>
          <w:gridAfter w:val="3"/>
          <w:wAfter w:w="34" w:type="dxa"/>
          <w:trHeight w:val="34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0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43A9F" w:rsidRPr="00C70E84" w:rsidRDefault="00C70E84" w:rsidP="00443A9F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C70E84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C70E84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C70E84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C70E84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C70E84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C70E8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443A9F" w:rsidRPr="00443A9F" w:rsidTr="00C70E84">
        <w:trPr>
          <w:gridAfter w:val="3"/>
          <w:wAfter w:w="31" w:type="dxa"/>
          <w:trHeight w:val="1230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C70E84" w:rsidRDefault="00443A9F" w:rsidP="00443A9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ԲՍԿ 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C70E84" w:rsidRDefault="00C70E84" w:rsidP="00443A9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Ծրագիրը</w:t>
            </w:r>
          </w:p>
        </w:tc>
        <w:tc>
          <w:tcPr>
            <w:tcW w:w="37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C70E84" w:rsidRDefault="00443A9F" w:rsidP="00443A9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Միջոցառում</w:t>
            </w:r>
            <w:r w:rsidR="00C70E84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C70E84" w:rsidRDefault="00443A9F" w:rsidP="00443A9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C70E84" w:rsidRDefault="00443A9F" w:rsidP="00443A9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30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C70E84" w:rsidRDefault="00443A9F" w:rsidP="00443A9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443A9F" w:rsidRPr="00443A9F" w:rsidTr="00C70E84">
        <w:trPr>
          <w:gridAfter w:val="3"/>
          <w:wAfter w:w="34" w:type="dxa"/>
          <w:cantSplit/>
          <w:trHeight w:val="1538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C70E84" w:rsidRDefault="00C70E84" w:rsidP="00C70E8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 xml:space="preserve">դասիչը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C70E84" w:rsidRDefault="00C70E84" w:rsidP="00C70E8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C70E84" w:rsidRDefault="00C70E84" w:rsidP="00C70E8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C70E84" w:rsidRDefault="00C70E84" w:rsidP="00C70E8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C70E84" w:rsidRDefault="00C70E84" w:rsidP="00C70E8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ն</w:t>
            </w: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>կարագրու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–</w:t>
            </w: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 xml:space="preserve">թյունը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43A9F" w:rsidRPr="00C70E84" w:rsidRDefault="00C70E84" w:rsidP="00C70E8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0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A9F" w:rsidRPr="00C70E84" w:rsidRDefault="00443A9F" w:rsidP="00C70E8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C70E84">
              <w:rPr>
                <w:rFonts w:ascii="GHEA Mariam" w:hAnsi="GHEA Mariam"/>
                <w:sz w:val="22"/>
                <w:szCs w:val="22"/>
                <w:lang w:val="hy-AM" w:eastAsia="en-US"/>
              </w:rPr>
              <w:t>տ</w:t>
            </w: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443A9F" w:rsidRPr="00443A9F" w:rsidTr="00C70E84">
        <w:trPr>
          <w:trHeight w:val="600"/>
        </w:trPr>
        <w:tc>
          <w:tcPr>
            <w:tcW w:w="1186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30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3A9F" w:rsidRPr="00C70E84" w:rsidRDefault="00443A9F" w:rsidP="00C70E8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39,750.0</w:t>
            </w:r>
          </w:p>
        </w:tc>
      </w:tr>
      <w:tr w:rsidR="00443A9F" w:rsidRPr="00443A9F" w:rsidTr="00C70E84">
        <w:trPr>
          <w:trHeight w:val="330"/>
        </w:trPr>
        <w:tc>
          <w:tcPr>
            <w:tcW w:w="1186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 արդարադատության նախարարություն </w:t>
            </w:r>
          </w:p>
        </w:tc>
        <w:tc>
          <w:tcPr>
            <w:tcW w:w="30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3A9F" w:rsidRPr="00C70E84" w:rsidRDefault="00443A9F" w:rsidP="00C70E8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39,750.0</w:t>
            </w:r>
          </w:p>
        </w:tc>
      </w:tr>
      <w:tr w:rsidR="00443A9F" w:rsidRPr="00443A9F" w:rsidTr="00C70E84">
        <w:trPr>
          <w:gridAfter w:val="1"/>
          <w:wAfter w:w="10" w:type="dxa"/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1093</w:t>
            </w:r>
          </w:p>
        </w:tc>
        <w:tc>
          <w:tcPr>
            <w:tcW w:w="104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Դատական և հանրային պաշտպանություն </w:t>
            </w:r>
          </w:p>
        </w:tc>
        <w:tc>
          <w:tcPr>
            <w:tcW w:w="30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3A9F" w:rsidRPr="00C70E84" w:rsidRDefault="00443A9F" w:rsidP="00C70E8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39,750.0</w:t>
            </w:r>
          </w:p>
        </w:tc>
      </w:tr>
      <w:tr w:rsidR="00443A9F" w:rsidRPr="00443A9F" w:rsidTr="00C70E84">
        <w:trPr>
          <w:gridAfter w:val="2"/>
          <w:wAfter w:w="24" w:type="dxa"/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1093-11002</w:t>
            </w:r>
          </w:p>
        </w:tc>
        <w:tc>
          <w:tcPr>
            <w:tcW w:w="83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Սնանկության գործերով կառավարչական ծառայությունների ձեռքբերում</w:t>
            </w:r>
          </w:p>
        </w:tc>
        <w:tc>
          <w:tcPr>
            <w:tcW w:w="30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3A9F" w:rsidRPr="00C70E84" w:rsidRDefault="00443A9F" w:rsidP="00C70E8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39,750.0</w:t>
            </w:r>
          </w:p>
        </w:tc>
      </w:tr>
      <w:tr w:rsidR="00443A9F" w:rsidRPr="00443A9F" w:rsidTr="00C70E84">
        <w:trPr>
          <w:gridAfter w:val="2"/>
          <w:wAfter w:w="24" w:type="dxa"/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5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Օրենսդրությամբ (օրենքներով և կառավարության որոշումներով) նախատեսված օժանդակություն և փոխհատուցումներ </w:t>
            </w:r>
          </w:p>
        </w:tc>
      </w:tr>
      <w:tr w:rsidR="00443A9F" w:rsidRPr="00443A9F" w:rsidTr="00C70E84">
        <w:trPr>
          <w:gridAfter w:val="2"/>
          <w:wAfter w:w="24" w:type="dxa"/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6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443A9F" w:rsidRPr="00443A9F" w:rsidTr="00C70E84">
        <w:trPr>
          <w:gridAfter w:val="3"/>
          <w:wAfter w:w="34" w:type="dxa"/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8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արդարադատության նախարարություն </w:t>
            </w:r>
          </w:p>
        </w:tc>
      </w:tr>
      <w:tr w:rsidR="00443A9F" w:rsidRPr="00443A9F" w:rsidTr="00C70E84">
        <w:trPr>
          <w:gridAfter w:val="3"/>
          <w:wAfter w:w="34" w:type="dxa"/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43A9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>Սնանկության գործերի քանակը</w:t>
            </w:r>
          </w:p>
        </w:tc>
        <w:tc>
          <w:tcPr>
            <w:tcW w:w="30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A9F" w:rsidRPr="00C70E84" w:rsidRDefault="00443A9F" w:rsidP="004D286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70E84">
              <w:rPr>
                <w:rFonts w:ascii="GHEA Mariam" w:hAnsi="GHEA Mariam"/>
                <w:sz w:val="22"/>
                <w:szCs w:val="22"/>
                <w:lang w:eastAsia="en-US"/>
              </w:rPr>
              <w:t>530</w:t>
            </w:r>
          </w:p>
        </w:tc>
      </w:tr>
    </w:tbl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Pr="003A20D2" w:rsidRDefault="00443A9F" w:rsidP="00443A9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43A9F" w:rsidRPr="003A20D2" w:rsidRDefault="00443A9F" w:rsidP="00443A9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43A9F" w:rsidRDefault="00443A9F" w:rsidP="00443A9F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443A9F" w:rsidRDefault="00443A9F" w:rsidP="00443A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43A9F" w:rsidRDefault="00443A9F" w:rsidP="00443A9F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443A9F" w:rsidRPr="003A5B26" w:rsidRDefault="00443A9F">
      <w:pPr>
        <w:pStyle w:val="mechtex"/>
        <w:rPr>
          <w:rFonts w:ascii="Sylfaen" w:hAnsi="Sylfaen"/>
          <w:lang w:val="hy-AM"/>
        </w:rPr>
      </w:pPr>
    </w:p>
    <w:sectPr w:rsidR="00443A9F" w:rsidRPr="003A5B26" w:rsidSect="00B86B8A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29C" w:rsidRDefault="0073229C">
      <w:r>
        <w:separator/>
      </w:r>
    </w:p>
  </w:endnote>
  <w:endnote w:type="continuationSeparator" w:id="0">
    <w:p w:rsidR="0073229C" w:rsidRDefault="00732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A9F" w:rsidRDefault="00443A9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A5B26">
      <w:rPr>
        <w:noProof/>
        <w:sz w:val="18"/>
      </w:rPr>
      <w:t>KA-300.1-3.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29C" w:rsidRDefault="0073229C">
      <w:r>
        <w:separator/>
      </w:r>
    </w:p>
  </w:footnote>
  <w:footnote w:type="continuationSeparator" w:id="0">
    <w:p w:rsidR="0073229C" w:rsidRDefault="007322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A9F" w:rsidRDefault="00443A9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43A9F" w:rsidRDefault="00443A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A9F" w:rsidRDefault="00443A9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3B0A">
      <w:rPr>
        <w:rStyle w:val="PageNumber"/>
        <w:noProof/>
      </w:rPr>
      <w:t>2</w:t>
    </w:r>
    <w:r>
      <w:rPr>
        <w:rStyle w:val="PageNumber"/>
      </w:rPr>
      <w:fldChar w:fldCharType="end"/>
    </w:r>
  </w:p>
  <w:p w:rsidR="00443A9F" w:rsidRDefault="00443A9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6B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B0A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90D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07CD2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373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163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26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3A9F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3EC7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860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A4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4A3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4D7B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29C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77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0D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5B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B8D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2DF3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11B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B8A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282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0E84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5D72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36B9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AA2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C45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096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1E79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D264DD"/>
  <w15:chartTrackingRefBased/>
  <w15:docId w15:val="{0DCF4BB2-E154-41F0-9733-CD7105912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86B8A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F81E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81E7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92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11</Pages>
  <Words>1837</Words>
  <Characters>10471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18</cp:revision>
  <cp:lastPrinted>2026-10-29T04:53:00Z</cp:lastPrinted>
  <dcterms:created xsi:type="dcterms:W3CDTF">2026-10-23T11:10:00Z</dcterms:created>
  <dcterms:modified xsi:type="dcterms:W3CDTF">2026-10-29T08:51:00Z</dcterms:modified>
</cp:coreProperties>
</file>