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14AE7" w14:textId="0AD6A419" w:rsidR="003A6BAE" w:rsidRPr="005A304B" w:rsidRDefault="003E6A84" w:rsidP="00884BC1">
      <w:pPr>
        <w:spacing w:line="360" w:lineRule="auto"/>
        <w:jc w:val="right"/>
        <w:rPr>
          <w:rFonts w:ascii="GHEA Grapalat" w:hAnsi="GHEA Grapalat" w:cs="Arial"/>
          <w:b/>
          <w:bCs/>
          <w:lang w:val="hy-AM"/>
        </w:rPr>
      </w:pPr>
      <w:r w:rsidRPr="005A304B">
        <w:rPr>
          <w:rFonts w:ascii="GHEA Grapalat" w:hAnsi="GHEA Grapalat" w:cs="Arial"/>
          <w:b/>
          <w:bCs/>
          <w:lang w:val="hy-AM"/>
        </w:rPr>
        <w:t>ՆԱԽԱԳԻԾ</w:t>
      </w:r>
    </w:p>
    <w:p w14:paraId="1223B601" w14:textId="4BF375A1" w:rsidR="00F7375B" w:rsidRPr="005A304B" w:rsidRDefault="00F7375B" w:rsidP="00884BC1">
      <w:pPr>
        <w:spacing w:line="360" w:lineRule="auto"/>
        <w:jc w:val="center"/>
        <w:rPr>
          <w:rFonts w:ascii="GHEA Grapalat" w:hAnsi="GHEA Grapalat" w:cs="Arial"/>
          <w:lang w:val="hy-AM"/>
        </w:rPr>
      </w:pPr>
      <w:r w:rsidRPr="005A304B">
        <w:rPr>
          <w:rFonts w:ascii="GHEA Grapalat" w:hAnsi="GHEA Grapalat" w:cs="Arial"/>
          <w:b/>
          <w:bCs/>
          <w:lang w:val="hy-AM"/>
        </w:rPr>
        <w:t>ՀԱՅԱՍՏԱՆԻ ՀԱՆՐԱՊԵՏՈՒԹՅԱՆ</w:t>
      </w:r>
    </w:p>
    <w:p w14:paraId="3BBAED2F" w14:textId="3AAD51CE" w:rsidR="00F7375B" w:rsidRPr="005A304B" w:rsidRDefault="00F7375B" w:rsidP="00884BC1">
      <w:pPr>
        <w:spacing w:line="360" w:lineRule="auto"/>
        <w:jc w:val="center"/>
        <w:rPr>
          <w:rFonts w:ascii="GHEA Grapalat" w:hAnsi="GHEA Grapalat" w:cs="Arial"/>
          <w:lang w:val="hy-AM"/>
        </w:rPr>
      </w:pPr>
      <w:r w:rsidRPr="005A304B">
        <w:rPr>
          <w:rFonts w:ascii="GHEA Grapalat" w:hAnsi="GHEA Grapalat" w:cs="Arial"/>
          <w:b/>
          <w:bCs/>
          <w:lang w:val="hy-AM"/>
        </w:rPr>
        <w:t>Օ Ր Ե Ն Ք Ը</w:t>
      </w:r>
    </w:p>
    <w:p w14:paraId="448B281B" w14:textId="77777777" w:rsidR="003A6BAE" w:rsidRPr="005A304B" w:rsidRDefault="003A6BAE" w:rsidP="00884BC1">
      <w:pPr>
        <w:pStyle w:val="mechtex"/>
        <w:spacing w:line="360" w:lineRule="auto"/>
        <w:rPr>
          <w:rFonts w:ascii="GHEA Grapalat" w:hAnsi="GHEA Grapalat" w:cs="Calibri"/>
          <w:sz w:val="24"/>
          <w:lang w:val="hy-AM"/>
        </w:rPr>
      </w:pPr>
    </w:p>
    <w:p w14:paraId="281FBC80" w14:textId="01425E2F" w:rsidR="00040B9F" w:rsidRPr="005A304B" w:rsidRDefault="00F7375B" w:rsidP="00884BC1">
      <w:pPr>
        <w:spacing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5A304B">
        <w:rPr>
          <w:rFonts w:ascii="GHEA Grapalat" w:hAnsi="GHEA Grapalat" w:cs="Arial"/>
          <w:b/>
          <w:bCs/>
          <w:lang w:val="hy-AM"/>
        </w:rPr>
        <w:t>«</w:t>
      </w:r>
      <w:r w:rsidR="00F10065" w:rsidRPr="005A304B">
        <w:rPr>
          <w:rFonts w:ascii="GHEA Grapalat" w:hAnsi="GHEA Grapalat" w:cs="Arial"/>
          <w:b/>
          <w:bCs/>
          <w:lang w:val="hy-AM"/>
        </w:rPr>
        <w:t>ԴԵՂԵՐԻ</w:t>
      </w:r>
      <w:r w:rsidRPr="005A304B">
        <w:rPr>
          <w:rFonts w:ascii="GHEA Grapalat" w:hAnsi="GHEA Grapalat"/>
          <w:b/>
          <w:bCs/>
          <w:lang w:val="hy-AM"/>
        </w:rPr>
        <w:t xml:space="preserve"> </w:t>
      </w:r>
      <w:r w:rsidRPr="005A304B">
        <w:rPr>
          <w:rFonts w:ascii="GHEA Grapalat" w:hAnsi="GHEA Grapalat" w:cs="Arial"/>
          <w:b/>
          <w:bCs/>
          <w:lang w:val="hy-AM"/>
        </w:rPr>
        <w:t>ՄԱՍԻՆ» ՕՐԵՆՔՈՒՄ ՓՈՓՈԽՈՒԹՅՈՒՆ ԿԱՏԱՐԵԼՈՒ ՄԱՍԻՆ</w:t>
      </w:r>
    </w:p>
    <w:p w14:paraId="28A9D78A" w14:textId="77777777" w:rsidR="005A304B" w:rsidRDefault="00F7375B" w:rsidP="005A304B">
      <w:pPr>
        <w:spacing w:line="360" w:lineRule="auto"/>
        <w:jc w:val="both"/>
        <w:rPr>
          <w:rFonts w:ascii="GHEA Grapalat" w:hAnsi="GHEA Grapalat" w:cs="Cambria Math"/>
          <w:lang w:val="hy-AM"/>
        </w:rPr>
      </w:pPr>
      <w:r w:rsidRPr="005A304B">
        <w:rPr>
          <w:rFonts w:ascii="GHEA Grapalat" w:hAnsi="GHEA Grapalat" w:cs="Arial"/>
          <w:b/>
          <w:bCs/>
          <w:lang w:val="hy-AM"/>
        </w:rPr>
        <w:t>Հոդված</w:t>
      </w:r>
      <w:r w:rsidRPr="005A304B">
        <w:rPr>
          <w:rFonts w:ascii="Calibri" w:hAnsi="Calibri" w:cs="Calibri"/>
          <w:b/>
          <w:bCs/>
          <w:lang w:val="hy-AM"/>
        </w:rPr>
        <w:t> </w:t>
      </w:r>
      <w:r w:rsidRPr="005A304B">
        <w:rPr>
          <w:rFonts w:ascii="GHEA Grapalat" w:hAnsi="GHEA Grapalat" w:cs="Arial"/>
          <w:b/>
          <w:bCs/>
          <w:lang w:val="hy-AM"/>
        </w:rPr>
        <w:t>1.</w:t>
      </w:r>
      <w:r w:rsidRPr="005A304B">
        <w:rPr>
          <w:rFonts w:ascii="Calibri" w:hAnsi="Calibri" w:cs="Calibri"/>
          <w:lang w:val="hy-AM"/>
        </w:rPr>
        <w:t> </w:t>
      </w:r>
      <w:r w:rsidR="0076246B" w:rsidRPr="005A304B">
        <w:rPr>
          <w:rFonts w:ascii="GHEA Grapalat" w:hAnsi="GHEA Grapalat" w:cs="Arial"/>
          <w:lang w:val="hy-AM"/>
        </w:rPr>
        <w:t>«</w:t>
      </w:r>
      <w:r w:rsidR="000C0596" w:rsidRPr="005A304B">
        <w:rPr>
          <w:rFonts w:ascii="GHEA Grapalat" w:hAnsi="GHEA Grapalat" w:cs="Arial"/>
          <w:lang w:val="hy-AM"/>
        </w:rPr>
        <w:t xml:space="preserve">Դեղերի </w:t>
      </w:r>
      <w:r w:rsidR="0076246B" w:rsidRPr="005A304B">
        <w:rPr>
          <w:rFonts w:ascii="GHEA Grapalat" w:hAnsi="GHEA Grapalat" w:cs="Arial"/>
          <w:lang w:val="hy-AM"/>
        </w:rPr>
        <w:t xml:space="preserve">մասին» </w:t>
      </w:r>
      <w:r w:rsidR="000C0596" w:rsidRPr="005A304B">
        <w:rPr>
          <w:rFonts w:ascii="GHEA Grapalat" w:hAnsi="GHEA Grapalat" w:cs="Arial"/>
          <w:lang w:val="hy-AM"/>
        </w:rPr>
        <w:t>2016 թվականի մայիսի 17-ի ՀՕ-86-Ն օրենքի (այսուհետ՝ Օրենք)</w:t>
      </w:r>
      <w:r w:rsidR="006018E2" w:rsidRPr="005A304B">
        <w:rPr>
          <w:rFonts w:ascii="GHEA Grapalat" w:hAnsi="GHEA Grapalat" w:cs="Arial"/>
          <w:lang w:val="hy-AM"/>
        </w:rPr>
        <w:t xml:space="preserve"> </w:t>
      </w:r>
      <w:r w:rsidR="000C0596" w:rsidRPr="005A304B">
        <w:rPr>
          <w:rFonts w:ascii="GHEA Grapalat" w:hAnsi="GHEA Grapalat" w:cs="Arial"/>
          <w:lang w:val="hy-AM"/>
        </w:rPr>
        <w:t>11</w:t>
      </w:r>
      <w:r w:rsidR="006018E2" w:rsidRPr="005A304B">
        <w:rPr>
          <w:rFonts w:ascii="GHEA Grapalat" w:hAnsi="GHEA Grapalat" w:cs="Arial"/>
          <w:lang w:val="hy-AM"/>
        </w:rPr>
        <w:t xml:space="preserve">-րդ հոդվածի </w:t>
      </w:r>
      <w:r w:rsidR="000C0596" w:rsidRPr="005A304B">
        <w:rPr>
          <w:rFonts w:ascii="GHEA Grapalat" w:hAnsi="GHEA Grapalat" w:cs="Arial"/>
          <w:lang w:val="hy-AM"/>
        </w:rPr>
        <w:t>4</w:t>
      </w:r>
      <w:r w:rsidR="006018E2" w:rsidRPr="005A304B">
        <w:rPr>
          <w:rFonts w:ascii="GHEA Grapalat" w:hAnsi="GHEA Grapalat" w:cs="Arial"/>
          <w:lang w:val="hy-AM"/>
        </w:rPr>
        <w:t>-ին մաս</w:t>
      </w:r>
      <w:r w:rsidR="00C1095E" w:rsidRPr="005A304B">
        <w:rPr>
          <w:rFonts w:ascii="GHEA Grapalat" w:hAnsi="GHEA Grapalat" w:cs="Arial"/>
          <w:lang w:val="hy-AM"/>
        </w:rPr>
        <w:t>ում</w:t>
      </w:r>
      <w:r w:rsidR="000C0596" w:rsidRPr="005A304B">
        <w:rPr>
          <w:rFonts w:ascii="GHEA Grapalat" w:hAnsi="GHEA Grapalat" w:cs="Cambria Math"/>
          <w:lang w:val="hy-AM"/>
        </w:rPr>
        <w:t xml:space="preserve"> «ոչ ավելի, քան» բառերը փոխարինել «առնվազն» բառով։</w:t>
      </w:r>
    </w:p>
    <w:p w14:paraId="421712A4" w14:textId="2C9D4697" w:rsidR="00D75765" w:rsidRPr="005A304B" w:rsidRDefault="00870B09" w:rsidP="005A304B">
      <w:pPr>
        <w:spacing w:line="360" w:lineRule="auto"/>
        <w:jc w:val="both"/>
        <w:rPr>
          <w:rFonts w:ascii="GHEA Grapalat" w:hAnsi="GHEA Grapalat" w:cs="Cambria Math"/>
          <w:lang w:val="hy-AM"/>
        </w:rPr>
      </w:pPr>
      <w:r w:rsidRPr="005A304B">
        <w:rPr>
          <w:rFonts w:ascii="GHEA Grapalat" w:hAnsi="GHEA Grapalat" w:cs="Arial"/>
          <w:b/>
          <w:bCs/>
          <w:lang w:val="hy-AM"/>
        </w:rPr>
        <w:t>Հոդված</w:t>
      </w:r>
      <w:r w:rsidR="00BA1D9B" w:rsidRPr="005A304B">
        <w:rPr>
          <w:rFonts w:ascii="GHEA Grapalat" w:hAnsi="GHEA Grapalat" w:cs="Arial"/>
          <w:b/>
          <w:bCs/>
          <w:lang w:val="hy-AM"/>
        </w:rPr>
        <w:t xml:space="preserve">  2</w:t>
      </w:r>
      <w:r w:rsidR="00D75765" w:rsidRPr="005A304B">
        <w:rPr>
          <w:rFonts w:ascii="GHEA Grapalat" w:hAnsi="GHEA Grapalat" w:cs="Arial"/>
          <w:lang w:val="hy-AM"/>
        </w:rPr>
        <w:t xml:space="preserve">. Սույն </w:t>
      </w:r>
      <w:r w:rsidR="00DD5C12" w:rsidRPr="005A304B">
        <w:rPr>
          <w:rFonts w:ascii="GHEA Grapalat" w:hAnsi="GHEA Grapalat" w:cs="Arial"/>
          <w:lang w:val="hy-AM"/>
        </w:rPr>
        <w:t>օրենքն</w:t>
      </w:r>
      <w:r w:rsidR="00D75765" w:rsidRPr="005A304B">
        <w:rPr>
          <w:rFonts w:ascii="GHEA Grapalat" w:hAnsi="GHEA Grapalat" w:cs="Arial"/>
          <w:lang w:val="hy-AM"/>
        </w:rPr>
        <w:t xml:space="preserve"> ուժի մեջ է մտնում պաշտոնական հրապարակման</w:t>
      </w:r>
      <w:r w:rsidRPr="005A304B">
        <w:rPr>
          <w:rFonts w:ascii="GHEA Grapalat" w:hAnsi="GHEA Grapalat" w:cs="Arial"/>
          <w:lang w:val="hy-AM"/>
        </w:rPr>
        <w:t xml:space="preserve"> օրվան </w:t>
      </w:r>
      <w:r w:rsidR="00D75765" w:rsidRPr="005A304B">
        <w:rPr>
          <w:rFonts w:ascii="GHEA Grapalat" w:hAnsi="GHEA Grapalat" w:cs="Arial"/>
          <w:lang w:val="hy-AM"/>
        </w:rPr>
        <w:t xml:space="preserve">հաջորդող </w:t>
      </w:r>
      <w:r w:rsidRPr="005A304B">
        <w:rPr>
          <w:rFonts w:ascii="GHEA Grapalat" w:hAnsi="GHEA Grapalat" w:cs="Arial"/>
          <w:lang w:val="hy-AM"/>
        </w:rPr>
        <w:t>տասներորդ օրը</w:t>
      </w:r>
      <w:r w:rsidR="00D75765" w:rsidRPr="005A304B">
        <w:rPr>
          <w:rFonts w:ascii="GHEA Grapalat" w:hAnsi="GHEA Grapalat" w:cs="Arial"/>
          <w:lang w:val="hy-AM"/>
        </w:rPr>
        <w:t>։</w:t>
      </w:r>
    </w:p>
    <w:p w14:paraId="332D4CEC" w14:textId="77777777" w:rsidR="00CC6204" w:rsidRPr="00782442" w:rsidRDefault="00CC6204" w:rsidP="00884BC1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7591F630" w14:textId="77777777" w:rsidR="00CC6204" w:rsidRPr="00782442" w:rsidRDefault="00CC6204" w:rsidP="00884BC1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</w:p>
    <w:sectPr w:rsidR="00CC6204" w:rsidRPr="00782442" w:rsidSect="00884BC1">
      <w:pgSz w:w="12240" w:h="15840"/>
      <w:pgMar w:top="540" w:right="99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017D8"/>
    <w:multiLevelType w:val="hybridMultilevel"/>
    <w:tmpl w:val="2120384C"/>
    <w:lvl w:ilvl="0" w:tplc="E0E8C7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795826"/>
    <w:multiLevelType w:val="hybridMultilevel"/>
    <w:tmpl w:val="DD70A65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 w15:restartNumberingAfterBreak="0">
    <w:nsid w:val="558764BD"/>
    <w:multiLevelType w:val="hybridMultilevel"/>
    <w:tmpl w:val="DD1891D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203832856">
    <w:abstractNumId w:val="0"/>
  </w:num>
  <w:num w:numId="2" w16cid:durableId="743377001">
    <w:abstractNumId w:val="2"/>
  </w:num>
  <w:num w:numId="3" w16cid:durableId="653602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797"/>
    <w:rsid w:val="0002102A"/>
    <w:rsid w:val="000340A5"/>
    <w:rsid w:val="00040B9F"/>
    <w:rsid w:val="000A7D41"/>
    <w:rsid w:val="000C0596"/>
    <w:rsid w:val="000D1E66"/>
    <w:rsid w:val="001A7248"/>
    <w:rsid w:val="001B0077"/>
    <w:rsid w:val="001E1AF1"/>
    <w:rsid w:val="001F03BA"/>
    <w:rsid w:val="002670E5"/>
    <w:rsid w:val="002750EC"/>
    <w:rsid w:val="002B7703"/>
    <w:rsid w:val="003403FE"/>
    <w:rsid w:val="00390C61"/>
    <w:rsid w:val="003A6BAE"/>
    <w:rsid w:val="003E6A84"/>
    <w:rsid w:val="00431103"/>
    <w:rsid w:val="00460089"/>
    <w:rsid w:val="004A641B"/>
    <w:rsid w:val="004D07DC"/>
    <w:rsid w:val="004E0F43"/>
    <w:rsid w:val="00512B1A"/>
    <w:rsid w:val="005405A3"/>
    <w:rsid w:val="005566E6"/>
    <w:rsid w:val="00574E3F"/>
    <w:rsid w:val="0057673A"/>
    <w:rsid w:val="005809CF"/>
    <w:rsid w:val="0058622D"/>
    <w:rsid w:val="005A304B"/>
    <w:rsid w:val="005E47F6"/>
    <w:rsid w:val="005F14E8"/>
    <w:rsid w:val="006018E2"/>
    <w:rsid w:val="006B48FA"/>
    <w:rsid w:val="00742955"/>
    <w:rsid w:val="00752921"/>
    <w:rsid w:val="0076246B"/>
    <w:rsid w:val="00782442"/>
    <w:rsid w:val="007949BD"/>
    <w:rsid w:val="007A0CF5"/>
    <w:rsid w:val="007B0651"/>
    <w:rsid w:val="007B477E"/>
    <w:rsid w:val="007B784E"/>
    <w:rsid w:val="007D1386"/>
    <w:rsid w:val="008056B3"/>
    <w:rsid w:val="008137BB"/>
    <w:rsid w:val="00870B09"/>
    <w:rsid w:val="00884BC1"/>
    <w:rsid w:val="008E6797"/>
    <w:rsid w:val="00914F19"/>
    <w:rsid w:val="00926428"/>
    <w:rsid w:val="00954321"/>
    <w:rsid w:val="009D2977"/>
    <w:rsid w:val="00A100D0"/>
    <w:rsid w:val="00A45D73"/>
    <w:rsid w:val="00AB09B7"/>
    <w:rsid w:val="00B12D65"/>
    <w:rsid w:val="00B34A56"/>
    <w:rsid w:val="00B36EEE"/>
    <w:rsid w:val="00B85015"/>
    <w:rsid w:val="00B91456"/>
    <w:rsid w:val="00BA1D9B"/>
    <w:rsid w:val="00BC02B4"/>
    <w:rsid w:val="00BD1793"/>
    <w:rsid w:val="00C1095E"/>
    <w:rsid w:val="00C23C86"/>
    <w:rsid w:val="00C83677"/>
    <w:rsid w:val="00C83923"/>
    <w:rsid w:val="00C96F02"/>
    <w:rsid w:val="00CB1134"/>
    <w:rsid w:val="00CB73D1"/>
    <w:rsid w:val="00CC6204"/>
    <w:rsid w:val="00CF2F62"/>
    <w:rsid w:val="00D7162C"/>
    <w:rsid w:val="00D75765"/>
    <w:rsid w:val="00D96ADB"/>
    <w:rsid w:val="00DD5C12"/>
    <w:rsid w:val="00E01615"/>
    <w:rsid w:val="00E45150"/>
    <w:rsid w:val="00E54956"/>
    <w:rsid w:val="00F10065"/>
    <w:rsid w:val="00F45609"/>
    <w:rsid w:val="00F67266"/>
    <w:rsid w:val="00F7375B"/>
    <w:rsid w:val="00FC4E18"/>
    <w:rsid w:val="00FD06D6"/>
    <w:rsid w:val="00FD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2BBBD"/>
  <w15:chartTrackingRefBased/>
  <w15:docId w15:val="{01136692-5AA8-4D9B-97BB-6DC5CA09C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7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7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7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7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7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7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7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7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7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7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7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7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7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7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7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7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7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7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7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7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7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7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7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7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7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7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7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7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797"/>
    <w:rPr>
      <w:b/>
      <w:bCs/>
      <w:smallCaps/>
      <w:color w:val="0F4761" w:themeColor="accent1" w:themeShade="BF"/>
      <w:spacing w:val="5"/>
    </w:rPr>
  </w:style>
  <w:style w:type="paragraph" w:customStyle="1" w:styleId="mechtex">
    <w:name w:val="mechtex"/>
    <w:basedOn w:val="Normal"/>
    <w:link w:val="mechtexChar"/>
    <w:uiPriority w:val="99"/>
    <w:qFormat/>
    <w:rsid w:val="003A6BAE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mechtexChar">
    <w:name w:val="mechtex Char"/>
    <w:link w:val="mechtex"/>
    <w:uiPriority w:val="99"/>
    <w:rsid w:val="003A6BAE"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paragraph" w:customStyle="1" w:styleId="norm">
    <w:name w:val="norm"/>
    <w:basedOn w:val="Normal"/>
    <w:link w:val="normChar"/>
    <w:qFormat/>
    <w:rsid w:val="00CC620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normChar">
    <w:name w:val="norm Char"/>
    <w:link w:val="norm"/>
    <w:rsid w:val="00CC6204"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7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Izabel Abgaryan</cp:lastModifiedBy>
  <cp:revision>74</cp:revision>
  <dcterms:created xsi:type="dcterms:W3CDTF">2026-08-05T11:07:00Z</dcterms:created>
  <dcterms:modified xsi:type="dcterms:W3CDTF">2026-09-09T11:40:00Z</dcterms:modified>
</cp:coreProperties>
</file>