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54C5E" w14:textId="23F7C5BB" w:rsidR="00642136" w:rsidRPr="00E34F9F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E34F9F">
        <w:rPr>
          <w:rFonts w:ascii="GHEA Grapalat" w:hAnsi="GHEA Grapalat"/>
          <w:sz w:val="24"/>
          <w:szCs w:val="24"/>
          <w:lang w:val="hy-AM"/>
        </w:rPr>
        <w:t>ՆԱԽԱԳԻԾ</w:t>
      </w:r>
      <w:r w:rsidRPr="00E34F9F">
        <w:rPr>
          <w:rFonts w:ascii="Calibri" w:hAnsi="Calibri" w:cs="Calibri"/>
          <w:sz w:val="24"/>
          <w:szCs w:val="24"/>
          <w:lang w:val="en-US"/>
        </w:rPr>
        <w:t> </w:t>
      </w:r>
    </w:p>
    <w:p w14:paraId="05AF949C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BE4CBB6" w14:textId="7369551F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5367D0F2" w14:textId="2AF37D53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mbria Math" w:hAnsi="Cambria Math" w:cs="Cambria Math"/>
          <w:sz w:val="24"/>
          <w:szCs w:val="24"/>
          <w:lang w:val="hy-AM"/>
        </w:rPr>
        <w:t> </w:t>
      </w:r>
    </w:p>
    <w:p w14:paraId="50C7A6DC" w14:textId="5A1BA4C1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Ո Ր Ո Շ</w:t>
      </w:r>
      <w:r w:rsidRPr="00642136">
        <w:rPr>
          <w:rFonts w:ascii="Cambria Math" w:hAnsi="Cambria Math" w:cs="Cambria Math"/>
          <w:b/>
          <w:bCs/>
          <w:sz w:val="24"/>
          <w:szCs w:val="24"/>
          <w:lang w:val="hy-AM"/>
        </w:rPr>
        <w:t> </w:t>
      </w: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ՈՒ Մ</w:t>
      </w:r>
    </w:p>
    <w:p w14:paraId="165922B0" w14:textId="718C6484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mbria Math" w:hAnsi="Cambria Math" w:cs="Cambria Math"/>
          <w:sz w:val="24"/>
          <w:szCs w:val="24"/>
          <w:lang w:val="hy-AM"/>
        </w:rPr>
        <w:t> </w:t>
      </w:r>
    </w:p>
    <w:p w14:paraId="74946877" w14:textId="06DF621C" w:rsidR="00642136" w:rsidRPr="00642136" w:rsidRDefault="00E34F9F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en-US"/>
        </w:rPr>
        <w:t>____</w:t>
      </w:r>
      <w:r>
        <w:rPr>
          <w:rFonts w:ascii="GHEA Grapalat" w:hAnsi="GHEA Grapalat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sz w:val="24"/>
          <w:szCs w:val="24"/>
          <w:lang w:val="en-US"/>
        </w:rPr>
        <w:t xml:space="preserve"> _________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42136" w:rsidRPr="00642136">
        <w:rPr>
          <w:rFonts w:ascii="GHEA Grapalat" w:hAnsi="GHEA Grapalat"/>
          <w:sz w:val="24"/>
          <w:szCs w:val="24"/>
          <w:lang w:val="hy-AM"/>
        </w:rPr>
        <w:t>2026 թվականի N -Ն</w:t>
      </w:r>
    </w:p>
    <w:p w14:paraId="7C7895B6" w14:textId="3944A41C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</w:p>
    <w:p w14:paraId="39146A51" w14:textId="1958A9D4" w:rsidR="00642136" w:rsidRPr="00642136" w:rsidRDefault="00642136" w:rsidP="000164AB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ՔԱՂԱՔԱՑՈՒ ԱՆՁՆԱԳՐԻ ԵՎ ՆՈՒՅՆԱԿԱՆԱՑՄԱՆ ՔԱՐՏԻ ՆԿԱՐԱԳԻՐԸ, ՏԵՍՔԸ, ՁԵՎԸ, ԴՐԱՆՑՈՒՄ ԱՄՐԱԳՐՄԱՆ ԵՆԹԱԿԱ ՏՎՅԱԼՆԵՐԻ ԼՐԱՑՄԱՆ ԿԱՐԳԸ, ԿԻՐԱՌՎՈՂ ԱՆՎՏԱՆԳՈՒԹՅԱՆ ՄԻՋՈՑՆԵՐԸ ԵՎ ՀԱՅԱՍՏԱՆԻ ՀԱՆՐԱՊԵՏՈՒԹՅԱՆ ՔԱՂԱՔԱՑՈՒ ԱՆՁՆԱԳՐԻ ԷՋԵՐԻ ՔԱՆԱԿԸ ՍԱՀՄԱՆԵԼՈՒ ՄԱՍԻՆ</w:t>
      </w:r>
    </w:p>
    <w:p w14:paraId="5F3F815C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252A1C2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Հիմք ընդունելով «Անձը հաստատող փաստաթղթի մասին» օրենքի 3-րդ հոդվածի 13-րդ մասը՝ Հայաստանի Հանրապետության կառավարությունը </w:t>
      </w:r>
      <w:r w:rsidRPr="0064213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7144234" w14:textId="77777777" w:rsidR="00642136" w:rsidRPr="00642136" w:rsidRDefault="00642136" w:rsidP="000164AB">
      <w:pPr>
        <w:numPr>
          <w:ilvl w:val="0"/>
          <w:numId w:val="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Սահմանել՝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F3C9D9B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1) Հայաստանի Հանրապետության քաղաքացու անձնագրի նկարագիրը, տեսքը, ձևը և էջերի քանակը՝ համաձայն N 1 հավելվածի.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3771F8C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2) Հայաստանի Հանրապետության քաղաքացու նույնականացման քարտի նկարագիրը, տեսքը և ձևը՝ համաձայն N 2 հավելվածի.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C020856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3) Հայաստանի Հանրապետության քաղաքացու անձնագրում և նույնականացման քարտում ամրագրման ենթակա բոլոր տվյալների լրացման, այդ թվում՝ ամրագրման ենթակա որևէ տվյալի բացակայության դեպքում բացակայող տվյալների լրացման կարգը՝ համաձայն N 3 հավելվածի.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506BA36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4) Հայաստանի Հանրապետության քաղաքացու անձնագրի և նույնականացման քարտի համար կիրառվող անվտանգության միջոցները՝ համաձայն N 4 հավելվածի.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E2283D4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5</w:t>
      </w:r>
      <w:r w:rsidRPr="00642136">
        <w:rPr>
          <w:rFonts w:ascii="GHEA Grapalat" w:hAnsi="GHEA Grapalat"/>
          <w:sz w:val="24"/>
          <w:szCs w:val="24"/>
        </w:rPr>
        <w:t xml:space="preserve">) </w:t>
      </w:r>
      <w:r w:rsidRPr="00642136">
        <w:rPr>
          <w:rFonts w:ascii="GHEA Grapalat" w:hAnsi="GHEA Grapalat"/>
          <w:sz w:val="24"/>
          <w:szCs w:val="24"/>
          <w:lang w:val="hy-AM"/>
        </w:rPr>
        <w:t>գաղտնի: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D285088" w14:textId="77777777" w:rsidR="00642136" w:rsidRPr="00642136" w:rsidRDefault="00642136" w:rsidP="000164AB">
      <w:pPr>
        <w:numPr>
          <w:ilvl w:val="0"/>
          <w:numId w:val="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>Սույն որոշումն ուժի մեջ է մտնում «Անձը հաստատող փաստաթղթի մասին» 2026 թվականի մայիսի 11-ի ՀՕ-210-Ն օրենքն ուժի մեջ մտնելու օրը: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EA63644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9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  <w:gridCol w:w="4830"/>
      </w:tblGrid>
      <w:tr w:rsidR="00642136" w:rsidRPr="00642136" w14:paraId="77AB330E" w14:textId="77777777" w:rsidTr="000164AB">
        <w:trPr>
          <w:trHeight w:val="300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D9213E5" w14:textId="77777777" w:rsidR="00642136" w:rsidRDefault="00642136" w:rsidP="000164AB">
            <w:pPr>
              <w:spacing w:after="0" w:line="360" w:lineRule="auto"/>
              <w:ind w:right="-38" w:firstLine="42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421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642136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Pr="00642136">
              <w:rPr>
                <w:rFonts w:ascii="GHEA Grapalat" w:hAnsi="GHEA Grapalat"/>
                <w:sz w:val="24"/>
                <w:szCs w:val="24"/>
                <w:lang w:val="en-US"/>
              </w:rPr>
              <w:br/>
            </w:r>
            <w:r w:rsidRPr="006421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</w:t>
            </w:r>
          </w:p>
          <w:p w14:paraId="297CA5C6" w14:textId="004C18F7" w:rsidR="000164AB" w:rsidRPr="00642136" w:rsidRDefault="000164AB" w:rsidP="000164AB">
            <w:pPr>
              <w:spacing w:after="0" w:line="360" w:lineRule="auto"/>
              <w:ind w:right="-38" w:firstLine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DF052F4" w14:textId="77777777" w:rsidR="00642136" w:rsidRPr="00642136" w:rsidRDefault="00642136" w:rsidP="000164AB">
            <w:pPr>
              <w:spacing w:after="0" w:line="360" w:lineRule="auto"/>
              <w:ind w:right="-38" w:firstLine="426"/>
              <w:jc w:val="righ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21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Ն. ՓԱՇԻՆՅԱՆ</w:t>
            </w:r>
            <w:r w:rsidRPr="00642136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</w:p>
        </w:tc>
      </w:tr>
    </w:tbl>
    <w:p w14:paraId="3FB43894" w14:textId="17CAF28F" w:rsidR="00642136" w:rsidRPr="00642136" w:rsidRDefault="000164AB" w:rsidP="000164AB">
      <w:pPr>
        <w:spacing w:after="0" w:line="360" w:lineRule="auto"/>
        <w:ind w:left="6372" w:right="-38" w:firstLine="70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Երևան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642136" w:rsidRPr="00642136">
        <w:rPr>
          <w:rFonts w:ascii="Cambria Math" w:hAnsi="Cambria Math" w:cs="Cambria Math"/>
          <w:sz w:val="24"/>
          <w:szCs w:val="24"/>
          <w:lang w:val="hy-AM"/>
        </w:rPr>
        <w:t> </w:t>
      </w:r>
      <w:r w:rsidR="00642136" w:rsidRPr="00642136">
        <w:rPr>
          <w:rFonts w:ascii="Calibri" w:hAnsi="Calibri" w:cs="Calibri"/>
          <w:sz w:val="24"/>
          <w:szCs w:val="24"/>
          <w:lang w:val="en-US"/>
        </w:rPr>
        <w:t>  </w:t>
      </w:r>
    </w:p>
    <w:p w14:paraId="7FEB4BAC" w14:textId="77777777" w:rsidR="00642136" w:rsidRPr="000164AB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0"/>
          <w:szCs w:val="20"/>
          <w:lang w:val="en-US"/>
        </w:rPr>
      </w:pPr>
      <w:r w:rsidRPr="000164AB">
        <w:rPr>
          <w:rFonts w:ascii="GHEA Grapalat" w:hAnsi="GHEA Grapalat"/>
          <w:sz w:val="20"/>
          <w:szCs w:val="20"/>
          <w:lang w:val="hy-AM"/>
        </w:rPr>
        <w:lastRenderedPageBreak/>
        <w:t>Հավելված 1</w:t>
      </w:r>
      <w:r w:rsidRPr="000164AB">
        <w:rPr>
          <w:rFonts w:ascii="Calibri" w:hAnsi="Calibri" w:cs="Calibri"/>
          <w:sz w:val="20"/>
          <w:szCs w:val="20"/>
          <w:lang w:val="en-US"/>
        </w:rPr>
        <w:t> </w:t>
      </w:r>
      <w:r w:rsidRPr="000164AB">
        <w:rPr>
          <w:rFonts w:ascii="GHEA Grapalat" w:hAnsi="GHEA Grapalat"/>
          <w:sz w:val="20"/>
          <w:szCs w:val="20"/>
          <w:lang w:val="en-US"/>
        </w:rPr>
        <w:br/>
      </w:r>
      <w:r w:rsidRPr="000164AB">
        <w:rPr>
          <w:rFonts w:ascii="GHEA Grapalat" w:hAnsi="GHEA Grapalat"/>
          <w:sz w:val="20"/>
          <w:szCs w:val="20"/>
          <w:lang w:val="hy-AM"/>
        </w:rPr>
        <w:t>ՀՀ կառավարության 2026 թվականի</w:t>
      </w:r>
      <w:r w:rsidRPr="000164AB">
        <w:rPr>
          <w:rFonts w:ascii="Calibri" w:hAnsi="Calibri" w:cs="Calibri"/>
          <w:sz w:val="20"/>
          <w:szCs w:val="20"/>
          <w:lang w:val="en-US"/>
        </w:rPr>
        <w:t> </w:t>
      </w:r>
      <w:r w:rsidRPr="000164AB">
        <w:rPr>
          <w:rFonts w:ascii="GHEA Grapalat" w:hAnsi="GHEA Grapalat"/>
          <w:sz w:val="20"/>
          <w:szCs w:val="20"/>
          <w:lang w:val="en-US"/>
        </w:rPr>
        <w:br/>
      </w:r>
      <w:r w:rsidRPr="000164AB">
        <w:rPr>
          <w:rFonts w:ascii="GHEA Grapalat" w:hAnsi="GHEA Grapalat"/>
          <w:sz w:val="20"/>
          <w:szCs w:val="20"/>
          <w:lang w:val="hy-AM"/>
        </w:rPr>
        <w:t>հոկտեմբերի ...-ի N ...-Ն որոշման</w:t>
      </w:r>
      <w:r w:rsidRPr="000164AB">
        <w:rPr>
          <w:rFonts w:ascii="Calibri" w:hAnsi="Calibri" w:cs="Calibri"/>
          <w:sz w:val="20"/>
          <w:szCs w:val="20"/>
          <w:lang w:val="en-US"/>
        </w:rPr>
        <w:t> </w:t>
      </w:r>
    </w:p>
    <w:p w14:paraId="00C2F163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1B305A8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BECDBB1" w14:textId="21C7FBD6" w:rsidR="00642136" w:rsidRPr="00642136" w:rsidRDefault="00642136" w:rsidP="000164AB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ՔԱՂԱՔԱՑՈՒ ԱՆՁՆԱԳՐԻ ՆԿԱՐԱԳԻՐԸ, ՏԵՍՔԸ, ՁԵՎԸ ԵՎ ԷՋԵՐԻ ՔԱՆԱԿԸ</w:t>
      </w:r>
    </w:p>
    <w:p w14:paraId="28B4FC8E" w14:textId="101513FE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</w:p>
    <w:p w14:paraId="4249929A" w14:textId="13ACA32F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1. ԱՆՁՆԱԳՐԻ ՆԿԱՐԱԳԻՐԸ, ՏԵՍՔԸ ԵՎ ԷՋԵՐԻ ՔԱՆԱԿԸ</w:t>
      </w:r>
    </w:p>
    <w:p w14:paraId="1B89EE92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5921B9A" w14:textId="77777777" w:rsidR="00642136" w:rsidRPr="00642136" w:rsidRDefault="00642136" w:rsidP="000164AB">
      <w:pPr>
        <w:numPr>
          <w:ilvl w:val="0"/>
          <w:numId w:val="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Հայաստանի Հանրապետության քաղաքացու անձնագիրը (այսուհետ՝ անձնագիր) քաղաքացու ինքնությունը և Հայաստանի Հանրապետության քաղաքացիությունը հավաստող փաստաթուղթ է, որը նախատեսված է Հայաստանի Հանրապետությունից դուրս գալու և Հայաստանի Հանրապետություն վերադառնալու համար։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1399E24" w14:textId="77777777" w:rsidR="00642136" w:rsidRPr="00642136" w:rsidRDefault="00642136" w:rsidP="000164AB">
      <w:pPr>
        <w:numPr>
          <w:ilvl w:val="0"/>
          <w:numId w:val="4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արտաքին չափերը և թույլատրելի շեղումները պետք է համապատասխանեն Քաղաքացիական ավիացիայի միջազգային կազմակերպության «Մեքենայաընթեռնելի ճամփորդական փաստաթղթեր» 8-րդ հրատարակության 9303 փաստաթղթի «Մեքենայաընթեռնելի անձնագրերի և TD3 չափի այլ մեքենայաընթեռնելի ճամփորդական փաստաթղթերի տեխնիկական պահանջները» վերնագրով 4-րդ մասի 2-րդ գլխով սահմանված պահանջներին: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A749196" w14:textId="77777777" w:rsidR="00642136" w:rsidRPr="00642136" w:rsidRDefault="00642136" w:rsidP="000164AB">
      <w:pPr>
        <w:numPr>
          <w:ilvl w:val="0"/>
          <w:numId w:val="5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Անձնագիրը բաղկացած է շապիկից, պոլիկարբոնատային տվյալների թերթից և վիզայի էջերից։ Անձնագիրը բաղկացած է 42 համարակալված էջերից, որոնցից պոլիկարբոնատային տվյալների թերթի առաջին կողմը անձնագրի 1-ին էջն է և տիտղոսաթերթը, պոլիկարբոնատային տվյալների թերթի երկրորդ կողմը անձնագրի 2-րդ էջն է և քաղաքացու տվյալների էջը, իսկ անձնագրի 3-րդից 42-րդ էջերը ներառյալ վիզայի էջերն են: Անձնագրի էջերը համարակալվում են արաբական թվանշաններով։ Վիզայի էջերի համարները լրացուցիչ արտացոլվում են նաև հայկական այբբենական թվային համակարգով՝ համապատասխանաբար 3-րդ էջի «գ» նշագրումից մինչև 42-րդ էջի «խբ» նշագրումը՝ սույն հավելվածի 3-23-րդ ձևերին համապատասխան։ Անձնագրի անկյունները կլորացված են։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501FE69" w14:textId="5EC27D5E" w:rsidR="00642136" w:rsidRPr="00642136" w:rsidRDefault="00642136" w:rsidP="000164AB">
      <w:pPr>
        <w:numPr>
          <w:ilvl w:val="0"/>
          <w:numId w:val="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շապիկի գույնը մուգ կարմիր է (</w:t>
      </w:r>
      <w:r w:rsidR="00E577BD" w:rsidRPr="00E577BD">
        <w:rPr>
          <w:rFonts w:ascii="GHEA Grapalat" w:hAnsi="GHEA Grapalat"/>
          <w:sz w:val="24"/>
          <w:szCs w:val="24"/>
          <w:lang w:val="en-US"/>
        </w:rPr>
        <w:t>PANTONE 195 C (#782F40)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): Շապիկի երեսի վերևի մասում հայերեն, գլխատառերով, իսկ դրանից ներքև անգլերեն, համեմատաբար փոքր գլխատառերով տպագրվում է «ՀԱՅԱՍՏԱՆԻ ՀԱՆՐԱՊԵՏՈՒԹՅՈՒՆ» բառակապակցությունը: Կենտրոնում պատկերվում է Հայաստանի Հանրապետության զինանշանը: Հայաստանի Հանրապետության զինանշանից ներքև հայերեն, գլխատառերով, իսկ դրանից ներքև անգլերեն,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lastRenderedPageBreak/>
        <w:t>​​</w:t>
      </w:r>
      <w:r w:rsidRPr="00642136">
        <w:rPr>
          <w:rFonts w:ascii="GHEA Grapalat" w:hAnsi="GHEA Grapalat"/>
          <w:sz w:val="24"/>
          <w:szCs w:val="24"/>
          <w:lang w:val="hy-AM"/>
        </w:rPr>
        <w:t>համեմատաբար փոքր գլխատառերով տպագրվում «ԱՆՁՆԱԳԻՐ» բառը: Ստորին մասում պատկերվում է էլեկտրոնային մեքենայաընթեռնելի ճամփորդական փաստաթղթի միջազգային խորհրդանշանը: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889D098" w14:textId="77777777" w:rsidR="00642136" w:rsidRPr="00642136" w:rsidRDefault="00642136" w:rsidP="000164AB">
      <w:pPr>
        <w:numPr>
          <w:ilvl w:val="0"/>
          <w:numId w:val="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Շապիկի վրա պատկերված Հայաստանի Հանրապետության զինանշանը, գրառումները և էլեկտրոնային մեքենայաընթեռնելի ճամփորդական փաստաթղթի միջազգային խորհրդանշանը ոսկեգույն են: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A1437E0" w14:textId="33C2B311" w:rsidR="00642136" w:rsidRPr="00642136" w:rsidRDefault="00642136" w:rsidP="000164AB">
      <w:pPr>
        <w:numPr>
          <w:ilvl w:val="0"/>
          <w:numId w:val="8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շապիկի ներքին էջն ունի գունային անցումներով ձևավորված բաց ֆոն։ Էջի կենտրոնական մասում պատկերվում է Հայաստանի Հանրապետության քարտեզի ուրվագիծը՝ Երևան քաղաքի տեղադրության նշմամբ և «ԵՐԵՎԱՆ» մակագրությամբ։ Էջի վերին և ստորին հատվածներում կրկնվող ձևով տպագրվում է «ARM» մակագրությունը։ Էջի ստորին մասում հայերեն և անգլերեն տպագրվում են «Անձնագիրը կրողի հովանավորն է Հայաստանի Հանրապետությունը» բառերը: Էջի գրաֆիկական պատկերները, դրանց գունային լուծումները, չափերը և տեղաբաշխումը համապատասխանում են սույն հավելվածի Ձև N 2-ին:</w:t>
      </w:r>
    </w:p>
    <w:p w14:paraId="34B0725A" w14:textId="77777777" w:rsidR="00642136" w:rsidRPr="00DE43E4" w:rsidRDefault="00642136" w:rsidP="000164AB">
      <w:pPr>
        <w:numPr>
          <w:ilvl w:val="0"/>
          <w:numId w:val="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Պոլիկարբոնատային տվյալների թերթը տեղադրվում է անմիջապես անձնագրի շապիկից հետո։</w:t>
      </w:r>
      <w:r w:rsidRPr="00DE43E4">
        <w:rPr>
          <w:rFonts w:ascii="Calibri" w:hAnsi="Calibri" w:cs="Calibri"/>
          <w:sz w:val="24"/>
          <w:szCs w:val="24"/>
          <w:lang w:val="hy-AM"/>
        </w:rPr>
        <w:t> </w:t>
      </w:r>
    </w:p>
    <w:p w14:paraId="701FC8B3" w14:textId="77777777" w:rsidR="00642136" w:rsidRPr="00642136" w:rsidRDefault="00642136" w:rsidP="000164AB">
      <w:pPr>
        <w:numPr>
          <w:ilvl w:val="0"/>
          <w:numId w:val="10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Պոլիկարբոնատային տվյալների թերթը պատրաստված է պոլիկարբոնատի սպիտակ և թափանցիկ շերտերից՝ նախատեսված լազերային փորագրման համար։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​​​​</w:t>
      </w:r>
      <w:r w:rsidRPr="00642136">
        <w:rPr>
          <w:rFonts w:ascii="GHEA Grapalat" w:hAnsi="GHEA Grapalat"/>
          <w:sz w:val="24"/>
          <w:szCs w:val="24"/>
          <w:lang w:val="hy-AM"/>
        </w:rPr>
        <w:t>Պոլիկարբոնատային տվյալների թերթի կազմում ներառվում են դրանում ինտեգրված էլեկտրոնային բաղադրիչը, դրա ալեհավաքը և ոչ պոլիկարբոնատային կցակարը։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</w:p>
    <w:p w14:paraId="0E636B59" w14:textId="77777777" w:rsidR="00642136" w:rsidRPr="00642136" w:rsidRDefault="00642136" w:rsidP="000164AB">
      <w:pPr>
        <w:numPr>
          <w:ilvl w:val="0"/>
          <w:numId w:val="1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Տիտղոսաթերթի վերին մասում հայերեն և անգլերեն տպագրվում են «Հայաստանի Հանրապետություն» և «Անձնագիր» բառերը։ Տիտղոսաթերթի կենտրոնական մասում պատկերվում է Հայաստանի Հանրապետության զինանշանը։ Զինանշանի ներքևում հայերեն և անգլերեն տեղադրվում է անձնագրի տրամադրման, անձի ինքնությունը հավաստելու և որպես ճամփորդական փաստաթուղթ օգտագործվելու վերաբերյալ տեքստը՝ սույն հավելվածի Ձև N 2-ին համապատասխան։ Տիտղոսաթերթի ստորին մասում և պոլիկարբոնատային տվյալների թերթի կցակարի վրա ամրագրվում է անձնագրի համարը։ Տիտղոսաթերթի գրաֆիկական պատկերները, մակագրությունների դասավորությունը, գունային լուծումները և այլ տեսանելի տարրերը համապատասխանում են սույն հավելվածի Ձև N 2-ին։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1719F39A" w14:textId="77777777" w:rsidR="00642136" w:rsidRPr="00642136" w:rsidRDefault="00642136" w:rsidP="000164AB">
      <w:pPr>
        <w:numPr>
          <w:ilvl w:val="0"/>
          <w:numId w:val="1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Պոլիկարբոնատային տվյալների երկրորդ էջը (քաղաքացու տվյալների էջ) պետք է համապատասխանի Քաղաքացիական ավիացիայի միջազգային կազմակերպության «Մեքենայաընթեռնելի ճամփորդական փաստաթղթեր» 9303 փաստաթղթի 8-րդ հրատարակության 4-րդ մասի պահանջներին: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Այս էջի վերևի մասում հայերեն և անգլերեն, գլխատառերով տպագրվում են «ՀԱՅԱՍՏԱՆԻ ՀԱՆՐԱՊԵՏՈՒԹՅՈՒՆ» բառակապակցությունը </w:t>
      </w:r>
      <w:r w:rsidRPr="00642136">
        <w:rPr>
          <w:rFonts w:ascii="GHEA Grapalat" w:hAnsi="GHEA Grapalat"/>
          <w:sz w:val="24"/>
          <w:szCs w:val="24"/>
          <w:lang w:val="hy-AM"/>
        </w:rPr>
        <w:lastRenderedPageBreak/>
        <w:t xml:space="preserve">և «ԱՆՁՆԱԳԻՐ» բառը, իսկ էջի աջ մասում պատկերվում է Հայաստանի Հանրապետության դրոշը: Նշված գրառումներից ներքև, ստորև ներկայացվող հաջորդականությամբ, հատկացվում են տեղեր հայերեն և անգլերեն նշելու համար հետևյալ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42136">
        <w:rPr>
          <w:rFonts w:ascii="GHEA Grapalat" w:hAnsi="GHEA Grapalat"/>
          <w:sz w:val="24"/>
          <w:szCs w:val="24"/>
          <w:lang w:val="hy-AM"/>
        </w:rPr>
        <w:t>տեղեկությունները՝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59A30C3F" w14:textId="68FAD865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1) տիպ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5F19BAA8" w14:textId="3581051A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2) երկրի կոդ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791A9CD7" w14:textId="394594C6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3) անձնագրի համար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0CFFCDD5" w14:textId="0EED182B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4) ազգանուն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4C88233E" w14:textId="030EBE96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5) անուն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1DBCEA93" w14:textId="1AEEF4B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6) սեռ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737FD633" w14:textId="57838F0D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7) քաղաքացիություն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0A4969B4" w14:textId="1A12850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8) ծննդյան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օր, ամիս, տարեթիվ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3D68C594" w14:textId="1285FDAB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9) ծննդյան վայրը՝ պետությունը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77709887" w14:textId="79471F42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10) թողարկման ամսաթիվ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</w:p>
    <w:p w14:paraId="3598641C" w14:textId="3267535C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11) տրամադրող մարմին</w:t>
      </w:r>
      <w:r w:rsidR="00A06B55">
        <w:rPr>
          <w:rFonts w:ascii="GHEA Grapalat" w:hAnsi="GHEA Grapalat"/>
          <w:sz w:val="24"/>
          <w:szCs w:val="24"/>
          <w:lang w:val="hy-AM"/>
        </w:rPr>
        <w:t>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24563C2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12) վավերականության ժամկետ: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B10DE4C" w14:textId="77777777" w:rsidR="00642136" w:rsidRPr="00642136" w:rsidRDefault="00642136" w:rsidP="000164AB">
      <w:pPr>
        <w:numPr>
          <w:ilvl w:val="0"/>
          <w:numId w:val="1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Պոլիկարբոնատային տվյալների երկրորդ էջի ձախ մասում տեղ է հատկացվում անձնագրի տիրոջ հիմնական գունավոր լուսանկարի համար, իսկ աջ մասում՝ փոփոխվող կամ բազմակի լազերային պատկերի տեխնոլոգիայով ձևավորված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42136">
        <w:rPr>
          <w:rFonts w:ascii="GHEA Grapalat" w:hAnsi="GHEA Grapalat"/>
          <w:sz w:val="24"/>
          <w:szCs w:val="24"/>
          <w:lang w:val="hy-AM"/>
        </w:rPr>
        <w:t>անձնագրի տիրոջ երկրորդական դիմանկարի համար։ Էջի աջ մասում՝ անձնագրի տիրոջ երկրորդական դիմանկարից վերև, պատկերվում է էլեկտրոնային անձնագրի խորհրդանշանը («chip inside» logo)։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Էջի ստորին մասում՝ մեքենայաընթեռնելի գոտուց վերև, տեղադրվում է անձնագրի տիրոջ ստորագրության պատկերը՝ սույն հավելվածի Ձև N 3-ին համապատասխան։ Էջի կենտրոնական աջ մասում պատկերվում է գրաֆիկական պաշտպանական տարր՝ անձնագրի վավերացման նույնականացուցիչ (DOVID)։ Էջի ստորին մասում տեղադրվում է երկու տողից բաղկացած մեքենայաընթեռնելի գոտին։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412CD4C3" w14:textId="77777777" w:rsidR="00642136" w:rsidRPr="00642136" w:rsidRDefault="00642136" w:rsidP="000164AB">
      <w:pPr>
        <w:numPr>
          <w:ilvl w:val="0"/>
          <w:numId w:val="14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Վիզայի էջերն ունեն գունային անցումներով ձևավորված բաց ֆոն։ Էջերի վերին հատվածում հայերեն և անգլերեն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տպագրվում է «Վիզա» բառը, ինչպես նաև տվյալ էջում ներկայացված թեմատիկ պատկերի անվանումը: Վիզայի էջերի գրաֆիկական պատկերները, մակագրությունների փոխադարձ դասավորությունը, գունային լուծումները և այլ տեսանելի տարրերը համապատասխանում են սույն հավելվածի 3-23-րդ ձևերին։ Անձնագրի հետին շապիկի ներքին կողմն ունի գունային անցումներով ձևավորված բաց ֆոն։ Էջի կենտրոնական մասում պատկերվում է Հայաստանի Հանրապետության քարտեզի ուրվագիծը՝ Երևան քաղաքի տեղադրության նշմամբ և անգլերեն «Երևան» մակագրությամբ։ Էջի վերին և ստորին </w:t>
      </w:r>
      <w:r w:rsidRPr="00642136">
        <w:rPr>
          <w:rFonts w:ascii="GHEA Grapalat" w:hAnsi="GHEA Grapalat"/>
          <w:sz w:val="24"/>
          <w:szCs w:val="24"/>
          <w:lang w:val="hy-AM"/>
        </w:rPr>
        <w:lastRenderedPageBreak/>
        <w:t>հատվածներում կրկնվող ձևով տեղադրվում է «ARM» մակագրությունը։ Քարտեզի ներքևում հայերեն և անգլերեն տեղադրվում է «Այս անձնագիրը Հայաստանի Հանրապետության սեփականությունն է» գրառումը։ Հետին շապիկի ներքին կողմի գրաֆիկական պատկերները, մակագրությունների փոխադարձ դասավորությունը, գունային լուծումները և այլ տեսանելի տարրերը համապատասխանում են սույն հավելվածի Ձև N 23-ին։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6FEB1DCB" w14:textId="77777777" w:rsidR="00642136" w:rsidRPr="00642136" w:rsidRDefault="00642136" w:rsidP="000164AB">
      <w:pPr>
        <w:numPr>
          <w:ilvl w:val="0"/>
          <w:numId w:val="15"/>
        </w:numPr>
        <w:tabs>
          <w:tab w:val="clear" w:pos="720"/>
        </w:tabs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mbria Math" w:hAnsi="Cambria Math" w:cs="Cambria Math"/>
          <w:sz w:val="24"/>
          <w:szCs w:val="24"/>
          <w:lang w:val="hy-AM"/>
        </w:rPr>
        <w:t>​​​​</w:t>
      </w:r>
      <w:r w:rsidRPr="00642136">
        <w:rPr>
          <w:rFonts w:ascii="Calibri" w:hAnsi="Calibri" w:cs="Calibri"/>
          <w:sz w:val="24"/>
          <w:szCs w:val="24"/>
          <w:lang w:val="hy-AM"/>
        </w:rPr>
        <w:t>   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</w:t>
      </w:r>
      <w:r w:rsidRPr="00642136">
        <w:rPr>
          <w:rFonts w:ascii="GHEA Grapalat" w:hAnsi="GHEA Grapalat"/>
          <w:sz w:val="24"/>
          <w:szCs w:val="24"/>
          <w:lang w:val="hy-AM"/>
        </w:rPr>
        <w:t>Անձնագիրն ունի տվյալների էլեկտրոնային պահոց, որը պարունակում է անձի կենսաչափական տվյալները։ Տվյալների էլեկտրոնային պահոցը և դրա ալեհավաքը ինտեգրվում են պոլիկարբոնատային տվյալների թերթում։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9E2F699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429C35EC" w14:textId="4994B1EC" w:rsid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/>
      </w:r>
    </w:p>
    <w:p w14:paraId="4F580869" w14:textId="77777777" w:rsid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3884BED" w14:textId="77777777" w:rsid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31B1D2F" w14:textId="4ED5AB53" w:rsidR="00642136" w:rsidRPr="00642136" w:rsidRDefault="00642136" w:rsidP="00750CD1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2. ԱՆՁՆԱԳՐԻ ՁԵՎԸ</w:t>
      </w:r>
    </w:p>
    <w:p w14:paraId="423B4022" w14:textId="7777777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Ձև N 1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76182AB2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182AF769" w14:textId="00F7356F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="009B30A4">
        <w:rPr>
          <w:noProof/>
          <w:lang w:val="en-US"/>
        </w:rPr>
        <w:drawing>
          <wp:inline distT="0" distB="0" distL="0" distR="0" wp14:anchorId="27217C5C" wp14:editId="1DFCA94A">
            <wp:extent cx="5353050" cy="3733800"/>
            <wp:effectExtent l="0" t="0" r="0" b="0"/>
            <wp:docPr id="787458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01EEC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A2A6E7C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7EE9414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7399CF8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5DF636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3623DA7" w14:textId="48479CFA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Ձև N 2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AE40696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08DD76F2" w14:textId="2AB53C70" w:rsidR="00642136" w:rsidRDefault="009B30A4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4B8C4350" wp14:editId="33F365B2">
            <wp:extent cx="2647950" cy="3676650"/>
            <wp:effectExtent l="0" t="0" r="0" b="0"/>
            <wp:docPr id="2126407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B05D7" w14:textId="3C2A045A" w:rsidR="00842192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32F5C6F0" wp14:editId="19DDC1A7">
            <wp:extent cx="2647950" cy="3886200"/>
            <wp:effectExtent l="0" t="0" r="0" b="0"/>
            <wp:docPr id="10925806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81FF8" w14:textId="77777777" w:rsidR="000164AB" w:rsidRDefault="00642136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35219CF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</w:p>
    <w:p w14:paraId="7A6AC7AA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</w:p>
    <w:p w14:paraId="1B475315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</w:p>
    <w:p w14:paraId="4975674F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</w:p>
    <w:p w14:paraId="515284B7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hy-AM"/>
        </w:rPr>
      </w:pPr>
    </w:p>
    <w:p w14:paraId="6C324FEB" w14:textId="38092162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3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130D225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8FAC550" w14:textId="4ABFFF38" w:rsid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42AEE72D" wp14:editId="4AE78F66">
            <wp:extent cx="2647950" cy="3886200"/>
            <wp:effectExtent l="0" t="0" r="0" b="0"/>
            <wp:docPr id="14164419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1CEC1" w14:textId="20363181" w:rsidR="00842192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5A15F149" wp14:editId="16D66C0B">
            <wp:extent cx="2724150" cy="3886200"/>
            <wp:effectExtent l="0" t="0" r="0" b="0"/>
            <wp:docPr id="4482194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048CF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9A5F042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7DD051D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EF82E77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FF5B5BA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DFF039F" w14:textId="521B64C5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4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B3AB6F6" w14:textId="6DC57254" w:rsidR="00642136" w:rsidRDefault="00642136" w:rsidP="000164AB">
      <w:pPr>
        <w:spacing w:after="0" w:line="360" w:lineRule="auto"/>
        <w:ind w:right="-38" w:firstLine="426"/>
        <w:jc w:val="both"/>
        <w:rPr>
          <w:rFonts w:ascii="Calibri" w:hAnsi="Calibri" w:cs="Calibri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78E2A6B" w14:textId="64281EC5" w:rsidR="00842192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3AFE4622" wp14:editId="3661E201">
            <wp:extent cx="5486400" cy="3886200"/>
            <wp:effectExtent l="0" t="0" r="0" b="0"/>
            <wp:docPr id="15107678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B92C9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</w:p>
    <w:p w14:paraId="6B2D1ED8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</w:p>
    <w:p w14:paraId="0D5C3557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</w:p>
    <w:p w14:paraId="24F553B0" w14:textId="3D053F5A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5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2985DC7" w14:textId="7C1935BE" w:rsidR="00642136" w:rsidRPr="00DE43E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796711E4" wp14:editId="2A7F9853">
            <wp:extent cx="5486400" cy="3962400"/>
            <wp:effectExtent l="0" t="0" r="0" b="0"/>
            <wp:docPr id="7460586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3E8A5" w14:textId="0A97F179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 </w:t>
      </w:r>
    </w:p>
    <w:p w14:paraId="32E0CF1E" w14:textId="68776886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6</w:t>
      </w:r>
    </w:p>
    <w:p w14:paraId="605FDD62" w14:textId="744AFEAD" w:rsidR="00642136" w:rsidRPr="00642136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563A6BB8" wp14:editId="13581FE7">
            <wp:extent cx="5410200" cy="3886200"/>
            <wp:effectExtent l="0" t="0" r="0" b="0"/>
            <wp:docPr id="65380550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7B490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pt-BR"/>
        </w:rPr>
      </w:pPr>
    </w:p>
    <w:p w14:paraId="7E3649E1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pt-BR"/>
        </w:rPr>
      </w:pPr>
    </w:p>
    <w:p w14:paraId="5F37CEFE" w14:textId="4526D7EC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7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7B0CBE50" w14:textId="6BD5632F" w:rsidR="00642136" w:rsidRPr="00D06AF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066943E2" wp14:editId="0FB4FBDA">
            <wp:extent cx="5334000" cy="3886200"/>
            <wp:effectExtent l="0" t="0" r="0" b="0"/>
            <wp:docPr id="37090324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DED50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0C36EE21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5721AB0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CB5DF6A" w14:textId="325A18B1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8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1848DF0B" w14:textId="61B4B01E" w:rsidR="00642136" w:rsidRPr="00D06AF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4B30DE28" wp14:editId="2519BC44">
            <wp:extent cx="5372100" cy="3886200"/>
            <wp:effectExtent l="0" t="0" r="0" b="0"/>
            <wp:docPr id="11285053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17473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7472256B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2FD363E" w14:textId="4576AA5A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9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5716D9E4" w14:textId="51B32C3B" w:rsidR="00642136" w:rsidRPr="00D06AF4" w:rsidRDefault="00842192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70F50B33" wp14:editId="645414DB">
            <wp:extent cx="5391150" cy="3886200"/>
            <wp:effectExtent l="0" t="0" r="0" b="0"/>
            <wp:docPr id="95457867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1D2DA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120D1ACA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796FCCC" w14:textId="77777777" w:rsidR="000164AB" w:rsidRDefault="000164AB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AF2B290" w14:textId="1BC960E5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10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6BB90F15" w14:textId="694686ED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6D752B23" wp14:editId="1A689775">
            <wp:extent cx="5429250" cy="3886200"/>
            <wp:effectExtent l="0" t="0" r="0" b="0"/>
            <wp:docPr id="15513929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4917D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39CE41CD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11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38BF23B3" w14:textId="166CDC27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5EE37EA5" wp14:editId="378916F3">
            <wp:extent cx="5314950" cy="3886200"/>
            <wp:effectExtent l="0" t="0" r="0" b="0"/>
            <wp:docPr id="1860169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955C8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4DA29BAD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F4F900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75C302F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1ECA5A3" w14:textId="0E016A6A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12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0E9B18BD" w14:textId="0D8C62CD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6C05F19A" wp14:editId="790DCF29">
            <wp:extent cx="5334000" cy="3886200"/>
            <wp:effectExtent l="0" t="0" r="0" b="0"/>
            <wp:docPr id="61124959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0B8D0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6EB4086A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A9A03B2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F8EFF91" w14:textId="0BB3C505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13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5BEF4F31" w14:textId="2405CCBE" w:rsidR="00642136" w:rsidRPr="00D06AF4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31C9A21A" wp14:editId="4DD8DC45">
            <wp:extent cx="5410200" cy="3886200"/>
            <wp:effectExtent l="0" t="0" r="0" b="0"/>
            <wp:docPr id="8448221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DEBD6" w14:textId="77777777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16AEFBA3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F0D2CD6" w14:textId="51F86771" w:rsidR="00642136" w:rsidRPr="00D06AF4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D06AF4">
        <w:rPr>
          <w:rFonts w:ascii="GHEA Grapalat" w:hAnsi="GHEA Grapalat"/>
          <w:b/>
          <w:bCs/>
          <w:sz w:val="24"/>
          <w:szCs w:val="24"/>
          <w:lang w:val="pt-BR"/>
        </w:rPr>
        <w:t>N 14</w:t>
      </w:r>
      <w:r w:rsidRPr="00D06AF4">
        <w:rPr>
          <w:rFonts w:ascii="Calibri" w:hAnsi="Calibri" w:cs="Calibri"/>
          <w:sz w:val="24"/>
          <w:szCs w:val="24"/>
          <w:lang w:val="pt-BR"/>
        </w:rPr>
        <w:t> </w:t>
      </w:r>
    </w:p>
    <w:p w14:paraId="777DDB24" w14:textId="3D73F188" w:rsidR="00642136" w:rsidRPr="00E34F9F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noProof/>
          <w:lang w:val="en-US"/>
        </w:rPr>
        <w:drawing>
          <wp:inline distT="0" distB="0" distL="0" distR="0" wp14:anchorId="3F86E198" wp14:editId="37EC3895">
            <wp:extent cx="5334000" cy="3886200"/>
            <wp:effectExtent l="0" t="0" r="0" b="0"/>
            <wp:docPr id="82517098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CE645" w14:textId="77777777" w:rsidR="00642136" w:rsidRPr="00E34F9F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pt-BR"/>
        </w:rPr>
      </w:pPr>
      <w:r w:rsidRPr="00E34F9F">
        <w:rPr>
          <w:rFonts w:ascii="Calibri" w:hAnsi="Calibri" w:cs="Calibri"/>
          <w:sz w:val="24"/>
          <w:szCs w:val="24"/>
          <w:lang w:val="pt-BR"/>
        </w:rPr>
        <w:t> </w:t>
      </w:r>
    </w:p>
    <w:p w14:paraId="7EAB6255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B2AB803" w14:textId="7BE0EB2F" w:rsidR="00642136" w:rsidRPr="00421321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421321">
        <w:rPr>
          <w:rFonts w:ascii="GHEA Grapalat" w:hAnsi="GHEA Grapalat"/>
          <w:b/>
          <w:bCs/>
          <w:sz w:val="24"/>
          <w:szCs w:val="24"/>
          <w:lang w:val="hy-AM"/>
        </w:rPr>
        <w:t>N 15</w:t>
      </w:r>
      <w:r w:rsidRPr="00421321">
        <w:rPr>
          <w:rFonts w:ascii="Calibri" w:hAnsi="Calibri" w:cs="Calibri"/>
          <w:sz w:val="24"/>
          <w:szCs w:val="24"/>
          <w:lang w:val="hy-AM"/>
        </w:rPr>
        <w:t> </w:t>
      </w:r>
    </w:p>
    <w:p w14:paraId="40E227DA" w14:textId="585E8728" w:rsidR="00642136" w:rsidRPr="00421321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29FC9838" wp14:editId="1952E353">
            <wp:extent cx="5372100" cy="3886200"/>
            <wp:effectExtent l="0" t="0" r="0" b="0"/>
            <wp:docPr id="211759174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FAB17" w14:textId="77777777" w:rsidR="00642136" w:rsidRPr="00421321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421321">
        <w:rPr>
          <w:rFonts w:ascii="Calibri" w:hAnsi="Calibri" w:cs="Calibri"/>
          <w:sz w:val="24"/>
          <w:szCs w:val="24"/>
          <w:lang w:val="hy-AM"/>
        </w:rPr>
        <w:t> </w:t>
      </w:r>
    </w:p>
    <w:p w14:paraId="5CB57127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96230A4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F3637A" w14:textId="37C2DB41" w:rsidR="00642136" w:rsidRPr="00421321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421321">
        <w:rPr>
          <w:rFonts w:ascii="GHEA Grapalat" w:hAnsi="GHEA Grapalat"/>
          <w:b/>
          <w:bCs/>
          <w:sz w:val="24"/>
          <w:szCs w:val="24"/>
          <w:lang w:val="hy-AM"/>
        </w:rPr>
        <w:t>N 16</w:t>
      </w:r>
      <w:r w:rsidRPr="00421321">
        <w:rPr>
          <w:rFonts w:ascii="Calibri" w:hAnsi="Calibri" w:cs="Calibri"/>
          <w:sz w:val="24"/>
          <w:szCs w:val="24"/>
          <w:lang w:val="hy-AM"/>
        </w:rPr>
        <w:t> </w:t>
      </w:r>
    </w:p>
    <w:p w14:paraId="603C1C28" w14:textId="37CD41B5" w:rsidR="00642136" w:rsidRPr="00421321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  <w:lang w:val="en-US"/>
        </w:rPr>
        <w:drawing>
          <wp:inline distT="0" distB="0" distL="0" distR="0" wp14:anchorId="7A991AE6" wp14:editId="429A6E66">
            <wp:extent cx="5391150" cy="3886200"/>
            <wp:effectExtent l="0" t="0" r="0" b="0"/>
            <wp:docPr id="123421570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10664" w14:textId="77777777" w:rsidR="00642136" w:rsidRPr="00421321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421321">
        <w:rPr>
          <w:rFonts w:ascii="Calibri" w:hAnsi="Calibri" w:cs="Calibri"/>
          <w:sz w:val="24"/>
          <w:szCs w:val="24"/>
          <w:lang w:val="hy-AM"/>
        </w:rPr>
        <w:t> </w:t>
      </w:r>
    </w:p>
    <w:p w14:paraId="743CA314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12F1EB2" w14:textId="56F0F039" w:rsidR="00642136" w:rsidRPr="00421321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421321">
        <w:rPr>
          <w:rFonts w:ascii="GHEA Grapalat" w:hAnsi="GHEA Grapalat"/>
          <w:b/>
          <w:bCs/>
          <w:sz w:val="24"/>
          <w:szCs w:val="24"/>
          <w:lang w:val="hy-AM"/>
        </w:rPr>
        <w:t>N 17</w:t>
      </w:r>
      <w:r w:rsidRPr="00421321">
        <w:rPr>
          <w:rFonts w:ascii="Calibri" w:hAnsi="Calibri" w:cs="Calibri"/>
          <w:sz w:val="24"/>
          <w:szCs w:val="24"/>
          <w:lang w:val="hy-AM"/>
        </w:rPr>
        <w:t> </w:t>
      </w:r>
    </w:p>
    <w:p w14:paraId="57B94996" w14:textId="6BDDD1FA" w:rsidR="00642136" w:rsidRPr="00642136" w:rsidRDefault="00842192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0BF76539" wp14:editId="27984EE6">
            <wp:extent cx="5467350" cy="3886200"/>
            <wp:effectExtent l="0" t="0" r="0" b="0"/>
            <wp:docPr id="66851482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8DECC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4E0C995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2F11EBA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8983A1C" w14:textId="6EA249AB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18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2FA23B4" w14:textId="11AB18A9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C25DB17" wp14:editId="7CDCB68A">
            <wp:extent cx="5486400" cy="3886200"/>
            <wp:effectExtent l="0" t="0" r="0" b="0"/>
            <wp:docPr id="14590645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8A0EF" w14:textId="7777777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D749B89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7A2F913" w14:textId="5734BE4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19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239F432" w14:textId="3A8B6B95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93C3B3C" wp14:editId="545BEBFD">
            <wp:extent cx="5486400" cy="3943350"/>
            <wp:effectExtent l="0" t="0" r="0" b="0"/>
            <wp:docPr id="37527989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A7248" w14:textId="0E285D69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 </w:t>
      </w:r>
    </w:p>
    <w:p w14:paraId="451A7431" w14:textId="77777777" w:rsidR="00421321" w:rsidRDefault="00642136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 </w:t>
      </w:r>
    </w:p>
    <w:p w14:paraId="451652AA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</w:p>
    <w:p w14:paraId="2E066589" w14:textId="22E84E73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20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672153B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1A557D2" w14:textId="005AE838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9F7E879" wp14:editId="285464B9">
            <wp:extent cx="5486400" cy="3886200"/>
            <wp:effectExtent l="0" t="0" r="0" b="0"/>
            <wp:docPr id="153578238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CF457" w14:textId="77777777" w:rsidR="00421321" w:rsidRDefault="00642136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07696D2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Calibri" w:hAnsi="Calibri" w:cs="Calibri"/>
          <w:sz w:val="24"/>
          <w:szCs w:val="24"/>
          <w:lang w:val="en-US"/>
        </w:rPr>
      </w:pPr>
    </w:p>
    <w:p w14:paraId="5CA09491" w14:textId="04A6722B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21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77062DC" w14:textId="2210FA31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394FACB4" wp14:editId="72E44F7A">
            <wp:extent cx="5486400" cy="3886200"/>
            <wp:effectExtent l="0" t="0" r="0" b="0"/>
            <wp:docPr id="213880821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D3FC7" w14:textId="7777777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98BF73E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ED4956D" w14:textId="6084966F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22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C755228" w14:textId="73B5D749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2C4FC51D" wp14:editId="7C6F1FEE">
            <wp:extent cx="5486400" cy="3886200"/>
            <wp:effectExtent l="0" t="0" r="0" b="0"/>
            <wp:docPr id="14825150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DC763" w14:textId="7777777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8C0A454" w14:textId="77777777" w:rsidR="00421321" w:rsidRDefault="00421321" w:rsidP="000164AB">
      <w:pPr>
        <w:spacing w:after="0" w:line="360" w:lineRule="auto"/>
        <w:ind w:right="-38" w:firstLine="426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636E85F" w14:textId="6998DF6F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Ձև </w:t>
      </w:r>
      <w:r w:rsidRPr="00642136">
        <w:rPr>
          <w:rFonts w:ascii="GHEA Grapalat" w:hAnsi="GHEA Grapalat"/>
          <w:b/>
          <w:bCs/>
          <w:sz w:val="24"/>
          <w:szCs w:val="24"/>
          <w:lang w:val="en-US"/>
        </w:rPr>
        <w:t>N 23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37D6252" w14:textId="78F5406F" w:rsidR="00642136" w:rsidRPr="00642136" w:rsidRDefault="00A81E19" w:rsidP="0042132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1D2C5456" wp14:editId="15D44D75">
            <wp:extent cx="5486400" cy="3886200"/>
            <wp:effectExtent l="0" t="0" r="0" b="0"/>
            <wp:docPr id="204059174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1CD83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DA5FFBE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450FE1B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4985D96" w14:textId="016CFFCA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</w:p>
    <w:p w14:paraId="0E97C5A1" w14:textId="4BE0A803" w:rsidR="00642136" w:rsidRPr="00421321" w:rsidRDefault="009B4169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0"/>
          <w:szCs w:val="20"/>
          <w:lang w:val="en-US"/>
        </w:rPr>
      </w:pPr>
      <w:r w:rsidRPr="00421321">
        <w:rPr>
          <w:rFonts w:ascii="GHEA Grapalat" w:hAnsi="GHEA Grapalat"/>
          <w:sz w:val="20"/>
          <w:szCs w:val="20"/>
          <w:lang w:val="hy-AM"/>
        </w:rPr>
        <w:t>Հ</w:t>
      </w:r>
      <w:r w:rsidR="00642136" w:rsidRPr="00421321">
        <w:rPr>
          <w:rFonts w:ascii="GHEA Grapalat" w:hAnsi="GHEA Grapalat"/>
          <w:sz w:val="20"/>
          <w:szCs w:val="20"/>
          <w:lang w:val="hy-AM"/>
        </w:rPr>
        <w:t>ավելված 2</w:t>
      </w:r>
      <w:r w:rsidR="00642136" w:rsidRPr="00421321">
        <w:rPr>
          <w:rFonts w:ascii="Calibri" w:hAnsi="Calibri" w:cs="Calibri"/>
          <w:sz w:val="20"/>
          <w:szCs w:val="20"/>
          <w:lang w:val="en-US"/>
        </w:rPr>
        <w:t> </w:t>
      </w:r>
      <w:r w:rsidR="00642136" w:rsidRPr="00421321">
        <w:rPr>
          <w:rFonts w:ascii="GHEA Grapalat" w:hAnsi="GHEA Grapalat"/>
          <w:sz w:val="20"/>
          <w:szCs w:val="20"/>
          <w:lang w:val="en-US"/>
        </w:rPr>
        <w:br/>
      </w:r>
      <w:r w:rsidR="00642136" w:rsidRPr="00421321">
        <w:rPr>
          <w:rFonts w:ascii="GHEA Grapalat" w:hAnsi="GHEA Grapalat"/>
          <w:sz w:val="20"/>
          <w:szCs w:val="20"/>
          <w:lang w:val="hy-AM"/>
        </w:rPr>
        <w:t>ՀՀ կառավարության 2026 թվականի</w:t>
      </w:r>
      <w:r w:rsidR="00642136" w:rsidRPr="00421321">
        <w:rPr>
          <w:rFonts w:ascii="Calibri" w:hAnsi="Calibri" w:cs="Calibri"/>
          <w:sz w:val="20"/>
          <w:szCs w:val="20"/>
          <w:lang w:val="en-US"/>
        </w:rPr>
        <w:t> </w:t>
      </w:r>
      <w:r w:rsidR="00642136" w:rsidRPr="00421321">
        <w:rPr>
          <w:rFonts w:ascii="GHEA Grapalat" w:hAnsi="GHEA Grapalat"/>
          <w:sz w:val="20"/>
          <w:szCs w:val="20"/>
          <w:lang w:val="en-US"/>
        </w:rPr>
        <w:br/>
      </w:r>
      <w:r w:rsidR="00642136" w:rsidRPr="00421321">
        <w:rPr>
          <w:rFonts w:ascii="GHEA Grapalat" w:hAnsi="GHEA Grapalat"/>
          <w:sz w:val="20"/>
          <w:szCs w:val="20"/>
          <w:lang w:val="hy-AM"/>
        </w:rPr>
        <w:t>հոկտեմբերի ...-ի N...-Ն որոշման</w:t>
      </w:r>
      <w:r w:rsidR="00642136" w:rsidRPr="00421321">
        <w:rPr>
          <w:rFonts w:ascii="Calibri" w:hAnsi="Calibri" w:cs="Calibri"/>
          <w:sz w:val="20"/>
          <w:szCs w:val="20"/>
          <w:lang w:val="en-US"/>
        </w:rPr>
        <w:t> </w:t>
      </w:r>
    </w:p>
    <w:p w14:paraId="6F857A51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EB2648B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CC810B9" w14:textId="704B9FF5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ՔԱՂԱՔԱՑՈՒ ՆՈՒՅՆԱԿԱՆԱՑՄԱՆ ՔԱՐՏԻ ՆԿԱՐԱԳԻՐԸ, ՏԵՍՔԸ ԵՎ ՁԵՎԸ</w:t>
      </w:r>
    </w:p>
    <w:p w14:paraId="32365629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9942B46" w14:textId="5AF7403A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1. ՆՈՒՅՆԱԿԱՆԱՑՄԱՆ ՔԱՐՏԻ ՆԿԱՐԱԳԻՐԸ ԵՎ ՏԵՍՔԸ</w:t>
      </w:r>
    </w:p>
    <w:p w14:paraId="744D0819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A3CA7F5" w14:textId="77777777" w:rsidR="00642136" w:rsidRPr="00642136" w:rsidRDefault="00642136" w:rsidP="000164AB">
      <w:pPr>
        <w:numPr>
          <w:ilvl w:val="0"/>
          <w:numId w:val="1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Հայաստանի Հանրապետության քաղաքացու նույնականացման քարտը (այսուհետ՝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նույնականացման քարտ) քաղաքացու ինքնությունը և Հայաստանի Հանրապետության քաղաքացիությունը հավաստող փաստաթուղթ է, որը նախատեսված է Հայաստանի Հանրապետության տարածքում օգտագործելու, այդ թվում՝ հանրային ծառայությունների համարանիշի կիրառմամբ ծառայություններ ստանալու, իսկ Հայաստանի Հանրապետության միջազգային պայմանագրերով նախատեսված դեպքերում՝ Հայաստանի Հանրապետությունից դուրս գալու և Հայաստանի Հանրապետություն վերադառնալու համար։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4044C08" w14:textId="66C6434C" w:rsidR="00642136" w:rsidRPr="00642136" w:rsidRDefault="00642136" w:rsidP="000164AB">
      <w:pPr>
        <w:numPr>
          <w:ilvl w:val="0"/>
          <w:numId w:val="1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Նույնականացման քարտի արտաքին չափերը և թույլատրելի շեղումները պետք է համապատասխանեն քաղաքացիական ավիացիայի </w:t>
      </w:r>
      <w:r w:rsidR="00E34F9F" w:rsidRPr="00642136">
        <w:rPr>
          <w:rFonts w:ascii="GHEA Grapalat" w:hAnsi="GHEA Grapalat"/>
          <w:sz w:val="24"/>
          <w:szCs w:val="24"/>
          <w:lang w:val="hy-AM"/>
        </w:rPr>
        <w:t>միջազգային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կազմակերպության «Մեքենայաընթեռնելի ճամփորդական փաստաթղթեր» 8-րդ հրատար</w:t>
      </w:r>
      <w:r w:rsidR="00E34F9F">
        <w:rPr>
          <w:rFonts w:ascii="GHEA Grapalat" w:hAnsi="GHEA Grapalat"/>
          <w:sz w:val="24"/>
          <w:szCs w:val="24"/>
          <w:lang w:val="hy-AM"/>
        </w:rPr>
        <w:t>ակ</w:t>
      </w:r>
      <w:r w:rsidRPr="00642136">
        <w:rPr>
          <w:rFonts w:ascii="GHEA Grapalat" w:hAnsi="GHEA Grapalat"/>
          <w:sz w:val="24"/>
          <w:szCs w:val="24"/>
          <w:lang w:val="hy-AM"/>
        </w:rPr>
        <w:t>ության 9303 փաստաթղթի «TD1 չափի մեքենայաընթեռնելի պաշտոնական ճամփորդական փաստաթղթերի տեխնիկական պահանջները» վերնագրով 5-րդ մասի 2-րդ գլխով սահմանված պահանջներին: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3E58336" w14:textId="77777777" w:rsidR="00642136" w:rsidRPr="00642136" w:rsidRDefault="00642136" w:rsidP="000164AB">
      <w:pPr>
        <w:numPr>
          <w:ilvl w:val="0"/>
          <w:numId w:val="18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քարտն ունի տվյալների էլեկտրոնային պահոց, որը ներառում է կոնտակտային և անկոնտակտ հաղորդակցություն ապահովող էլեկտրոնային բաղադրիչ։ Տվյալների էլեկտրոնային պահոցի էլեկտրոնային բաղադրիչը և դրանում գործող ծրագրային հավելվածներն ապահովում են քաղաքացու էլեկտրոնային նույնականացման և էլեկտրոնային թվային ստորագրության կիրառման հնարավորությունը։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</w:p>
    <w:p w14:paraId="16E759DB" w14:textId="77777777" w:rsidR="00642136" w:rsidRPr="00642136" w:rsidRDefault="00642136" w:rsidP="000164AB">
      <w:pPr>
        <w:numPr>
          <w:ilvl w:val="0"/>
          <w:numId w:val="1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էլեկտրոնային պահոցի կոնտակտային միջերեսը համապատասխանում է ISO/IEC 7816 ստանդարտների շարքի պահանջներին, իսկ անկոնտակտ միջերեսը՝ ISO/IEC 14443-1, ISO/IEC 14443-2, ISO/IEC 14443-3 և ISO/IEC 14443-4 ստանդարտների պահանջներին՝ A կամ B տեսակի։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446ED29E" w14:textId="77777777" w:rsidR="00642136" w:rsidRPr="00642136" w:rsidRDefault="00642136" w:rsidP="000164AB">
      <w:pPr>
        <w:numPr>
          <w:ilvl w:val="0"/>
          <w:numId w:val="20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Նույնականացման քարտի դիմերեսի վերևի կենտրոնական մասում հայերեն, գլխատառերով, իսկ դիմերեսի վերևի ձախ մասում անգլերեն, գլխատառերով տպագրվում են </w:t>
      </w:r>
      <w:r w:rsidRPr="00642136">
        <w:rPr>
          <w:rFonts w:ascii="GHEA Grapalat" w:hAnsi="GHEA Grapalat"/>
          <w:sz w:val="24"/>
          <w:szCs w:val="24"/>
          <w:lang w:val="hy-AM"/>
        </w:rPr>
        <w:lastRenderedPageBreak/>
        <w:t>«ՀԱՅԱՍՏԱՆԻ ՀԱՆՐԱՊԵՏՈՒԹՅՈՒՆ» և «ՆՈՒՅՆԱԿԱՆԱՑՄԱՆ ՔԱՐՏ» գրառումները, իսկ վերևի աջ մասում պատկերվում է Հայաստանի Հանրապետության դրոշը։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6A92C9BE" w14:textId="77777777" w:rsidR="00642136" w:rsidRPr="00642136" w:rsidRDefault="00642136" w:rsidP="000164AB">
      <w:pPr>
        <w:numPr>
          <w:ilvl w:val="0"/>
          <w:numId w:val="2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Նույնականացման քարտի դիմերեսի ձախ մասում տեղադրվում է քարտի տիրոջ գունավոր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42136">
        <w:rPr>
          <w:rFonts w:ascii="GHEA Grapalat" w:hAnsi="GHEA Grapalat"/>
          <w:sz w:val="24"/>
          <w:szCs w:val="24"/>
          <w:lang w:val="hy-AM"/>
        </w:rPr>
        <w:t>լուսանկարը: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1C526FC4" w14:textId="77777777" w:rsidR="00642136" w:rsidRPr="00642136" w:rsidRDefault="00642136" w:rsidP="000164AB">
      <w:pPr>
        <w:numPr>
          <w:ilvl w:val="0"/>
          <w:numId w:val="2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դիմերեսի կենտրոնական մասում տեղադրվում է քարտի տիրոջ փոքր չափի երկրորդական դիմանկարը։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19681B4" w14:textId="77777777" w:rsidR="00642136" w:rsidRPr="00642136" w:rsidRDefault="00642136" w:rsidP="000164AB">
      <w:pPr>
        <w:numPr>
          <w:ilvl w:val="0"/>
          <w:numId w:val="2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դիմերեսի աջ և կենտրոնական մասերում հայերենով և անգլերենով, ստորև ներկայացված հաջորդականությամբ, հատկացվում են տեղեր հետևյալ տվյալները լրացնելու համար՝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5FAA584" w14:textId="272F379E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1) ազգանուն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1BAC8B9A" w14:textId="4A93728F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2) անուն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</w:p>
    <w:p w14:paraId="457453D5" w14:textId="6683BF6C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3) սեռ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</w:p>
    <w:p w14:paraId="1AC0F7C2" w14:textId="091AA769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4) քաղաքացիություն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</w:p>
    <w:p w14:paraId="77ED9E19" w14:textId="5063B26F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5) ծննդյան օր, ամիս, տարեթիվ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</w:p>
    <w:p w14:paraId="71D71001" w14:textId="47097C83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6) նույնականացման քարտի համար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</w:p>
    <w:p w14:paraId="628DD7FE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7) վավերականության ժամկետ: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</w:p>
    <w:p w14:paraId="76A41F2F" w14:textId="77777777" w:rsidR="00642136" w:rsidRPr="00642136" w:rsidRDefault="00642136" w:rsidP="000164AB">
      <w:pPr>
        <w:numPr>
          <w:ilvl w:val="0"/>
          <w:numId w:val="24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դիմերեսի ներքևի աջ մասում ամրագրվում է քարտի տիրոջ ստորագրությունը։ Ստորագրությունն ամրագրվում է օրենքով նախատեսված դեպքերում։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14D4E34" w14:textId="77777777" w:rsidR="00642136" w:rsidRPr="00642136" w:rsidRDefault="00642136" w:rsidP="000164AB">
      <w:pPr>
        <w:numPr>
          <w:ilvl w:val="0"/>
          <w:numId w:val="25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դարձերեսի ձախ մասում տեղադրվում է էլեկտրոնային բաղադրիչի կոնտակտային հարթակը՝ ISO/IEC 7816-2:2007 ստանդարտին համապատասխան։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DBDEBBE" w14:textId="77777777" w:rsidR="00642136" w:rsidRPr="00642136" w:rsidRDefault="00642136" w:rsidP="000164AB">
      <w:pPr>
        <w:numPr>
          <w:ilvl w:val="0"/>
          <w:numId w:val="2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դարձերեսի վերևի և կենտրոնական մասերում հայերենով և անգլերենով, ստորև ներկայացված հաջորդականությամբ, հատկացվում են տեղեր հետևյալ տվյալները լրացնելու համար՝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A09C378" w14:textId="3EFDB67E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1) հանրային ծառայությունների համարանիշ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39CBE91" w14:textId="70C5A475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42136">
        <w:rPr>
          <w:rFonts w:ascii="GHEA Grapalat" w:hAnsi="GHEA Grapalat"/>
          <w:sz w:val="24"/>
          <w:szCs w:val="24"/>
          <w:lang w:val="hy-AM"/>
        </w:rPr>
        <w:t>հայրանուն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</w:p>
    <w:p w14:paraId="6F4790B2" w14:textId="4BEB1D5E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3) թողարկման ամսաթիվ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786FC92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4) տրամադրող մարմին: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09422EB" w14:textId="3DBE1D37" w:rsidR="00642136" w:rsidRPr="00642136" w:rsidRDefault="00642136" w:rsidP="000164AB">
      <w:pPr>
        <w:numPr>
          <w:ilvl w:val="0"/>
          <w:numId w:val="2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դարձերեսի վերևի աջ մասում տեղադրվում է անհատականացման ընթացքում փորագրված երկչափ գծակոդ</w:t>
      </w:r>
      <w:r w:rsidR="0003537C">
        <w:rPr>
          <w:rFonts w:ascii="GHEA Grapalat" w:hAnsi="GHEA Grapalat"/>
          <w:sz w:val="24"/>
          <w:szCs w:val="24"/>
          <w:lang w:val="hy-AM"/>
        </w:rPr>
        <w:t>, որում նշվում է նույնականացման քարտի համարը</w:t>
      </w:r>
      <w:r w:rsidRPr="00642136">
        <w:rPr>
          <w:rFonts w:ascii="GHEA Grapalat" w:hAnsi="GHEA Grapalat"/>
          <w:sz w:val="24"/>
          <w:szCs w:val="24"/>
          <w:lang w:val="hy-AM"/>
        </w:rPr>
        <w:t>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E0C357C" w14:textId="77777777" w:rsidR="00642136" w:rsidRPr="00642136" w:rsidRDefault="00642136" w:rsidP="000164AB">
      <w:pPr>
        <w:numPr>
          <w:ilvl w:val="0"/>
          <w:numId w:val="28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դարձերեսի ներքևի մասում տեղադրվում է երեք տողից բաղկացած մեքենայաընթեռնելի գոտին։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56CC504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8CF1021" w14:textId="440D429C" w:rsidR="00642136" w:rsidRPr="00642136" w:rsidRDefault="00642136" w:rsidP="00ED69E5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2. ՆՈՒՅՆԱԿԱՆԱՑՄԱՆ ՔԱՐՏԻ ՁԵՎԸ</w:t>
      </w:r>
    </w:p>
    <w:p w14:paraId="3AAAAE7C" w14:textId="77777777" w:rsidR="00642136" w:rsidRPr="00642136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Ձև N 1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0F4A57C" w14:textId="37EDE02C" w:rsidR="00642136" w:rsidRPr="00642136" w:rsidRDefault="00BB76F5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3BBDDA97" wp14:editId="7D77AE31">
            <wp:extent cx="2933700" cy="1847850"/>
            <wp:effectExtent l="0" t="0" r="0" b="0"/>
            <wp:docPr id="171336975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2136" w:rsidRPr="00642136">
        <w:rPr>
          <w:rFonts w:ascii="Calibri" w:hAnsi="Calibri" w:cs="Calibri"/>
          <w:sz w:val="24"/>
          <w:szCs w:val="24"/>
          <w:lang w:val="en-US"/>
        </w:rPr>
        <w:t> </w:t>
      </w:r>
      <w:r>
        <w:rPr>
          <w:noProof/>
          <w:lang w:val="en-US"/>
        </w:rPr>
        <w:drawing>
          <wp:inline distT="0" distB="0" distL="0" distR="0" wp14:anchorId="190D29F9" wp14:editId="5303D666">
            <wp:extent cx="2933700" cy="1847850"/>
            <wp:effectExtent l="0" t="0" r="0" b="0"/>
            <wp:docPr id="1992404819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5"/>
        <w:gridCol w:w="4665"/>
      </w:tblGrid>
      <w:tr w:rsidR="00642136" w:rsidRPr="00642136" w14:paraId="11590352" w14:textId="77777777">
        <w:trPr>
          <w:trHeight w:val="300"/>
        </w:trPr>
        <w:tc>
          <w:tcPr>
            <w:tcW w:w="46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7D691B" w14:textId="77777777" w:rsidR="00642136" w:rsidRPr="00642136" w:rsidRDefault="00642136" w:rsidP="000164AB">
            <w:pPr>
              <w:spacing w:after="0" w:line="360" w:lineRule="auto"/>
              <w:ind w:right="-38" w:firstLine="426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2136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</w:p>
          <w:p w14:paraId="61414DA7" w14:textId="69EBBE3A" w:rsidR="00642136" w:rsidRPr="00642136" w:rsidRDefault="00642136" w:rsidP="000164AB">
            <w:pPr>
              <w:spacing w:after="0" w:line="360" w:lineRule="auto"/>
              <w:ind w:right="-38" w:firstLine="426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2136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</w:p>
          <w:p w14:paraId="214CFBFA" w14:textId="189849B0" w:rsidR="00642136" w:rsidRPr="00642136" w:rsidRDefault="00642136" w:rsidP="009F777C">
            <w:pPr>
              <w:spacing w:after="0" w:line="360" w:lineRule="auto"/>
              <w:ind w:right="-38" w:firstLine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21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ԴԻՄԵՐԵՍ</w:t>
            </w:r>
          </w:p>
        </w:tc>
        <w:tc>
          <w:tcPr>
            <w:tcW w:w="46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4493A7" w14:textId="1D4A1BE5" w:rsidR="00642136" w:rsidRPr="00642136" w:rsidRDefault="00642136" w:rsidP="000164AB">
            <w:pPr>
              <w:spacing w:after="0" w:line="360" w:lineRule="auto"/>
              <w:ind w:right="-38" w:firstLine="426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2136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</w:p>
          <w:p w14:paraId="51E12869" w14:textId="77777777" w:rsidR="00642136" w:rsidRPr="00642136" w:rsidRDefault="00642136" w:rsidP="000164AB">
            <w:pPr>
              <w:spacing w:after="0" w:line="360" w:lineRule="auto"/>
              <w:ind w:right="-38" w:firstLine="426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2136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</w:p>
          <w:p w14:paraId="45D82D92" w14:textId="254FA634" w:rsidR="00642136" w:rsidRPr="00642136" w:rsidRDefault="00642136" w:rsidP="009F777C">
            <w:pPr>
              <w:spacing w:after="0" w:line="360" w:lineRule="auto"/>
              <w:ind w:right="-38" w:firstLine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21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ԴԱՐՁԵՐԵՍ</w:t>
            </w:r>
          </w:p>
        </w:tc>
      </w:tr>
    </w:tbl>
    <w:p w14:paraId="21792150" w14:textId="12800F15" w:rsidR="009F777C" w:rsidRDefault="00642136" w:rsidP="009F777C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5CF47AF" w14:textId="77777777" w:rsidR="009F777C" w:rsidRDefault="009F777C">
      <w:pPr>
        <w:spacing w:line="259" w:lineRule="auto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br w:type="page"/>
      </w:r>
    </w:p>
    <w:p w14:paraId="3605AB0E" w14:textId="77777777" w:rsidR="00642136" w:rsidRPr="00642136" w:rsidRDefault="00642136" w:rsidP="009F777C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</w:p>
    <w:p w14:paraId="584F2A4A" w14:textId="60C7201A" w:rsidR="00642136" w:rsidRPr="009F777C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0"/>
          <w:szCs w:val="20"/>
          <w:lang w:val="en-US"/>
        </w:rPr>
      </w:pPr>
      <w:r w:rsidRPr="009F777C">
        <w:rPr>
          <w:rFonts w:ascii="Calibri" w:hAnsi="Calibri" w:cs="Calibri"/>
          <w:sz w:val="20"/>
          <w:szCs w:val="20"/>
          <w:lang w:val="en-US"/>
        </w:rPr>
        <w:t> </w:t>
      </w:r>
      <w:r w:rsidRPr="009F777C">
        <w:rPr>
          <w:rFonts w:ascii="GHEA Grapalat" w:hAnsi="GHEA Grapalat"/>
          <w:sz w:val="20"/>
          <w:szCs w:val="20"/>
          <w:lang w:val="hy-AM"/>
        </w:rPr>
        <w:t>Հավելված 3</w:t>
      </w:r>
      <w:r w:rsidRPr="009F777C">
        <w:rPr>
          <w:rFonts w:ascii="Calibri" w:hAnsi="Calibri" w:cs="Calibri"/>
          <w:sz w:val="20"/>
          <w:szCs w:val="20"/>
          <w:lang w:val="en-US"/>
        </w:rPr>
        <w:t> </w:t>
      </w:r>
      <w:r w:rsidRPr="009F777C">
        <w:rPr>
          <w:rFonts w:ascii="GHEA Grapalat" w:hAnsi="GHEA Grapalat"/>
          <w:sz w:val="20"/>
          <w:szCs w:val="20"/>
          <w:lang w:val="en-US"/>
        </w:rPr>
        <w:br/>
      </w:r>
      <w:r w:rsidRPr="009F777C">
        <w:rPr>
          <w:rFonts w:ascii="GHEA Grapalat" w:hAnsi="GHEA Grapalat"/>
          <w:sz w:val="20"/>
          <w:szCs w:val="20"/>
          <w:lang w:val="hy-AM"/>
        </w:rPr>
        <w:t>ՀՀ կառավարության 2026 թվականի</w:t>
      </w:r>
      <w:r w:rsidRPr="009F777C">
        <w:rPr>
          <w:rFonts w:ascii="Calibri" w:hAnsi="Calibri" w:cs="Calibri"/>
          <w:sz w:val="20"/>
          <w:szCs w:val="20"/>
          <w:lang w:val="en-US"/>
        </w:rPr>
        <w:t> </w:t>
      </w:r>
      <w:r w:rsidRPr="009F777C">
        <w:rPr>
          <w:rFonts w:ascii="GHEA Grapalat" w:hAnsi="GHEA Grapalat"/>
          <w:sz w:val="20"/>
          <w:szCs w:val="20"/>
          <w:lang w:val="en-US"/>
        </w:rPr>
        <w:br/>
      </w:r>
      <w:r w:rsidRPr="009F777C">
        <w:rPr>
          <w:rFonts w:ascii="GHEA Grapalat" w:hAnsi="GHEA Grapalat"/>
          <w:sz w:val="20"/>
          <w:szCs w:val="20"/>
          <w:lang w:val="hy-AM"/>
        </w:rPr>
        <w:t>... հոկտեմբերի ...-ի N ...-Ն որոշման</w:t>
      </w:r>
      <w:r w:rsidRPr="009F777C">
        <w:rPr>
          <w:rFonts w:ascii="Calibri" w:hAnsi="Calibri" w:cs="Calibri"/>
          <w:sz w:val="20"/>
          <w:szCs w:val="20"/>
          <w:lang w:val="en-US"/>
        </w:rPr>
        <w:t> </w:t>
      </w:r>
    </w:p>
    <w:p w14:paraId="70163F9B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0931EA3" w14:textId="522775FD" w:rsidR="00642136" w:rsidRPr="00642136" w:rsidRDefault="00642136" w:rsidP="009F777C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ԿԱՐԳ</w:t>
      </w:r>
    </w:p>
    <w:p w14:paraId="470B1A79" w14:textId="71E5970F" w:rsidR="00642136" w:rsidRPr="00642136" w:rsidRDefault="00642136" w:rsidP="009F777C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ՔԱՂԱՔԱՑՈՒ ԱՆՁՆԱԳՐՈՒՄ ԵՎ ՆՈՒՅՆԱԿԱՆԱՑՄԱՆ ՔԱՐՏՈՒՄ ԱՄՐԱԳՐՄԱՆ ԵՆԹԱԿԱ ԲՈԼՈՐ ՏՎՅԱԼՆԵՐԻ ԼՐԱՑՄԱՆ, ԱՅԴ ԹՎՈՒՄ՝ ԱՄՐԱԳՐՄԱՆ ԵՆԹԱԿԱ ՈՐԵՎԷ ՏՎՅԱԼԻ ԲԱՑԱԿԱՅՈՒԹՅԱՆ ԴԵՊՔՈՒՄ ԲԱՑԱԿԱՅՈՂ ՏՎՅԱԼՆԵՐԻ ԼՐԱՑՄԱՆ</w:t>
      </w:r>
    </w:p>
    <w:p w14:paraId="100363D5" w14:textId="0FE10D78" w:rsidR="00642136" w:rsidRPr="00642136" w:rsidRDefault="00642136" w:rsidP="000164AB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</w:p>
    <w:p w14:paraId="6D19ADFB" w14:textId="47CE612D" w:rsidR="00642136" w:rsidRPr="00642136" w:rsidRDefault="00642136" w:rsidP="009F777C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1. ԸՆԴՀԱՆՈՒՐ ԴՐՈՒՅԹՆԵՐ</w:t>
      </w:r>
    </w:p>
    <w:p w14:paraId="0D345A97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C84159E" w14:textId="77777777" w:rsidR="00642136" w:rsidRPr="00642136" w:rsidRDefault="00642136" w:rsidP="000164AB">
      <w:pPr>
        <w:numPr>
          <w:ilvl w:val="0"/>
          <w:numId w:val="2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Սույն կարգով սահմանվում են Հայաստանի Հանրապետության քաղաքացու անձնագրում և նույնականացման քարտում ամրագրման ենթակա տվյալների լրացման, ինչպես նաև ամրագրման ենթակա որևէ տվյալի բացակայության դեպքում համապատասխան դաշտի լրացման կանոնները։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23E222B" w14:textId="77777777" w:rsidR="00642136" w:rsidRPr="00642136" w:rsidRDefault="00642136" w:rsidP="000164AB">
      <w:pPr>
        <w:numPr>
          <w:ilvl w:val="0"/>
          <w:numId w:val="30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Անձնագրում և նույնականացման քարտում անձնական տվյալների լրացման համար հիմք են ընդունվում անձի վերաբերյալ Հայաստանի Հանրապետության բնակչության պետական ռեգիստրում առկա տվյալները, որոնք անձնագրում և նույնականացման քարտում ամրագրվում են առանց փոփոխության։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4B1A850" w14:textId="77777777" w:rsidR="00642136" w:rsidRPr="00642136" w:rsidRDefault="00642136" w:rsidP="000164AB">
      <w:pPr>
        <w:numPr>
          <w:ilvl w:val="0"/>
          <w:numId w:val="3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Քաղաքացու անձնագրում և նույնականացման քարտում լրացվող անձնական տվյալները ամրագրվում են հայերենով և անգլերենով: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E92ACA0" w14:textId="77777777" w:rsidR="00642136" w:rsidRPr="00642136" w:rsidRDefault="00642136" w:rsidP="000164AB">
      <w:pPr>
        <w:numPr>
          <w:ilvl w:val="0"/>
          <w:numId w:val="3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Եթե օրենքով պարտադիր չի համարվում անձնագրում կամ նույնականացման քարտում լրացման ենթակա որևէ տվյալի առկայությունը, և այդ տվյալը բացակայում է, ապա անձնագրում կամ նույնականացման քարտում համապատասխան դաշտը չի լրացվում: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49BC554" w14:textId="77777777" w:rsidR="00750CD1" w:rsidRDefault="00642136" w:rsidP="00750CD1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C7F8E9D" w14:textId="4977D10D" w:rsidR="00642136" w:rsidRPr="00642136" w:rsidRDefault="00642136" w:rsidP="00750CD1">
      <w:pPr>
        <w:spacing w:after="0" w:line="360" w:lineRule="auto"/>
        <w:ind w:right="-38" w:firstLine="426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2. ԱՆՁՆԱԳՐՈՒՄ ԱՄՐԱԳՐՄԱՆ ԵՆԹԱԿԱ ՏՎՅԱԼՆԵՐԻ ԼՐԱՑՄԱՆ ԿԱՐԳԸ</w:t>
      </w:r>
    </w:p>
    <w:p w14:paraId="648ED60E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6B6B9B1" w14:textId="77777777" w:rsidR="00642136" w:rsidRPr="00642136" w:rsidRDefault="00642136" w:rsidP="000164AB">
      <w:pPr>
        <w:numPr>
          <w:ilvl w:val="0"/>
          <w:numId w:val="3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տիպը լրացվում է անգլերեն՝ «PP»: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AFE96A4" w14:textId="77777777" w:rsidR="00642136" w:rsidRPr="00642136" w:rsidRDefault="00642136" w:rsidP="000164AB">
      <w:pPr>
        <w:numPr>
          <w:ilvl w:val="0"/>
          <w:numId w:val="34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Տրամադրող երկրի կոդը լրացվում է անգլերեն՝ «ARM»: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3E5D52A" w14:textId="77777777" w:rsidR="00642136" w:rsidRPr="00642136" w:rsidRDefault="00642136" w:rsidP="000164AB">
      <w:pPr>
        <w:numPr>
          <w:ilvl w:val="0"/>
          <w:numId w:val="35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Անձնագրի համարը ինը նիշից բաղկացած եզակի համար է, որը ձևավորվում է փաստաթղթի տպագրման ընթացքում: Անձնագրի համարը նույնությամբ ամրագրվում է անձնագրի քաղաքացու տվյալների էջում, մեքենայաընթեռնելի գոտում՝ ներառյալ </w:t>
      </w:r>
      <w:r w:rsidRPr="00642136">
        <w:rPr>
          <w:rFonts w:ascii="GHEA Grapalat" w:hAnsi="GHEA Grapalat"/>
          <w:sz w:val="24"/>
          <w:szCs w:val="24"/>
          <w:lang w:val="hy-AM"/>
        </w:rPr>
        <w:lastRenderedPageBreak/>
        <w:t>քաղաքացիական ավիացիայի միջազգային կազմակերպության «Մեքենայաընթեռնելի ճամփորդական փաստաթղթեր» 9303 փաստաթղթի 8-րդ հրատարակության 4-րդ մասի համաձայն ձևավորված ճշգրտող թիվը, տվյալների էլեկտրոնային պահոցում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</w:t>
      </w:r>
      <w:r w:rsidRPr="00642136">
        <w:rPr>
          <w:rFonts w:ascii="GHEA Grapalat" w:hAnsi="GHEA Grapalat"/>
          <w:sz w:val="24"/>
          <w:szCs w:val="24"/>
          <w:lang w:val="hy-AM"/>
        </w:rPr>
        <w:t>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32F7FF4" w14:textId="77777777" w:rsidR="00642136" w:rsidRPr="00642136" w:rsidRDefault="00642136" w:rsidP="000164AB">
      <w:pPr>
        <w:numPr>
          <w:ilvl w:val="0"/>
          <w:numId w:val="3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Անձնագրում քաղաքացու ազգանունը և անունը հայերեն և անգլերեն ամրագրվում են բնակչության պետական ռեգիստրում առկա գրառմանը համապատասխան։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04C895C" w14:textId="77777777" w:rsidR="00642136" w:rsidRPr="00642136" w:rsidRDefault="00642136" w:rsidP="000164AB">
      <w:pPr>
        <w:numPr>
          <w:ilvl w:val="0"/>
          <w:numId w:val="3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 xml:space="preserve">Անձնագրում ծննդյան վայրը լրացվում է բնակչության պետական ռեգիստրում առկա ծննդավայրի տվյալների հիման վրա: Որպես ծննդավայր նշվում է պետությունը։ Պետությունը անձնագրում նշվում է ISO 3166-1:2020 միջազգային ստանդարտի համապատասխան եռատառ ծածկագրով: Եթե բնակչության պետական ռեգիստրում որպես ծննդավայր նշված է քաղաք, գյուղ կամ այլ բնակավայր կամ վարչատարածքային միավոր, ապա տվյալ բնակավայրի կամ վարչատարածքային միավորի պատկանելությունը որևէ պետության որոշվում է ISO 3166-2:2020 միջազգային ստանդարտով, իսկ այդ ստանդարտով որոշելու անհնարինության դեպքում՝ միջազգային պաշտոնական աշխարհագրական տեղեկատուների հիման վրա: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</w:t>
      </w:r>
      <w:r w:rsidRPr="00642136">
        <w:rPr>
          <w:rFonts w:ascii="Calibri" w:hAnsi="Calibri" w:cs="Calibri"/>
          <w:sz w:val="24"/>
          <w:szCs w:val="24"/>
          <w:lang w:val="hy-AM"/>
        </w:rPr>
        <w:t>   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533E6078" w14:textId="77777777" w:rsidR="00642136" w:rsidRPr="00642136" w:rsidRDefault="00642136" w:rsidP="00D81345">
      <w:pPr>
        <w:numPr>
          <w:ilvl w:val="0"/>
          <w:numId w:val="38"/>
        </w:numPr>
        <w:tabs>
          <w:tab w:val="clear" w:pos="720"/>
        </w:tabs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42136">
        <w:rPr>
          <w:rFonts w:ascii="Calibri" w:hAnsi="Calibri" w:cs="Calibri"/>
          <w:sz w:val="24"/>
          <w:szCs w:val="24"/>
          <w:lang w:val="hy-AM"/>
        </w:rPr>
        <w:t>   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</w:t>
      </w:r>
      <w:r w:rsidRPr="00642136">
        <w:rPr>
          <w:rFonts w:ascii="GHEA Grapalat" w:hAnsi="GHEA Grapalat"/>
          <w:sz w:val="24"/>
          <w:szCs w:val="24"/>
          <w:lang w:val="hy-AM"/>
        </w:rPr>
        <w:t>Անձնագրում սեռի նշումը հայերեն կատարվում է «Ա»՝ արական սեռի դեպքում, և «Ի»՝ իգական սեռի դեպքում, իսկ անգլերեն՝ «M»՝ արական և «F»՝ իգական սեռի դեպքում։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1B07B177" w14:textId="0ECD0D7C" w:rsidR="00642136" w:rsidRPr="00642136" w:rsidRDefault="00D81345" w:rsidP="000164AB">
      <w:pPr>
        <w:numPr>
          <w:ilvl w:val="0"/>
          <w:numId w:val="3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42136" w:rsidRPr="00642136">
        <w:rPr>
          <w:rFonts w:ascii="GHEA Grapalat" w:hAnsi="GHEA Grapalat"/>
          <w:sz w:val="24"/>
          <w:szCs w:val="24"/>
          <w:lang w:val="hy-AM"/>
        </w:rPr>
        <w:t xml:space="preserve">Անձնագրում քաղաքացիությունը լրացվում է բնակչության պետական ռեգիստրում առկա՝ Հայաստանի Հանրապետության քաղաքացիության տվյալին համապատասխան։ Անձի՝ այլ պետության քաղաքացիություն ունենալու դեպքում անձնագրում ամրագրվում է միայն Հայաստանի Հանրապետության քաղաքացիությունը։ Հայաստանի Հանրապետության քաղաքացիությունը անձնագրում նշվում է միայն </w:t>
      </w:r>
      <w:r w:rsidR="008343AF">
        <w:rPr>
          <w:rFonts w:ascii="GHEA Grapalat" w:hAnsi="GHEA Grapalat"/>
          <w:sz w:val="24"/>
          <w:szCs w:val="24"/>
          <w:lang w:val="hy-AM"/>
        </w:rPr>
        <w:t>անգլերեն</w:t>
      </w:r>
      <w:r w:rsidR="00642136" w:rsidRPr="00642136">
        <w:rPr>
          <w:rFonts w:ascii="GHEA Grapalat" w:hAnsi="GHEA Grapalat"/>
          <w:sz w:val="24"/>
          <w:szCs w:val="24"/>
          <w:lang w:val="hy-AM"/>
        </w:rPr>
        <w:t>՝ «</w:t>
      </w:r>
      <w:r w:rsidR="00642136" w:rsidRPr="00642136">
        <w:rPr>
          <w:rFonts w:ascii="GHEA Grapalat" w:hAnsi="GHEA Grapalat"/>
          <w:sz w:val="24"/>
          <w:szCs w:val="24"/>
          <w:lang w:val="en-US"/>
        </w:rPr>
        <w:t>ARM</w:t>
      </w:r>
      <w:r w:rsidR="00642136" w:rsidRPr="00642136">
        <w:rPr>
          <w:rFonts w:ascii="GHEA Grapalat" w:hAnsi="GHEA Grapalat"/>
          <w:sz w:val="24"/>
          <w:szCs w:val="24"/>
          <w:lang w:val="hy-AM"/>
        </w:rPr>
        <w:t>»:</w:t>
      </w:r>
      <w:r w:rsidR="00642136"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12FDBDA" w14:textId="7290FB54" w:rsidR="00642136" w:rsidRPr="00642136" w:rsidRDefault="00642136" w:rsidP="000164AB">
      <w:pPr>
        <w:numPr>
          <w:ilvl w:val="0"/>
          <w:numId w:val="40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Անձնագրում ծննդյան օրը, ամիսը և տարեթիվը լրացվում են բնակչության պետական ռեգիստրի տվյալների հիման վրա՝ սույն որոշման հավելված 1-ի Ձև N 3-ին համապատասխան</w:t>
      </w:r>
      <w:r w:rsidR="000C1177">
        <w:rPr>
          <w:rFonts w:ascii="GHEA Grapalat" w:hAnsi="GHEA Grapalat"/>
          <w:sz w:val="24"/>
          <w:szCs w:val="24"/>
          <w:lang w:val="en-US"/>
        </w:rPr>
        <w:t xml:space="preserve">` </w:t>
      </w:r>
      <w:r w:rsidR="000C1177">
        <w:rPr>
          <w:rFonts w:ascii="GHEA Grapalat" w:hAnsi="GHEA Grapalat"/>
          <w:sz w:val="24"/>
          <w:szCs w:val="24"/>
          <w:lang w:val="hy-AM"/>
        </w:rPr>
        <w:t xml:space="preserve">ամսաթիվը և տարին նշելով թվերով, իսկ ամիսը՝ տառերով՝ հայերեն և </w:t>
      </w:r>
      <w:r w:rsidR="008343AF">
        <w:rPr>
          <w:rFonts w:ascii="GHEA Grapalat" w:hAnsi="GHEA Grapalat"/>
          <w:sz w:val="24"/>
          <w:szCs w:val="24"/>
          <w:lang w:val="hy-AM"/>
        </w:rPr>
        <w:t>անգլերեն</w:t>
      </w:r>
      <w:r w:rsidRPr="00642136">
        <w:rPr>
          <w:rFonts w:ascii="GHEA Grapalat" w:hAnsi="GHEA Grapalat"/>
          <w:sz w:val="24"/>
          <w:szCs w:val="24"/>
          <w:lang w:val="hy-AM"/>
        </w:rPr>
        <w:t>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41207D1" w14:textId="77777777" w:rsidR="00642136" w:rsidRPr="00642136" w:rsidRDefault="00642136" w:rsidP="000164AB">
      <w:pPr>
        <w:numPr>
          <w:ilvl w:val="0"/>
          <w:numId w:val="4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mbria Math" w:hAnsi="Cambria Math" w:cs="Cambria Math"/>
          <w:sz w:val="24"/>
          <w:szCs w:val="24"/>
          <w:lang w:val="hy-AM"/>
        </w:rPr>
        <w:t>​​​</w:t>
      </w:r>
      <w:r w:rsidRPr="00642136">
        <w:rPr>
          <w:rFonts w:ascii="GHEA Grapalat" w:hAnsi="GHEA Grapalat"/>
          <w:sz w:val="24"/>
          <w:szCs w:val="24"/>
          <w:lang w:val="hy-AM"/>
        </w:rPr>
        <w:t>Անձնագրի թողարկման օրը, ամիսը և տարեթիվը լրացվում են այն օրը հիմք ընդունելով, երբ լիազոր մարմինը հրահանգել է մասնավոր գործընկերոջը տպագրել անձնագիրը: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2C2E405" w14:textId="77777777" w:rsidR="00642136" w:rsidRPr="00642136" w:rsidRDefault="00642136" w:rsidP="000164AB">
      <w:pPr>
        <w:numPr>
          <w:ilvl w:val="0"/>
          <w:numId w:val="4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վավերականության ժամկետը լրացվում է՝ հաշվի առնելով անձնագրի թողարկման ամսաթիվը և օրենքով անձի համապատասխան տարիքային խմբի համար սահմանված վավերականության ժամկետը։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9B280D6" w14:textId="77777777" w:rsidR="00642136" w:rsidRPr="00642136" w:rsidRDefault="00642136" w:rsidP="000164AB">
      <w:pPr>
        <w:numPr>
          <w:ilvl w:val="0"/>
          <w:numId w:val="4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Անձնագիր տրամադրող մարմինը Հայաստանի Հանրապետության ներքին գործերի նախարարությունն է, որը անձնագրում նշվում է միայն հայերեն՝ ՆԳՆ: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00576AD" w14:textId="77777777" w:rsidR="00642136" w:rsidRPr="00642136" w:rsidRDefault="00642136" w:rsidP="000164AB">
      <w:pPr>
        <w:numPr>
          <w:ilvl w:val="0"/>
          <w:numId w:val="44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lastRenderedPageBreak/>
        <w:t>Քաղաքացու լուսանկարը և ստորագրությունը ամրագրվում են անձնագրի անձնական տվյալների էջում և տվյալների էլեկտրոնային պահոցում, իսկ մատնադրոշմները՝ տվյալների էլեկտրոնային պահոցում, եթե օրենքի կամ այլ նորմատիվ իրավական ակտերի համաձայն այդ կենսաչափական տվյալները հավաքագրվել են: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336B41C" w14:textId="77777777" w:rsidR="00D81345" w:rsidRDefault="00642136" w:rsidP="00D81345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8633DAE" w14:textId="54A86FEF" w:rsidR="00642136" w:rsidRPr="00642136" w:rsidRDefault="00642136" w:rsidP="00D81345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3. ՆՈՒՅՆԱԿԱՆԱՑՄԱՆ ՔԱՐՏՈՒՄ ԱՄՐԱԳՐՄԱՆ ԵՆԹԱԿԱ ՏՎՅԱԼՆԵՐԻ ԼՐԱՑՄԱՆ ԿԱՐԳԸ</w:t>
      </w:r>
    </w:p>
    <w:p w14:paraId="72421B84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D2698F4" w14:textId="77777777" w:rsidR="00642136" w:rsidRPr="00642136" w:rsidRDefault="00642136" w:rsidP="000164AB">
      <w:pPr>
        <w:numPr>
          <w:ilvl w:val="0"/>
          <w:numId w:val="45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քարտում քաղաքացու ազգանունը, անունը և հայրանունը հայերեն և անգլերեն ամրագրվում են բնակչության պետական ռեգիստրում առկա գրառմանը համապատասխան։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7CC6A82C" w14:textId="77777777" w:rsidR="00642136" w:rsidRPr="00642136" w:rsidRDefault="00642136" w:rsidP="000164AB">
      <w:pPr>
        <w:numPr>
          <w:ilvl w:val="0"/>
          <w:numId w:val="4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քարտում քաղաքացու անվան և հայրանվան անգլերեն գրառման նկատմամբ կիրառվում են անձնագրում անվան և ազգանվան անգլերեն գրառման կանոնները: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C2E9099" w14:textId="5781CB88" w:rsidR="00642136" w:rsidRPr="00642136" w:rsidRDefault="00642136" w:rsidP="000164AB">
      <w:pPr>
        <w:numPr>
          <w:ilvl w:val="0"/>
          <w:numId w:val="4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>Յուրաքանչյուր նույնականացման քարտի դրա տպագրման ընթացքում տրվում է ինը նիշից բաղկացած եզակի համար։ Նույնականացման քարտի համարը ամրագրվում է նույնականացման քարտի տեսանելի զննման գոտում, մեքենայաընթեռնելի գոտում</w:t>
      </w:r>
      <w:r w:rsidR="004E47C8" w:rsidRPr="004E47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136">
        <w:rPr>
          <w:rFonts w:ascii="GHEA Grapalat" w:hAnsi="GHEA Grapalat"/>
          <w:sz w:val="24"/>
          <w:szCs w:val="24"/>
          <w:lang w:val="hy-AM"/>
        </w:rPr>
        <w:t>և տվյալների էլեկտրոնային պահոցում։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516E3E15" w14:textId="77777777" w:rsidR="00642136" w:rsidRPr="00642136" w:rsidRDefault="00642136" w:rsidP="000164AB">
      <w:pPr>
        <w:numPr>
          <w:ilvl w:val="0"/>
          <w:numId w:val="48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քարտում սեռի նշումը հայերեն կատարվում է «Ա»՝ արական սեռի դեպքում, և «Ի»՝ իգական սեռի դեպքում, իսկ անգլերեն՝ «M»՝ արական և «F»՝ իգական սեռի դեպքում։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0D509941" w14:textId="3C057FB9" w:rsidR="00642136" w:rsidRPr="00642136" w:rsidRDefault="00642136" w:rsidP="000164AB">
      <w:pPr>
        <w:numPr>
          <w:ilvl w:val="0"/>
          <w:numId w:val="4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քարտում քաղաքացիությունը լրացվում է բնակչության պետական ռեգիստրում առկա՝ Հայաստանի Հանրապետության քաղաքացիության տվյալին համապատասխան։ Անձի՝ այլ պետության քաղաքացիություն ունենալու դեպքում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նույնականացման քարտում ամրագրվում է միայն Հայաստանի Հանրապետության քաղաքացիությունը։ Հայաստանի Հանրապետության քաղաքացիությունը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նույնականացման քարտում նշվում է «ARM»: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6813FC1F" w14:textId="77777777" w:rsidR="00642136" w:rsidRPr="00642136" w:rsidRDefault="00642136" w:rsidP="000164AB">
      <w:pPr>
        <w:numPr>
          <w:ilvl w:val="0"/>
          <w:numId w:val="50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քարտում ծննդյան օրը, ամիսը և տարեթիվը լրացվում են բնակչության պետական ռեգիստրի տվյալների հիման վրա՝ սույն որոշման հավելված 2-ի Ձև N 1-ին համապատասխան: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</w:p>
    <w:p w14:paraId="61BC233A" w14:textId="77777777" w:rsidR="00642136" w:rsidRPr="00642136" w:rsidRDefault="00642136" w:rsidP="000164AB">
      <w:pPr>
        <w:numPr>
          <w:ilvl w:val="0"/>
          <w:numId w:val="5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mbria Math" w:hAnsi="Cambria Math" w:cs="Cambria Math"/>
          <w:sz w:val="24"/>
          <w:szCs w:val="24"/>
          <w:lang w:val="hy-AM"/>
        </w:rPr>
        <w:t>​​​</w:t>
      </w: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թողարկման օրը, ամիսը և տարեթիվը լրացվում են այն օրը հիմք ընդունելով, երբ լիազոր մարմինը հրահանգել է մասնավոր գործընկերոջը տպագրել նույնականացման քարտը: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09A04C7A" w14:textId="5BBD4C56" w:rsidR="00642136" w:rsidRPr="00642136" w:rsidRDefault="00642136" w:rsidP="000164AB">
      <w:pPr>
        <w:numPr>
          <w:ilvl w:val="0"/>
          <w:numId w:val="5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lastRenderedPageBreak/>
        <w:t xml:space="preserve">Նույնականացման քարտի վավերականության ժամկետը լրացվում է՝ հաշվի առնելով քարտի թողարկման ամսաթիվը և օրենքով նույնականացման քարտի համար սահմանված վավերականության ժամկետը՝ սույն որոշման հավելված </w:t>
      </w:r>
      <w:r w:rsidR="00D81345">
        <w:rPr>
          <w:rFonts w:ascii="GHEA Grapalat" w:hAnsi="GHEA Grapalat"/>
          <w:sz w:val="24"/>
          <w:szCs w:val="24"/>
          <w:lang w:val="hy-AM"/>
        </w:rPr>
        <w:t>2</w:t>
      </w:r>
      <w:r w:rsidRPr="00642136">
        <w:rPr>
          <w:rFonts w:ascii="GHEA Grapalat" w:hAnsi="GHEA Grapalat"/>
          <w:sz w:val="24"/>
          <w:szCs w:val="24"/>
          <w:lang w:val="hy-AM"/>
        </w:rPr>
        <w:t>-ի Ձև N 1-ին համապատասխան: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</w:p>
    <w:p w14:paraId="65A2A714" w14:textId="77777777" w:rsidR="00642136" w:rsidRPr="00642136" w:rsidRDefault="00642136" w:rsidP="000164AB">
      <w:pPr>
        <w:numPr>
          <w:ilvl w:val="0"/>
          <w:numId w:val="5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 տրամադրող մարմինը Հայաստանի Հանրապետության ներքին գործերի նախարարությունն է, որը հայերեն նշվում է՝ ՆԳՆ, անգլերեն՝ MIA:</w:t>
      </w:r>
      <w:r w:rsidRPr="00642136">
        <w:rPr>
          <w:rFonts w:ascii="Calibri" w:hAnsi="Calibri" w:cs="Calibri"/>
          <w:sz w:val="24"/>
          <w:szCs w:val="24"/>
          <w:lang w:val="hy-AM"/>
        </w:rPr>
        <w:t>  </w:t>
      </w:r>
    </w:p>
    <w:p w14:paraId="2BF0A466" w14:textId="77777777" w:rsidR="00642136" w:rsidRPr="00642136" w:rsidRDefault="00642136" w:rsidP="000164AB">
      <w:pPr>
        <w:numPr>
          <w:ilvl w:val="0"/>
          <w:numId w:val="54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քարտում քաղաքացու հանրային ծառայությունների համարանիշը լրացվում է բնակչության պետական ռեգիստրում տվյալ քաղաքացուն տրամադրված հանրային ծառայությունների համարանիշին համապատասխան։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49DFB9BE" w14:textId="5E124077" w:rsidR="00642136" w:rsidRPr="00642136" w:rsidRDefault="00642136" w:rsidP="000164AB">
      <w:pPr>
        <w:numPr>
          <w:ilvl w:val="0"/>
          <w:numId w:val="55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Քաղաքացու լուսանկարը և ստորագրությունը ամրագրվում են նույնականացման քարտի դիմերեսի տեսանելի զննման գոտում և տվյալների էլեկտրոնային պահոցում, իսկ մատնադրոշմները՝ տվյալների էլեկտրոնային պահոցում, եթե օրենքի կամ այլ նորմատիվ իրավական ակտերի համաձայն այդ կենսաչափական տվյալները հավաքագրվել են: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6E57BF3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4CD0EF85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0C3198E1" w14:textId="77777777" w:rsidR="00D81345" w:rsidRDefault="00D81345">
      <w:pPr>
        <w:spacing w:line="259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14:paraId="4B570A39" w14:textId="46281EC7" w:rsidR="00642136" w:rsidRPr="00D81345" w:rsidRDefault="00642136" w:rsidP="000164AB">
      <w:pPr>
        <w:spacing w:after="0" w:line="360" w:lineRule="auto"/>
        <w:ind w:right="-38" w:firstLine="426"/>
        <w:jc w:val="right"/>
        <w:rPr>
          <w:rFonts w:ascii="GHEA Grapalat" w:hAnsi="GHEA Grapalat"/>
          <w:sz w:val="20"/>
          <w:szCs w:val="20"/>
          <w:lang w:val="hy-AM"/>
        </w:rPr>
      </w:pPr>
      <w:r w:rsidRPr="00D81345">
        <w:rPr>
          <w:rFonts w:ascii="GHEA Grapalat" w:hAnsi="GHEA Grapalat"/>
          <w:sz w:val="20"/>
          <w:szCs w:val="20"/>
          <w:lang w:val="hy-AM"/>
        </w:rPr>
        <w:lastRenderedPageBreak/>
        <w:t>Հավելված 4</w:t>
      </w:r>
      <w:r w:rsidRPr="00D81345">
        <w:rPr>
          <w:rFonts w:ascii="Calibri" w:hAnsi="Calibri" w:cs="Calibri"/>
          <w:sz w:val="20"/>
          <w:szCs w:val="20"/>
          <w:lang w:val="hy-AM"/>
        </w:rPr>
        <w:t> </w:t>
      </w:r>
      <w:r w:rsidRPr="00D81345">
        <w:rPr>
          <w:rFonts w:ascii="GHEA Grapalat" w:hAnsi="GHEA Grapalat"/>
          <w:sz w:val="20"/>
          <w:szCs w:val="20"/>
          <w:lang w:val="hy-AM"/>
        </w:rPr>
        <w:br/>
        <w:t>ՀՀ կառավարության 2026 թվականի</w:t>
      </w:r>
      <w:r w:rsidRPr="00D81345">
        <w:rPr>
          <w:rFonts w:ascii="Calibri" w:hAnsi="Calibri" w:cs="Calibri"/>
          <w:sz w:val="20"/>
          <w:szCs w:val="20"/>
          <w:lang w:val="hy-AM"/>
        </w:rPr>
        <w:t> </w:t>
      </w:r>
      <w:r w:rsidRPr="00D81345">
        <w:rPr>
          <w:rFonts w:ascii="GHEA Grapalat" w:hAnsi="GHEA Grapalat"/>
          <w:sz w:val="20"/>
          <w:szCs w:val="20"/>
          <w:lang w:val="hy-AM"/>
        </w:rPr>
        <w:br/>
        <w:t>«__» ___________ N __-Ն որոշման</w:t>
      </w:r>
      <w:r w:rsidRPr="00D81345">
        <w:rPr>
          <w:rFonts w:ascii="Calibri" w:hAnsi="Calibri" w:cs="Calibri"/>
          <w:sz w:val="20"/>
          <w:szCs w:val="20"/>
          <w:lang w:val="hy-AM"/>
        </w:rPr>
        <w:t> </w:t>
      </w:r>
    </w:p>
    <w:p w14:paraId="652FFA1B" w14:textId="77777777" w:rsidR="00642136" w:rsidRPr="00D81345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81345">
        <w:rPr>
          <w:rFonts w:ascii="Calibri" w:hAnsi="Calibri" w:cs="Calibri"/>
          <w:sz w:val="24"/>
          <w:szCs w:val="24"/>
          <w:lang w:val="hy-AM"/>
        </w:rPr>
        <w:t> </w:t>
      </w:r>
    </w:p>
    <w:p w14:paraId="5E674506" w14:textId="77777777" w:rsidR="00D81345" w:rsidRDefault="00D81345" w:rsidP="00D81345">
      <w:pPr>
        <w:spacing w:after="0" w:line="360" w:lineRule="auto"/>
        <w:ind w:right="-38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9ACFFF" w14:textId="0E689D4D" w:rsidR="00642136" w:rsidRPr="00D81345" w:rsidRDefault="00642136" w:rsidP="00D81345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ՔԱՂԱՔԱՑՈՒ ԱՆՁՆԱԳՐԻ ԵՎ ՆՈՒՅՆԱԿԱՆԱՑՄԱՆ ՔԱՐՏԻ ՀԱՄԱՐ ԿԻՐԱՌՎՈՂ ԱՆՎՏԱՆԳՈՒԹՅԱՆ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</w:t>
      </w:r>
      <w:r w:rsidRPr="00642136">
        <w:rPr>
          <w:rFonts w:ascii="Calibri" w:hAnsi="Calibri" w:cs="Calibri"/>
          <w:sz w:val="24"/>
          <w:szCs w:val="24"/>
          <w:lang w:val="hy-AM"/>
        </w:rPr>
        <w:t>    </w:t>
      </w:r>
      <w:r w:rsidRPr="006421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136">
        <w:rPr>
          <w:rFonts w:ascii="Cambria Math" w:hAnsi="Cambria Math" w:cs="Cambria Math"/>
          <w:sz w:val="24"/>
          <w:szCs w:val="24"/>
          <w:lang w:val="hy-AM"/>
        </w:rPr>
        <w:t>​</w:t>
      </w: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ՄԻՋՈՑՆԵՐԸ</w:t>
      </w:r>
    </w:p>
    <w:p w14:paraId="5A2A62F2" w14:textId="77777777" w:rsidR="00642136" w:rsidRPr="00D81345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81345">
        <w:rPr>
          <w:rFonts w:ascii="Calibri" w:hAnsi="Calibri" w:cs="Calibri"/>
          <w:sz w:val="24"/>
          <w:szCs w:val="24"/>
          <w:lang w:val="hy-AM"/>
        </w:rPr>
        <w:t> </w:t>
      </w:r>
    </w:p>
    <w:p w14:paraId="2722BAC1" w14:textId="3ACFDDE8" w:rsidR="00642136" w:rsidRPr="00642136" w:rsidRDefault="00642136" w:rsidP="00D81345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1. ԸՆԴՀԱՆՈՒՐ ԴՐՈՒՅԹՆԵՐ</w:t>
      </w:r>
    </w:p>
    <w:p w14:paraId="7A63339C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ABFDC09" w14:textId="77777777" w:rsidR="00642136" w:rsidRPr="00642136" w:rsidRDefault="00642136" w:rsidP="000164AB">
      <w:pPr>
        <w:numPr>
          <w:ilvl w:val="0"/>
          <w:numId w:val="5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և նույնականացման քարտի անվտանգության միջոցները նախատեսված են փաստաթղթերը կեղծումից, վերարտադրումից, դրանցում ամրագրված տվյալների կամ փաստաթղթի առանձին տարրերի փոփոխումից կամ փոխարինումից պաշտպանելու համար։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D69228E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55F80E6" w14:textId="5380E83E" w:rsidR="00642136" w:rsidRPr="00642136" w:rsidRDefault="00642136" w:rsidP="00D81345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2. ԱՆՁՆԱԳՐԻ ԱՆՎՏԱՆԳՈՒԹՅԱՆ ՄԻՋՈՑՆԵՐԸ</w:t>
      </w:r>
    </w:p>
    <w:p w14:paraId="3BE0ACD4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553207A" w14:textId="77777777" w:rsidR="00642136" w:rsidRPr="00642136" w:rsidRDefault="00642136" w:rsidP="000164AB">
      <w:pPr>
        <w:numPr>
          <w:ilvl w:val="0"/>
          <w:numId w:val="5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շապիկի արտաքին մակերեսը պատվում է քիմիական նյութերի և բարձր ջերմաստիճանի ազդեցության նկատմամբ դիմացկուն պաշտպանական նյութով։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111AB88" w14:textId="77777777" w:rsidR="00642136" w:rsidRPr="00642136" w:rsidRDefault="00642136" w:rsidP="000164AB">
      <w:pPr>
        <w:numPr>
          <w:ilvl w:val="0"/>
          <w:numId w:val="58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շապիկի վրա Հայաստանի Հանրապետության զինանշանը և էլեկտրոնային անձնագրի միջազգային խորհրդանշանն ամրագրվում են տաք դրոշմման եղանակով։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DEE57A0" w14:textId="77777777" w:rsidR="00642136" w:rsidRPr="00642136" w:rsidRDefault="00642136" w:rsidP="000164AB">
      <w:pPr>
        <w:numPr>
          <w:ilvl w:val="0"/>
          <w:numId w:val="5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շապիկի ներքին էջը պատրաստվում է կեղծումից պաշտպանված, ուլտրամանուշակագույն ճառագայթումը չարտացոլող թղթից և պարունակում է գունային անցումային պատկերներից, գիլյոշներից, բարակ գծերից և պոզիտիվ ու նեգատիվ միկրոտեքստերից կազմված պաշտպանական դիզայն։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BA45916" w14:textId="77777777" w:rsidR="00642136" w:rsidRPr="00642136" w:rsidRDefault="00642136" w:rsidP="000164AB">
      <w:pPr>
        <w:numPr>
          <w:ilvl w:val="0"/>
          <w:numId w:val="60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շապիկի ներքին էջում կիրառվում է ուլտրամանուշակագույն լույսի ներքո տեսանելի ֆլուորեսցենտ թանաքով պաշտպանական դիզայն՝ Հայաստանի Հանրապետության խորհրդանիշների, առնվազն երկու գունային անցումային էֆեկտների և միկրոտեքստի կիրառմամբ։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AFA712A" w14:textId="77777777" w:rsidR="00642136" w:rsidRPr="00642136" w:rsidRDefault="00642136" w:rsidP="000164AB">
      <w:pPr>
        <w:numPr>
          <w:ilvl w:val="0"/>
          <w:numId w:val="6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տիտղոսաթերթը պարունակում է գիլյոշներից և բարակ գծերից կազմված պաշտպանական դիզայն, իսկ Հայաստանի Հանրապետության խորհրդանիշը տպագրվում է ֆլուորեսցենտ թանաքով։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4D43FBC" w14:textId="77777777" w:rsidR="00642136" w:rsidRPr="00642136" w:rsidRDefault="00642136" w:rsidP="000164AB">
      <w:pPr>
        <w:numPr>
          <w:ilvl w:val="0"/>
          <w:numId w:val="6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քաղաքացու տվյալների էջի պաշտպանական ֆոնային դիզայնը ներառում է՝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D9DE337" w14:textId="38FDF383" w:rsidR="00642136" w:rsidRPr="00D81345" w:rsidRDefault="00642136" w:rsidP="00D81345">
      <w:pPr>
        <w:pStyle w:val="ListParagraph"/>
        <w:numPr>
          <w:ilvl w:val="1"/>
          <w:numId w:val="6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առնվազն երկու տեսանելի գունային անցումային պատկեր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</w:p>
    <w:p w14:paraId="5D229F9A" w14:textId="5FB77FC5" w:rsidR="00642136" w:rsidRPr="00D81345" w:rsidRDefault="00642136" w:rsidP="00D81345">
      <w:pPr>
        <w:pStyle w:val="ListParagraph"/>
        <w:numPr>
          <w:ilvl w:val="1"/>
          <w:numId w:val="6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lastRenderedPageBreak/>
        <w:t>առնվազն երկու՝ ուլտրամանուշակագույն լույսի ներքո տեսանելի գունային անցումային պատկեր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1451C312" w14:textId="25C3D232" w:rsidR="00642136" w:rsidRPr="00D81345" w:rsidRDefault="00642136" w:rsidP="00D81345">
      <w:pPr>
        <w:pStyle w:val="ListParagraph"/>
        <w:numPr>
          <w:ilvl w:val="1"/>
          <w:numId w:val="6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գիլյոշներ և բարակ գծեր</w:t>
      </w:r>
      <w:r w:rsidR="00750CD1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1FB54123" w14:textId="4B7B9947" w:rsidR="00642136" w:rsidRPr="00D81345" w:rsidRDefault="00642136" w:rsidP="00D81345">
      <w:pPr>
        <w:pStyle w:val="ListParagraph"/>
        <w:numPr>
          <w:ilvl w:val="1"/>
          <w:numId w:val="6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սկանավորումից պաշտպանող տարրեր: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0790AD04" w14:textId="77777777" w:rsidR="00642136" w:rsidRPr="00642136" w:rsidRDefault="00642136" w:rsidP="000164AB">
      <w:pPr>
        <w:numPr>
          <w:ilvl w:val="0"/>
          <w:numId w:val="6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տվյալների էջում՝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44A2900" w14:textId="134E8125" w:rsidR="00642136" w:rsidRPr="00D81345" w:rsidRDefault="00642136" w:rsidP="00D81345">
      <w:pPr>
        <w:pStyle w:val="ListParagraph"/>
        <w:numPr>
          <w:ilvl w:val="1"/>
          <w:numId w:val="6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էլեկտրոնային անձնագրի միջազգային խորհրդանշանն արտացոլվում է օպտիկապես փոփոխական թանաքով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3C13C7D5" w14:textId="37E9FAC4" w:rsidR="00642136" w:rsidRPr="00D81345" w:rsidRDefault="00642136" w:rsidP="00D81345">
      <w:pPr>
        <w:pStyle w:val="ListParagraph"/>
        <w:numPr>
          <w:ilvl w:val="1"/>
          <w:numId w:val="6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կիրառվում են շոշափելի պաշտպանական տարրեր, որոնց մի մասը պարունակում է միկրոտեքստ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</w:p>
    <w:p w14:paraId="5DE60042" w14:textId="30B9682D" w:rsidR="00642136" w:rsidRPr="00D81345" w:rsidRDefault="00642136" w:rsidP="00D81345">
      <w:pPr>
        <w:pStyle w:val="ListParagraph"/>
        <w:numPr>
          <w:ilvl w:val="1"/>
          <w:numId w:val="6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ամրագրման ենթակա փոփոխական տվյալներն ամրագրվում են լազերային փորագրման եղանակով, իսկ անձնագրի համարի լազերային փորագրումն ունի շոշափելի էֆեկտ։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5BA4C190" w14:textId="77777777" w:rsidR="00642136" w:rsidRPr="00642136" w:rsidRDefault="00642136" w:rsidP="000164AB">
      <w:pPr>
        <w:numPr>
          <w:ilvl w:val="0"/>
          <w:numId w:val="7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տվյալների էջում կիրառվում են՝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AA28621" w14:textId="0C415462" w:rsidR="00642136" w:rsidRPr="00D81345" w:rsidRDefault="00642136" w:rsidP="00D81345">
      <w:pPr>
        <w:pStyle w:val="ListParagraph"/>
        <w:numPr>
          <w:ilvl w:val="1"/>
          <w:numId w:val="7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մեծ չափի երկրորդական պատկեր՝ փոփոխվող կամ բազմակի լազերային պատկերի տեխնոլոգիայի կիրառմամբ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28009182" w14:textId="0E4DF60C" w:rsidR="00642136" w:rsidRPr="00D81345" w:rsidRDefault="00642136" w:rsidP="00D81345">
      <w:pPr>
        <w:pStyle w:val="ListParagraph"/>
        <w:numPr>
          <w:ilvl w:val="1"/>
          <w:numId w:val="7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հիմնական դիմանկարը պաշտպանող և Հայաստանի Հանրապետության համար առանձնահատուկ դիզայն ունեցող օպտիկապես փոփոխական հոլոգրաֆիկ պաշտպանիչ տարր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</w:p>
    <w:p w14:paraId="38DAE2D2" w14:textId="56E624A7" w:rsidR="00642136" w:rsidRPr="00D81345" w:rsidRDefault="00642136" w:rsidP="00D81345">
      <w:pPr>
        <w:pStyle w:val="ListParagraph"/>
        <w:numPr>
          <w:ilvl w:val="1"/>
          <w:numId w:val="71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ինֆրակարմիր ճառագայթմանը արձագանքող պաշտպանական թանաք։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403C6DC7" w14:textId="77777777" w:rsidR="00642136" w:rsidRPr="00642136" w:rsidRDefault="00642136" w:rsidP="000164AB">
      <w:pPr>
        <w:numPr>
          <w:ilvl w:val="0"/>
          <w:numId w:val="75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ներքին էջերի պաշտպանական ֆոնը ներառում է գիլյոշներ, բարակ գծեր և առնվազն երկու տեսանելի գունային անցումային պատկեր՝ Հայաստանի Հանրապետության խորհրդանիշները, բնաշխարհը, մշակութային կամ ճարտարապետական տարրերը ներկայացնող զարդանախշերով։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94C3CD0" w14:textId="5FE4F18A" w:rsidR="00642136" w:rsidRPr="00642136" w:rsidRDefault="00D81345" w:rsidP="000164AB">
      <w:pPr>
        <w:numPr>
          <w:ilvl w:val="0"/>
          <w:numId w:val="7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42136" w:rsidRPr="00642136">
        <w:rPr>
          <w:rFonts w:ascii="GHEA Grapalat" w:hAnsi="GHEA Grapalat"/>
          <w:sz w:val="24"/>
          <w:szCs w:val="24"/>
          <w:lang w:val="hy-AM"/>
        </w:rPr>
        <w:t>Յուրաքանչյուր ներքին էջի համարը տպագրվում է տեսանելի թանաքով՝ էջի եզրին մոտ, ընդ որում հաջորդական էջերի համարների տեղադրությունը չի համընկնում։ Էջի համարը կրկնվում է նաև ուլտրամանուշակագույն լույսի ներքո տեսանելի ֆլուորեսցենտ թանաքով։</w:t>
      </w:r>
      <w:r w:rsidR="00642136"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2CC5E961" w14:textId="77777777" w:rsidR="00642136" w:rsidRPr="00642136" w:rsidRDefault="00642136" w:rsidP="000164AB">
      <w:pPr>
        <w:numPr>
          <w:ilvl w:val="0"/>
          <w:numId w:val="7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ներքին էջերը պարունակում են ուլտրամանուշակագույն լույսի ներքո տեսանելի ֆլուորեսցենտ պաշտպանական դիզայն՝ Հայաստանի Հանրապետության խորհրդանիշների և առնվազն երկու գունային անցումային էֆեկտների կիրառմամբ։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3F9704B5" w14:textId="77777777" w:rsidR="00642136" w:rsidRPr="00642136" w:rsidRDefault="00642136" w:rsidP="000164AB">
      <w:pPr>
        <w:numPr>
          <w:ilvl w:val="0"/>
          <w:numId w:val="78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ներքին էջերի թղթում ներառվում են բնական լույսի ներքո անտեսանելի և ուլտրամանուշակագույն լույսի ներքո բազմագույն՝ երեք գույնով ֆլուորեսցենտ պաշտպանական մանրաթելեր և Հայաստանի Հանրապետության խորհրդանիշը պատկերող բազմերանգ ջրանիշ։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1F9C5EC2" w14:textId="77777777" w:rsidR="00642136" w:rsidRPr="00642136" w:rsidRDefault="00642136" w:rsidP="000164AB">
      <w:pPr>
        <w:numPr>
          <w:ilvl w:val="0"/>
          <w:numId w:val="7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համարը՝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CEC0B7F" w14:textId="0929726F" w:rsidR="00642136" w:rsidRPr="00D81345" w:rsidRDefault="00642136" w:rsidP="00D81345">
      <w:pPr>
        <w:pStyle w:val="ListParagraph"/>
        <w:numPr>
          <w:ilvl w:val="1"/>
          <w:numId w:val="7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lastRenderedPageBreak/>
        <w:t>3-րդ էջում ամրագրվում է տեսանելի սև թանաքով</w:t>
      </w:r>
      <w:r w:rsidR="00650300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1681EADE" w14:textId="45C459B3" w:rsidR="00642136" w:rsidRPr="00D81345" w:rsidRDefault="00642136" w:rsidP="00D81345">
      <w:pPr>
        <w:pStyle w:val="ListParagraph"/>
        <w:numPr>
          <w:ilvl w:val="1"/>
          <w:numId w:val="7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լազերային պերֆորացիայի եղանակով ամրագրվում է անձնագրի յուրաքանչյուր ներքին էջում՝ բացառությամբ պոլիկարբոնատային տվյալների էջի</w:t>
      </w:r>
      <w:r w:rsidR="00650300">
        <w:rPr>
          <w:rFonts w:ascii="GHEA Grapalat" w:hAnsi="GHEA Grapalat"/>
          <w:sz w:val="24"/>
          <w:szCs w:val="24"/>
          <w:lang w:val="hy-AM"/>
        </w:rPr>
        <w:t>.</w:t>
      </w:r>
    </w:p>
    <w:p w14:paraId="111C176D" w14:textId="492C0064" w:rsidR="00642136" w:rsidRPr="00D81345" w:rsidRDefault="00642136" w:rsidP="00D81345">
      <w:pPr>
        <w:pStyle w:val="ListParagraph"/>
        <w:numPr>
          <w:ilvl w:val="1"/>
          <w:numId w:val="79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լազերային փորագրման եղանակով ամրագրվում է տիտղոսաթերթում։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7DBB5CBA" w14:textId="77777777" w:rsidR="00642136" w:rsidRPr="00642136" w:rsidRDefault="00642136" w:rsidP="000164AB">
      <w:pPr>
        <w:numPr>
          <w:ilvl w:val="0"/>
          <w:numId w:val="8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Անձնագրի էջերը գրքույկին ամրացվում են կեղծումից պաշտպանված կարով։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17E14B40" w14:textId="77777777" w:rsidR="00642136" w:rsidRPr="00642136" w:rsidRDefault="00642136" w:rsidP="000164AB">
      <w:pPr>
        <w:numPr>
          <w:ilvl w:val="0"/>
          <w:numId w:val="84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Պոլիկարբոնատային տվյալների էջն անձնագրի գրքույկին ամրացվում է պաշտպանական կցակարի միջոցով այնպես, որ տվյալների էջի հեռացման կամ փոխարինման փորձը հանգեցնի տեսանելի և անդառնալի վնասման։ Տվյալների էջի ամրացման կառուցվածքը պետք է նվազեցնի դրա շերտազատման հնարավորությունը։</w:t>
      </w: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39109D82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4D77541A" w14:textId="65D61560" w:rsidR="00642136" w:rsidRPr="00642136" w:rsidRDefault="00642136" w:rsidP="00D81345">
      <w:pPr>
        <w:spacing w:after="0" w:line="360" w:lineRule="auto"/>
        <w:ind w:right="-38"/>
        <w:jc w:val="center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b/>
          <w:bCs/>
          <w:sz w:val="24"/>
          <w:szCs w:val="24"/>
          <w:lang w:val="hy-AM"/>
        </w:rPr>
        <w:t>3. ՆՈՒՅՆԱԿԱՆԱՑՄԱՆ ՔԱՐՏԻ ԱՆՎՏԱՆԳՈՒԹՅԱՆ ՄԻՋՈՑՆԵՐԸ</w:t>
      </w:r>
    </w:p>
    <w:p w14:paraId="75E2350C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219F1C4" w14:textId="77777777" w:rsidR="00642136" w:rsidRPr="00642136" w:rsidRDefault="00642136" w:rsidP="000164AB">
      <w:pPr>
        <w:numPr>
          <w:ilvl w:val="0"/>
          <w:numId w:val="85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քարտը պատրաստվում է տարբեր շերտերից կազմված ամբողջությամբ պոլիկարբոնատային հիմքով։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385CAEF7" w14:textId="77777777" w:rsidR="00642136" w:rsidRPr="00642136" w:rsidRDefault="00642136" w:rsidP="000164AB">
      <w:pPr>
        <w:numPr>
          <w:ilvl w:val="0"/>
          <w:numId w:val="86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պաշտպանական ֆոնային դիզայնը ներառում է՝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56B10D80" w14:textId="56AC9ACB" w:rsidR="00642136" w:rsidRPr="00D81345" w:rsidRDefault="00642136" w:rsidP="00D81345">
      <w:pPr>
        <w:pStyle w:val="ListParagraph"/>
        <w:numPr>
          <w:ilvl w:val="1"/>
          <w:numId w:val="86"/>
        </w:numPr>
        <w:spacing w:after="0" w:line="360" w:lineRule="auto"/>
        <w:ind w:left="142" w:right="-38"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առնվազն երկու տեսանելի գունային անցումային պատկեր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615FDB30" w14:textId="4B46F983" w:rsidR="00642136" w:rsidRPr="00D81345" w:rsidRDefault="00642136" w:rsidP="00D81345">
      <w:pPr>
        <w:pStyle w:val="ListParagraph"/>
        <w:numPr>
          <w:ilvl w:val="1"/>
          <w:numId w:val="86"/>
        </w:numPr>
        <w:spacing w:after="0" w:line="360" w:lineRule="auto"/>
        <w:ind w:left="142" w:right="-38"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առնվազն երկու՝ ուլտրամանուշակագույն լույսի ներքո տեսանելի գունային անցումային պատկեր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3568ABA9" w14:textId="101F191C" w:rsidR="00642136" w:rsidRPr="00D81345" w:rsidRDefault="00642136" w:rsidP="00D81345">
      <w:pPr>
        <w:pStyle w:val="ListParagraph"/>
        <w:numPr>
          <w:ilvl w:val="1"/>
          <w:numId w:val="86"/>
        </w:numPr>
        <w:spacing w:after="0" w:line="360" w:lineRule="auto"/>
        <w:ind w:left="142" w:right="-38"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գիլյոշային պատկերներ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0B8E4977" w14:textId="3879B4B8" w:rsidR="00642136" w:rsidRPr="00D81345" w:rsidRDefault="00642136" w:rsidP="00D81345">
      <w:pPr>
        <w:pStyle w:val="ListParagraph"/>
        <w:numPr>
          <w:ilvl w:val="1"/>
          <w:numId w:val="86"/>
        </w:numPr>
        <w:spacing w:after="0" w:line="360" w:lineRule="auto"/>
        <w:ind w:left="142" w:right="-38"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բարակ գծեր</w:t>
      </w:r>
      <w:r w:rsidR="00D81345">
        <w:rPr>
          <w:rFonts w:ascii="GHEA Grapalat" w:hAnsi="GHEA Grapalat"/>
          <w:sz w:val="24"/>
          <w:szCs w:val="24"/>
          <w:lang w:val="hy-AM"/>
        </w:rPr>
        <w:t>.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6CA51040" w14:textId="22DBF95D" w:rsidR="00642136" w:rsidRPr="00D81345" w:rsidRDefault="00642136" w:rsidP="00D81345">
      <w:pPr>
        <w:pStyle w:val="ListParagraph"/>
        <w:numPr>
          <w:ilvl w:val="1"/>
          <w:numId w:val="86"/>
        </w:numPr>
        <w:spacing w:after="0" w:line="360" w:lineRule="auto"/>
        <w:ind w:left="142" w:right="-38"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D81345">
        <w:rPr>
          <w:rFonts w:ascii="GHEA Grapalat" w:hAnsi="GHEA Grapalat"/>
          <w:sz w:val="24"/>
          <w:szCs w:val="24"/>
          <w:lang w:val="hy-AM"/>
        </w:rPr>
        <w:t>սկանավորումից պաշտպանող տարրեր։</w:t>
      </w:r>
      <w:r w:rsidRPr="00D81345">
        <w:rPr>
          <w:rFonts w:ascii="Calibri" w:hAnsi="Calibri" w:cs="Calibri"/>
          <w:sz w:val="24"/>
          <w:szCs w:val="24"/>
          <w:lang w:val="hy-AM"/>
        </w:rPr>
        <w:t> </w:t>
      </w:r>
      <w:r w:rsidRPr="00D81345">
        <w:rPr>
          <w:rFonts w:ascii="Calibri" w:hAnsi="Calibri" w:cs="Calibri"/>
          <w:sz w:val="24"/>
          <w:szCs w:val="24"/>
          <w:lang w:val="en-US"/>
        </w:rPr>
        <w:t> </w:t>
      </w:r>
    </w:p>
    <w:p w14:paraId="136D6608" w14:textId="77777777" w:rsidR="00642136" w:rsidRPr="00642136" w:rsidRDefault="00642136" w:rsidP="000164AB">
      <w:pPr>
        <w:numPr>
          <w:ilvl w:val="0"/>
          <w:numId w:val="92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պաշտպանական դիզայնում կիրառվում են պոզիտիվ և նեգատիվ միկրոտեքստեր՝ մինչև 250 միկրոմետր ներառյալ չափով, այդ թվում՝ դիտավորյալ սխալներ պարունակող միկրոտեքստեր։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66F00145" w14:textId="77777777" w:rsidR="00642136" w:rsidRPr="00642136" w:rsidRDefault="00642136" w:rsidP="000164AB">
      <w:pPr>
        <w:numPr>
          <w:ilvl w:val="0"/>
          <w:numId w:val="9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քարտի վրա կիրառվում են՝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206D8F08" w14:textId="09DBB82F" w:rsidR="00642136" w:rsidRPr="008219EF" w:rsidRDefault="00642136" w:rsidP="008219EF">
      <w:pPr>
        <w:pStyle w:val="ListParagraph"/>
        <w:numPr>
          <w:ilvl w:val="1"/>
          <w:numId w:val="9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8219EF">
        <w:rPr>
          <w:rFonts w:ascii="GHEA Grapalat" w:hAnsi="GHEA Grapalat"/>
          <w:sz w:val="24"/>
          <w:szCs w:val="24"/>
          <w:lang w:val="hy-AM"/>
        </w:rPr>
        <w:t>օպտիկապես փոփոխական թանաքով տպագրված պաշտպանական տարր</w:t>
      </w:r>
      <w:r w:rsidR="00650300">
        <w:rPr>
          <w:rFonts w:ascii="GHEA Grapalat" w:hAnsi="GHEA Grapalat"/>
          <w:sz w:val="24"/>
          <w:szCs w:val="24"/>
          <w:lang w:val="hy-AM"/>
        </w:rPr>
        <w:t>.</w:t>
      </w:r>
    </w:p>
    <w:p w14:paraId="2614ED04" w14:textId="1EF6CD34" w:rsidR="00642136" w:rsidRPr="008219EF" w:rsidRDefault="00642136" w:rsidP="008219EF">
      <w:pPr>
        <w:pStyle w:val="ListParagraph"/>
        <w:numPr>
          <w:ilvl w:val="1"/>
          <w:numId w:val="9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8219EF">
        <w:rPr>
          <w:rFonts w:ascii="GHEA Grapalat" w:hAnsi="GHEA Grapalat"/>
          <w:sz w:val="24"/>
          <w:szCs w:val="24"/>
          <w:lang w:val="hy-AM"/>
        </w:rPr>
        <w:t>քարտի դիմային կողմում Հայաստանի Հանրապետության համար առանձնահատուկ դիզայնով օպտիկապես փոփոխական պաշտպանիչ տարր</w:t>
      </w:r>
      <w:r w:rsidR="00650300">
        <w:rPr>
          <w:rFonts w:ascii="GHEA Grapalat" w:hAnsi="GHEA Grapalat"/>
          <w:sz w:val="24"/>
          <w:szCs w:val="24"/>
          <w:lang w:val="hy-AM"/>
        </w:rPr>
        <w:t>.</w:t>
      </w:r>
      <w:r w:rsidRPr="008219EF">
        <w:rPr>
          <w:rFonts w:ascii="Calibri" w:hAnsi="Calibri" w:cs="Calibri"/>
          <w:sz w:val="24"/>
          <w:szCs w:val="24"/>
          <w:lang w:val="hy-AM"/>
        </w:rPr>
        <w:t> </w:t>
      </w:r>
      <w:r w:rsidRPr="008219EF">
        <w:rPr>
          <w:rFonts w:ascii="Calibri" w:hAnsi="Calibri" w:cs="Calibri"/>
          <w:sz w:val="24"/>
          <w:szCs w:val="24"/>
          <w:lang w:val="en-US"/>
        </w:rPr>
        <w:t> </w:t>
      </w:r>
    </w:p>
    <w:p w14:paraId="0BD57465" w14:textId="581A927D" w:rsidR="00642136" w:rsidRPr="008219EF" w:rsidRDefault="00642136" w:rsidP="008219EF">
      <w:pPr>
        <w:pStyle w:val="ListParagraph"/>
        <w:numPr>
          <w:ilvl w:val="1"/>
          <w:numId w:val="93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8219EF">
        <w:rPr>
          <w:rFonts w:ascii="GHEA Grapalat" w:hAnsi="GHEA Grapalat"/>
          <w:sz w:val="24"/>
          <w:szCs w:val="24"/>
          <w:lang w:val="hy-AM"/>
        </w:rPr>
        <w:t>ինֆրակարմիր ճառագայթմանը արձագանքող պաշտպանական թանաք։</w:t>
      </w:r>
      <w:r w:rsidRPr="008219EF">
        <w:rPr>
          <w:rFonts w:ascii="Calibri" w:hAnsi="Calibri" w:cs="Calibri"/>
          <w:sz w:val="24"/>
          <w:szCs w:val="24"/>
          <w:lang w:val="hy-AM"/>
        </w:rPr>
        <w:t> </w:t>
      </w:r>
      <w:r w:rsidRPr="008219EF">
        <w:rPr>
          <w:rFonts w:ascii="Calibri" w:hAnsi="Calibri" w:cs="Calibri"/>
          <w:sz w:val="24"/>
          <w:szCs w:val="24"/>
          <w:lang w:val="en-US"/>
        </w:rPr>
        <w:t> </w:t>
      </w:r>
    </w:p>
    <w:p w14:paraId="16DEF42D" w14:textId="77777777" w:rsidR="00642136" w:rsidRPr="00642136" w:rsidRDefault="00642136" w:rsidP="000164AB">
      <w:pPr>
        <w:numPr>
          <w:ilvl w:val="0"/>
          <w:numId w:val="97"/>
        </w:numPr>
        <w:spacing w:after="0" w:line="360" w:lineRule="auto"/>
        <w:ind w:left="0"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GHEA Grapalat" w:hAnsi="GHEA Grapalat"/>
          <w:sz w:val="24"/>
          <w:szCs w:val="24"/>
          <w:lang w:val="hy-AM"/>
        </w:rPr>
        <w:t>Նույնականացման քարտը պարունակում է շոշափելի պաշտպանական տարրեր, որոնց մի մասը ներառում է միկրոտեքստ։</w:t>
      </w: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024A1FA5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642136">
        <w:rPr>
          <w:rFonts w:ascii="Calibri" w:hAnsi="Calibri" w:cs="Calibri"/>
          <w:sz w:val="24"/>
          <w:szCs w:val="24"/>
          <w:lang w:val="en-US"/>
        </w:rPr>
        <w:t> </w:t>
      </w:r>
    </w:p>
    <w:p w14:paraId="4848BFDC" w14:textId="77777777" w:rsidR="00F12C76" w:rsidRPr="00642136" w:rsidRDefault="00F12C7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F12C76" w:rsidRPr="00642136" w:rsidSect="000164AB">
      <w:pgSz w:w="11906" w:h="16838" w:code="9"/>
      <w:pgMar w:top="426" w:right="707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E54"/>
    <w:multiLevelType w:val="multilevel"/>
    <w:tmpl w:val="F52C24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6E69E3"/>
    <w:multiLevelType w:val="multilevel"/>
    <w:tmpl w:val="C9B00FA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05779A"/>
    <w:multiLevelType w:val="multilevel"/>
    <w:tmpl w:val="469E7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0A35E6"/>
    <w:multiLevelType w:val="multilevel"/>
    <w:tmpl w:val="CBCC0F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6F3708"/>
    <w:multiLevelType w:val="multilevel"/>
    <w:tmpl w:val="C4F44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8B65A0"/>
    <w:multiLevelType w:val="multilevel"/>
    <w:tmpl w:val="CC02F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C23913"/>
    <w:multiLevelType w:val="multilevel"/>
    <w:tmpl w:val="AF480C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AD38A8"/>
    <w:multiLevelType w:val="multilevel"/>
    <w:tmpl w:val="989AE6C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C25330"/>
    <w:multiLevelType w:val="multilevel"/>
    <w:tmpl w:val="4B78916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3F0453"/>
    <w:multiLevelType w:val="multilevel"/>
    <w:tmpl w:val="15327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C4202E2"/>
    <w:multiLevelType w:val="multilevel"/>
    <w:tmpl w:val="8556DA4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CC47DD2"/>
    <w:multiLevelType w:val="multilevel"/>
    <w:tmpl w:val="48C6367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E8B1279"/>
    <w:multiLevelType w:val="multilevel"/>
    <w:tmpl w:val="AD44B9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0D916A3"/>
    <w:multiLevelType w:val="multilevel"/>
    <w:tmpl w:val="DE2E3C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1F22D45"/>
    <w:multiLevelType w:val="multilevel"/>
    <w:tmpl w:val="EFECB4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3EA2C48"/>
    <w:multiLevelType w:val="multilevel"/>
    <w:tmpl w:val="EE2801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43F6D62"/>
    <w:multiLevelType w:val="multilevel"/>
    <w:tmpl w:val="30E06C0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4EC467A"/>
    <w:multiLevelType w:val="multilevel"/>
    <w:tmpl w:val="F2B493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85814A1"/>
    <w:multiLevelType w:val="multilevel"/>
    <w:tmpl w:val="5ED2F16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9131B15"/>
    <w:multiLevelType w:val="multilevel"/>
    <w:tmpl w:val="57CCA6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95F0254"/>
    <w:multiLevelType w:val="multilevel"/>
    <w:tmpl w:val="206049C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B665E5"/>
    <w:multiLevelType w:val="multilevel"/>
    <w:tmpl w:val="8F04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582AA4"/>
    <w:multiLevelType w:val="multilevel"/>
    <w:tmpl w:val="0A2CAF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D0A3DDF"/>
    <w:multiLevelType w:val="multilevel"/>
    <w:tmpl w:val="8DDCB1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D9C28BB"/>
    <w:multiLevelType w:val="multilevel"/>
    <w:tmpl w:val="8EA8346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E770481"/>
    <w:multiLevelType w:val="multilevel"/>
    <w:tmpl w:val="DC4A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07B55CA"/>
    <w:multiLevelType w:val="multilevel"/>
    <w:tmpl w:val="D57A3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7D7406"/>
    <w:multiLevelType w:val="multilevel"/>
    <w:tmpl w:val="B20267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4766A84"/>
    <w:multiLevelType w:val="multilevel"/>
    <w:tmpl w:val="43EE9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4935EB5"/>
    <w:multiLevelType w:val="multilevel"/>
    <w:tmpl w:val="0CA0B1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4AE5356"/>
    <w:multiLevelType w:val="multilevel"/>
    <w:tmpl w:val="AC14E8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540329F"/>
    <w:multiLevelType w:val="multilevel"/>
    <w:tmpl w:val="54A22E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5B36E2E"/>
    <w:multiLevelType w:val="multilevel"/>
    <w:tmpl w:val="784095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79368BA"/>
    <w:multiLevelType w:val="multilevel"/>
    <w:tmpl w:val="D5DAB74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ADA34C6"/>
    <w:multiLevelType w:val="multilevel"/>
    <w:tmpl w:val="F0B6F75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B523411"/>
    <w:multiLevelType w:val="multilevel"/>
    <w:tmpl w:val="722EB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C6C5D92"/>
    <w:multiLevelType w:val="multilevel"/>
    <w:tmpl w:val="8D8EF95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10E1D89"/>
    <w:multiLevelType w:val="multilevel"/>
    <w:tmpl w:val="A78ACE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295456C"/>
    <w:multiLevelType w:val="multilevel"/>
    <w:tmpl w:val="0AD4C12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87A5330"/>
    <w:multiLevelType w:val="multilevel"/>
    <w:tmpl w:val="407E8E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8E91036"/>
    <w:multiLevelType w:val="multilevel"/>
    <w:tmpl w:val="14A0968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9843097"/>
    <w:multiLevelType w:val="multilevel"/>
    <w:tmpl w:val="A0C423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A033413"/>
    <w:multiLevelType w:val="multilevel"/>
    <w:tmpl w:val="051661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A5501D7"/>
    <w:multiLevelType w:val="multilevel"/>
    <w:tmpl w:val="AB8EF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AA209B2"/>
    <w:multiLevelType w:val="multilevel"/>
    <w:tmpl w:val="4AF2B5D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CA41F12"/>
    <w:multiLevelType w:val="multilevel"/>
    <w:tmpl w:val="545A85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3E993850"/>
    <w:multiLevelType w:val="multilevel"/>
    <w:tmpl w:val="3E1C4BE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F2E1553"/>
    <w:multiLevelType w:val="multilevel"/>
    <w:tmpl w:val="69EE6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F6C4ED3"/>
    <w:multiLevelType w:val="multilevel"/>
    <w:tmpl w:val="6F822D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FD46B41"/>
    <w:multiLevelType w:val="multilevel"/>
    <w:tmpl w:val="B2C486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1D676E3"/>
    <w:multiLevelType w:val="multilevel"/>
    <w:tmpl w:val="79204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42D32F7"/>
    <w:multiLevelType w:val="multilevel"/>
    <w:tmpl w:val="F6CA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58C3FFB"/>
    <w:multiLevelType w:val="multilevel"/>
    <w:tmpl w:val="854670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6E911B0"/>
    <w:multiLevelType w:val="multilevel"/>
    <w:tmpl w:val="77DC9A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851003D"/>
    <w:multiLevelType w:val="multilevel"/>
    <w:tmpl w:val="9E7204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A0863D2"/>
    <w:multiLevelType w:val="multilevel"/>
    <w:tmpl w:val="5EB001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4B1C3F4E"/>
    <w:multiLevelType w:val="multilevel"/>
    <w:tmpl w:val="BFFA72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F1777E4"/>
    <w:multiLevelType w:val="multilevel"/>
    <w:tmpl w:val="51CC67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02F4FBC"/>
    <w:multiLevelType w:val="multilevel"/>
    <w:tmpl w:val="592EA79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50BA3C82"/>
    <w:multiLevelType w:val="multilevel"/>
    <w:tmpl w:val="1D1C38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3BD3B44"/>
    <w:multiLevelType w:val="multilevel"/>
    <w:tmpl w:val="D90E87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542F578C"/>
    <w:multiLevelType w:val="multilevel"/>
    <w:tmpl w:val="CD82A2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49B09D4"/>
    <w:multiLevelType w:val="multilevel"/>
    <w:tmpl w:val="9A4E4E2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6134D2F"/>
    <w:multiLevelType w:val="multilevel"/>
    <w:tmpl w:val="87CE5C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56276AAA"/>
    <w:multiLevelType w:val="multilevel"/>
    <w:tmpl w:val="AEA0A7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6413186"/>
    <w:multiLevelType w:val="multilevel"/>
    <w:tmpl w:val="49CC98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56DC0C7C"/>
    <w:multiLevelType w:val="multilevel"/>
    <w:tmpl w:val="4F7217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7DA1E81"/>
    <w:multiLevelType w:val="multilevel"/>
    <w:tmpl w:val="CC1244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92C291E"/>
    <w:multiLevelType w:val="multilevel"/>
    <w:tmpl w:val="3CF605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A2E5D56"/>
    <w:multiLevelType w:val="multilevel"/>
    <w:tmpl w:val="EA0A140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5A455CBA"/>
    <w:multiLevelType w:val="multilevel"/>
    <w:tmpl w:val="07B4E4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5CAA3FC6"/>
    <w:multiLevelType w:val="multilevel"/>
    <w:tmpl w:val="9814CE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5F7C6F47"/>
    <w:multiLevelType w:val="multilevel"/>
    <w:tmpl w:val="878A406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639F28B0"/>
    <w:multiLevelType w:val="multilevel"/>
    <w:tmpl w:val="550E89E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4502303"/>
    <w:multiLevelType w:val="multilevel"/>
    <w:tmpl w:val="CA26A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67964185"/>
    <w:multiLevelType w:val="multilevel"/>
    <w:tmpl w:val="F93ADE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67F909F8"/>
    <w:multiLevelType w:val="multilevel"/>
    <w:tmpl w:val="53101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94C59F5"/>
    <w:multiLevelType w:val="multilevel"/>
    <w:tmpl w:val="CCA4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6A963D5A"/>
    <w:multiLevelType w:val="multilevel"/>
    <w:tmpl w:val="CF1E27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B056767"/>
    <w:multiLevelType w:val="multilevel"/>
    <w:tmpl w:val="532402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C7B0090"/>
    <w:multiLevelType w:val="multilevel"/>
    <w:tmpl w:val="9B4C23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C97213E"/>
    <w:multiLevelType w:val="multilevel"/>
    <w:tmpl w:val="DE389BE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6DD14C99"/>
    <w:multiLevelType w:val="multilevel"/>
    <w:tmpl w:val="B43E3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6E515F73"/>
    <w:multiLevelType w:val="multilevel"/>
    <w:tmpl w:val="31A4C50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1D84664"/>
    <w:multiLevelType w:val="multilevel"/>
    <w:tmpl w:val="3DA09A0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2270DCF"/>
    <w:multiLevelType w:val="multilevel"/>
    <w:tmpl w:val="F2D445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735C62E6"/>
    <w:multiLevelType w:val="multilevel"/>
    <w:tmpl w:val="A0F67E6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749F5097"/>
    <w:multiLevelType w:val="multilevel"/>
    <w:tmpl w:val="0A9C7E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764A3D97"/>
    <w:multiLevelType w:val="multilevel"/>
    <w:tmpl w:val="F7621FA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76BF4333"/>
    <w:multiLevelType w:val="multilevel"/>
    <w:tmpl w:val="81BC9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79A2171"/>
    <w:multiLevelType w:val="multilevel"/>
    <w:tmpl w:val="53041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780076B7"/>
    <w:multiLevelType w:val="multilevel"/>
    <w:tmpl w:val="4148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78703738"/>
    <w:multiLevelType w:val="multilevel"/>
    <w:tmpl w:val="3B4899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7A990890"/>
    <w:multiLevelType w:val="multilevel"/>
    <w:tmpl w:val="72EA14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7C15746D"/>
    <w:multiLevelType w:val="multilevel"/>
    <w:tmpl w:val="73B2D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7E0150E2"/>
    <w:multiLevelType w:val="multilevel"/>
    <w:tmpl w:val="663A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7E6C525A"/>
    <w:multiLevelType w:val="multilevel"/>
    <w:tmpl w:val="2D2665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575141">
    <w:abstractNumId w:val="89"/>
  </w:num>
  <w:num w:numId="2" w16cid:durableId="1231384736">
    <w:abstractNumId w:val="94"/>
  </w:num>
  <w:num w:numId="3" w16cid:durableId="1926724077">
    <w:abstractNumId w:val="77"/>
  </w:num>
  <w:num w:numId="4" w16cid:durableId="775173854">
    <w:abstractNumId w:val="90"/>
  </w:num>
  <w:num w:numId="5" w16cid:durableId="523792332">
    <w:abstractNumId w:val="67"/>
  </w:num>
  <w:num w:numId="6" w16cid:durableId="940912963">
    <w:abstractNumId w:val="52"/>
  </w:num>
  <w:num w:numId="7" w16cid:durableId="1080910687">
    <w:abstractNumId w:val="3"/>
  </w:num>
  <w:num w:numId="8" w16cid:durableId="961499273">
    <w:abstractNumId w:val="57"/>
  </w:num>
  <w:num w:numId="9" w16cid:durableId="1684624425">
    <w:abstractNumId w:val="59"/>
  </w:num>
  <w:num w:numId="10" w16cid:durableId="618217632">
    <w:abstractNumId w:val="64"/>
  </w:num>
  <w:num w:numId="11" w16cid:durableId="1774596530">
    <w:abstractNumId w:val="41"/>
  </w:num>
  <w:num w:numId="12" w16cid:durableId="789278901">
    <w:abstractNumId w:val="31"/>
  </w:num>
  <w:num w:numId="13" w16cid:durableId="1291401190">
    <w:abstractNumId w:val="65"/>
  </w:num>
  <w:num w:numId="14" w16cid:durableId="768351250">
    <w:abstractNumId w:val="93"/>
  </w:num>
  <w:num w:numId="15" w16cid:durableId="2035033524">
    <w:abstractNumId w:val="58"/>
  </w:num>
  <w:num w:numId="16" w16cid:durableId="264273481">
    <w:abstractNumId w:val="91"/>
  </w:num>
  <w:num w:numId="17" w16cid:durableId="1563100593">
    <w:abstractNumId w:val="23"/>
  </w:num>
  <w:num w:numId="18" w16cid:durableId="1275015244">
    <w:abstractNumId w:val="26"/>
  </w:num>
  <w:num w:numId="19" w16cid:durableId="1830905181">
    <w:abstractNumId w:val="47"/>
  </w:num>
  <w:num w:numId="20" w16cid:durableId="1584878448">
    <w:abstractNumId w:val="30"/>
  </w:num>
  <w:num w:numId="21" w16cid:durableId="1970546787">
    <w:abstractNumId w:val="63"/>
  </w:num>
  <w:num w:numId="22" w16cid:durableId="1359894246">
    <w:abstractNumId w:val="80"/>
  </w:num>
  <w:num w:numId="23" w16cid:durableId="1179270788">
    <w:abstractNumId w:val="45"/>
  </w:num>
  <w:num w:numId="24" w16cid:durableId="577596834">
    <w:abstractNumId w:val="6"/>
  </w:num>
  <w:num w:numId="25" w16cid:durableId="2086950025">
    <w:abstractNumId w:val="24"/>
  </w:num>
  <w:num w:numId="26" w16cid:durableId="1995257035">
    <w:abstractNumId w:val="12"/>
  </w:num>
  <w:num w:numId="27" w16cid:durableId="1416584834">
    <w:abstractNumId w:val="8"/>
  </w:num>
  <w:num w:numId="28" w16cid:durableId="956251428">
    <w:abstractNumId w:val="39"/>
  </w:num>
  <w:num w:numId="29" w16cid:durableId="1047756150">
    <w:abstractNumId w:val="74"/>
  </w:num>
  <w:num w:numId="30" w16cid:durableId="1296525009">
    <w:abstractNumId w:val="14"/>
  </w:num>
  <w:num w:numId="31" w16cid:durableId="1131021287">
    <w:abstractNumId w:val="78"/>
  </w:num>
  <w:num w:numId="32" w16cid:durableId="1292520043">
    <w:abstractNumId w:val="54"/>
  </w:num>
  <w:num w:numId="33" w16cid:durableId="484514215">
    <w:abstractNumId w:val="32"/>
  </w:num>
  <w:num w:numId="34" w16cid:durableId="1234312029">
    <w:abstractNumId w:val="37"/>
  </w:num>
  <w:num w:numId="35" w16cid:durableId="431243029">
    <w:abstractNumId w:val="76"/>
  </w:num>
  <w:num w:numId="36" w16cid:durableId="739057084">
    <w:abstractNumId w:val="79"/>
  </w:num>
  <w:num w:numId="37" w16cid:durableId="845943588">
    <w:abstractNumId w:val="71"/>
  </w:num>
  <w:num w:numId="38" w16cid:durableId="320888378">
    <w:abstractNumId w:val="68"/>
  </w:num>
  <w:num w:numId="39" w16cid:durableId="1530991343">
    <w:abstractNumId w:val="88"/>
  </w:num>
  <w:num w:numId="40" w16cid:durableId="1863280338">
    <w:abstractNumId w:val="62"/>
  </w:num>
  <w:num w:numId="41" w16cid:durableId="1646078927">
    <w:abstractNumId w:val="48"/>
  </w:num>
  <w:num w:numId="42" w16cid:durableId="1761950627">
    <w:abstractNumId w:val="55"/>
  </w:num>
  <w:num w:numId="43" w16cid:durableId="1672872119">
    <w:abstractNumId w:val="73"/>
  </w:num>
  <w:num w:numId="44" w16cid:durableId="1259873225">
    <w:abstractNumId w:val="81"/>
  </w:num>
  <w:num w:numId="45" w16cid:durableId="1445691285">
    <w:abstractNumId w:val="38"/>
  </w:num>
  <w:num w:numId="46" w16cid:durableId="985822392">
    <w:abstractNumId w:val="66"/>
  </w:num>
  <w:num w:numId="47" w16cid:durableId="625621213">
    <w:abstractNumId w:val="40"/>
  </w:num>
  <w:num w:numId="48" w16cid:durableId="1731149919">
    <w:abstractNumId w:val="46"/>
  </w:num>
  <w:num w:numId="49" w16cid:durableId="321088418">
    <w:abstractNumId w:val="86"/>
  </w:num>
  <w:num w:numId="50" w16cid:durableId="232349609">
    <w:abstractNumId w:val="69"/>
  </w:num>
  <w:num w:numId="51" w16cid:durableId="1638221049">
    <w:abstractNumId w:val="84"/>
  </w:num>
  <w:num w:numId="52" w16cid:durableId="791480849">
    <w:abstractNumId w:val="16"/>
  </w:num>
  <w:num w:numId="53" w16cid:durableId="1038310399">
    <w:abstractNumId w:val="44"/>
  </w:num>
  <w:num w:numId="54" w16cid:durableId="1763601155">
    <w:abstractNumId w:val="33"/>
  </w:num>
  <w:num w:numId="55" w16cid:durableId="1980649384">
    <w:abstractNumId w:val="10"/>
  </w:num>
  <w:num w:numId="56" w16cid:durableId="1494907630">
    <w:abstractNumId w:val="4"/>
  </w:num>
  <w:num w:numId="57" w16cid:durableId="1934630741">
    <w:abstractNumId w:val="35"/>
  </w:num>
  <w:num w:numId="58" w16cid:durableId="1195774341">
    <w:abstractNumId w:val="60"/>
  </w:num>
  <w:num w:numId="59" w16cid:durableId="605311159">
    <w:abstractNumId w:val="9"/>
  </w:num>
  <w:num w:numId="60" w16cid:durableId="618418006">
    <w:abstractNumId w:val="27"/>
  </w:num>
  <w:num w:numId="61" w16cid:durableId="1559853319">
    <w:abstractNumId w:val="87"/>
  </w:num>
  <w:num w:numId="62" w16cid:durableId="1922984745">
    <w:abstractNumId w:val="17"/>
  </w:num>
  <w:num w:numId="63" w16cid:durableId="868638733">
    <w:abstractNumId w:val="25"/>
  </w:num>
  <w:num w:numId="64" w16cid:durableId="859509110">
    <w:abstractNumId w:val="70"/>
  </w:num>
  <w:num w:numId="65" w16cid:durableId="1845166729">
    <w:abstractNumId w:val="5"/>
  </w:num>
  <w:num w:numId="66" w16cid:durableId="2095710983">
    <w:abstractNumId w:val="56"/>
  </w:num>
  <w:num w:numId="67" w16cid:durableId="136459374">
    <w:abstractNumId w:val="13"/>
  </w:num>
  <w:num w:numId="68" w16cid:durableId="570114691">
    <w:abstractNumId w:val="50"/>
  </w:num>
  <w:num w:numId="69" w16cid:durableId="1272205434">
    <w:abstractNumId w:val="15"/>
  </w:num>
  <w:num w:numId="70" w16cid:durableId="1371952305">
    <w:abstractNumId w:val="29"/>
  </w:num>
  <w:num w:numId="71" w16cid:durableId="2045597394">
    <w:abstractNumId w:val="75"/>
  </w:num>
  <w:num w:numId="72" w16cid:durableId="381370611">
    <w:abstractNumId w:val="51"/>
  </w:num>
  <w:num w:numId="73" w16cid:durableId="455829262">
    <w:abstractNumId w:val="2"/>
  </w:num>
  <w:num w:numId="74" w16cid:durableId="1396125225">
    <w:abstractNumId w:val="0"/>
  </w:num>
  <w:num w:numId="75" w16cid:durableId="1409038433">
    <w:abstractNumId w:val="19"/>
  </w:num>
  <w:num w:numId="76" w16cid:durableId="496042219">
    <w:abstractNumId w:val="53"/>
  </w:num>
  <w:num w:numId="77" w16cid:durableId="1911380266">
    <w:abstractNumId w:val="11"/>
  </w:num>
  <w:num w:numId="78" w16cid:durableId="850995917">
    <w:abstractNumId w:val="20"/>
  </w:num>
  <w:num w:numId="79" w16cid:durableId="85082750">
    <w:abstractNumId w:val="34"/>
  </w:num>
  <w:num w:numId="80" w16cid:durableId="1938783590">
    <w:abstractNumId w:val="21"/>
  </w:num>
  <w:num w:numId="81" w16cid:durableId="1322273087">
    <w:abstractNumId w:val="92"/>
  </w:num>
  <w:num w:numId="82" w16cid:durableId="345327370">
    <w:abstractNumId w:val="49"/>
  </w:num>
  <w:num w:numId="83" w16cid:durableId="2056924829">
    <w:abstractNumId w:val="96"/>
  </w:num>
  <w:num w:numId="84" w16cid:durableId="1109278589">
    <w:abstractNumId w:val="1"/>
  </w:num>
  <w:num w:numId="85" w16cid:durableId="1889561823">
    <w:abstractNumId w:val="72"/>
  </w:num>
  <w:num w:numId="86" w16cid:durableId="1318724522">
    <w:abstractNumId w:val="18"/>
  </w:num>
  <w:num w:numId="87" w16cid:durableId="640692328">
    <w:abstractNumId w:val="95"/>
  </w:num>
  <w:num w:numId="88" w16cid:durableId="1616869628">
    <w:abstractNumId w:val="42"/>
  </w:num>
  <w:num w:numId="89" w16cid:durableId="1954898580">
    <w:abstractNumId w:val="82"/>
  </w:num>
  <w:num w:numId="90" w16cid:durableId="1404449575">
    <w:abstractNumId w:val="43"/>
  </w:num>
  <w:num w:numId="91" w16cid:durableId="1892955569">
    <w:abstractNumId w:val="61"/>
  </w:num>
  <w:num w:numId="92" w16cid:durableId="1724790919">
    <w:abstractNumId w:val="83"/>
  </w:num>
  <w:num w:numId="93" w16cid:durableId="485820721">
    <w:abstractNumId w:val="36"/>
  </w:num>
  <w:num w:numId="94" w16cid:durableId="183521282">
    <w:abstractNumId w:val="28"/>
  </w:num>
  <w:num w:numId="95" w16cid:durableId="1186482247">
    <w:abstractNumId w:val="85"/>
  </w:num>
  <w:num w:numId="96" w16cid:durableId="1665234574">
    <w:abstractNumId w:val="22"/>
  </w:num>
  <w:num w:numId="97" w16cid:durableId="1655645202">
    <w:abstractNumId w:val="7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E54"/>
    <w:rsid w:val="000164AB"/>
    <w:rsid w:val="0003537C"/>
    <w:rsid w:val="000C1177"/>
    <w:rsid w:val="000F6209"/>
    <w:rsid w:val="00105911"/>
    <w:rsid w:val="00421321"/>
    <w:rsid w:val="00447C89"/>
    <w:rsid w:val="004A4C8A"/>
    <w:rsid w:val="004E47C8"/>
    <w:rsid w:val="004F2979"/>
    <w:rsid w:val="00642136"/>
    <w:rsid w:val="00650300"/>
    <w:rsid w:val="00652029"/>
    <w:rsid w:val="006905C4"/>
    <w:rsid w:val="006C0B77"/>
    <w:rsid w:val="00750CD1"/>
    <w:rsid w:val="007C3E85"/>
    <w:rsid w:val="007F2F38"/>
    <w:rsid w:val="008219EF"/>
    <w:rsid w:val="008242FF"/>
    <w:rsid w:val="008343AF"/>
    <w:rsid w:val="00842192"/>
    <w:rsid w:val="00870751"/>
    <w:rsid w:val="00922C48"/>
    <w:rsid w:val="009B30A4"/>
    <w:rsid w:val="009B4169"/>
    <w:rsid w:val="009F777C"/>
    <w:rsid w:val="00A06B55"/>
    <w:rsid w:val="00A81E19"/>
    <w:rsid w:val="00B915B7"/>
    <w:rsid w:val="00BB76F5"/>
    <w:rsid w:val="00D06AF4"/>
    <w:rsid w:val="00D81345"/>
    <w:rsid w:val="00DE43E4"/>
    <w:rsid w:val="00E34F9F"/>
    <w:rsid w:val="00E577BD"/>
    <w:rsid w:val="00EA324A"/>
    <w:rsid w:val="00EA59DF"/>
    <w:rsid w:val="00ED69E5"/>
    <w:rsid w:val="00EE4070"/>
    <w:rsid w:val="00EF11B0"/>
    <w:rsid w:val="00F12C76"/>
    <w:rsid w:val="00F43E54"/>
    <w:rsid w:val="00FF1ADE"/>
    <w:rsid w:val="00FF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582AD"/>
  <w15:chartTrackingRefBased/>
  <w15:docId w15:val="{935F1CE0-602A-43F3-8114-8AC42B83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E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E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E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E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E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E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E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E5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E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E5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E5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E54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E5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E54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E5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E54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43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E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E5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F43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E5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E5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E5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F43E5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603a44-14ad-451e-a114-f524ddfb5cb6">
      <Terms xmlns="http://schemas.microsoft.com/office/infopath/2007/PartnerControls"/>
    </lcf76f155ced4ddcb4097134ff3c332f>
    <TaxCatchAll xmlns="1f538270-c40c-4117-912b-004bb267c4c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3173006C1B4C4A822A41EAE7C33524" ma:contentTypeVersion="13" ma:contentTypeDescription="Create a new document." ma:contentTypeScope="" ma:versionID="924d6f015f36456c37aae8c528229ca8">
  <xsd:schema xmlns:xsd="http://www.w3.org/2001/XMLSchema" xmlns:xs="http://www.w3.org/2001/XMLSchema" xmlns:p="http://schemas.microsoft.com/office/2006/metadata/properties" xmlns:ns2="78603a44-14ad-451e-a114-f524ddfb5cb6" xmlns:ns3="1f538270-c40c-4117-912b-004bb267c4c8" targetNamespace="http://schemas.microsoft.com/office/2006/metadata/properties" ma:root="true" ma:fieldsID="a6c9242120ab46a531a152e57538eea2" ns2:_="" ns3:_="">
    <xsd:import namespace="78603a44-14ad-451e-a114-f524ddfb5cb6"/>
    <xsd:import namespace="1f538270-c40c-4117-912b-004bb267c4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03a44-14ad-451e-a114-f524ddfb5c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b7126-bd02-45d8-9e01-e7d7ee6ea7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38270-c40c-4117-912b-004bb267c4c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94ba64-695d-49b2-a6c7-2894d572c286}" ma:internalName="TaxCatchAll" ma:showField="CatchAllData" ma:web="1f538270-c40c-4117-912b-004bb267c4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3548B7-0451-4CD5-9A8B-C2087CDB6A05}">
  <ds:schemaRefs>
    <ds:schemaRef ds:uri="http://schemas.microsoft.com/office/2006/metadata/properties"/>
    <ds:schemaRef ds:uri="http://schemas.microsoft.com/office/infopath/2007/PartnerControls"/>
    <ds:schemaRef ds:uri="78603a44-14ad-451e-a114-f524ddfb5cb6"/>
    <ds:schemaRef ds:uri="1f538270-c40c-4117-912b-004bb267c4c8"/>
  </ds:schemaRefs>
</ds:datastoreItem>
</file>

<file path=customXml/itemProps2.xml><?xml version="1.0" encoding="utf-8"?>
<ds:datastoreItem xmlns:ds="http://schemas.openxmlformats.org/officeDocument/2006/customXml" ds:itemID="{2611B83D-5EC7-4A27-AECF-A03B935F51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5C444-AB2A-4BA8-B5B9-B41F36B4E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03a44-14ad-451e-a114-f524ddfb5cb6"/>
    <ds:schemaRef ds:uri="1f538270-c40c-4117-912b-004bb267c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27</Pages>
  <Words>2770</Words>
  <Characters>19675</Characters>
  <Application>Microsoft Office Word</Application>
  <DocSecurity>0</DocSecurity>
  <Lines>557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https://mul2-mia.gov.am/tasks/7281524/oneclick?token=9ba223a9f85dc8714b57cbcff6459de1</cp:keywords>
  <dc:description/>
  <cp:lastModifiedBy>Admin</cp:lastModifiedBy>
  <cp:revision>22</cp:revision>
  <dcterms:created xsi:type="dcterms:W3CDTF">2026-10-15T06:25:00Z</dcterms:created>
  <dcterms:modified xsi:type="dcterms:W3CDTF">2026-10-28T13:13:00Z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0x0101003D3173006C1B4C4A822A41EAE7C33524</vt:lpwstr>
  </property>
  <property fmtid="{D5CDD505-2E9C-101B-9397-08002B2CF9AE}" pid="3" name="MediaServiceImageTags">
    <vt:lpwstr/>
  </property>
</Properties>
</file>