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F1F40" w14:textId="77777777" w:rsidR="001508B1" w:rsidRPr="00960906" w:rsidRDefault="001508B1" w:rsidP="00641B96">
      <w:pPr>
        <w:spacing w:after="0" w:line="240" w:lineRule="auto"/>
        <w:jc w:val="right"/>
        <w:rPr>
          <w:rFonts w:ascii="GHEA Grapalat" w:hAnsi="GHEA Grapalat" w:cs="Sylfaen"/>
          <w:b/>
          <w:bCs/>
          <w:lang w:val="hy-AM"/>
        </w:rPr>
      </w:pPr>
      <w:r w:rsidRPr="00960906">
        <w:rPr>
          <w:rFonts w:ascii="GHEA Grapalat" w:hAnsi="GHEA Grapalat" w:cs="Sylfaen"/>
          <w:b/>
          <w:bCs/>
          <w:lang w:val="hy-AM"/>
        </w:rPr>
        <w:t>__________</w:t>
      </w:r>
      <w:r w:rsidRPr="00960906">
        <w:rPr>
          <w:rFonts w:ascii="GHEA Grapalat" w:hAnsi="GHEA Grapalat" w:cs="Sylfaen"/>
          <w:b/>
          <w:bCs/>
          <w:u w:val="single"/>
          <w:lang w:val="hy-AM"/>
        </w:rPr>
        <w:t>ՀՀ ՊԵՏԱԿԱՆ ԵԿԱՄՈՒՏՆԵՐԻ ԿՈՄԻՏԵ_________</w:t>
      </w:r>
    </w:p>
    <w:p w14:paraId="24BED86E" w14:textId="77777777" w:rsidR="001508B1" w:rsidRPr="00960906" w:rsidRDefault="001508B1" w:rsidP="00641B96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960906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14:paraId="4881C94E" w14:textId="77777777" w:rsidR="001508B1" w:rsidRPr="00960906" w:rsidRDefault="001508B1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36148AE8" w14:textId="77777777" w:rsidR="00AC37B7" w:rsidRPr="00347998" w:rsidRDefault="00AC37B7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347998">
        <w:rPr>
          <w:rFonts w:ascii="GHEA Grapalat" w:hAnsi="GHEA Grapalat" w:cs="Sylfaen"/>
          <w:b/>
          <w:bCs/>
          <w:lang w:val="hy-AM"/>
        </w:rPr>
        <w:t>ԱՄՓՈՓԱԹԵՐԹ</w:t>
      </w:r>
    </w:p>
    <w:p w14:paraId="606412F8" w14:textId="22136B04" w:rsidR="003D48C5" w:rsidRPr="00347998" w:rsidRDefault="00FA1232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347998">
        <w:rPr>
          <w:rFonts w:ascii="GHEA Grapalat" w:hAnsi="GHEA Grapalat" w:cs="Sylfaen"/>
          <w:b/>
          <w:bCs/>
          <w:lang w:val="hy-AM"/>
        </w:rPr>
        <w:t>«</w:t>
      </w:r>
      <w:r w:rsidR="00E23C86" w:rsidRPr="00347998">
        <w:rPr>
          <w:rStyle w:val="Strong"/>
          <w:rFonts w:ascii="GHEA Grapalat" w:hAnsi="GHEA Grapalat"/>
          <w:bCs w:val="0"/>
          <w:lang w:val="hy-AM"/>
        </w:rPr>
        <w:t>ՀԱՅԱՍՏԱՆԻ ՀԱՆՐԱՊԵՏՈՒԹՅԱՆ ԿԱՌԱՎԱՐՈՒԹՅԱՆ 2017 ԹՎԱԿԱՆԻ ՀՈԿՏԵՄԲԵՐԻ 5-Ի N1257-Ն ՈՐՈՇՄԱՆ ՄԵՋ ԼՐԱՑՈՒՄ</w:t>
      </w:r>
      <w:r w:rsidR="00E23C86" w:rsidRPr="00347998">
        <w:rPr>
          <w:rFonts w:ascii="GHEA Grapalat" w:hAnsi="GHEA Grapalat"/>
          <w:b/>
          <w:lang w:val="hy-AM"/>
        </w:rPr>
        <w:t xml:space="preserve"> </w:t>
      </w:r>
      <w:r w:rsidR="00E23C86" w:rsidRPr="00347998">
        <w:rPr>
          <w:rStyle w:val="Strong"/>
          <w:rFonts w:ascii="GHEA Grapalat" w:hAnsi="GHEA Grapalat"/>
          <w:bCs w:val="0"/>
          <w:lang w:val="hy-AM"/>
        </w:rPr>
        <w:t>ԿԱՏԱՐԵԼՈՒ ՄԱՍԻՆ</w:t>
      </w:r>
      <w:r w:rsidRPr="00347998">
        <w:rPr>
          <w:rFonts w:ascii="GHEA Grapalat" w:hAnsi="GHEA Grapalat" w:cs="Sylfaen"/>
          <w:b/>
          <w:bCs/>
          <w:lang w:val="hy-AM"/>
        </w:rPr>
        <w:t xml:space="preserve">» </w:t>
      </w:r>
      <w:r w:rsidR="002F376E" w:rsidRPr="00347998">
        <w:rPr>
          <w:rStyle w:val="Strong"/>
          <w:rFonts w:ascii="GHEA Grapalat" w:hAnsi="GHEA Grapalat"/>
          <w:bCs w:val="0"/>
          <w:lang w:val="hy-AM"/>
        </w:rPr>
        <w:t>ՀԱՅԱՍՏԱՆԻ ՀԱՆՐԱՊԵՏՈՒԹՅԱՆ</w:t>
      </w:r>
      <w:r w:rsidRPr="00347998">
        <w:rPr>
          <w:rFonts w:ascii="GHEA Grapalat" w:hAnsi="GHEA Grapalat" w:cs="Sylfaen"/>
          <w:b/>
          <w:bCs/>
          <w:lang w:val="hy-AM"/>
        </w:rPr>
        <w:t xml:space="preserve"> ԿԱՌԱՎԱՐՈՒԹՅԱՆ ՈՐՈՇՄԱՆ ՆԱԽԱԳԾԻ ՎԵՐԱԲԵՐՅԱԼ</w:t>
      </w:r>
      <w:r w:rsidR="00347998">
        <w:rPr>
          <w:rFonts w:ascii="GHEA Grapalat" w:hAnsi="GHEA Grapalat" w:cs="Sylfaen"/>
          <w:b/>
          <w:bCs/>
          <w:lang w:val="hy-AM"/>
        </w:rPr>
        <w:t xml:space="preserve"> ՆԵՐԿԱՅԱՑՎԱԾ ԱՌԱՋԱՐԿՆԵՐԻ</w:t>
      </w:r>
    </w:p>
    <w:p w14:paraId="03BAC31B" w14:textId="77777777" w:rsidR="00F863EA" w:rsidRPr="00347998" w:rsidRDefault="00F863EA" w:rsidP="00641B9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918"/>
        <w:gridCol w:w="5670"/>
      </w:tblGrid>
      <w:tr w:rsidR="00B8511C" w:rsidRPr="00347998" w14:paraId="5544731D" w14:textId="77777777" w:rsidTr="00B8511C">
        <w:tc>
          <w:tcPr>
            <w:tcW w:w="9918" w:type="dxa"/>
            <w:vMerge w:val="restart"/>
            <w:shd w:val="clear" w:color="auto" w:fill="D5DCE4" w:themeFill="text2" w:themeFillTint="33"/>
          </w:tcPr>
          <w:p w14:paraId="38B9211E" w14:textId="59DE8CFE" w:rsidR="00B8511C" w:rsidRPr="008174A8" w:rsidRDefault="00953D4D" w:rsidP="008174A8">
            <w:pPr>
              <w:spacing w:after="0" w:line="276" w:lineRule="auto"/>
              <w:contextualSpacing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</w:t>
            </w:r>
            <w:r w:rsidR="00B8511C" w:rsidRPr="008174A8">
              <w:rPr>
                <w:rFonts w:ascii="GHEA Grapalat" w:eastAsia="Arial" w:hAnsi="GHEA Grapalat"/>
                <w:b/>
                <w:bCs/>
                <w:lang w:val="hy-AM"/>
              </w:rPr>
              <w:t>. ՀՀ ֆինանսների նախարարություն</w:t>
            </w:r>
          </w:p>
        </w:tc>
        <w:tc>
          <w:tcPr>
            <w:tcW w:w="5670" w:type="dxa"/>
            <w:shd w:val="clear" w:color="auto" w:fill="D5DCE4" w:themeFill="text2" w:themeFillTint="33"/>
          </w:tcPr>
          <w:p w14:paraId="31383B37" w14:textId="637924C1" w:rsidR="00B8511C" w:rsidRPr="008174A8" w:rsidRDefault="00A76F53" w:rsidP="008174A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18</w:t>
            </w:r>
            <w:r w:rsidR="00B8511C" w:rsidRPr="008174A8">
              <w:rPr>
                <w:rFonts w:ascii="GHEA Grapalat" w:hAnsi="GHEA Grapalat" w:cs="Sylfaen"/>
                <w:b/>
                <w:bCs/>
                <w:lang w:val="hy-AM"/>
              </w:rPr>
              <w:t>.09.2026թ.</w:t>
            </w:r>
          </w:p>
        </w:tc>
      </w:tr>
      <w:tr w:rsidR="00B8511C" w:rsidRPr="00347998" w14:paraId="1D878860" w14:textId="77777777" w:rsidTr="00B8511C">
        <w:tc>
          <w:tcPr>
            <w:tcW w:w="9918" w:type="dxa"/>
            <w:vMerge/>
            <w:shd w:val="clear" w:color="auto" w:fill="D5DCE4" w:themeFill="text2" w:themeFillTint="33"/>
          </w:tcPr>
          <w:p w14:paraId="3E00F9F9" w14:textId="77777777" w:rsidR="00B8511C" w:rsidRPr="008174A8" w:rsidRDefault="00B8511C" w:rsidP="008174A8">
            <w:pPr>
              <w:spacing w:after="0" w:line="276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5670" w:type="dxa"/>
            <w:shd w:val="clear" w:color="auto" w:fill="D5DCE4" w:themeFill="text2" w:themeFillTint="33"/>
          </w:tcPr>
          <w:p w14:paraId="4682A883" w14:textId="68232190" w:rsidR="00B8511C" w:rsidRPr="008174A8" w:rsidRDefault="00A76F53" w:rsidP="008174A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</w:rPr>
              <w:t>N</w:t>
            </w:r>
            <w:r w:rsidRPr="00A76F53">
              <w:rPr>
                <w:rFonts w:ascii="GHEA Grapalat" w:hAnsi="GHEA Grapalat" w:cs="Sylfaen"/>
                <w:b/>
                <w:bCs/>
              </w:rPr>
              <w:t>01/2-3/24394-2026</w:t>
            </w:r>
          </w:p>
        </w:tc>
      </w:tr>
      <w:tr w:rsidR="00B8511C" w:rsidRPr="002F376E" w14:paraId="65441EDE" w14:textId="77777777" w:rsidTr="00B8511C">
        <w:tc>
          <w:tcPr>
            <w:tcW w:w="9918" w:type="dxa"/>
            <w:shd w:val="clear" w:color="auto" w:fill="auto"/>
          </w:tcPr>
          <w:p w14:paraId="4741994E" w14:textId="77777777" w:rsidR="00B8511C" w:rsidRPr="008174A8" w:rsidRDefault="00B8511C" w:rsidP="008174A8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lang w:val="hy-AM"/>
              </w:rPr>
            </w:pPr>
            <w:r w:rsidRPr="008174A8">
              <w:rPr>
                <w:rFonts w:ascii="GHEA Grapalat" w:eastAsia="Arial" w:hAnsi="GHEA Grapalat"/>
                <w:bCs/>
                <w:lang w:val="hy-AM"/>
              </w:rPr>
              <w:t>Նախագծով, մասնավորապես, առաջարկվում է լրացում կատարել ՀՀ կառավարության 2017 թվականի հոկտեմբերի 5-ի N 1257-Ն որոշման 1-ին կետով սահմանված Հաշվարկային փաստաթղթերի դուրսգրման կարգի 72-րդ կետում և սահմանել, որ ՀԴՄ կտրոնով ձեռքբերված ապրանքի վերադարձի մասով ՀՀ հարկային օրենսգրքով սահմանված կարգով տրամադրվում է ՀԴՄ-ի վերադարձի կտրոն:</w:t>
            </w:r>
          </w:p>
          <w:p w14:paraId="652A6B58" w14:textId="3AA33188" w:rsidR="00B8511C" w:rsidRPr="008174A8" w:rsidRDefault="00B8511C" w:rsidP="008174A8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8174A8">
              <w:rPr>
                <w:rFonts w:ascii="GHEA Grapalat" w:eastAsia="Arial" w:hAnsi="GHEA Grapalat"/>
                <w:bCs/>
                <w:lang w:val="hy-AM"/>
              </w:rPr>
              <w:t>Այս առումով, հաշվի առնելով այն, որ ՀԴՄ-ի կիրառության կանոնների հետ կապված հարաբերությունները կարգավորված են ՀՀ կառավարության 2020 թվականի դեկտեմբերի 3-ի N 1976-Ն որոշման 1-ին կետի 3-րդ ենթակետով հաստատված՝ Հսկիչ դրամարկղային մեքենայի կիրառության կանոնները թիվ 3 հավելվածով՝ առաջարկում ենք քննարկել նախագծով առաջարկվող հարաբերությունները միայն նշյալ հավելվածով կարգավորելու նպատակահարմարության հարցը:</w:t>
            </w:r>
          </w:p>
        </w:tc>
        <w:tc>
          <w:tcPr>
            <w:tcW w:w="5670" w:type="dxa"/>
            <w:shd w:val="clear" w:color="auto" w:fill="auto"/>
          </w:tcPr>
          <w:p w14:paraId="01612A68" w14:textId="77777777" w:rsidR="00B8511C" w:rsidRPr="008174A8" w:rsidRDefault="00B8511C" w:rsidP="008174A8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174A8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գիտություն:</w:t>
            </w:r>
          </w:p>
          <w:p w14:paraId="07A47FA6" w14:textId="77777777" w:rsidR="00B8511C" w:rsidRPr="008174A8" w:rsidRDefault="00B8511C" w:rsidP="008174A8">
            <w:pPr>
              <w:spacing w:after="0"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8174A8">
              <w:rPr>
                <w:rFonts w:ascii="GHEA Grapalat" w:hAnsi="GHEA Grapalat" w:cs="Sylfaen"/>
                <w:bCs/>
                <w:lang w:val="hy-AM"/>
              </w:rPr>
              <w:t>06.05.2026թ. ՀՕ-234-Ն օրենքի 5-րդ հոդվածի 4-րդ կետով օրենսգրքի 56-րդ հոդվածի 13-րդ մասում կատարվել է լրացում, որի համաձայն «վավերագիր» բառից հետո լրացվել են «, իսկ հսկիչ դրամարկղային մեքենայի կտրոնով ձեռք բերված ապրանքի վերադարձի մասով Օրենսգրքով սահմանված կարգով տրամադրվում է հսկիչ դրամարկղային մեքենայի վերադարձի կտրոն» բառերը: Այդ փոփոխության համապատասխան՝ որպես ընդհանուր կարգավորում, փոփոխություն է կատարվել նաև ճշգրտման մասով ՀՀ կառավարության 05.10.2017թ. N1257-Ն որոշման N1 հավելվածում՝ այն համապատասխանացնելով օրենսգրքի 56-րդ հոդվածի 13-րդ մասի պահանջներին:</w:t>
            </w:r>
          </w:p>
          <w:p w14:paraId="4CC1A8B2" w14:textId="77777777" w:rsidR="00B8511C" w:rsidRPr="008174A8" w:rsidRDefault="00B8511C" w:rsidP="008174A8">
            <w:pPr>
              <w:spacing w:after="0"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8174A8">
              <w:rPr>
                <w:rFonts w:ascii="GHEA Grapalat" w:hAnsi="GHEA Grapalat" w:cs="Sylfaen"/>
                <w:bCs/>
                <w:lang w:val="hy-AM"/>
              </w:rPr>
              <w:t xml:space="preserve">Ինչ վերաբերում է ՀԴՄ-ի կիրառության կանոնների հետ կապված հարաբերությունները ՀՀ կառավարության 2020թ. դեկտեմբերի 3-ի N1976-Ն որոշման N3 հավելվածով կարգավորելուն, հայտնում ենք, որ ՀԴՄ-ների կտրոնների մասով հարցերը, այդ թվում վերադարձի կտրոնի տրամադրման մասով կարգավորվում են հենց այդ որոշմամբ: </w:t>
            </w:r>
          </w:p>
          <w:p w14:paraId="2764E8CF" w14:textId="469165E3" w:rsidR="00B8511C" w:rsidRPr="008174A8" w:rsidRDefault="002F376E" w:rsidP="00AA5C3C">
            <w:pPr>
              <w:spacing w:after="0"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Միաժամանակ, </w:t>
            </w:r>
            <w:r w:rsidR="00AA5C3C">
              <w:rPr>
                <w:rFonts w:ascii="GHEA Grapalat" w:hAnsi="GHEA Grapalat" w:cs="Sylfaen"/>
                <w:bCs/>
                <w:lang w:val="hy-AM"/>
              </w:rPr>
              <w:t xml:space="preserve">ելնելով վերոգրյալից և հաշվի առնելով </w:t>
            </w:r>
            <w:r w:rsidRPr="00F00E5A">
              <w:rPr>
                <w:rFonts w:ascii="GHEA Grapalat" w:hAnsi="GHEA Grapalat"/>
                <w:bCs/>
                <w:lang w:val="hy-AM"/>
              </w:rPr>
              <w:t xml:space="preserve">Ֆինանսատնտեսական նախարարական կոմիտեի </w:t>
            </w:r>
            <w:r>
              <w:rPr>
                <w:rFonts w:ascii="GHEA Grapalat" w:hAnsi="GHEA Grapalat"/>
                <w:bCs/>
                <w:lang w:val="hy-AM"/>
              </w:rPr>
              <w:t xml:space="preserve">2026թ. </w:t>
            </w:r>
            <w:r w:rsidR="00572838">
              <w:rPr>
                <w:rFonts w:ascii="GHEA Grapalat" w:hAnsi="GHEA Grapalat"/>
                <w:bCs/>
                <w:lang w:val="hy-AM"/>
              </w:rPr>
              <w:t>հոկտեմբերի</w:t>
            </w:r>
            <w:r>
              <w:rPr>
                <w:rFonts w:ascii="GHEA Grapalat" w:hAnsi="GHEA Grapalat"/>
                <w:bCs/>
                <w:lang w:val="hy-AM"/>
              </w:rPr>
              <w:t xml:space="preserve"> 27</w:t>
            </w:r>
            <w:r w:rsidRPr="00F00E5A">
              <w:rPr>
                <w:rFonts w:ascii="GHEA Grapalat" w:hAnsi="GHEA Grapalat"/>
                <w:bCs/>
                <w:lang w:val="hy-AM"/>
              </w:rPr>
              <w:t>-ի նիստի քննարկման արդյունքներ</w:t>
            </w:r>
            <w:r w:rsidR="00AA5C3C">
              <w:rPr>
                <w:rFonts w:ascii="GHEA Grapalat" w:hAnsi="GHEA Grapalat"/>
                <w:bCs/>
                <w:lang w:val="hy-AM"/>
              </w:rPr>
              <w:t>ը ն</w:t>
            </w:r>
            <w:r>
              <w:rPr>
                <w:rFonts w:ascii="GHEA Grapalat" w:hAnsi="GHEA Grapalat"/>
                <w:bCs/>
                <w:lang w:val="hy-AM"/>
              </w:rPr>
              <w:t xml:space="preserve">պատակահարմար է համարվել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որոշման նախագծից հանել </w:t>
            </w:r>
            <w:r w:rsidR="00B8511C" w:rsidRPr="008174A8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նախագծի 1-ին կետի 1-ին ենթակետը:</w:t>
            </w:r>
            <w:r w:rsidR="00AA5C3C">
              <w:rPr>
                <w:rFonts w:ascii="GHEA Grapalat" w:hAnsi="GHEA Grapalat" w:cs="Sylfaen"/>
                <w:bCs/>
                <w:lang w:val="hy-AM"/>
              </w:rPr>
              <w:t xml:space="preserve"> Նախագիծը լրամշակվել է և </w:t>
            </w:r>
            <w:r>
              <w:rPr>
                <w:rFonts w:ascii="GHEA Grapalat" w:hAnsi="GHEA Grapalat" w:cs="Sylfaen"/>
                <w:bCs/>
                <w:lang w:val="hy-AM"/>
              </w:rPr>
              <w:t>լրամշակված նախագծից հանվել է այդ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ենթակետը</w:t>
            </w:r>
            <w:r w:rsidR="00B8511C" w:rsidRPr="008174A8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8174A8" w:rsidRPr="00347998" w14:paraId="6E5894B4" w14:textId="77777777" w:rsidTr="008E14D5">
        <w:tc>
          <w:tcPr>
            <w:tcW w:w="9918" w:type="dxa"/>
            <w:vMerge w:val="restart"/>
            <w:shd w:val="clear" w:color="auto" w:fill="D5DCE4" w:themeFill="text2" w:themeFillTint="33"/>
          </w:tcPr>
          <w:p w14:paraId="07C208D6" w14:textId="516FCC54" w:rsidR="008174A8" w:rsidRPr="008174A8" w:rsidRDefault="00953D4D" w:rsidP="008174A8">
            <w:pPr>
              <w:spacing w:after="0" w:line="276" w:lineRule="auto"/>
              <w:contextualSpacing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>2</w:t>
            </w:r>
            <w:r w:rsidR="008174A8" w:rsidRPr="008174A8">
              <w:rPr>
                <w:rFonts w:ascii="GHEA Grapalat" w:eastAsia="Arial" w:hAnsi="GHEA Grapalat"/>
                <w:b/>
                <w:bCs/>
                <w:lang w:val="hy-AM"/>
              </w:rPr>
              <w:t>. ՀՀ էկոնոմիկայի նախարարություն</w:t>
            </w:r>
          </w:p>
        </w:tc>
        <w:tc>
          <w:tcPr>
            <w:tcW w:w="5670" w:type="dxa"/>
            <w:shd w:val="clear" w:color="auto" w:fill="D5DCE4" w:themeFill="text2" w:themeFillTint="33"/>
          </w:tcPr>
          <w:p w14:paraId="39D9A9EC" w14:textId="25D4734C" w:rsidR="008174A8" w:rsidRPr="008174A8" w:rsidRDefault="008174A8" w:rsidP="008174A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174A8">
              <w:rPr>
                <w:rFonts w:ascii="GHEA Grapalat" w:hAnsi="GHEA Grapalat" w:cs="Sylfaen"/>
                <w:b/>
                <w:bCs/>
                <w:lang w:val="hy-AM"/>
              </w:rPr>
              <w:t>17.09.2026թ.</w:t>
            </w:r>
          </w:p>
        </w:tc>
      </w:tr>
      <w:tr w:rsidR="008174A8" w:rsidRPr="00347998" w14:paraId="4F1A1D0D" w14:textId="77777777" w:rsidTr="008E14D5">
        <w:tc>
          <w:tcPr>
            <w:tcW w:w="9918" w:type="dxa"/>
            <w:vMerge/>
            <w:shd w:val="clear" w:color="auto" w:fill="D5DCE4" w:themeFill="text2" w:themeFillTint="33"/>
          </w:tcPr>
          <w:p w14:paraId="574DB2A7" w14:textId="77777777" w:rsidR="008174A8" w:rsidRPr="008174A8" w:rsidRDefault="008174A8" w:rsidP="008174A8">
            <w:pPr>
              <w:spacing w:after="0" w:line="276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5670" w:type="dxa"/>
            <w:shd w:val="clear" w:color="auto" w:fill="D5DCE4" w:themeFill="text2" w:themeFillTint="33"/>
          </w:tcPr>
          <w:p w14:paraId="5ACB94D9" w14:textId="1BC3AB7A" w:rsidR="008174A8" w:rsidRPr="008174A8" w:rsidRDefault="008174A8" w:rsidP="008174A8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174A8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>N01/24075-2026</w:t>
            </w:r>
          </w:p>
        </w:tc>
      </w:tr>
      <w:tr w:rsidR="008174A8" w:rsidRPr="00B8511C" w14:paraId="0FB6343E" w14:textId="77777777" w:rsidTr="00B8511C">
        <w:tc>
          <w:tcPr>
            <w:tcW w:w="9918" w:type="dxa"/>
            <w:shd w:val="clear" w:color="auto" w:fill="auto"/>
          </w:tcPr>
          <w:p w14:paraId="530DB8E3" w14:textId="45AC6393" w:rsidR="008174A8" w:rsidRPr="008174A8" w:rsidRDefault="008174A8" w:rsidP="008174A8">
            <w:pPr>
              <w:suppressAutoHyphens/>
              <w:spacing w:after="0" w:line="276" w:lineRule="auto"/>
              <w:ind w:right="-60"/>
              <w:jc w:val="both"/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</w:pPr>
            <w:r w:rsidRPr="008174A8"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t>Ի պատասխան Ձեր 2026 թվականի սեպտեմբերի 8-ի թիվ 01/3-1/53805-2026 գրության՝ քննության առնելով Հայաստանի Հանրապետության կառավարության 2017 թվականի հոկտեմբերի 5-ի «Հաշվարկային փաստաթղթերի դուրսգրման, անվավեր ճանաչման, չեղարկման կարգը և ոչ էլեկտրոնային եղանակով հաշվարկային փաստաթղթերի դուրսգրման դեպքերը սահմանելու մասին» N1257-Ն որոշման մեջ լրացումներ կատարելու մասին Կառավարության որոշման նախագիծը, որով նախատեսվում է նշված որոշման դրույթները համապատասխանեցնել Հարկային օրենսգրքի պահանջներին, հայտնում ենք, որ վերջինիս վերաբերյալ Էկոնոմիկայի նախարարության իրավասության շրջանակում առարկություններ և առաջարկություններ առկա չեն։</w:t>
            </w:r>
          </w:p>
        </w:tc>
        <w:tc>
          <w:tcPr>
            <w:tcW w:w="5670" w:type="dxa"/>
            <w:shd w:val="clear" w:color="auto" w:fill="auto"/>
          </w:tcPr>
          <w:p w14:paraId="507ABD1F" w14:textId="72FA8D7F" w:rsidR="008174A8" w:rsidRPr="008174A8" w:rsidRDefault="008174A8" w:rsidP="008174A8">
            <w:pPr>
              <w:spacing w:after="0" w:line="276" w:lineRule="auto"/>
              <w:ind w:right="166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  <w:r w:rsidRPr="008174A8">
              <w:rPr>
                <w:rFonts w:ascii="GHEA Grapalat" w:eastAsia="Times New Roman" w:hAnsi="GHEA Grapalat"/>
                <w:b/>
                <w:color w:val="000000"/>
                <w:lang w:val="hy-AM"/>
              </w:rPr>
              <w:t>Ընդունվել է ի գիտություն։</w:t>
            </w:r>
          </w:p>
        </w:tc>
      </w:tr>
      <w:tr w:rsidR="00D61862" w:rsidRPr="008174A8" w14:paraId="2AC590A6" w14:textId="77777777" w:rsidTr="008E14D5">
        <w:tc>
          <w:tcPr>
            <w:tcW w:w="9918" w:type="dxa"/>
            <w:vMerge w:val="restart"/>
            <w:shd w:val="clear" w:color="auto" w:fill="D5DCE4" w:themeFill="text2" w:themeFillTint="33"/>
          </w:tcPr>
          <w:p w14:paraId="168F121A" w14:textId="140A6283" w:rsidR="00D61862" w:rsidRPr="008174A8" w:rsidRDefault="00953D4D" w:rsidP="008E14D5">
            <w:pPr>
              <w:spacing w:after="0" w:line="276" w:lineRule="auto"/>
              <w:contextualSpacing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="00D61862" w:rsidRPr="008174A8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 w:rsidR="00D61862">
              <w:rPr>
                <w:rFonts w:ascii="GHEA Grapalat" w:eastAsia="Arial" w:hAnsi="GHEA Grapalat"/>
                <w:b/>
                <w:bCs/>
                <w:lang w:val="hy-AM"/>
              </w:rPr>
              <w:t>արդարադատության</w:t>
            </w:r>
            <w:r w:rsidR="00D61862" w:rsidRPr="008174A8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  <w:shd w:val="clear" w:color="auto" w:fill="D5DCE4" w:themeFill="text2" w:themeFillTint="33"/>
          </w:tcPr>
          <w:p w14:paraId="09B61EBB" w14:textId="36E0FAD0" w:rsidR="00D61862" w:rsidRPr="008174A8" w:rsidRDefault="009D6DA0" w:rsidP="008E14D5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09.10.2026թ.</w:t>
            </w:r>
          </w:p>
        </w:tc>
      </w:tr>
      <w:tr w:rsidR="00D61862" w:rsidRPr="008174A8" w14:paraId="5664A8B4" w14:textId="77777777" w:rsidTr="008E14D5">
        <w:tc>
          <w:tcPr>
            <w:tcW w:w="9918" w:type="dxa"/>
            <w:vMerge/>
            <w:shd w:val="clear" w:color="auto" w:fill="D5DCE4" w:themeFill="text2" w:themeFillTint="33"/>
          </w:tcPr>
          <w:p w14:paraId="784B0A4A" w14:textId="77777777" w:rsidR="00D61862" w:rsidRPr="008174A8" w:rsidRDefault="00D61862" w:rsidP="008E14D5">
            <w:pPr>
              <w:spacing w:after="0" w:line="276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5670" w:type="dxa"/>
            <w:shd w:val="clear" w:color="auto" w:fill="D5DCE4" w:themeFill="text2" w:themeFillTint="33"/>
          </w:tcPr>
          <w:p w14:paraId="71D6BEDA" w14:textId="1AE069E0" w:rsidR="00D61862" w:rsidRPr="008174A8" w:rsidRDefault="009D6DA0" w:rsidP="008E14D5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>N</w:t>
            </w:r>
            <w:r w:rsidRPr="009D6DA0">
              <w:rPr>
                <w:rFonts w:ascii="GHEA Grapalat" w:hAnsi="GHEA Grapalat" w:cs="Sylfaen"/>
                <w:b/>
                <w:bCs/>
              </w:rPr>
              <w:t xml:space="preserve"> /27.1.2/53390-2026</w:t>
            </w:r>
          </w:p>
        </w:tc>
      </w:tr>
      <w:tr w:rsidR="00D61862" w:rsidRPr="00D61862" w14:paraId="0D6F2596" w14:textId="77777777" w:rsidTr="00B8511C">
        <w:tc>
          <w:tcPr>
            <w:tcW w:w="9918" w:type="dxa"/>
            <w:shd w:val="clear" w:color="auto" w:fill="auto"/>
          </w:tcPr>
          <w:p w14:paraId="2A8EF679" w14:textId="7BFA37C1" w:rsidR="00D61862" w:rsidRPr="00D61862" w:rsidRDefault="009D6DA0" w:rsidP="008174A8">
            <w:pPr>
              <w:suppressAutoHyphens/>
              <w:spacing w:after="0" w:line="276" w:lineRule="auto"/>
              <w:ind w:right="-60"/>
              <w:jc w:val="both"/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</w:pPr>
            <w:r w:rsidRPr="009D6DA0"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t>Հայաստանի Հանրապետության կառավարության 2017 թվականի հոկտեմբերի 5-ի N 1257-Ն որոշման մեջ լրացումներ կատարելու մասին 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5670" w:type="dxa"/>
            <w:shd w:val="clear" w:color="auto" w:fill="auto"/>
          </w:tcPr>
          <w:p w14:paraId="49925261" w14:textId="49C88A13" w:rsidR="00D61862" w:rsidRPr="008174A8" w:rsidRDefault="009D6DA0" w:rsidP="008174A8">
            <w:pPr>
              <w:spacing w:after="0" w:line="276" w:lineRule="auto"/>
              <w:ind w:right="166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  <w:r w:rsidRPr="00D61862">
              <w:rPr>
                <w:rFonts w:ascii="GHEA Grapalat" w:eastAsia="Times New Roman" w:hAnsi="GHEA Grapalat"/>
                <w:b/>
                <w:color w:val="000000"/>
                <w:lang w:val="hy-AM"/>
              </w:rPr>
              <w:t>Ընդունվել է ի գիտություն։</w:t>
            </w:r>
          </w:p>
        </w:tc>
      </w:tr>
    </w:tbl>
    <w:p w14:paraId="2F0724EC" w14:textId="3F093870" w:rsidR="001F0C30" w:rsidRPr="00E5363E" w:rsidRDefault="001F0C30" w:rsidP="00641B96">
      <w:pPr>
        <w:spacing w:after="0" w:line="240" w:lineRule="auto"/>
        <w:rPr>
          <w:rFonts w:ascii="GHEA Grapalat" w:hAnsi="GHEA Grapalat" w:cs="Sylfaen"/>
          <w:b/>
          <w:bCs/>
          <w:lang w:val="hy-AM"/>
        </w:rPr>
      </w:pPr>
    </w:p>
    <w:sectPr w:rsidR="001F0C30" w:rsidRPr="00E5363E" w:rsidSect="003234B7">
      <w:pgSz w:w="16839" w:h="11907" w:orient="landscape" w:code="9"/>
      <w:pgMar w:top="63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50D97"/>
    <w:multiLevelType w:val="hybridMultilevel"/>
    <w:tmpl w:val="035C2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5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99881542">
    <w:abstractNumId w:val="2"/>
  </w:num>
  <w:num w:numId="2" w16cid:durableId="1437941007">
    <w:abstractNumId w:val="9"/>
  </w:num>
  <w:num w:numId="3" w16cid:durableId="11535269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826884">
    <w:abstractNumId w:val="14"/>
  </w:num>
  <w:num w:numId="5" w16cid:durableId="14145488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610312">
    <w:abstractNumId w:val="11"/>
  </w:num>
  <w:num w:numId="7" w16cid:durableId="2238063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8622382">
    <w:abstractNumId w:val="0"/>
  </w:num>
  <w:num w:numId="9" w16cid:durableId="1709914978">
    <w:abstractNumId w:val="15"/>
  </w:num>
  <w:num w:numId="10" w16cid:durableId="16809629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0657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10047421">
    <w:abstractNumId w:val="12"/>
  </w:num>
  <w:num w:numId="13" w16cid:durableId="349181063">
    <w:abstractNumId w:val="1"/>
  </w:num>
  <w:num w:numId="14" w16cid:durableId="1590311983">
    <w:abstractNumId w:val="5"/>
  </w:num>
  <w:num w:numId="15" w16cid:durableId="567964413">
    <w:abstractNumId w:val="10"/>
  </w:num>
  <w:num w:numId="16" w16cid:durableId="710690294">
    <w:abstractNumId w:val="4"/>
  </w:num>
  <w:num w:numId="17" w16cid:durableId="614563375">
    <w:abstractNumId w:val="8"/>
  </w:num>
  <w:num w:numId="18" w16cid:durableId="820271533">
    <w:abstractNumId w:val="3"/>
  </w:num>
  <w:num w:numId="19" w16cid:durableId="8015815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3443"/>
    <w:rsid w:val="00004151"/>
    <w:rsid w:val="00006E49"/>
    <w:rsid w:val="00007C53"/>
    <w:rsid w:val="00011475"/>
    <w:rsid w:val="00011870"/>
    <w:rsid w:val="0001631A"/>
    <w:rsid w:val="000258C8"/>
    <w:rsid w:val="000305C3"/>
    <w:rsid w:val="000326D3"/>
    <w:rsid w:val="0003523D"/>
    <w:rsid w:val="0004612B"/>
    <w:rsid w:val="00064715"/>
    <w:rsid w:val="0006549D"/>
    <w:rsid w:val="00066B04"/>
    <w:rsid w:val="000713D6"/>
    <w:rsid w:val="000729B0"/>
    <w:rsid w:val="0007701D"/>
    <w:rsid w:val="00080DC5"/>
    <w:rsid w:val="00083436"/>
    <w:rsid w:val="000955A2"/>
    <w:rsid w:val="000A1B29"/>
    <w:rsid w:val="000B261D"/>
    <w:rsid w:val="000B2CB6"/>
    <w:rsid w:val="000B304D"/>
    <w:rsid w:val="000C2D75"/>
    <w:rsid w:val="000C4444"/>
    <w:rsid w:val="000C7945"/>
    <w:rsid w:val="000D1B1A"/>
    <w:rsid w:val="000D31DE"/>
    <w:rsid w:val="000F0D59"/>
    <w:rsid w:val="000F56F4"/>
    <w:rsid w:val="001001A8"/>
    <w:rsid w:val="00103D1E"/>
    <w:rsid w:val="00104044"/>
    <w:rsid w:val="001044B5"/>
    <w:rsid w:val="00107391"/>
    <w:rsid w:val="00115AFF"/>
    <w:rsid w:val="001225B8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203"/>
    <w:rsid w:val="00180364"/>
    <w:rsid w:val="0018476B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E290D"/>
    <w:rsid w:val="001E6AE5"/>
    <w:rsid w:val="001F0447"/>
    <w:rsid w:val="001F0C30"/>
    <w:rsid w:val="001F37B3"/>
    <w:rsid w:val="001F7487"/>
    <w:rsid w:val="00202B63"/>
    <w:rsid w:val="00205F7F"/>
    <w:rsid w:val="00210970"/>
    <w:rsid w:val="0021473D"/>
    <w:rsid w:val="00225895"/>
    <w:rsid w:val="00230E6E"/>
    <w:rsid w:val="00234557"/>
    <w:rsid w:val="00241CFE"/>
    <w:rsid w:val="00250A72"/>
    <w:rsid w:val="00264C71"/>
    <w:rsid w:val="0026542C"/>
    <w:rsid w:val="00275F50"/>
    <w:rsid w:val="002821CA"/>
    <w:rsid w:val="002855E0"/>
    <w:rsid w:val="002A6E98"/>
    <w:rsid w:val="002B207A"/>
    <w:rsid w:val="002B3180"/>
    <w:rsid w:val="002B5F3C"/>
    <w:rsid w:val="002C3504"/>
    <w:rsid w:val="002C68C0"/>
    <w:rsid w:val="002D3B9A"/>
    <w:rsid w:val="002E3DE3"/>
    <w:rsid w:val="002E7918"/>
    <w:rsid w:val="002F376E"/>
    <w:rsid w:val="002F4605"/>
    <w:rsid w:val="002F4F08"/>
    <w:rsid w:val="002F580C"/>
    <w:rsid w:val="003005FF"/>
    <w:rsid w:val="003046BE"/>
    <w:rsid w:val="00315946"/>
    <w:rsid w:val="0032204C"/>
    <w:rsid w:val="003234B7"/>
    <w:rsid w:val="00324328"/>
    <w:rsid w:val="00324DEF"/>
    <w:rsid w:val="00331948"/>
    <w:rsid w:val="00332F01"/>
    <w:rsid w:val="003350EC"/>
    <w:rsid w:val="0033754A"/>
    <w:rsid w:val="0034056C"/>
    <w:rsid w:val="003410B1"/>
    <w:rsid w:val="00344ADE"/>
    <w:rsid w:val="00346737"/>
    <w:rsid w:val="00347998"/>
    <w:rsid w:val="003540CF"/>
    <w:rsid w:val="00357461"/>
    <w:rsid w:val="00357684"/>
    <w:rsid w:val="0036057F"/>
    <w:rsid w:val="00363A5D"/>
    <w:rsid w:val="00366223"/>
    <w:rsid w:val="00366DED"/>
    <w:rsid w:val="00373BAD"/>
    <w:rsid w:val="00375F6A"/>
    <w:rsid w:val="003930B2"/>
    <w:rsid w:val="00393A50"/>
    <w:rsid w:val="0039598C"/>
    <w:rsid w:val="003A0E9C"/>
    <w:rsid w:val="003A51BD"/>
    <w:rsid w:val="003C112E"/>
    <w:rsid w:val="003D0DEF"/>
    <w:rsid w:val="003D46D5"/>
    <w:rsid w:val="003D48C5"/>
    <w:rsid w:val="003D4995"/>
    <w:rsid w:val="003E3C44"/>
    <w:rsid w:val="003E4264"/>
    <w:rsid w:val="003E6449"/>
    <w:rsid w:val="003E6FDA"/>
    <w:rsid w:val="004077FC"/>
    <w:rsid w:val="00411028"/>
    <w:rsid w:val="00413934"/>
    <w:rsid w:val="00413B17"/>
    <w:rsid w:val="00420881"/>
    <w:rsid w:val="00422A5B"/>
    <w:rsid w:val="00423982"/>
    <w:rsid w:val="0042785F"/>
    <w:rsid w:val="00427B2A"/>
    <w:rsid w:val="00443F0B"/>
    <w:rsid w:val="00445F8E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B7D7E"/>
    <w:rsid w:val="004C11A5"/>
    <w:rsid w:val="004C1814"/>
    <w:rsid w:val="004C62EE"/>
    <w:rsid w:val="004D5703"/>
    <w:rsid w:val="004D61E4"/>
    <w:rsid w:val="004E069A"/>
    <w:rsid w:val="004E3362"/>
    <w:rsid w:val="004E3943"/>
    <w:rsid w:val="004E3E9F"/>
    <w:rsid w:val="004E5B57"/>
    <w:rsid w:val="004F4411"/>
    <w:rsid w:val="004F5F31"/>
    <w:rsid w:val="004F6AF1"/>
    <w:rsid w:val="00500748"/>
    <w:rsid w:val="00505EEB"/>
    <w:rsid w:val="00510332"/>
    <w:rsid w:val="00515AEF"/>
    <w:rsid w:val="0052456A"/>
    <w:rsid w:val="00527455"/>
    <w:rsid w:val="00533FF5"/>
    <w:rsid w:val="005358F0"/>
    <w:rsid w:val="005360C8"/>
    <w:rsid w:val="00536ECF"/>
    <w:rsid w:val="005374C1"/>
    <w:rsid w:val="00552A4C"/>
    <w:rsid w:val="0055492D"/>
    <w:rsid w:val="00564665"/>
    <w:rsid w:val="00572838"/>
    <w:rsid w:val="00576768"/>
    <w:rsid w:val="00580B80"/>
    <w:rsid w:val="005847FF"/>
    <w:rsid w:val="0058615E"/>
    <w:rsid w:val="005A0899"/>
    <w:rsid w:val="005B090D"/>
    <w:rsid w:val="005B68F6"/>
    <w:rsid w:val="005C49CF"/>
    <w:rsid w:val="005C567E"/>
    <w:rsid w:val="005D6372"/>
    <w:rsid w:val="005E20AB"/>
    <w:rsid w:val="005E4BCF"/>
    <w:rsid w:val="005E6863"/>
    <w:rsid w:val="005E6F6A"/>
    <w:rsid w:val="005F5A6A"/>
    <w:rsid w:val="005F76C3"/>
    <w:rsid w:val="0060213B"/>
    <w:rsid w:val="00602985"/>
    <w:rsid w:val="00603252"/>
    <w:rsid w:val="00613316"/>
    <w:rsid w:val="00613D86"/>
    <w:rsid w:val="00614CC0"/>
    <w:rsid w:val="00617765"/>
    <w:rsid w:val="00620ACD"/>
    <w:rsid w:val="00623223"/>
    <w:rsid w:val="00623A89"/>
    <w:rsid w:val="00633E19"/>
    <w:rsid w:val="006353D4"/>
    <w:rsid w:val="00636765"/>
    <w:rsid w:val="00637780"/>
    <w:rsid w:val="00640D23"/>
    <w:rsid w:val="00641552"/>
    <w:rsid w:val="00641B96"/>
    <w:rsid w:val="00644293"/>
    <w:rsid w:val="00646820"/>
    <w:rsid w:val="00650A25"/>
    <w:rsid w:val="00656A3B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5B55"/>
    <w:rsid w:val="006969A8"/>
    <w:rsid w:val="006973B8"/>
    <w:rsid w:val="006A149D"/>
    <w:rsid w:val="006A5443"/>
    <w:rsid w:val="006A72BB"/>
    <w:rsid w:val="006B12F3"/>
    <w:rsid w:val="006B7300"/>
    <w:rsid w:val="006C02A3"/>
    <w:rsid w:val="006C41E1"/>
    <w:rsid w:val="006C42E4"/>
    <w:rsid w:val="006C50F1"/>
    <w:rsid w:val="006C60C7"/>
    <w:rsid w:val="006D1931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0391"/>
    <w:rsid w:val="00772B5F"/>
    <w:rsid w:val="00772CFB"/>
    <w:rsid w:val="00780522"/>
    <w:rsid w:val="00783307"/>
    <w:rsid w:val="007915F3"/>
    <w:rsid w:val="007A4D39"/>
    <w:rsid w:val="007B0DA1"/>
    <w:rsid w:val="007B6258"/>
    <w:rsid w:val="007D236E"/>
    <w:rsid w:val="007D4E81"/>
    <w:rsid w:val="007E7993"/>
    <w:rsid w:val="007F221C"/>
    <w:rsid w:val="007F367A"/>
    <w:rsid w:val="007F49EB"/>
    <w:rsid w:val="0080119E"/>
    <w:rsid w:val="00803061"/>
    <w:rsid w:val="00806BDC"/>
    <w:rsid w:val="008148D8"/>
    <w:rsid w:val="00816562"/>
    <w:rsid w:val="00816BAB"/>
    <w:rsid w:val="008174A8"/>
    <w:rsid w:val="008176B6"/>
    <w:rsid w:val="008301CD"/>
    <w:rsid w:val="00831039"/>
    <w:rsid w:val="0083325B"/>
    <w:rsid w:val="00837A3D"/>
    <w:rsid w:val="008465D2"/>
    <w:rsid w:val="00850356"/>
    <w:rsid w:val="00856A5C"/>
    <w:rsid w:val="00857A8D"/>
    <w:rsid w:val="008613C1"/>
    <w:rsid w:val="00862963"/>
    <w:rsid w:val="0086466F"/>
    <w:rsid w:val="0086656C"/>
    <w:rsid w:val="0087323F"/>
    <w:rsid w:val="00873270"/>
    <w:rsid w:val="00874EBC"/>
    <w:rsid w:val="00880146"/>
    <w:rsid w:val="008806C2"/>
    <w:rsid w:val="00894DB5"/>
    <w:rsid w:val="00895A71"/>
    <w:rsid w:val="008A2EFC"/>
    <w:rsid w:val="008A3066"/>
    <w:rsid w:val="008B2A30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05520"/>
    <w:rsid w:val="00920BE8"/>
    <w:rsid w:val="0092325C"/>
    <w:rsid w:val="00923C27"/>
    <w:rsid w:val="00926070"/>
    <w:rsid w:val="00941D9D"/>
    <w:rsid w:val="00944FA9"/>
    <w:rsid w:val="009457C9"/>
    <w:rsid w:val="009476CF"/>
    <w:rsid w:val="00953D4D"/>
    <w:rsid w:val="00955A08"/>
    <w:rsid w:val="0095627F"/>
    <w:rsid w:val="00960748"/>
    <w:rsid w:val="00960906"/>
    <w:rsid w:val="00961E0E"/>
    <w:rsid w:val="009774E1"/>
    <w:rsid w:val="00984F29"/>
    <w:rsid w:val="00991B04"/>
    <w:rsid w:val="009A09B0"/>
    <w:rsid w:val="009B17A2"/>
    <w:rsid w:val="009C2E49"/>
    <w:rsid w:val="009C6538"/>
    <w:rsid w:val="009D6DA0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6D2"/>
    <w:rsid w:val="00A4787B"/>
    <w:rsid w:val="00A61BFF"/>
    <w:rsid w:val="00A62338"/>
    <w:rsid w:val="00A62FEC"/>
    <w:rsid w:val="00A76F53"/>
    <w:rsid w:val="00A938E3"/>
    <w:rsid w:val="00A93AB1"/>
    <w:rsid w:val="00AA5C3C"/>
    <w:rsid w:val="00AB420C"/>
    <w:rsid w:val="00AB4870"/>
    <w:rsid w:val="00AB5758"/>
    <w:rsid w:val="00AB70AA"/>
    <w:rsid w:val="00AC37B7"/>
    <w:rsid w:val="00AC59AE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660B"/>
    <w:rsid w:val="00B07B11"/>
    <w:rsid w:val="00B11AE7"/>
    <w:rsid w:val="00B122C6"/>
    <w:rsid w:val="00B246DD"/>
    <w:rsid w:val="00B248E2"/>
    <w:rsid w:val="00B40AB0"/>
    <w:rsid w:val="00B40D6C"/>
    <w:rsid w:val="00B42CBC"/>
    <w:rsid w:val="00B5014F"/>
    <w:rsid w:val="00B51BD3"/>
    <w:rsid w:val="00B52AF2"/>
    <w:rsid w:val="00B6061B"/>
    <w:rsid w:val="00B65601"/>
    <w:rsid w:val="00B70061"/>
    <w:rsid w:val="00B805E8"/>
    <w:rsid w:val="00B833A7"/>
    <w:rsid w:val="00B83BC9"/>
    <w:rsid w:val="00B83EDF"/>
    <w:rsid w:val="00B8511C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31797"/>
    <w:rsid w:val="00C35161"/>
    <w:rsid w:val="00C4067A"/>
    <w:rsid w:val="00C424A8"/>
    <w:rsid w:val="00C42E5F"/>
    <w:rsid w:val="00C57108"/>
    <w:rsid w:val="00C57142"/>
    <w:rsid w:val="00C711A9"/>
    <w:rsid w:val="00C72AD3"/>
    <w:rsid w:val="00C8117A"/>
    <w:rsid w:val="00C81A91"/>
    <w:rsid w:val="00C81E7B"/>
    <w:rsid w:val="00C83F17"/>
    <w:rsid w:val="00C943FF"/>
    <w:rsid w:val="00C94DCA"/>
    <w:rsid w:val="00CA0886"/>
    <w:rsid w:val="00CA48D6"/>
    <w:rsid w:val="00CA5BC8"/>
    <w:rsid w:val="00CB6492"/>
    <w:rsid w:val="00CC0886"/>
    <w:rsid w:val="00CC299A"/>
    <w:rsid w:val="00CC3F04"/>
    <w:rsid w:val="00CD071F"/>
    <w:rsid w:val="00CD374F"/>
    <w:rsid w:val="00CE6867"/>
    <w:rsid w:val="00CF65E4"/>
    <w:rsid w:val="00D0277D"/>
    <w:rsid w:val="00D072DF"/>
    <w:rsid w:val="00D12AE3"/>
    <w:rsid w:val="00D13FE2"/>
    <w:rsid w:val="00D14F2C"/>
    <w:rsid w:val="00D15AE5"/>
    <w:rsid w:val="00D2110F"/>
    <w:rsid w:val="00D21C45"/>
    <w:rsid w:val="00D234CC"/>
    <w:rsid w:val="00D27599"/>
    <w:rsid w:val="00D3023D"/>
    <w:rsid w:val="00D400C3"/>
    <w:rsid w:val="00D40AF5"/>
    <w:rsid w:val="00D526B1"/>
    <w:rsid w:val="00D61862"/>
    <w:rsid w:val="00D64C31"/>
    <w:rsid w:val="00D75132"/>
    <w:rsid w:val="00D81BE0"/>
    <w:rsid w:val="00D82C48"/>
    <w:rsid w:val="00D84C18"/>
    <w:rsid w:val="00D91ECC"/>
    <w:rsid w:val="00D92839"/>
    <w:rsid w:val="00DA0CC7"/>
    <w:rsid w:val="00DA13ED"/>
    <w:rsid w:val="00DA2C1D"/>
    <w:rsid w:val="00DA3B61"/>
    <w:rsid w:val="00DA6AC0"/>
    <w:rsid w:val="00DA7C9B"/>
    <w:rsid w:val="00DB0B08"/>
    <w:rsid w:val="00DB2008"/>
    <w:rsid w:val="00DB2DEB"/>
    <w:rsid w:val="00DB3C0A"/>
    <w:rsid w:val="00DB5191"/>
    <w:rsid w:val="00DC67B8"/>
    <w:rsid w:val="00DD3BC1"/>
    <w:rsid w:val="00DD6834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23C86"/>
    <w:rsid w:val="00E31F48"/>
    <w:rsid w:val="00E345FD"/>
    <w:rsid w:val="00E37162"/>
    <w:rsid w:val="00E52451"/>
    <w:rsid w:val="00E5363E"/>
    <w:rsid w:val="00E5427F"/>
    <w:rsid w:val="00E61E36"/>
    <w:rsid w:val="00E66672"/>
    <w:rsid w:val="00E938CD"/>
    <w:rsid w:val="00E95054"/>
    <w:rsid w:val="00E9542C"/>
    <w:rsid w:val="00EA33BC"/>
    <w:rsid w:val="00EA7915"/>
    <w:rsid w:val="00EB62DA"/>
    <w:rsid w:val="00EB70E5"/>
    <w:rsid w:val="00EC082D"/>
    <w:rsid w:val="00EC1A47"/>
    <w:rsid w:val="00EC4BE5"/>
    <w:rsid w:val="00EC7CD0"/>
    <w:rsid w:val="00ED64F9"/>
    <w:rsid w:val="00EE07A7"/>
    <w:rsid w:val="00EE4A48"/>
    <w:rsid w:val="00EE6773"/>
    <w:rsid w:val="00EF3200"/>
    <w:rsid w:val="00EF510D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11BC"/>
    <w:rsid w:val="00F624DD"/>
    <w:rsid w:val="00F7315F"/>
    <w:rsid w:val="00F7695C"/>
    <w:rsid w:val="00F823AB"/>
    <w:rsid w:val="00F863EA"/>
    <w:rsid w:val="00F90A1F"/>
    <w:rsid w:val="00F93B9D"/>
    <w:rsid w:val="00F94D12"/>
    <w:rsid w:val="00F95E3E"/>
    <w:rsid w:val="00FA1232"/>
    <w:rsid w:val="00FA2B12"/>
    <w:rsid w:val="00FA34B5"/>
    <w:rsid w:val="00FA5F01"/>
    <w:rsid w:val="00FA7024"/>
    <w:rsid w:val="00FB34E2"/>
    <w:rsid w:val="00FB6C2D"/>
    <w:rsid w:val="00FC313E"/>
    <w:rsid w:val="00FD097B"/>
    <w:rsid w:val="00FD0D7F"/>
    <w:rsid w:val="00FD6919"/>
    <w:rsid w:val="00FE662E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FF30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paragraph" w:customStyle="1" w:styleId="xmsonospacing">
    <w:name w:val="x_msonospacing"/>
    <w:basedOn w:val="Normal"/>
    <w:rsid w:val="008A2E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3F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https:/mul2-taxservice.gov.am/tasks/3584528/oneclick?token=7af4966db6f233a97b57cacff26c1452</cp:keywords>
  <cp:lastModifiedBy>Armine Arakelyan</cp:lastModifiedBy>
  <cp:revision>8</cp:revision>
  <cp:lastPrinted>2024-10-04T06:21:00Z</cp:lastPrinted>
  <dcterms:created xsi:type="dcterms:W3CDTF">2026-10-08T11:14:00Z</dcterms:created>
  <dcterms:modified xsi:type="dcterms:W3CDTF">2026-10-27T09:50:00Z</dcterms:modified>
</cp:coreProperties>
</file>