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F12" w:rsidRDefault="00A83F12" w:rsidP="00A83F12">
      <w:pPr>
        <w:jc w:val="center"/>
      </w:pPr>
      <w:r>
        <w:rPr>
          <w:noProof/>
          <w:lang w:eastAsia="en-US"/>
        </w:rPr>
        <w:drawing>
          <wp:inline distT="0" distB="0" distL="0" distR="0">
            <wp:extent cx="1378585" cy="127635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8585" cy="1276350"/>
                    </a:xfrm>
                    <a:prstGeom prst="rect">
                      <a:avLst/>
                    </a:prstGeom>
                    <a:noFill/>
                    <a:ln>
                      <a:noFill/>
                    </a:ln>
                  </pic:spPr>
                </pic:pic>
              </a:graphicData>
            </a:graphic>
          </wp:inline>
        </w:drawing>
      </w:r>
    </w:p>
    <w:p w:rsidR="00A83F12" w:rsidRDefault="00A83F12" w:rsidP="00A83F12">
      <w:pPr>
        <w:jc w:val="center"/>
      </w:pPr>
    </w:p>
    <w:p w:rsidR="00A83F12" w:rsidRDefault="00A83F12" w:rsidP="00A83F1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83F12" w:rsidRDefault="00A83F12" w:rsidP="00A83F12">
      <w:pPr>
        <w:pStyle w:val="mechtex"/>
        <w:rPr>
          <w:rFonts w:ascii="GHEA Mariam" w:hAnsi="GHEA Mariam"/>
          <w:b/>
        </w:rPr>
      </w:pPr>
    </w:p>
    <w:p w:rsidR="00A83F12" w:rsidRDefault="00A83F12" w:rsidP="00A83F12">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3F12" w:rsidRDefault="00A83F12" w:rsidP="00A83F12">
      <w:pPr>
        <w:rPr>
          <w:rFonts w:ascii="GHEA Mariam" w:hAnsi="GHEA Mariam"/>
          <w:sz w:val="12"/>
          <w:szCs w:val="24"/>
        </w:rPr>
      </w:pPr>
    </w:p>
    <w:p w:rsidR="00A83F12" w:rsidRDefault="00A83F12" w:rsidP="00A83F12">
      <w:pPr>
        <w:rPr>
          <w:rFonts w:ascii="GHEA Mariam" w:hAnsi="GHEA Mariam"/>
          <w:sz w:val="22"/>
          <w:szCs w:val="18"/>
        </w:rPr>
      </w:pPr>
    </w:p>
    <w:p w:rsidR="00A83F12" w:rsidRDefault="00A83F12" w:rsidP="00A83F12">
      <w:pPr>
        <w:rPr>
          <w:rFonts w:ascii="GHEA Mariam" w:hAnsi="GHEA Mariam"/>
          <w:sz w:val="18"/>
          <w:szCs w:val="18"/>
        </w:rPr>
      </w:pPr>
    </w:p>
    <w:p w:rsidR="00E3383F" w:rsidRPr="008F48AF" w:rsidRDefault="00E3383F" w:rsidP="00E3383F">
      <w:pPr>
        <w:shd w:val="clear" w:color="auto" w:fill="FFFFFF"/>
        <w:spacing w:line="360" w:lineRule="auto"/>
        <w:ind w:right="-705"/>
        <w:rPr>
          <w:rFonts w:ascii="GHEA Grapalat" w:hAnsi="GHEA Grapalat"/>
          <w:color w:val="000000" w:themeColor="text1"/>
          <w:sz w:val="24"/>
          <w:szCs w:val="24"/>
          <w:lang w:val="hy-AM"/>
        </w:rPr>
      </w:pPr>
      <w:r>
        <w:rPr>
          <w:rFonts w:ascii="GHEA Mariam" w:hAnsi="GHEA Mariam" w:cs="Sylfaen"/>
          <w:spacing w:val="-4"/>
          <w:sz w:val="24"/>
        </w:rPr>
        <w:t xml:space="preserve">                                      </w:t>
      </w:r>
      <w:r w:rsidR="00A83F12">
        <w:rPr>
          <w:rFonts w:ascii="GHEA Mariam" w:hAnsi="GHEA Mariam" w:cs="Sylfaen"/>
          <w:spacing w:val="-4"/>
          <w:sz w:val="24"/>
        </w:rPr>
        <w:t xml:space="preserve"> </w:t>
      </w:r>
      <w:r w:rsidR="00A83F12">
        <w:rPr>
          <w:rFonts w:ascii="GHEA Mariam" w:hAnsi="GHEA Mariam" w:cs="Sylfaen"/>
          <w:spacing w:val="-4"/>
          <w:sz w:val="24"/>
          <w:lang w:val="hy-AM"/>
        </w:rPr>
        <w:t>2</w:t>
      </w:r>
      <w:r w:rsidR="00A83F12">
        <w:rPr>
          <w:rFonts w:ascii="GHEA Mariam" w:hAnsi="GHEA Mariam" w:cs="Sylfaen"/>
          <w:spacing w:val="-4"/>
          <w:sz w:val="24"/>
        </w:rPr>
        <w:t>9</w:t>
      </w:r>
      <w:r w:rsidR="00A83F12">
        <w:rPr>
          <w:rFonts w:ascii="GHEA Mariam" w:hAnsi="GHEA Mariam" w:cs="Sylfaen"/>
          <w:spacing w:val="-4"/>
          <w:sz w:val="24"/>
          <w:lang w:val="hy-AM"/>
        </w:rPr>
        <w:t xml:space="preserve"> հոկտեմբերի </w:t>
      </w:r>
      <w:r w:rsidR="00A83F12">
        <w:rPr>
          <w:rFonts w:ascii="GHEA Mariam" w:hAnsi="GHEA Mariam"/>
          <w:sz w:val="24"/>
          <w:lang w:val="fr-FR"/>
        </w:rPr>
        <w:t>202</w:t>
      </w:r>
      <w:r w:rsidR="00A83F12">
        <w:rPr>
          <w:rFonts w:ascii="GHEA Mariam" w:hAnsi="GHEA Mariam"/>
          <w:sz w:val="24"/>
          <w:lang w:val="hy-AM"/>
        </w:rPr>
        <w:t>6</w:t>
      </w:r>
      <w:r w:rsidR="00A83F12">
        <w:rPr>
          <w:rFonts w:ascii="GHEA Mariam" w:hAnsi="GHEA Mariam"/>
          <w:sz w:val="24"/>
          <w:lang w:val="fr-FR"/>
        </w:rPr>
        <w:t xml:space="preserve"> </w:t>
      </w:r>
      <w:r w:rsidR="00A83F12">
        <w:rPr>
          <w:rFonts w:ascii="GHEA Mariam" w:hAnsi="GHEA Mariam" w:cs="Sylfaen"/>
          <w:sz w:val="24"/>
          <w:lang w:val="hy-AM"/>
        </w:rPr>
        <w:t>թվականի</w:t>
      </w:r>
      <w:r w:rsidR="00A83F12">
        <w:rPr>
          <w:rFonts w:ascii="GHEA Mariam" w:hAnsi="GHEA Mariam"/>
          <w:sz w:val="24"/>
          <w:lang w:val="fr-FR"/>
        </w:rPr>
        <w:t xml:space="preserve">  N </w:t>
      </w:r>
      <w:r w:rsidR="00A83F12">
        <w:rPr>
          <w:rFonts w:ascii="GHEA Mariam" w:hAnsi="GHEA Mariam"/>
          <w:sz w:val="24"/>
          <w:lang w:val="hy-AM"/>
        </w:rPr>
        <w:t xml:space="preserve"> </w:t>
      </w:r>
      <w:r w:rsidR="00A83F12">
        <w:rPr>
          <w:rFonts w:ascii="GHEA Mariam" w:hAnsi="GHEA Mariam"/>
          <w:sz w:val="24"/>
          <w:lang w:val="fr-FR"/>
        </w:rPr>
        <w:t xml:space="preserve">- </w:t>
      </w:r>
      <w:r w:rsidR="00A83F12">
        <w:rPr>
          <w:rFonts w:ascii="GHEA Mariam" w:hAnsi="GHEA Mariam" w:cs="Sylfaen"/>
          <w:sz w:val="24"/>
          <w:szCs w:val="24"/>
          <w:lang w:val="hy-AM"/>
        </w:rPr>
        <w:t>Ն</w:t>
      </w:r>
      <w:r w:rsidRPr="00E3383F">
        <w:rPr>
          <w:rFonts w:ascii="GHEA Grapalat" w:hAnsi="GHEA Grapalat"/>
          <w:color w:val="000000" w:themeColor="text1"/>
          <w:sz w:val="24"/>
          <w:szCs w:val="24"/>
          <w:lang w:val="hy-AM"/>
        </w:rPr>
        <w:t xml:space="preserve"> </w:t>
      </w:r>
    </w:p>
    <w:p w:rsidR="00E3383F" w:rsidRPr="008F48AF" w:rsidRDefault="00E3383F" w:rsidP="00E3383F">
      <w:pPr>
        <w:shd w:val="clear" w:color="auto" w:fill="FFFFFF"/>
        <w:spacing w:line="360" w:lineRule="auto"/>
        <w:ind w:right="-705" w:firstLine="567"/>
        <w:jc w:val="center"/>
        <w:rPr>
          <w:rFonts w:ascii="GHEA Grapalat" w:hAnsi="GHEA Grapalat"/>
          <w:color w:val="000000" w:themeColor="text1"/>
          <w:sz w:val="24"/>
          <w:szCs w:val="24"/>
          <w:lang w:val="hy-AM"/>
        </w:rPr>
      </w:pPr>
    </w:p>
    <w:p w:rsidR="00E3383F" w:rsidRDefault="00E3383F" w:rsidP="00E3383F">
      <w:pPr>
        <w:shd w:val="clear" w:color="auto" w:fill="FFFFFF"/>
        <w:ind w:right="29"/>
        <w:jc w:val="center"/>
        <w:rPr>
          <w:rFonts w:ascii="GHEA Mariam" w:hAnsi="GHEA Mariam" w:cs="Sylfaen"/>
          <w:bCs/>
          <w:sz w:val="24"/>
          <w:szCs w:val="24"/>
          <w:lang w:val="hy-AM"/>
        </w:rPr>
      </w:pPr>
      <w:r w:rsidRPr="00E3383F">
        <w:rPr>
          <w:rFonts w:ascii="GHEA Mariam" w:hAnsi="GHEA Mariam" w:cs="Sylfaen"/>
          <w:bCs/>
          <w:spacing w:val="-8"/>
          <w:sz w:val="24"/>
          <w:szCs w:val="24"/>
          <w:lang w:val="hy-AM"/>
        </w:rPr>
        <w:t>ՈՐԴԵԳՐՄԱՆ</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ԵՆԹԱԿԱ</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ԵՐԵԽԱՆԵՐԻ</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ՏՎՅԱԼՆԵՐՆ</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ՕՏԱՐԵՐԿՐՅԱ</w:t>
      </w:r>
      <w:r w:rsidRPr="00E3383F">
        <w:rPr>
          <w:rFonts w:ascii="GHEA Mariam" w:hAnsi="GHEA Mariam" w:cs="AppleSystemUIFont"/>
          <w:bCs/>
          <w:spacing w:val="-8"/>
          <w:sz w:val="24"/>
          <w:szCs w:val="24"/>
          <w:lang w:val="hy-AM"/>
        </w:rPr>
        <w:t xml:space="preserve"> </w:t>
      </w:r>
      <w:r>
        <w:rPr>
          <w:rFonts w:ascii="GHEA Mariam" w:hAnsi="GHEA Mariam" w:cs="AppleSystemUIFont"/>
          <w:bCs/>
          <w:spacing w:val="-8"/>
          <w:sz w:val="24"/>
          <w:szCs w:val="24"/>
          <w:lang w:val="hy-AM"/>
        </w:rPr>
        <w:br/>
      </w:r>
      <w:r w:rsidRPr="00E3383F">
        <w:rPr>
          <w:rFonts w:ascii="GHEA Mariam" w:hAnsi="GHEA Mariam" w:cs="Sylfaen"/>
          <w:bCs/>
          <w:sz w:val="24"/>
          <w:szCs w:val="24"/>
          <w:lang w:val="hy-AM"/>
        </w:rPr>
        <w:t>ԿԵՆՏՐՈՆԱԿԱՆ</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ՄԱՐՄԻՆՆԵՐԻՆ</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ԿԱՄ</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ՀԱՎԱՏԱՐՄԱԳՐՎԱԾ</w:t>
      </w:r>
      <w:r w:rsidRPr="00E3383F">
        <w:rPr>
          <w:rFonts w:ascii="GHEA Mariam" w:hAnsi="GHEA Mariam" w:cs="AppleSystemUIFont"/>
          <w:bCs/>
          <w:sz w:val="24"/>
          <w:szCs w:val="24"/>
          <w:lang w:val="hy-AM"/>
        </w:rPr>
        <w:t xml:space="preserve"> </w:t>
      </w:r>
      <w:r w:rsidRPr="00E3383F">
        <w:rPr>
          <w:rFonts w:ascii="GHEA Mariam" w:hAnsi="GHEA Mariam" w:cs="Sylfaen"/>
          <w:bCs/>
          <w:spacing w:val="-8"/>
          <w:sz w:val="24"/>
          <w:szCs w:val="24"/>
          <w:lang w:val="hy-AM"/>
        </w:rPr>
        <w:t>ԿԱԶՄԱԿԵՐՊՈՒԹՅՈՒՆՆԵՐԻՆ</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ՏՐԱՄԱԴՐԵԼՈՒ</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ՆՐԱՆՑ</w:t>
      </w:r>
      <w:r w:rsidRPr="00E3383F">
        <w:rPr>
          <w:rFonts w:ascii="GHEA Mariam" w:hAnsi="GHEA Mariam" w:cs="AppleSystemUIFont"/>
          <w:bCs/>
          <w:spacing w:val="-8"/>
          <w:sz w:val="24"/>
          <w:szCs w:val="24"/>
          <w:lang w:val="hy-AM"/>
        </w:rPr>
        <w:t xml:space="preserve"> </w:t>
      </w:r>
      <w:r w:rsidRPr="00E3383F">
        <w:rPr>
          <w:rFonts w:ascii="GHEA Mariam" w:hAnsi="GHEA Mariam" w:cs="Sylfaen"/>
          <w:bCs/>
          <w:spacing w:val="-8"/>
          <w:sz w:val="24"/>
          <w:szCs w:val="24"/>
          <w:lang w:val="hy-AM"/>
        </w:rPr>
        <w:t>ՈՐԴԵԳՐԵԼՈՒ</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ՑԱՆԿՈՒԹՅՈՒՆ</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ՀԱՅՏՆԱԾ</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ՈՐԴԵԳՐԵԼ</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ՑԱՆԿԱՑՈՂ</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ԱՆՁԱՆՑ</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ՀԵՏ</w:t>
      </w:r>
      <w:r w:rsidRPr="00E3383F">
        <w:rPr>
          <w:rFonts w:ascii="GHEA Mariam" w:hAnsi="GHEA Mariam" w:cs="AppleSystemUIFont"/>
          <w:bCs/>
          <w:sz w:val="24"/>
          <w:szCs w:val="24"/>
          <w:lang w:val="hy-AM"/>
        </w:rPr>
        <w:t xml:space="preserve"> </w:t>
      </w:r>
      <w:r w:rsidRPr="00E3383F">
        <w:rPr>
          <w:rFonts w:ascii="GHEA Mariam" w:hAnsi="GHEA Mariam" w:cs="Sylfaen"/>
          <w:bCs/>
          <w:spacing w:val="-4"/>
          <w:sz w:val="24"/>
          <w:szCs w:val="24"/>
          <w:lang w:val="hy-AM"/>
        </w:rPr>
        <w:t>ԱՇԽԱՏԱՆՔՆԵՐՆ</w:t>
      </w:r>
      <w:r w:rsidRPr="00E3383F">
        <w:rPr>
          <w:rFonts w:ascii="GHEA Mariam" w:hAnsi="GHEA Mariam" w:cs="AppleSystemUIFont"/>
          <w:bCs/>
          <w:spacing w:val="-4"/>
          <w:sz w:val="24"/>
          <w:szCs w:val="24"/>
          <w:lang w:val="hy-AM"/>
        </w:rPr>
        <w:t xml:space="preserve"> </w:t>
      </w:r>
      <w:r w:rsidRPr="00E3383F">
        <w:rPr>
          <w:rFonts w:ascii="GHEA Mariam" w:hAnsi="GHEA Mariam" w:cs="Sylfaen"/>
          <w:bCs/>
          <w:spacing w:val="-4"/>
          <w:sz w:val="24"/>
          <w:szCs w:val="24"/>
          <w:lang w:val="hy-AM"/>
        </w:rPr>
        <w:t>ԻՐԱԿԱՆԱՑՆԵԼՈՒ</w:t>
      </w:r>
      <w:r w:rsidRPr="00E3383F">
        <w:rPr>
          <w:rFonts w:ascii="GHEA Mariam" w:hAnsi="GHEA Mariam" w:cs="AppleSystemUIFont"/>
          <w:bCs/>
          <w:spacing w:val="-4"/>
          <w:sz w:val="24"/>
          <w:szCs w:val="24"/>
          <w:lang w:val="hy-AM"/>
        </w:rPr>
        <w:t xml:space="preserve">, </w:t>
      </w:r>
      <w:r w:rsidRPr="00E3383F">
        <w:rPr>
          <w:rFonts w:ascii="GHEA Mariam" w:hAnsi="GHEA Mariam" w:cs="Sylfaen"/>
          <w:bCs/>
          <w:spacing w:val="-4"/>
          <w:sz w:val="24"/>
          <w:szCs w:val="24"/>
          <w:lang w:val="hy-AM"/>
        </w:rPr>
        <w:t>ՏՎՅԱԼՆԵՐԸ</w:t>
      </w:r>
      <w:r w:rsidRPr="00E3383F">
        <w:rPr>
          <w:rFonts w:ascii="GHEA Mariam" w:hAnsi="GHEA Mariam" w:cs="AppleSystemUIFont"/>
          <w:bCs/>
          <w:spacing w:val="-4"/>
          <w:sz w:val="24"/>
          <w:szCs w:val="24"/>
          <w:lang w:val="hy-AM"/>
        </w:rPr>
        <w:t xml:space="preserve"> </w:t>
      </w:r>
      <w:r w:rsidRPr="00E3383F">
        <w:rPr>
          <w:rFonts w:ascii="GHEA Mariam" w:hAnsi="GHEA Mariam" w:cs="Sylfaen"/>
          <w:bCs/>
          <w:spacing w:val="-4"/>
          <w:sz w:val="24"/>
          <w:szCs w:val="24"/>
          <w:lang w:val="hy-AM"/>
        </w:rPr>
        <w:t>ՀԵՏ</w:t>
      </w:r>
      <w:r w:rsidRPr="00E3383F">
        <w:rPr>
          <w:rFonts w:ascii="GHEA Mariam" w:hAnsi="GHEA Mariam" w:cs="AppleSystemUIFont"/>
          <w:bCs/>
          <w:spacing w:val="-4"/>
          <w:sz w:val="24"/>
          <w:szCs w:val="24"/>
          <w:lang w:val="hy-AM"/>
        </w:rPr>
        <w:t xml:space="preserve"> </w:t>
      </w:r>
      <w:r w:rsidRPr="00E3383F">
        <w:rPr>
          <w:rFonts w:ascii="GHEA Mariam" w:hAnsi="GHEA Mariam" w:cs="Sylfaen"/>
          <w:bCs/>
          <w:spacing w:val="-4"/>
          <w:sz w:val="24"/>
          <w:szCs w:val="24"/>
          <w:lang w:val="hy-AM"/>
        </w:rPr>
        <w:t>ԿԱՆՉԵԼՈՒ</w:t>
      </w:r>
      <w:r w:rsidRPr="00E3383F">
        <w:rPr>
          <w:rFonts w:ascii="GHEA Mariam" w:hAnsi="GHEA Mariam" w:cs="AppleSystemUIFont"/>
          <w:bCs/>
          <w:sz w:val="24"/>
          <w:szCs w:val="24"/>
          <w:lang w:val="hy-AM"/>
        </w:rPr>
        <w:t xml:space="preserve"> </w:t>
      </w:r>
      <w:r>
        <w:rPr>
          <w:rFonts w:ascii="GHEA Mariam" w:hAnsi="GHEA Mariam" w:cs="AppleSystemUIFont"/>
          <w:bCs/>
          <w:sz w:val="24"/>
          <w:szCs w:val="24"/>
          <w:lang w:val="hy-AM"/>
        </w:rPr>
        <w:br/>
      </w:r>
      <w:r w:rsidRPr="00E3383F">
        <w:rPr>
          <w:rFonts w:ascii="GHEA Mariam" w:hAnsi="GHEA Mariam" w:cs="Sylfaen"/>
          <w:bCs/>
          <w:sz w:val="24"/>
          <w:szCs w:val="24"/>
          <w:lang w:val="hy-AM"/>
        </w:rPr>
        <w:t>ԿԱՐԳԸ</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ՍԱՀՄԱՆԵԼՈՒ</w:t>
      </w:r>
      <w:r w:rsidRPr="00E3383F">
        <w:rPr>
          <w:rFonts w:ascii="GHEA Mariam" w:hAnsi="GHEA Mariam" w:cs="AppleSystemUIFont"/>
          <w:bCs/>
          <w:sz w:val="24"/>
          <w:szCs w:val="24"/>
          <w:lang w:val="hy-AM"/>
        </w:rPr>
        <w:t xml:space="preserve"> </w:t>
      </w:r>
      <w:r w:rsidRPr="00E3383F">
        <w:rPr>
          <w:rFonts w:ascii="GHEA Mariam" w:hAnsi="GHEA Mariam" w:cs="Sylfaen"/>
          <w:bCs/>
          <w:sz w:val="24"/>
          <w:szCs w:val="24"/>
          <w:lang w:val="hy-AM"/>
        </w:rPr>
        <w:t>ՄԱՍԻՆ</w:t>
      </w:r>
    </w:p>
    <w:p w:rsidR="00E3383F" w:rsidRPr="00E3383F" w:rsidRDefault="00E3383F" w:rsidP="00E3383F">
      <w:pPr>
        <w:shd w:val="clear" w:color="auto" w:fill="FFFFFF"/>
        <w:ind w:right="29"/>
        <w:jc w:val="center"/>
        <w:rPr>
          <w:rFonts w:ascii="GHEA Mariam" w:hAnsi="GHEA Mariam"/>
          <w:bCs/>
          <w:color w:val="000000" w:themeColor="text1"/>
          <w:sz w:val="24"/>
          <w:szCs w:val="24"/>
        </w:rPr>
      </w:pPr>
      <w:r>
        <w:rPr>
          <w:rFonts w:ascii="GHEA Mariam" w:hAnsi="GHEA Mariam" w:cs="Sylfaen"/>
          <w:bCs/>
          <w:sz w:val="24"/>
          <w:szCs w:val="24"/>
        </w:rPr>
        <w:t>------------------------------------------------------------------------------------------------------</w:t>
      </w:r>
    </w:p>
    <w:p w:rsidR="00E3383F" w:rsidRPr="00E3383F" w:rsidRDefault="00E3383F" w:rsidP="00E3383F">
      <w:pPr>
        <w:spacing w:line="360" w:lineRule="auto"/>
        <w:ind w:right="-705" w:firstLine="567"/>
        <w:jc w:val="both"/>
        <w:rPr>
          <w:rFonts w:ascii="GHEA Mariam" w:hAnsi="GHEA Mariam"/>
          <w:color w:val="000000" w:themeColor="text1"/>
          <w:sz w:val="16"/>
          <w:szCs w:val="24"/>
          <w:lang w:val="hy-AM"/>
        </w:rPr>
      </w:pPr>
    </w:p>
    <w:p w:rsidR="00E3383F" w:rsidRPr="00E3383F" w:rsidRDefault="00E3383F" w:rsidP="00E3383F">
      <w:pPr>
        <w:tabs>
          <w:tab w:val="left" w:pos="990"/>
        </w:tabs>
        <w:spacing w:line="360" w:lineRule="auto"/>
        <w:ind w:right="29" w:firstLine="720"/>
        <w:jc w:val="both"/>
        <w:rPr>
          <w:rFonts w:ascii="GHEA Mariam" w:hAnsi="GHEA Mariam"/>
          <w:color w:val="000000" w:themeColor="text1"/>
          <w:spacing w:val="-8"/>
          <w:sz w:val="24"/>
          <w:szCs w:val="24"/>
          <w:lang w:val="hy-AM"/>
        </w:rPr>
      </w:pPr>
      <w:r w:rsidRPr="00E3383F">
        <w:rPr>
          <w:rFonts w:ascii="GHEA Mariam" w:hAnsi="GHEA Mariam"/>
          <w:color w:val="000000" w:themeColor="text1"/>
          <w:spacing w:val="-8"/>
          <w:sz w:val="24"/>
          <w:szCs w:val="24"/>
          <w:lang w:val="hy-AM"/>
        </w:rPr>
        <w:t xml:space="preserve">Ղեկավարվելով Հայաստանի Հանրապետության ընտանեկան օրենսգրքի </w:t>
      </w:r>
      <w:r>
        <w:rPr>
          <w:rFonts w:ascii="GHEA Mariam" w:hAnsi="GHEA Mariam"/>
          <w:color w:val="000000" w:themeColor="text1"/>
          <w:spacing w:val="-8"/>
          <w:sz w:val="24"/>
          <w:szCs w:val="24"/>
          <w:lang w:val="hy-AM"/>
        </w:rPr>
        <w:br/>
      </w:r>
      <w:r w:rsidRPr="00E3383F">
        <w:rPr>
          <w:rFonts w:ascii="GHEA Mariam" w:hAnsi="GHEA Mariam"/>
          <w:color w:val="000000" w:themeColor="text1"/>
          <w:spacing w:val="-8"/>
          <w:sz w:val="24"/>
          <w:szCs w:val="24"/>
          <w:lang w:val="hy-AM"/>
        </w:rPr>
        <w:t>113.1-ին հոդվածի 6-րդ մասով՝ Հայաստանի Հանրապետության կառավարությունը</w:t>
      </w:r>
      <w:r w:rsidRPr="00E3383F">
        <w:rPr>
          <w:rFonts w:ascii="Calibri" w:hAnsi="Calibri" w:cs="Calibri"/>
          <w:color w:val="000000" w:themeColor="text1"/>
          <w:spacing w:val="-8"/>
          <w:sz w:val="24"/>
          <w:szCs w:val="24"/>
          <w:lang w:val="hy-AM"/>
        </w:rPr>
        <w:t> </w:t>
      </w:r>
      <w:r w:rsidRPr="00E3383F">
        <w:rPr>
          <w:rFonts w:ascii="Calibri" w:hAnsi="Calibri" w:cs="Calibri"/>
          <w:color w:val="000000" w:themeColor="text1"/>
          <w:spacing w:val="-8"/>
          <w:sz w:val="24"/>
          <w:szCs w:val="24"/>
          <w:lang w:val="hy-AM"/>
        </w:rPr>
        <w:t xml:space="preserve">  </w:t>
      </w:r>
      <w:r>
        <w:rPr>
          <w:rFonts w:ascii="Calibri" w:hAnsi="Calibri" w:cs="Calibri"/>
          <w:color w:val="000000" w:themeColor="text1"/>
          <w:spacing w:val="-8"/>
          <w:sz w:val="24"/>
          <w:szCs w:val="24"/>
          <w:lang w:val="hy-AM"/>
        </w:rPr>
        <w:br/>
      </w:r>
      <w:r w:rsidRPr="00E3383F">
        <w:rPr>
          <w:rFonts w:ascii="GHEA Mariam" w:hAnsi="GHEA Mariam"/>
          <w:bCs/>
          <w:iCs/>
          <w:color w:val="000000" w:themeColor="text1"/>
          <w:spacing w:val="-8"/>
          <w:sz w:val="24"/>
          <w:szCs w:val="24"/>
          <w:lang w:val="hy-AM"/>
        </w:rPr>
        <w:t>ո</w:t>
      </w:r>
      <w:r w:rsidRPr="00E3383F">
        <w:rPr>
          <w:rFonts w:ascii="GHEA Mariam" w:hAnsi="GHEA Mariam"/>
          <w:bCs/>
          <w:iCs/>
          <w:color w:val="000000" w:themeColor="text1"/>
          <w:spacing w:val="-8"/>
          <w:sz w:val="24"/>
          <w:szCs w:val="24"/>
          <w:lang w:val="hy-AM"/>
        </w:rPr>
        <w:t xml:space="preserve"> </w:t>
      </w:r>
      <w:r w:rsidRPr="00E3383F">
        <w:rPr>
          <w:rFonts w:ascii="GHEA Mariam" w:hAnsi="GHEA Mariam"/>
          <w:bCs/>
          <w:iCs/>
          <w:color w:val="000000" w:themeColor="text1"/>
          <w:spacing w:val="-8"/>
          <w:sz w:val="24"/>
          <w:szCs w:val="24"/>
          <w:lang w:val="hy-AM"/>
        </w:rPr>
        <w:t>ր</w:t>
      </w:r>
      <w:r w:rsidRPr="00E3383F">
        <w:rPr>
          <w:rFonts w:ascii="GHEA Mariam" w:hAnsi="GHEA Mariam"/>
          <w:bCs/>
          <w:iCs/>
          <w:color w:val="000000" w:themeColor="text1"/>
          <w:spacing w:val="-8"/>
          <w:sz w:val="24"/>
          <w:szCs w:val="24"/>
          <w:lang w:val="hy-AM"/>
        </w:rPr>
        <w:t xml:space="preserve"> </w:t>
      </w:r>
      <w:r w:rsidRPr="00E3383F">
        <w:rPr>
          <w:rFonts w:ascii="GHEA Mariam" w:hAnsi="GHEA Mariam"/>
          <w:bCs/>
          <w:iCs/>
          <w:color w:val="000000" w:themeColor="text1"/>
          <w:spacing w:val="-8"/>
          <w:sz w:val="24"/>
          <w:szCs w:val="24"/>
          <w:lang w:val="hy-AM"/>
        </w:rPr>
        <w:t>ո</w:t>
      </w:r>
      <w:r w:rsidRPr="00E3383F">
        <w:rPr>
          <w:rFonts w:ascii="GHEA Mariam" w:hAnsi="GHEA Mariam"/>
          <w:bCs/>
          <w:iCs/>
          <w:color w:val="000000" w:themeColor="text1"/>
          <w:spacing w:val="-8"/>
          <w:sz w:val="24"/>
          <w:szCs w:val="24"/>
          <w:lang w:val="hy-AM"/>
        </w:rPr>
        <w:t xml:space="preserve"> </w:t>
      </w:r>
      <w:r w:rsidRPr="00E3383F">
        <w:rPr>
          <w:rFonts w:ascii="GHEA Mariam" w:hAnsi="GHEA Mariam"/>
          <w:bCs/>
          <w:iCs/>
          <w:color w:val="000000" w:themeColor="text1"/>
          <w:spacing w:val="-8"/>
          <w:sz w:val="24"/>
          <w:szCs w:val="24"/>
          <w:lang w:val="hy-AM"/>
        </w:rPr>
        <w:t>շ</w:t>
      </w:r>
      <w:r w:rsidRPr="00E3383F">
        <w:rPr>
          <w:rFonts w:ascii="GHEA Mariam" w:hAnsi="GHEA Mariam"/>
          <w:bCs/>
          <w:iCs/>
          <w:color w:val="000000" w:themeColor="text1"/>
          <w:spacing w:val="-8"/>
          <w:sz w:val="24"/>
          <w:szCs w:val="24"/>
          <w:lang w:val="hy-AM"/>
        </w:rPr>
        <w:t xml:space="preserve"> </w:t>
      </w:r>
      <w:r w:rsidRPr="00E3383F">
        <w:rPr>
          <w:rFonts w:ascii="GHEA Mariam" w:hAnsi="GHEA Mariam"/>
          <w:bCs/>
          <w:iCs/>
          <w:color w:val="000000" w:themeColor="text1"/>
          <w:spacing w:val="-8"/>
          <w:sz w:val="24"/>
          <w:szCs w:val="24"/>
          <w:lang w:val="hy-AM"/>
        </w:rPr>
        <w:t>ու</w:t>
      </w:r>
      <w:r w:rsidRPr="00E3383F">
        <w:rPr>
          <w:rFonts w:ascii="GHEA Mariam" w:hAnsi="GHEA Mariam"/>
          <w:bCs/>
          <w:iCs/>
          <w:color w:val="000000" w:themeColor="text1"/>
          <w:spacing w:val="-8"/>
          <w:sz w:val="24"/>
          <w:szCs w:val="24"/>
          <w:lang w:val="hy-AM"/>
        </w:rPr>
        <w:t xml:space="preserve"> </w:t>
      </w:r>
      <w:r w:rsidRPr="00E3383F">
        <w:rPr>
          <w:rFonts w:ascii="GHEA Mariam" w:hAnsi="GHEA Mariam"/>
          <w:bCs/>
          <w:iCs/>
          <w:color w:val="000000" w:themeColor="text1"/>
          <w:spacing w:val="-8"/>
          <w:sz w:val="24"/>
          <w:szCs w:val="24"/>
          <w:lang w:val="hy-AM"/>
        </w:rPr>
        <w:t>մ</w:t>
      </w:r>
      <w:r w:rsidRPr="00E3383F">
        <w:rPr>
          <w:rFonts w:ascii="GHEA Mariam" w:hAnsi="GHEA Mariam"/>
          <w:bCs/>
          <w:iCs/>
          <w:color w:val="000000" w:themeColor="text1"/>
          <w:spacing w:val="-8"/>
          <w:sz w:val="24"/>
          <w:szCs w:val="24"/>
          <w:lang w:val="hy-AM"/>
        </w:rPr>
        <w:t xml:space="preserve">  </w:t>
      </w:r>
      <w:r w:rsidRPr="00E3383F">
        <w:rPr>
          <w:rFonts w:ascii="GHEA Mariam" w:hAnsi="GHEA Mariam"/>
          <w:bCs/>
          <w:iCs/>
          <w:color w:val="000000" w:themeColor="text1"/>
          <w:spacing w:val="-8"/>
          <w:sz w:val="24"/>
          <w:szCs w:val="24"/>
          <w:lang w:val="hy-AM"/>
        </w:rPr>
        <w:t xml:space="preserve"> է.</w:t>
      </w:r>
    </w:p>
    <w:p w:rsidR="00E3383F" w:rsidRPr="00E3383F" w:rsidRDefault="00E3383F" w:rsidP="00E3383F">
      <w:pPr>
        <w:pStyle w:val="ListParagraph"/>
        <w:numPr>
          <w:ilvl w:val="0"/>
          <w:numId w:val="2"/>
        </w:numPr>
        <w:tabs>
          <w:tab w:val="left" w:pos="990"/>
        </w:tabs>
        <w:spacing w:after="0" w:line="360" w:lineRule="auto"/>
        <w:ind w:left="0" w:right="29" w:firstLine="720"/>
        <w:jc w:val="both"/>
        <w:rPr>
          <w:rFonts w:ascii="GHEA Mariam" w:hAnsi="GHEA Mariam"/>
          <w:color w:val="000000" w:themeColor="text1"/>
          <w:spacing w:val="-8"/>
          <w:sz w:val="24"/>
          <w:szCs w:val="24"/>
          <w:lang w:val="hy-AM"/>
        </w:rPr>
      </w:pPr>
      <w:r w:rsidRPr="00E3383F">
        <w:rPr>
          <w:rFonts w:ascii="GHEA Mariam" w:hAnsi="GHEA Mariam"/>
          <w:color w:val="000000" w:themeColor="text1"/>
          <w:spacing w:val="-8"/>
          <w:sz w:val="24"/>
          <w:szCs w:val="24"/>
          <w:lang w:val="hy-AM"/>
        </w:rPr>
        <w:t xml:space="preserve">Սահմանել որդեգրման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համաձայն հավելվածի։ </w:t>
      </w:r>
    </w:p>
    <w:p w:rsidR="00E3383F" w:rsidRPr="00E3383F" w:rsidRDefault="00E3383F" w:rsidP="00E3383F">
      <w:pPr>
        <w:pStyle w:val="ListParagraph"/>
        <w:numPr>
          <w:ilvl w:val="0"/>
          <w:numId w:val="2"/>
        </w:numPr>
        <w:tabs>
          <w:tab w:val="left" w:pos="990"/>
        </w:tabs>
        <w:spacing w:after="0" w:line="360" w:lineRule="auto"/>
        <w:ind w:left="0" w:right="29" w:firstLine="720"/>
        <w:jc w:val="both"/>
        <w:rPr>
          <w:rFonts w:ascii="GHEA Mariam" w:hAnsi="GHEA Mariam"/>
          <w:color w:val="000000" w:themeColor="text1"/>
          <w:spacing w:val="-8"/>
          <w:sz w:val="24"/>
          <w:szCs w:val="24"/>
          <w:lang w:val="hy-AM"/>
        </w:rPr>
      </w:pPr>
      <w:r w:rsidRPr="00E3383F">
        <w:rPr>
          <w:rFonts w:ascii="GHEA Mariam" w:hAnsi="GHEA Mariam"/>
          <w:spacing w:val="-8"/>
          <w:sz w:val="24"/>
          <w:szCs w:val="24"/>
          <w:lang w:val="hy-AM"/>
        </w:rPr>
        <w:t xml:space="preserve">Սույն որոշումն ուժի մեջ է մտնում </w:t>
      </w:r>
      <w:r w:rsidRPr="00E3383F">
        <w:rPr>
          <w:rFonts w:ascii="GHEA Mariam" w:hAnsi="GHEA Mariam" w:cs="Arial"/>
          <w:spacing w:val="-8"/>
          <w:sz w:val="24"/>
          <w:szCs w:val="24"/>
          <w:lang w:val="hy-AM"/>
        </w:rPr>
        <w:t>2028 թվականի հունվարի 1-ից Արարատի մարզում, իսկ 2029 թվականի հունվարի 1-ից՝ Հայաստանի Հանրապետության ամբողջ տարածքում</w:t>
      </w:r>
      <w:r w:rsidRPr="00E3383F">
        <w:rPr>
          <w:rFonts w:ascii="GHEA Mariam" w:hAnsi="GHEA Mariam"/>
          <w:spacing w:val="-8"/>
          <w:sz w:val="24"/>
          <w:szCs w:val="24"/>
          <w:lang w:val="hy-AM"/>
        </w:rPr>
        <w:t>:</w:t>
      </w:r>
    </w:p>
    <w:p w:rsidR="00E3383F" w:rsidRPr="00E3383F" w:rsidRDefault="00E3383F" w:rsidP="00E3383F">
      <w:pPr>
        <w:pStyle w:val="ListParagraph"/>
        <w:numPr>
          <w:ilvl w:val="0"/>
          <w:numId w:val="2"/>
        </w:numPr>
        <w:tabs>
          <w:tab w:val="left" w:pos="990"/>
        </w:tabs>
        <w:spacing w:after="0" w:line="360" w:lineRule="auto"/>
        <w:ind w:left="0" w:right="29" w:firstLine="720"/>
        <w:jc w:val="both"/>
        <w:rPr>
          <w:rFonts w:ascii="GHEA Mariam" w:hAnsi="GHEA Mariam"/>
          <w:color w:val="000000" w:themeColor="text1"/>
          <w:spacing w:val="-8"/>
          <w:sz w:val="24"/>
          <w:szCs w:val="24"/>
          <w:lang w:val="hy-AM"/>
        </w:rPr>
      </w:pPr>
      <w:r w:rsidRPr="00E3383F">
        <w:rPr>
          <w:rFonts w:ascii="GHEA Mariam" w:hAnsi="GHEA Mariam"/>
          <w:spacing w:val="-8"/>
          <w:sz w:val="24"/>
          <w:szCs w:val="24"/>
          <w:lang w:val="hy-AM"/>
        </w:rPr>
        <w:lastRenderedPageBreak/>
        <w:t>Որդեգրման ենթակա այն երեխաների մասին ապանձնավորված տվյալները, որոնք որպես օտարերկրյա որդեգրմանը հասանելի հաշվառվել են մինչև սույն որոշումն</w:t>
      </w:r>
      <w:bookmarkStart w:id="0" w:name="_GoBack"/>
      <w:bookmarkEnd w:id="0"/>
      <w:r w:rsidRPr="00E3383F">
        <w:rPr>
          <w:rFonts w:ascii="GHEA Mariam" w:hAnsi="GHEA Mariam"/>
          <w:spacing w:val="-8"/>
          <w:sz w:val="24"/>
          <w:szCs w:val="24"/>
          <w:lang w:val="hy-AM"/>
        </w:rPr>
        <w:t xml:space="preserve"> ուժի մեջ մտնելը, սույն որոշման հավելվածի համաձայն ներկայացվում են </w:t>
      </w:r>
      <w:r w:rsidRPr="00E3383F">
        <w:rPr>
          <w:rFonts w:ascii="GHEA Mariam" w:hAnsi="GHEA Mariam"/>
          <w:color w:val="000000" w:themeColor="text1"/>
          <w:spacing w:val="-8"/>
          <w:sz w:val="24"/>
          <w:szCs w:val="24"/>
          <w:lang w:val="hy-AM"/>
        </w:rPr>
        <w:t>«Երեխաների պաշտպանության և օտարերկրյա որդեգրման բնագավառում համագործակցության մասին» կոնվենցիային</w:t>
      </w:r>
      <w:r w:rsidRPr="00E3383F">
        <w:rPr>
          <w:rFonts w:ascii="GHEA Mariam" w:hAnsi="GHEA Mariam"/>
          <w:spacing w:val="-8"/>
          <w:sz w:val="24"/>
          <w:szCs w:val="24"/>
          <w:lang w:val="hy-AM"/>
        </w:rPr>
        <w:t xml:space="preserve"> անդամակցող օտարերկրյա պետությունների </w:t>
      </w:r>
      <w:r w:rsidRPr="00E3383F">
        <w:rPr>
          <w:rFonts w:ascii="GHEA Mariam" w:hAnsi="GHEA Mariam"/>
          <w:color w:val="000000" w:themeColor="text1"/>
          <w:spacing w:val="-8"/>
          <w:sz w:val="24"/>
          <w:szCs w:val="24"/>
          <w:lang w:val="hy-AM"/>
        </w:rPr>
        <w:t>կենտրոնական մարմնին կամ հավատարմագրված կազմակերպությանը</w:t>
      </w:r>
      <w:r w:rsidRPr="00E3383F">
        <w:rPr>
          <w:rFonts w:ascii="GHEA Mariam" w:hAnsi="GHEA Mariam"/>
          <w:spacing w:val="-8"/>
          <w:sz w:val="24"/>
          <w:szCs w:val="24"/>
          <w:lang w:val="hy-AM"/>
        </w:rPr>
        <w:t xml:space="preserve">  սույն որոշումն ուժի մեջ մտնելու պահից՝ տասնհինգ աշխատանքային օրվա ընթացքում, եթե սույն որոշումն ո</w:t>
      </w:r>
      <w:r w:rsidR="00726B73">
        <w:rPr>
          <w:rFonts w:ascii="GHEA Mariam" w:hAnsi="GHEA Mariam"/>
          <w:spacing w:val="-8"/>
          <w:sz w:val="24"/>
          <w:szCs w:val="24"/>
          <w:lang w:val="hy-AM"/>
        </w:rPr>
        <w:t>ւժի մեջ մտնելու պահի դրությամբ կ</w:t>
      </w:r>
      <w:r w:rsidRPr="00E3383F">
        <w:rPr>
          <w:rFonts w:ascii="GHEA Mariam" w:hAnsi="GHEA Mariam"/>
          <w:spacing w:val="-8"/>
          <w:sz w:val="24"/>
          <w:szCs w:val="24"/>
          <w:lang w:val="hy-AM"/>
        </w:rPr>
        <w:t>ենտրոնական մարմնում հաշվառված չեն Հայաստանի Հանրապետության սահմաններից դուրս բնակվող՝ որդեգրել ցանկացող անձինք կամ եթե հաշվառված անձանց հետ որդեգրման ենթակա երեխայի համադրման տեխնիկական փուլի արդյունքում երեխան չի առանձնացվել որպես որդեգրել ցանկացող որևէ անձի կողմից ցանկալի չափանիշներին համապատաս</w:t>
      </w:r>
      <w:r w:rsidR="00726B73" w:rsidRPr="00726B73">
        <w:rPr>
          <w:rFonts w:ascii="GHEA Mariam" w:hAnsi="GHEA Mariam"/>
          <w:spacing w:val="-8"/>
          <w:sz w:val="24"/>
          <w:szCs w:val="24"/>
          <w:lang w:val="hy-AM"/>
        </w:rPr>
        <w:softHyphen/>
      </w:r>
      <w:r w:rsidRPr="00E3383F">
        <w:rPr>
          <w:rFonts w:ascii="GHEA Mariam" w:hAnsi="GHEA Mariam"/>
          <w:spacing w:val="-8"/>
          <w:sz w:val="24"/>
          <w:szCs w:val="24"/>
          <w:lang w:val="hy-AM"/>
        </w:rPr>
        <w:t>խանող։</w:t>
      </w:r>
    </w:p>
    <w:p w:rsidR="00A83F12" w:rsidRPr="00605775" w:rsidRDefault="00E3383F" w:rsidP="00605775">
      <w:pPr>
        <w:tabs>
          <w:tab w:val="left" w:pos="990"/>
        </w:tabs>
        <w:spacing w:line="360" w:lineRule="auto"/>
        <w:ind w:right="29" w:firstLine="720"/>
        <w:jc w:val="both"/>
        <w:rPr>
          <w:rFonts w:ascii="GHEA Grapalat" w:hAnsi="GHEA Grapalat"/>
          <w:color w:val="000000" w:themeColor="text1"/>
          <w:sz w:val="24"/>
          <w:szCs w:val="24"/>
          <w:lang w:val="hy-AM"/>
        </w:rPr>
      </w:pPr>
      <w:r w:rsidRPr="008F48AF">
        <w:rPr>
          <w:rFonts w:ascii="GHEA Grapalat" w:hAnsi="GHEA Grapalat"/>
          <w:color w:val="000000" w:themeColor="text1"/>
          <w:sz w:val="24"/>
          <w:szCs w:val="24"/>
          <w:lang w:val="hy-AM"/>
        </w:rPr>
        <w:t xml:space="preserve">                                                               </w:t>
      </w:r>
    </w:p>
    <w:p w:rsidR="00A83F12" w:rsidRDefault="00A83F12" w:rsidP="00A83F12">
      <w:pPr>
        <w:rPr>
          <w:rFonts w:ascii="GHEA Mariam" w:hAnsi="GHEA Mariam"/>
          <w:spacing w:val="-2"/>
          <w:szCs w:val="24"/>
          <w:shd w:val="clear" w:color="auto" w:fill="FFFFFF"/>
          <w:lang w:val="hy-AM"/>
        </w:rPr>
      </w:pPr>
    </w:p>
    <w:p w:rsidR="00A83F12" w:rsidRDefault="00A83F12" w:rsidP="00A83F12">
      <w:pPr>
        <w:rPr>
          <w:rFonts w:ascii="GHEA Mariam" w:hAnsi="GHEA Mariam"/>
          <w:spacing w:val="-2"/>
          <w:sz w:val="14"/>
          <w:szCs w:val="24"/>
          <w:shd w:val="clear" w:color="auto" w:fill="FFFFFF"/>
          <w:lang w:val="hy-AM"/>
        </w:rPr>
      </w:pPr>
    </w:p>
    <w:p w:rsidR="00A83F12" w:rsidRDefault="00A83F12" w:rsidP="00A83F12">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A83F12" w:rsidRDefault="00A83F12" w:rsidP="00A83F12">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 xml:space="preserve">   Ն</w:t>
      </w:r>
      <w:r>
        <w:rPr>
          <w:rFonts w:ascii="Cambria Math" w:hAnsi="Cambria Math" w:cs="Cambria Math"/>
          <w:sz w:val="24"/>
          <w:szCs w:val="24"/>
          <w:lang w:val="hy-AM"/>
        </w:rPr>
        <w:t>․</w:t>
      </w:r>
      <w:r>
        <w:rPr>
          <w:rFonts w:ascii="GHEA Mariam" w:hAnsi="GHEA Mariam" w:cs="Arial Armenian"/>
          <w:sz w:val="24"/>
          <w:szCs w:val="24"/>
          <w:lang w:val="hy-AM"/>
        </w:rPr>
        <w:t xml:space="preserve"> </w:t>
      </w:r>
      <w:r>
        <w:rPr>
          <w:rFonts w:ascii="GHEA Mariam" w:hAnsi="GHEA Mariam" w:cs="GHEA Mariam"/>
          <w:sz w:val="24"/>
          <w:szCs w:val="24"/>
          <w:lang w:val="hy-AM"/>
        </w:rPr>
        <w:t>ՓԱՇԻՆՅԱՆ</w:t>
      </w:r>
    </w:p>
    <w:p w:rsidR="00A83F12" w:rsidRDefault="00A83F12" w:rsidP="00A83F12">
      <w:pPr>
        <w:pStyle w:val="mechtex"/>
        <w:jc w:val="left"/>
        <w:rPr>
          <w:rFonts w:ascii="GHEA Mariam" w:hAnsi="GHEA Mariam"/>
          <w:lang w:val="hy-AM"/>
        </w:rPr>
      </w:pPr>
      <w:r>
        <w:rPr>
          <w:rFonts w:ascii="GHEA Mariam" w:hAnsi="GHEA Mariam" w:cs="Arial"/>
          <w:sz w:val="24"/>
          <w:szCs w:val="24"/>
          <w:lang w:val="hy-AM"/>
        </w:rPr>
        <w:t xml:space="preserve">  Երևան</w:t>
      </w:r>
    </w:p>
    <w:p w:rsidR="00A83F12" w:rsidRDefault="00A83F12" w:rsidP="00A83F12">
      <w:pPr>
        <w:pStyle w:val="mechtex"/>
        <w:rPr>
          <w:lang w:val="hy-AM"/>
        </w:rPr>
      </w:pPr>
    </w:p>
    <w:p w:rsidR="00A83F12" w:rsidRDefault="00A83F12" w:rsidP="00A83F12">
      <w:pPr>
        <w:pStyle w:val="mechtex"/>
        <w:rPr>
          <w:lang w:val="hy-AM"/>
        </w:rPr>
      </w:pPr>
    </w:p>
    <w:p w:rsidR="00A83F12" w:rsidRDefault="00A83F12" w:rsidP="00A83F12">
      <w:pPr>
        <w:pStyle w:val="mechtex"/>
        <w:rPr>
          <w:lang w:val="hy-AM"/>
        </w:rPr>
      </w:pPr>
    </w:p>
    <w:p w:rsidR="00A83F12" w:rsidRDefault="00A83F12" w:rsidP="00A83F12">
      <w:pPr>
        <w:pStyle w:val="mechtex"/>
        <w:rPr>
          <w:lang w:val="hy-AM"/>
        </w:rPr>
      </w:pPr>
    </w:p>
    <w:p w:rsidR="001F225D" w:rsidRPr="00A83F12" w:rsidRDefault="001F225D">
      <w:pPr>
        <w:pStyle w:val="mechtex"/>
        <w:rPr>
          <w:lang w:val="hy-AM"/>
        </w:rPr>
      </w:pPr>
    </w:p>
    <w:sectPr w:rsidR="001F225D" w:rsidRPr="00A83F12" w:rsidSect="00726B73">
      <w:headerReference w:type="even" r:id="rId8"/>
      <w:headerReference w:type="default" r:id="rId9"/>
      <w:footerReference w:type="even" r:id="rId10"/>
      <w:pgSz w:w="11909" w:h="16834" w:code="9"/>
      <w:pgMar w:top="1440" w:right="1440" w:bottom="16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057" w:rsidRDefault="00746057">
      <w:r>
        <w:separator/>
      </w:r>
    </w:p>
  </w:endnote>
  <w:endnote w:type="continuationSeparator" w:id="0">
    <w:p w:rsidR="00746057" w:rsidRDefault="00746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26B73">
      <w:rPr>
        <w:noProof/>
        <w:sz w:val="18"/>
      </w:rPr>
      <w:t>19</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057" w:rsidRDefault="00746057">
      <w:r>
        <w:separator/>
      </w:r>
    </w:p>
  </w:footnote>
  <w:footnote w:type="continuationSeparator" w:id="0">
    <w:p w:rsidR="00746057" w:rsidRDefault="007460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6B7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07FE"/>
    <w:multiLevelType w:val="hybridMultilevel"/>
    <w:tmpl w:val="B3400B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14C1649"/>
    <w:multiLevelType w:val="hybridMultilevel"/>
    <w:tmpl w:val="30688D22"/>
    <w:lvl w:ilvl="0" w:tplc="D4BE0B30">
      <w:start w:val="1"/>
      <w:numFmt w:val="decimal"/>
      <w:lvlText w:val="%1."/>
      <w:lvlJc w:val="left"/>
      <w:pPr>
        <w:ind w:left="735" w:hanging="375"/>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A17"/>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775"/>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B73"/>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05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F12"/>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62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83F"/>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D6F"/>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8204C"/>
  <w15:chartTrackingRefBased/>
  <w15:docId w15:val="{8C922593-0440-47DC-9A10-83FD40CCF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F12"/>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A83F12"/>
    <w:rPr>
      <w:rFonts w:ascii="Arial Armenian" w:hAnsi="Arial Armenian"/>
      <w:sz w:val="22"/>
      <w:lang w:eastAsia="ru-RU"/>
    </w:rPr>
  </w:style>
  <w:style w:type="character" w:customStyle="1" w:styleId="mechtexChar">
    <w:name w:val="mechtex Char"/>
    <w:link w:val="mechtex"/>
    <w:uiPriority w:val="99"/>
    <w:locked/>
    <w:rsid w:val="00A83F12"/>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3383F"/>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E3383F"/>
    <w:pPr>
      <w:tabs>
        <w:tab w:val="clear" w:pos="720"/>
      </w:tabs>
      <w:spacing w:after="160" w:line="256" w:lineRule="auto"/>
      <w:ind w:left="720"/>
      <w:contextualSpacing/>
    </w:pPr>
    <w:rPr>
      <w:rFonts w:ascii="Times New Roman" w:hAnsi="Times New Roman"/>
      <w:lang w:eastAsia="en-US"/>
    </w:rPr>
  </w:style>
  <w:style w:type="paragraph" w:styleId="BalloonText">
    <w:name w:val="Balloon Text"/>
    <w:basedOn w:val="Normal"/>
    <w:link w:val="BalloonTextChar"/>
    <w:rsid w:val="00726B73"/>
    <w:rPr>
      <w:rFonts w:ascii="Segoe UI" w:hAnsi="Segoe UI" w:cs="Segoe UI"/>
      <w:sz w:val="18"/>
      <w:szCs w:val="18"/>
    </w:rPr>
  </w:style>
  <w:style w:type="character" w:customStyle="1" w:styleId="BalloonTextChar">
    <w:name w:val="Balloon Text Char"/>
    <w:basedOn w:val="DefaultParagraphFont"/>
    <w:link w:val="BalloonText"/>
    <w:rsid w:val="00726B7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17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cp:lastPrinted>2026-10-26T12:03:00Z</cp:lastPrinted>
  <dcterms:created xsi:type="dcterms:W3CDTF">2026-10-26T11:38:00Z</dcterms:created>
  <dcterms:modified xsi:type="dcterms:W3CDTF">2026-10-26T12:22:00Z</dcterms:modified>
</cp:coreProperties>
</file>