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25225" w14:textId="1D372D9B" w:rsidR="00DA6BA0" w:rsidRPr="00F01ACC" w:rsidRDefault="00DA6BA0" w:rsidP="00DA6BA0">
      <w:pPr>
        <w:spacing w:after="0" w:line="360" w:lineRule="auto"/>
        <w:jc w:val="right"/>
        <w:rPr>
          <w:rFonts w:ascii="GHEA Grapalat" w:hAnsi="GHEA Grapalat"/>
          <w:b/>
          <w:bCs/>
          <w:lang w:val="hy-AM"/>
        </w:rPr>
      </w:pPr>
      <w:r w:rsidRPr="00F01ACC">
        <w:rPr>
          <w:rFonts w:ascii="GHEA Grapalat" w:hAnsi="GHEA Grapalat"/>
          <w:b/>
          <w:bCs/>
          <w:lang w:val="hy-AM"/>
        </w:rPr>
        <w:t>ՆԱԽԱԳԻԾ</w:t>
      </w:r>
    </w:p>
    <w:p w14:paraId="10696B39" w14:textId="77777777" w:rsidR="00DA6BA0" w:rsidRPr="00F01ACC" w:rsidRDefault="00DA6BA0" w:rsidP="00DA6BA0">
      <w:pPr>
        <w:spacing w:after="0" w:line="360" w:lineRule="auto"/>
        <w:jc w:val="right"/>
        <w:rPr>
          <w:rFonts w:ascii="GHEA Grapalat" w:hAnsi="GHEA Grapalat"/>
          <w:b/>
          <w:bCs/>
          <w:lang w:val="hy-AM"/>
        </w:rPr>
      </w:pPr>
    </w:p>
    <w:p w14:paraId="1A9484B0" w14:textId="31B62E7D" w:rsidR="00D26F79" w:rsidRPr="00F01ACC" w:rsidRDefault="00D26F79" w:rsidP="00ED519D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F01ACC">
        <w:rPr>
          <w:rFonts w:ascii="GHEA Grapalat" w:hAnsi="GHEA Grapalat"/>
          <w:b/>
          <w:bCs/>
          <w:lang w:val="hy-AM"/>
        </w:rPr>
        <w:t>ՀԱՅԱՍՏԱՆԻ ՀԱՆՐԱՊԵՏՈՒԹՅԱՆ</w:t>
      </w:r>
      <w:r w:rsidRPr="00F01ACC">
        <w:rPr>
          <w:rFonts w:ascii="GHEA Grapalat" w:hAnsi="GHEA Grapalat"/>
          <w:b/>
          <w:bCs/>
          <w:lang w:val="hy-AM"/>
        </w:rPr>
        <w:br/>
        <w:t>ՕՐԵՆՔԸ</w:t>
      </w:r>
    </w:p>
    <w:p w14:paraId="2E642770" w14:textId="77777777" w:rsidR="00406635" w:rsidRPr="00F01ACC" w:rsidRDefault="00406635" w:rsidP="00ED519D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09ABA98D" w14:textId="1BE150DA" w:rsidR="00ED519D" w:rsidRPr="00F01ACC" w:rsidRDefault="00ED519D" w:rsidP="00ED519D">
      <w:pPr>
        <w:spacing w:after="0" w:line="360" w:lineRule="auto"/>
        <w:ind w:right="-180"/>
        <w:jc w:val="center"/>
        <w:outlineLvl w:val="2"/>
        <w:rPr>
          <w:rFonts w:ascii="GHEA Grapalat" w:hAnsi="GHEA Grapalat"/>
          <w:b/>
          <w:bCs/>
          <w:color w:val="000000"/>
          <w:lang w:val="hy-AM"/>
        </w:rPr>
      </w:pPr>
      <w:r w:rsidRPr="00F01ACC">
        <w:rPr>
          <w:rFonts w:ascii="GHEA Grapalat" w:hAnsi="GHEA Grapalat"/>
          <w:b/>
          <w:bCs/>
          <w:color w:val="000000"/>
          <w:lang w:val="hy-AM"/>
        </w:rPr>
        <w:t>ԲՆԱԿՉՈՒԹՅԱՆ ԲԺՇԿԱԿԱՆ ՕԳՆՈՒԹՅԱՆ ԵՎ ՍՊԱՍԱՐԿՄԱՆ ՄԱՍԻՆ» ՕՐԵՆՔՈՒՄ  ՓՈՓՈԽՈՒԹՅՈՒՆՆԵՐ ԵՎ ԼՐԱՑՈՒՄՆԵՐ ԿԱՏԱՐԵԼՈՒ ՄԱՍԻՆ</w:t>
      </w:r>
    </w:p>
    <w:p w14:paraId="4EB32516" w14:textId="4A9A947F" w:rsidR="00D26F79" w:rsidRPr="00F01ACC" w:rsidRDefault="00D26F79" w:rsidP="00ED519D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highlight w:val="green"/>
          <w:lang w:val="hy-AM"/>
        </w:rPr>
      </w:pPr>
      <w:r w:rsidRPr="00F01ACC">
        <w:rPr>
          <w:rFonts w:ascii="GHEA Grapalat" w:hAnsi="GHEA Grapalat"/>
          <w:b/>
          <w:bCs/>
          <w:lang w:val="hy-AM"/>
        </w:rPr>
        <w:t xml:space="preserve">2024 ԹՎԱԿԱՆԻ </w:t>
      </w:r>
      <w:r w:rsidR="00ED519D" w:rsidRPr="00F01ACC">
        <w:rPr>
          <w:rFonts w:ascii="GHEA Grapalat" w:hAnsi="GHEA Grapalat"/>
          <w:b/>
          <w:bCs/>
          <w:lang w:val="hy-AM"/>
        </w:rPr>
        <w:t>ԱՊՐԻԼԻ 11</w:t>
      </w:r>
      <w:r w:rsidRPr="00F01ACC">
        <w:rPr>
          <w:rFonts w:ascii="GHEA Grapalat" w:hAnsi="GHEA Grapalat"/>
          <w:b/>
          <w:bCs/>
          <w:lang w:val="hy-AM"/>
        </w:rPr>
        <w:t>-Ի ՀՕ-1</w:t>
      </w:r>
      <w:r w:rsidR="00ED519D" w:rsidRPr="00F01ACC">
        <w:rPr>
          <w:rFonts w:ascii="GHEA Grapalat" w:hAnsi="GHEA Grapalat"/>
          <w:b/>
          <w:bCs/>
          <w:lang w:val="hy-AM"/>
        </w:rPr>
        <w:t>6</w:t>
      </w:r>
      <w:r w:rsidRPr="00F01ACC">
        <w:rPr>
          <w:rFonts w:ascii="GHEA Grapalat" w:hAnsi="GHEA Grapalat"/>
          <w:b/>
          <w:bCs/>
          <w:lang w:val="hy-AM"/>
        </w:rPr>
        <w:t>4-Ն ՕՐԵՆՔՈՒՄ ՓՈՓՈԽՈՒԹՅՈՒՆ</w:t>
      </w:r>
      <w:r w:rsidR="00FD70A0" w:rsidRPr="00F01ACC">
        <w:rPr>
          <w:rFonts w:ascii="GHEA Grapalat" w:hAnsi="GHEA Grapalat"/>
          <w:b/>
          <w:bCs/>
          <w:lang w:val="hy-AM"/>
        </w:rPr>
        <w:t>ՆԵՐ</w:t>
      </w:r>
      <w:r w:rsidRPr="00F01ACC">
        <w:rPr>
          <w:rFonts w:ascii="GHEA Grapalat" w:hAnsi="GHEA Grapalat"/>
          <w:b/>
          <w:bCs/>
          <w:lang w:val="hy-AM"/>
        </w:rPr>
        <w:t xml:space="preserve"> </w:t>
      </w:r>
      <w:r w:rsidR="00182723" w:rsidRPr="00F01ACC">
        <w:rPr>
          <w:rFonts w:ascii="GHEA Grapalat" w:hAnsi="GHEA Grapalat"/>
          <w:b/>
          <w:bCs/>
          <w:lang w:val="hy-AM"/>
        </w:rPr>
        <w:t>ԵՎ ԼՐԱՑՈՒՄ</w:t>
      </w:r>
      <w:r w:rsidR="00C3657A" w:rsidRPr="00F01ACC">
        <w:rPr>
          <w:rFonts w:ascii="GHEA Grapalat" w:hAnsi="GHEA Grapalat"/>
          <w:b/>
          <w:bCs/>
          <w:lang w:val="hy-AM"/>
        </w:rPr>
        <w:t>ՆԵՐ</w:t>
      </w:r>
      <w:r w:rsidR="00182723" w:rsidRPr="00F01ACC">
        <w:rPr>
          <w:rFonts w:ascii="GHEA Grapalat" w:hAnsi="GHEA Grapalat"/>
          <w:b/>
          <w:bCs/>
          <w:lang w:val="hy-AM"/>
        </w:rPr>
        <w:t xml:space="preserve"> </w:t>
      </w:r>
      <w:r w:rsidRPr="00F01ACC">
        <w:rPr>
          <w:rFonts w:ascii="GHEA Grapalat" w:hAnsi="GHEA Grapalat"/>
          <w:b/>
          <w:bCs/>
          <w:lang w:val="hy-AM"/>
        </w:rPr>
        <w:t>ԿԱՏԱՐԵԼՈՒ ՄԱՍԻՆ</w:t>
      </w:r>
      <w:r w:rsidR="00ED519D" w:rsidRPr="00F01ACC">
        <w:rPr>
          <w:rFonts w:ascii="GHEA Grapalat" w:hAnsi="GHEA Grapalat"/>
          <w:b/>
          <w:bCs/>
          <w:color w:val="000000"/>
          <w:lang w:val="hy-AM"/>
        </w:rPr>
        <w:t></w:t>
      </w:r>
    </w:p>
    <w:p w14:paraId="0C4E1B63" w14:textId="77777777" w:rsidR="004A138A" w:rsidRPr="00F01ACC" w:rsidRDefault="004A138A" w:rsidP="00D779AA">
      <w:pPr>
        <w:jc w:val="center"/>
        <w:rPr>
          <w:rFonts w:ascii="GHEA Grapalat" w:hAnsi="GHEA Grapalat"/>
          <w:b/>
          <w:bCs/>
          <w:sz w:val="28"/>
          <w:szCs w:val="28"/>
          <w:lang w:val="hy-AM"/>
        </w:rPr>
      </w:pPr>
    </w:p>
    <w:p w14:paraId="46027A0F" w14:textId="5668643D" w:rsidR="00413CBC" w:rsidRPr="00F01ACC" w:rsidRDefault="0050561F" w:rsidP="0050561F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01ACC">
        <w:rPr>
          <w:rFonts w:ascii="GHEA Grapalat" w:hAnsi="GHEA Grapalat"/>
          <w:b/>
          <w:bCs/>
          <w:lang w:val="hy-AM"/>
        </w:rPr>
        <w:t>Հոդված 1.</w:t>
      </w:r>
      <w:r w:rsidRPr="00F01ACC">
        <w:rPr>
          <w:rFonts w:ascii="GHEA Grapalat" w:hAnsi="GHEA Grapalat"/>
          <w:lang w:val="hy-AM"/>
        </w:rPr>
        <w:t xml:space="preserve"> «Բնակչության բժշկական օգնության և սպասարկման մասին» օրենքում փոփոխություններ և լրացումներ կատարելու մասին» 2024 թվականի ապրիլի 11-ի ՀՕ-164-Ն օրենքի (այսուհետ՝ Օրենք) </w:t>
      </w:r>
      <w:r w:rsidR="0039280A" w:rsidRPr="00F01ACC">
        <w:rPr>
          <w:rFonts w:ascii="GHEA Grapalat" w:hAnsi="GHEA Grapalat"/>
          <w:lang w:val="hy-AM"/>
        </w:rPr>
        <w:t>1-ին</w:t>
      </w:r>
      <w:r w:rsidRPr="00F01ACC">
        <w:rPr>
          <w:rFonts w:ascii="GHEA Grapalat" w:hAnsi="GHEA Grapalat"/>
          <w:lang w:val="hy-AM"/>
        </w:rPr>
        <w:t xml:space="preserve"> հոդվածի </w:t>
      </w:r>
      <w:r w:rsidR="00DD7A28" w:rsidRPr="00F01ACC">
        <w:rPr>
          <w:rFonts w:ascii="GHEA Grapalat" w:hAnsi="GHEA Grapalat"/>
          <w:lang w:val="hy-AM"/>
        </w:rPr>
        <w:t>1-ին մասի 20-րդ</w:t>
      </w:r>
      <w:r w:rsidRPr="00F01ACC">
        <w:rPr>
          <w:rFonts w:ascii="GHEA Grapalat" w:hAnsi="GHEA Grapalat"/>
          <w:lang w:val="hy-AM"/>
        </w:rPr>
        <w:t xml:space="preserve"> </w:t>
      </w:r>
      <w:r w:rsidR="00DD7A28" w:rsidRPr="00F01ACC">
        <w:rPr>
          <w:rFonts w:ascii="GHEA Grapalat" w:hAnsi="GHEA Grapalat"/>
          <w:lang w:val="hy-AM"/>
        </w:rPr>
        <w:t xml:space="preserve">կետը </w:t>
      </w:r>
      <w:r w:rsidRPr="00F01ACC">
        <w:rPr>
          <w:rFonts w:ascii="GHEA Grapalat" w:hAnsi="GHEA Grapalat"/>
          <w:lang w:val="hy-AM"/>
        </w:rPr>
        <w:t>շարադրել հետևյալ խմբագրությամբ.</w:t>
      </w:r>
    </w:p>
    <w:p w14:paraId="202D3E9A" w14:textId="5B0EAD92" w:rsidR="0050561F" w:rsidRPr="00F01ACC" w:rsidRDefault="0050561F" w:rsidP="0050561F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01ACC">
        <w:rPr>
          <w:rFonts w:ascii="GHEA Grapalat" w:hAnsi="GHEA Grapalat"/>
          <w:lang w:val="hy-AM"/>
        </w:rPr>
        <w:t>«20) ավագ բուժաշխատող՝ առողջապահության բնագավառում որոշակի մասնագիտական գործունեություն իրականացնող ֆիզիկական անձ, որը՝</w:t>
      </w:r>
    </w:p>
    <w:p w14:paraId="2B8C18FA" w14:textId="77777777" w:rsidR="005A499C" w:rsidRPr="00F01ACC" w:rsidRDefault="00DD7A28" w:rsidP="005A499C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01ACC">
        <w:rPr>
          <w:rFonts w:ascii="GHEA Grapalat" w:hAnsi="GHEA Grapalat"/>
          <w:lang w:val="hy-AM"/>
        </w:rPr>
        <w:t xml:space="preserve">ա) </w:t>
      </w:r>
      <w:r w:rsidR="005A499C" w:rsidRPr="00F01ACC">
        <w:rPr>
          <w:rFonts w:ascii="GHEA Grapalat" w:hAnsi="GHEA Grapalat"/>
          <w:lang w:val="hy-AM"/>
        </w:rPr>
        <w:t>ունի բարձրագույն բժշկական կրթություն, բժշկի որակավորում և մասնագիտացում, ՇՄԶ հավաստագիր (բացառությամբ առաջին անգամ մասնագիտական գործունեություն իրականացնող՝ համապատասխան մասնագիտական կրթություն, որակավորում և մասնագիտացում ունեցող անձի) և անհատական լիցենզիա.</w:t>
      </w:r>
    </w:p>
    <w:p w14:paraId="0F136624" w14:textId="097A077A" w:rsidR="00DD7A28" w:rsidRPr="00F01ACC" w:rsidRDefault="005A499C" w:rsidP="00DD7A28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01ACC">
        <w:rPr>
          <w:rFonts w:ascii="GHEA Grapalat" w:hAnsi="GHEA Grapalat"/>
          <w:lang w:val="hy-AM"/>
        </w:rPr>
        <w:t xml:space="preserve">բ) </w:t>
      </w:r>
      <w:r w:rsidR="00DD7A28" w:rsidRPr="00F01ACC">
        <w:rPr>
          <w:rFonts w:ascii="GHEA Grapalat" w:hAnsi="GHEA Grapalat"/>
          <w:lang w:val="hy-AM"/>
        </w:rPr>
        <w:t xml:space="preserve">ունի «ֆարմացիա» դեղագիտություն) մասնագիտությամբ բարձրագույն կրթություն և մագիստրոսի կամ Հայաստանի Հանրապետության օրենսդրությամբ մագիստրոսի կրթական աստիճանին հավասարեցված դիպլոմավորված մասնագետի որակավորում, ՇՄԶ հավաստագիր (բացառությամբ առաջին անգամ մասնագիտական գործունեություն իրականացնող՝ համապատասխան </w:t>
      </w:r>
      <w:r w:rsidR="00DD7A28" w:rsidRPr="00F01ACC">
        <w:rPr>
          <w:rFonts w:ascii="GHEA Grapalat" w:hAnsi="GHEA Grapalat"/>
          <w:lang w:val="hy-AM"/>
        </w:rPr>
        <w:lastRenderedPageBreak/>
        <w:t>մասնագիտական կրթություն, որակավորում և մասնագիտացում ունեցող անձի) և անհատական լիցենզիա.</w:t>
      </w:r>
    </w:p>
    <w:p w14:paraId="089D05F6" w14:textId="4D366DF9" w:rsidR="008C11F9" w:rsidRPr="00F01ACC" w:rsidRDefault="005A499C" w:rsidP="00DD7A28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01ACC">
        <w:rPr>
          <w:rFonts w:ascii="GHEA Grapalat" w:hAnsi="GHEA Grapalat"/>
          <w:lang w:val="hy-AM"/>
        </w:rPr>
        <w:t>գ</w:t>
      </w:r>
      <w:r w:rsidR="0050561F" w:rsidRPr="00F01ACC">
        <w:rPr>
          <w:rFonts w:ascii="GHEA Grapalat" w:hAnsi="GHEA Grapalat"/>
          <w:lang w:val="hy-AM"/>
        </w:rPr>
        <w:t>)</w:t>
      </w:r>
      <w:r w:rsidR="008C11F9" w:rsidRPr="00F01ACC">
        <w:rPr>
          <w:rFonts w:ascii="GHEA Grapalat" w:hAnsi="GHEA Grapalat"/>
          <w:lang w:val="hy-AM"/>
        </w:rPr>
        <w:t xml:space="preserve"> </w:t>
      </w:r>
      <w:r w:rsidR="00527739" w:rsidRPr="00F01ACC">
        <w:rPr>
          <w:rFonts w:ascii="GHEA Grapalat" w:hAnsi="GHEA Grapalat"/>
          <w:lang w:val="hy-AM"/>
        </w:rPr>
        <w:t xml:space="preserve">ունի բարձրագույն կրթություն և </w:t>
      </w:r>
      <w:r w:rsidR="008C11F9" w:rsidRPr="00F01ACC">
        <w:rPr>
          <w:rFonts w:ascii="GHEA Grapalat" w:hAnsi="GHEA Grapalat"/>
          <w:lang w:val="hy-AM"/>
        </w:rPr>
        <w:t xml:space="preserve">համապատասխան հետավարտական մասնագիտական կրթություն և Հայաստանի Հանրապետության օրենսդրությամբ սահմանված կարգով ստացել է անհատական լիցենզիա և  անհատական լիցենզիան ստանալու օրվանից հինգ տարվա ընթացքում Հայաստանի Հանրապետության օրենսդրությամբ սահմանված կարգով </w:t>
      </w:r>
      <w:r w:rsidR="00DD7A28" w:rsidRPr="00F01ACC">
        <w:rPr>
          <w:rFonts w:ascii="GHEA Grapalat" w:hAnsi="GHEA Grapalat"/>
          <w:lang w:val="hy-AM"/>
        </w:rPr>
        <w:t xml:space="preserve">ձեռք </w:t>
      </w:r>
      <w:r w:rsidR="007E7365" w:rsidRPr="00F01ACC">
        <w:rPr>
          <w:rFonts w:ascii="GHEA Grapalat" w:hAnsi="GHEA Grapalat"/>
          <w:lang w:val="hy-AM"/>
        </w:rPr>
        <w:t xml:space="preserve">է </w:t>
      </w:r>
      <w:r w:rsidR="00DD7A28" w:rsidRPr="00F01ACC">
        <w:rPr>
          <w:rFonts w:ascii="GHEA Grapalat" w:hAnsi="GHEA Grapalat"/>
          <w:lang w:val="hy-AM"/>
        </w:rPr>
        <w:t>բեր</w:t>
      </w:r>
      <w:r w:rsidR="007E7365" w:rsidRPr="00F01ACC">
        <w:rPr>
          <w:rFonts w:ascii="GHEA Grapalat" w:hAnsi="GHEA Grapalat"/>
          <w:lang w:val="hy-AM"/>
        </w:rPr>
        <w:t>ել</w:t>
      </w:r>
      <w:r w:rsidR="008C11F9" w:rsidRPr="00F01ACC">
        <w:rPr>
          <w:rFonts w:ascii="GHEA Grapalat" w:hAnsi="GHEA Grapalat"/>
          <w:lang w:val="hy-AM"/>
        </w:rPr>
        <w:t xml:space="preserve"> ՇՄԶ հավաստագիր.</w:t>
      </w:r>
    </w:p>
    <w:p w14:paraId="40C962EA" w14:textId="7E7F4CB8" w:rsidR="0050561F" w:rsidRPr="00F01ACC" w:rsidRDefault="005A499C" w:rsidP="00DD7A28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01ACC">
        <w:rPr>
          <w:rFonts w:ascii="GHEA Grapalat" w:hAnsi="GHEA Grapalat"/>
          <w:lang w:val="hy-AM"/>
        </w:rPr>
        <w:t>դ</w:t>
      </w:r>
      <w:r w:rsidR="0050561F" w:rsidRPr="00F01ACC">
        <w:rPr>
          <w:rFonts w:ascii="GHEA Grapalat" w:hAnsi="GHEA Grapalat"/>
          <w:lang w:val="hy-AM"/>
        </w:rPr>
        <w:t xml:space="preserve">) </w:t>
      </w:r>
      <w:r w:rsidR="00E14E47" w:rsidRPr="00F01ACC">
        <w:rPr>
          <w:rFonts w:ascii="GHEA Grapalat" w:hAnsi="GHEA Grapalat"/>
          <w:lang w:val="hy-AM"/>
        </w:rPr>
        <w:t>ունի բարձրագույն կրթություն և</w:t>
      </w:r>
      <w:r w:rsidR="0050561F" w:rsidRPr="00F01ACC">
        <w:rPr>
          <w:rFonts w:ascii="GHEA Grapalat" w:hAnsi="GHEA Grapalat"/>
          <w:lang w:val="hy-AM"/>
        </w:rPr>
        <w:t xml:space="preserve"> 2014 թվականը ներառյալ լաբորատոր ախտորոշման ոլորտում առնվազն 10 տարվա անընդմեջ աշխատանքային փորձ, ինչպես նաև Հայաստանի Հանրապետության օրենսդրությամբ սահմանված դեպքերում և ժամկետներում ստացել է ՇՄԶ հավաստագիր և անհատական լիցենզիա</w:t>
      </w:r>
      <w:r w:rsidR="006112CD" w:rsidRPr="00F01ACC">
        <w:rPr>
          <w:rFonts w:ascii="GHEA Grapalat" w:hAnsi="GHEA Grapalat"/>
          <w:lang w:val="hy-AM"/>
        </w:rPr>
        <w:t>.»</w:t>
      </w:r>
      <w:r w:rsidR="0050561F" w:rsidRPr="00F01ACC">
        <w:rPr>
          <w:rFonts w:ascii="GHEA Grapalat" w:hAnsi="GHEA Grapalat"/>
          <w:lang w:val="hy-AM"/>
        </w:rPr>
        <w:t>։</w:t>
      </w:r>
    </w:p>
    <w:p w14:paraId="08E48E11" w14:textId="77777777" w:rsidR="0050561F" w:rsidRPr="00F01ACC" w:rsidRDefault="0050561F" w:rsidP="004F3AFB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01ACC">
        <w:rPr>
          <w:rFonts w:ascii="GHEA Grapalat" w:hAnsi="GHEA Grapalat"/>
          <w:b/>
          <w:bCs/>
          <w:lang w:val="hy-AM"/>
        </w:rPr>
        <w:t>Հոդված 2.</w:t>
      </w:r>
      <w:r w:rsidRPr="00F01ACC">
        <w:rPr>
          <w:rFonts w:ascii="GHEA Grapalat" w:hAnsi="GHEA Grapalat"/>
          <w:lang w:val="hy-AM"/>
        </w:rPr>
        <w:t xml:space="preserve"> Օրենքի 12-րդ հոդվածում՝</w:t>
      </w:r>
    </w:p>
    <w:p w14:paraId="432ADA99" w14:textId="563B0790" w:rsidR="0050561F" w:rsidRPr="00F01ACC" w:rsidRDefault="008F1F93" w:rsidP="004F3AFB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01ACC">
        <w:rPr>
          <w:rFonts w:ascii="GHEA Grapalat" w:hAnsi="GHEA Grapalat"/>
          <w:lang w:val="hy-AM"/>
        </w:rPr>
        <w:t xml:space="preserve">1) </w:t>
      </w:r>
      <w:r w:rsidR="0050561F" w:rsidRPr="00F01ACC">
        <w:rPr>
          <w:rFonts w:ascii="GHEA Grapalat" w:hAnsi="GHEA Grapalat"/>
          <w:lang w:val="hy-AM"/>
        </w:rPr>
        <w:t>1-ին մասի 2-րդ կետը շարադրել հետևյալ խմբագրությամբ.</w:t>
      </w:r>
    </w:p>
    <w:p w14:paraId="5E10F0CE" w14:textId="45F144FB" w:rsidR="0050561F" w:rsidRPr="00F01ACC" w:rsidRDefault="0050561F" w:rsidP="004F3AFB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01ACC">
        <w:rPr>
          <w:rFonts w:ascii="GHEA Grapalat" w:hAnsi="GHEA Grapalat"/>
          <w:lang w:val="hy-AM"/>
        </w:rPr>
        <w:t xml:space="preserve">«2) 1-ին հոդվածի 2-րդ մասի, որն ուժի մեջ է մտնում 2027 թվականի հուլիսի 1-ից, բացառությամբ նույն մասով նախատեսված՝ </w:t>
      </w:r>
      <w:r w:rsidR="00C9181F" w:rsidRPr="00F01ACC">
        <w:rPr>
          <w:rFonts w:ascii="GHEA Grapalat" w:hAnsi="GHEA Grapalat"/>
          <w:lang w:val="hy-AM"/>
        </w:rPr>
        <w:t xml:space="preserve">«ֆարմացիա» դեղագիտություն) </w:t>
      </w:r>
      <w:r w:rsidRPr="00F01ACC">
        <w:rPr>
          <w:rFonts w:ascii="GHEA Grapalat" w:hAnsi="GHEA Grapalat"/>
          <w:lang w:val="hy-AM"/>
        </w:rPr>
        <w:t xml:space="preserve">մասնագիտությամբ </w:t>
      </w:r>
      <w:r w:rsidR="00C9181F" w:rsidRPr="00F01ACC">
        <w:rPr>
          <w:rFonts w:ascii="GHEA Grapalat" w:hAnsi="GHEA Grapalat"/>
          <w:lang w:val="hy-AM"/>
        </w:rPr>
        <w:t xml:space="preserve">բարձրագույն կրթություն և մագիստրոսի կամ Հայաստանի Հանրապետության օրենսդրությամբ մագիստրոսի կրթական աստիճանին հավասարեցված դիպլոմավորված մասնագետի որակավորում </w:t>
      </w:r>
      <w:r w:rsidRPr="00F01ACC">
        <w:rPr>
          <w:rFonts w:ascii="GHEA Grapalat" w:hAnsi="GHEA Grapalat"/>
          <w:lang w:val="hy-AM"/>
        </w:rPr>
        <w:t xml:space="preserve">ունեցող անձանց ավագ բուժաշխատողների շրջանակում ընդգրկելու վերաբերյալ դրույթի, որն ուժի մեջ է մտնում </w:t>
      </w:r>
      <w:r w:rsidR="008F1F93" w:rsidRPr="00F01ACC">
        <w:rPr>
          <w:rFonts w:ascii="GHEA Grapalat" w:hAnsi="GHEA Grapalat"/>
          <w:lang w:val="hy-AM"/>
        </w:rPr>
        <w:t xml:space="preserve">սույն օրենքի </w:t>
      </w:r>
      <w:r w:rsidRPr="00F01ACC">
        <w:rPr>
          <w:rFonts w:ascii="GHEA Grapalat" w:hAnsi="GHEA Grapalat"/>
          <w:lang w:val="hy-AM"/>
        </w:rPr>
        <w:t>պաշտոնական հրապարակման օրվան հաջորդող օրվանից՝ առանց անհատական լիցենզիա ունենալու պահանջի</w:t>
      </w:r>
      <w:r w:rsidR="00C9181F" w:rsidRPr="00F01ACC">
        <w:rPr>
          <w:rFonts w:ascii="GHEA Grapalat" w:hAnsi="GHEA Grapalat"/>
          <w:lang w:val="hy-AM"/>
        </w:rPr>
        <w:t>,</w:t>
      </w:r>
      <w:r w:rsidRPr="00F01ACC">
        <w:rPr>
          <w:rFonts w:ascii="GHEA Grapalat" w:hAnsi="GHEA Grapalat"/>
          <w:lang w:val="hy-AM"/>
        </w:rPr>
        <w:t xml:space="preserve"> մինչև 2028 թվականի հունվարի 1-ը.».</w:t>
      </w:r>
    </w:p>
    <w:p w14:paraId="4AF2E4C7" w14:textId="68301A44" w:rsidR="0050561F" w:rsidRPr="00F01ACC" w:rsidRDefault="008F1F93" w:rsidP="004F3AFB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01ACC">
        <w:rPr>
          <w:rFonts w:ascii="GHEA Grapalat" w:hAnsi="GHEA Grapalat"/>
          <w:lang w:val="hy-AM"/>
        </w:rPr>
        <w:t xml:space="preserve">2) </w:t>
      </w:r>
      <w:r w:rsidR="0050561F" w:rsidRPr="00F01ACC">
        <w:rPr>
          <w:rFonts w:ascii="GHEA Grapalat" w:hAnsi="GHEA Grapalat"/>
          <w:lang w:val="hy-AM"/>
        </w:rPr>
        <w:t xml:space="preserve">1-ին մասի 4-րդ </w:t>
      </w:r>
      <w:r w:rsidRPr="00F01ACC">
        <w:rPr>
          <w:rFonts w:ascii="GHEA Grapalat" w:hAnsi="GHEA Grapalat"/>
          <w:lang w:val="hy-AM"/>
        </w:rPr>
        <w:t xml:space="preserve">և 5-րդ </w:t>
      </w:r>
      <w:r w:rsidR="0050561F" w:rsidRPr="00F01ACC">
        <w:rPr>
          <w:rFonts w:ascii="GHEA Grapalat" w:hAnsi="GHEA Grapalat"/>
          <w:lang w:val="hy-AM"/>
        </w:rPr>
        <w:t>կետ</w:t>
      </w:r>
      <w:r w:rsidRPr="00F01ACC">
        <w:rPr>
          <w:rFonts w:ascii="GHEA Grapalat" w:hAnsi="GHEA Grapalat"/>
          <w:lang w:val="hy-AM"/>
        </w:rPr>
        <w:t>եր</w:t>
      </w:r>
      <w:r w:rsidR="0050561F" w:rsidRPr="00F01ACC">
        <w:rPr>
          <w:rFonts w:ascii="GHEA Grapalat" w:hAnsi="GHEA Grapalat"/>
          <w:lang w:val="hy-AM"/>
        </w:rPr>
        <w:t>ում «2027 թվականի հունվարի</w:t>
      </w:r>
      <w:r w:rsidR="00BE3327" w:rsidRPr="00F01ACC">
        <w:rPr>
          <w:rFonts w:ascii="GHEA Grapalat" w:hAnsi="GHEA Grapalat"/>
          <w:lang w:val="hy-AM"/>
        </w:rPr>
        <w:t xml:space="preserve"> 1-ից</w:t>
      </w:r>
      <w:r w:rsidR="0050561F" w:rsidRPr="00F01ACC">
        <w:rPr>
          <w:rFonts w:ascii="GHEA Grapalat" w:hAnsi="GHEA Grapalat"/>
          <w:lang w:val="hy-AM"/>
        </w:rPr>
        <w:t>» բառերը փոխարինել «2027 թվականի հուլիսի</w:t>
      </w:r>
      <w:r w:rsidR="00BE3327" w:rsidRPr="00F01ACC">
        <w:rPr>
          <w:rFonts w:ascii="GHEA Grapalat" w:hAnsi="GHEA Grapalat"/>
          <w:lang w:val="hy-AM"/>
        </w:rPr>
        <w:t xml:space="preserve"> 1-ից</w:t>
      </w:r>
      <w:r w:rsidR="0050561F" w:rsidRPr="00F01ACC">
        <w:rPr>
          <w:rFonts w:ascii="GHEA Grapalat" w:hAnsi="GHEA Grapalat"/>
          <w:lang w:val="hy-AM"/>
        </w:rPr>
        <w:t>» բառերով.</w:t>
      </w:r>
    </w:p>
    <w:p w14:paraId="181A7365" w14:textId="50390EEE" w:rsidR="0050561F" w:rsidRPr="00F01ACC" w:rsidRDefault="008F1F93" w:rsidP="004F3AFB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01ACC">
        <w:rPr>
          <w:rFonts w:ascii="GHEA Grapalat" w:hAnsi="GHEA Grapalat"/>
          <w:lang w:val="hy-AM"/>
        </w:rPr>
        <w:lastRenderedPageBreak/>
        <w:t xml:space="preserve">3) </w:t>
      </w:r>
      <w:r w:rsidR="0050561F" w:rsidRPr="00F01ACC">
        <w:rPr>
          <w:rFonts w:ascii="GHEA Grapalat" w:hAnsi="GHEA Grapalat"/>
          <w:lang w:val="hy-AM"/>
        </w:rPr>
        <w:t>4-րդ մասում «2027 թվականի հունվարի 1-ը» բառերը փոխարինել «2027 թվականի հուլիսի 1-ը» բառերով.</w:t>
      </w:r>
    </w:p>
    <w:p w14:paraId="49C9A46F" w14:textId="6075B5FC" w:rsidR="0050561F" w:rsidRPr="00F01ACC" w:rsidRDefault="004F3AFB" w:rsidP="004F3AFB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lang w:val="hy-AM"/>
        </w:rPr>
      </w:pPr>
      <w:r w:rsidRPr="00F01ACC">
        <w:rPr>
          <w:rFonts w:ascii="GHEA Grapalat" w:hAnsi="GHEA Grapalat"/>
          <w:lang w:val="hy-AM"/>
        </w:rPr>
        <w:t>4</w:t>
      </w:r>
      <w:r w:rsidR="00C9181F" w:rsidRPr="00F01ACC">
        <w:rPr>
          <w:rFonts w:ascii="GHEA Grapalat" w:hAnsi="GHEA Grapalat"/>
          <w:lang w:val="hy-AM"/>
        </w:rPr>
        <w:t xml:space="preserve">) </w:t>
      </w:r>
      <w:r w:rsidR="0050561F" w:rsidRPr="00F01ACC">
        <w:rPr>
          <w:rFonts w:ascii="GHEA Grapalat" w:hAnsi="GHEA Grapalat"/>
          <w:lang w:val="hy-AM"/>
        </w:rPr>
        <w:t xml:space="preserve">4-րդ մասից հետո լրացնել </w:t>
      </w:r>
      <w:r w:rsidR="00BE3327" w:rsidRPr="00F01ACC">
        <w:rPr>
          <w:rFonts w:ascii="GHEA Grapalat" w:hAnsi="GHEA Grapalat"/>
          <w:lang w:val="hy-AM"/>
        </w:rPr>
        <w:t xml:space="preserve">նոր </w:t>
      </w:r>
      <w:r w:rsidR="0050561F" w:rsidRPr="00F01ACC">
        <w:rPr>
          <w:rFonts w:ascii="GHEA Grapalat" w:hAnsi="GHEA Grapalat"/>
          <w:lang w:val="hy-AM"/>
        </w:rPr>
        <w:t>4.1-ին</w:t>
      </w:r>
      <w:r w:rsidR="0039280A" w:rsidRPr="00F01ACC">
        <w:rPr>
          <w:rFonts w:ascii="GHEA Grapalat" w:hAnsi="GHEA Grapalat"/>
          <w:lang w:val="hy-AM"/>
        </w:rPr>
        <w:t>,</w:t>
      </w:r>
      <w:r w:rsidR="00941C14" w:rsidRPr="00F01ACC">
        <w:rPr>
          <w:rFonts w:ascii="GHEA Grapalat" w:hAnsi="GHEA Grapalat"/>
          <w:lang w:val="hy-AM"/>
        </w:rPr>
        <w:t xml:space="preserve"> 4</w:t>
      </w:r>
      <w:r w:rsidR="00941C14" w:rsidRPr="00F01ACC">
        <w:rPr>
          <w:rFonts w:ascii="MS Gothic" w:eastAsia="MS Gothic" w:hAnsi="MS Gothic" w:cs="MS Gothic" w:hint="eastAsia"/>
          <w:lang w:val="hy-AM"/>
        </w:rPr>
        <w:t>․</w:t>
      </w:r>
      <w:r w:rsidR="00941C14" w:rsidRPr="00F01ACC">
        <w:rPr>
          <w:rFonts w:ascii="GHEA Grapalat" w:eastAsia="MS Mincho" w:hAnsi="GHEA Grapalat" w:cs="MS Mincho"/>
          <w:lang w:val="hy-AM"/>
        </w:rPr>
        <w:t>2-րդ</w:t>
      </w:r>
      <w:r w:rsidR="0050561F" w:rsidRPr="00F01ACC">
        <w:rPr>
          <w:rFonts w:ascii="GHEA Grapalat" w:hAnsi="GHEA Grapalat"/>
          <w:lang w:val="hy-AM"/>
        </w:rPr>
        <w:t xml:space="preserve"> </w:t>
      </w:r>
      <w:r w:rsidR="0039280A" w:rsidRPr="00F01ACC">
        <w:rPr>
          <w:rFonts w:ascii="GHEA Grapalat" w:hAnsi="GHEA Grapalat"/>
          <w:lang w:val="hy-AM"/>
        </w:rPr>
        <w:t>և 4</w:t>
      </w:r>
      <w:r w:rsidR="0039280A" w:rsidRPr="00F01ACC">
        <w:rPr>
          <w:rFonts w:ascii="MS Gothic" w:eastAsia="MS Gothic" w:hAnsi="MS Gothic" w:cs="MS Gothic" w:hint="eastAsia"/>
          <w:lang w:val="hy-AM"/>
        </w:rPr>
        <w:t>․</w:t>
      </w:r>
      <w:r w:rsidR="0039280A" w:rsidRPr="00F01ACC">
        <w:rPr>
          <w:rFonts w:ascii="GHEA Grapalat" w:eastAsia="MS Mincho" w:hAnsi="GHEA Grapalat" w:cs="MS Mincho"/>
          <w:lang w:val="hy-AM"/>
        </w:rPr>
        <w:t xml:space="preserve">3-րդ </w:t>
      </w:r>
      <w:r w:rsidR="0050561F" w:rsidRPr="00F01ACC">
        <w:rPr>
          <w:rFonts w:ascii="GHEA Grapalat" w:hAnsi="GHEA Grapalat"/>
          <w:lang w:val="hy-AM"/>
        </w:rPr>
        <w:t>մաս</w:t>
      </w:r>
      <w:r w:rsidR="00941C14" w:rsidRPr="00F01ACC">
        <w:rPr>
          <w:rFonts w:ascii="GHEA Grapalat" w:hAnsi="GHEA Grapalat"/>
          <w:lang w:val="hy-AM"/>
        </w:rPr>
        <w:t>եր</w:t>
      </w:r>
      <w:r w:rsidR="00C9181F" w:rsidRPr="00F01ACC">
        <w:rPr>
          <w:rFonts w:ascii="GHEA Grapalat" w:hAnsi="GHEA Grapalat"/>
          <w:lang w:val="hy-AM"/>
        </w:rPr>
        <w:t>՝ հետևյալ բովանդակությամբ</w:t>
      </w:r>
      <w:r w:rsidR="00927D90">
        <w:rPr>
          <w:rFonts w:ascii="MS Gothic" w:eastAsia="MS Gothic" w:hAnsi="MS Gothic" w:cs="MS Gothic" w:hint="eastAsia"/>
          <w:lang w:val="hy-AM"/>
        </w:rPr>
        <w:t>.</w:t>
      </w:r>
      <w:bookmarkStart w:id="0" w:name="_GoBack"/>
      <w:bookmarkEnd w:id="0"/>
    </w:p>
    <w:p w14:paraId="57B61FBF" w14:textId="64F3E416" w:rsidR="0050561F" w:rsidRPr="00F01ACC" w:rsidRDefault="0050561F" w:rsidP="004F3AFB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01ACC">
        <w:rPr>
          <w:rFonts w:ascii="GHEA Grapalat" w:hAnsi="GHEA Grapalat"/>
          <w:lang w:val="hy-AM"/>
        </w:rPr>
        <w:t>«4.1. Սույն օրենքի 1-ին հոդված</w:t>
      </w:r>
      <w:r w:rsidR="00DD190A" w:rsidRPr="00F01ACC">
        <w:rPr>
          <w:rFonts w:ascii="GHEA Grapalat" w:hAnsi="GHEA Grapalat"/>
          <w:lang w:val="hy-AM"/>
        </w:rPr>
        <w:t>ով</w:t>
      </w:r>
      <w:r w:rsidRPr="00F01ACC">
        <w:rPr>
          <w:rFonts w:ascii="GHEA Grapalat" w:hAnsi="GHEA Grapalat"/>
          <w:lang w:val="hy-AM"/>
        </w:rPr>
        <w:t xml:space="preserve"> նախատեսված՝ </w:t>
      </w:r>
      <w:r w:rsidR="00C9181F" w:rsidRPr="00F01ACC">
        <w:rPr>
          <w:rFonts w:ascii="GHEA Grapalat" w:hAnsi="GHEA Grapalat"/>
          <w:lang w:val="hy-AM"/>
        </w:rPr>
        <w:t>«ֆարմացիա» դեղագիտություն) մասնագիտությամբ բարձրագույն կրթություն և մագիստրոսի կամ Հայաստանի Հանրապետության օրենսդրությամբ մագիստրոսի կրթական աստիճանին հավասարեցված դիպլոմավորված մասնագետի որակավորում ունեցող</w:t>
      </w:r>
      <w:r w:rsidRPr="00F01ACC">
        <w:rPr>
          <w:rFonts w:ascii="GHEA Grapalat" w:hAnsi="GHEA Grapalat"/>
          <w:lang w:val="hy-AM"/>
        </w:rPr>
        <w:t xml:space="preserve"> ավագ բուժաշխատողների նկատմամբ անհատական լիցենզիա ունենալու պահանջը կիրառվում է 2028 թվականի հունվարի 1-ից։ </w:t>
      </w:r>
      <w:r w:rsidR="0039280A" w:rsidRPr="00F01ACC">
        <w:rPr>
          <w:rFonts w:ascii="GHEA Grapalat" w:hAnsi="GHEA Grapalat"/>
          <w:lang w:val="hy-AM"/>
        </w:rPr>
        <w:t>Ընդ որում, մ</w:t>
      </w:r>
      <w:r w:rsidRPr="00F01ACC">
        <w:rPr>
          <w:rFonts w:ascii="GHEA Grapalat" w:hAnsi="GHEA Grapalat"/>
          <w:lang w:val="hy-AM"/>
        </w:rPr>
        <w:t xml:space="preserve">ինչև նշված ժամկետը տվյալ անձինք կարող են իրականացնել համապատասխան մասնագիտական գործունեություն առանց անհատական լիցենզիայի՝ </w:t>
      </w:r>
      <w:r w:rsidR="007E7365" w:rsidRPr="00F01ACC">
        <w:rPr>
          <w:rFonts w:ascii="GHEA Grapalat" w:hAnsi="GHEA Grapalat"/>
          <w:lang w:val="hy-AM"/>
        </w:rPr>
        <w:t xml:space="preserve">ՇՄԶ հավաստագրի հիման վրա, </w:t>
      </w:r>
      <w:r w:rsidRPr="00F01ACC">
        <w:rPr>
          <w:rFonts w:ascii="GHEA Grapalat" w:hAnsi="GHEA Grapalat"/>
          <w:lang w:val="hy-AM"/>
        </w:rPr>
        <w:t>Հայաստանի Հանրապետության օրենսդրությամբ սահմանված պահանջների</w:t>
      </w:r>
      <w:r w:rsidR="00C9181F" w:rsidRPr="00F01ACC">
        <w:rPr>
          <w:rFonts w:ascii="GHEA Grapalat" w:hAnsi="GHEA Grapalat"/>
          <w:lang w:val="hy-AM"/>
        </w:rPr>
        <w:t>ն համապատասխան։</w:t>
      </w:r>
      <w:r w:rsidRPr="00F01ACC">
        <w:rPr>
          <w:rFonts w:ascii="GHEA Grapalat" w:hAnsi="GHEA Grapalat"/>
          <w:lang w:val="hy-AM"/>
        </w:rPr>
        <w:t>».</w:t>
      </w:r>
    </w:p>
    <w:p w14:paraId="1FB46594" w14:textId="7DDA657A" w:rsidR="00BC6182" w:rsidRPr="00F01ACC" w:rsidRDefault="00941C14" w:rsidP="002470E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01ACC">
        <w:rPr>
          <w:rFonts w:ascii="GHEA Grapalat" w:hAnsi="GHEA Grapalat"/>
          <w:lang w:val="hy-AM"/>
        </w:rPr>
        <w:t>4</w:t>
      </w:r>
      <w:r w:rsidRPr="00F01ACC">
        <w:rPr>
          <w:rFonts w:ascii="MS Gothic" w:eastAsia="MS Gothic" w:hAnsi="MS Gothic" w:cs="MS Gothic" w:hint="eastAsia"/>
          <w:lang w:val="hy-AM"/>
        </w:rPr>
        <w:t>․</w:t>
      </w:r>
      <w:r w:rsidRPr="00F01ACC">
        <w:rPr>
          <w:rFonts w:ascii="GHEA Grapalat" w:eastAsia="MS Mincho" w:hAnsi="GHEA Grapalat" w:cs="MS Mincho"/>
          <w:lang w:val="hy-AM"/>
        </w:rPr>
        <w:t>2</w:t>
      </w:r>
      <w:r w:rsidRPr="00F01ACC">
        <w:rPr>
          <w:rFonts w:ascii="MS Gothic" w:eastAsia="MS Gothic" w:hAnsi="MS Gothic" w:cs="MS Gothic" w:hint="eastAsia"/>
          <w:lang w:val="hy-AM"/>
        </w:rPr>
        <w:t>․</w:t>
      </w:r>
      <w:r w:rsidRPr="00F01ACC">
        <w:rPr>
          <w:rFonts w:ascii="GHEA Grapalat" w:eastAsia="MS Mincho" w:hAnsi="GHEA Grapalat" w:cs="MS Mincho"/>
          <w:lang w:val="hy-AM"/>
        </w:rPr>
        <w:t xml:space="preserve"> </w:t>
      </w:r>
      <w:r w:rsidR="00BC6182" w:rsidRPr="00F01ACC">
        <w:rPr>
          <w:rFonts w:ascii="GHEA Grapalat" w:hAnsi="GHEA Grapalat"/>
          <w:lang w:val="hy-AM"/>
        </w:rPr>
        <w:t>Սույն հոդվածի 4-րդ մասով, ինչպես նաև «Բնակչության բժշկական օգնության և սպասարկման մասին» օրենքի 31-րդ հոդվածի 1-ին մասի 8.1-ին կետով և 35.1-ին հոդվածի 1-ին մասով նախատեսված՝ անցումային անհատական լիցենզիա ստանալու պարտադիր պահանջը չի տարածվում մինչև 2025 թվականի օգոստոսի 1-ը կլինիկական օրդինատուրա (կլինիկական ռեզիդենտուրա) կամ ռազմաբժշկական հետբուհական ուսուցում իրականացնող հաստատություններ ընդունված անձանց վրա՝ մինչև նրանց համապատասխան ուսումնառության ավարտը։</w:t>
      </w:r>
      <w:r w:rsidR="0039280A" w:rsidRPr="00F01ACC">
        <w:rPr>
          <w:rFonts w:ascii="GHEA Grapalat" w:hAnsi="GHEA Grapalat"/>
          <w:lang w:val="hy-AM"/>
        </w:rPr>
        <w:t xml:space="preserve"> </w:t>
      </w:r>
    </w:p>
    <w:p w14:paraId="1242475D" w14:textId="473BA737" w:rsidR="00BC6182" w:rsidRPr="00F01ACC" w:rsidRDefault="0039280A" w:rsidP="00BC6182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lang w:val="hy-AM"/>
        </w:rPr>
      </w:pPr>
      <w:r w:rsidRPr="00F01ACC">
        <w:rPr>
          <w:rFonts w:ascii="GHEA Grapalat" w:hAnsi="GHEA Grapalat"/>
          <w:lang w:val="hy-AM"/>
        </w:rPr>
        <w:t>4</w:t>
      </w:r>
      <w:r w:rsidRPr="00F01ACC">
        <w:rPr>
          <w:rFonts w:ascii="MS Gothic" w:eastAsia="MS Gothic" w:hAnsi="MS Gothic" w:cs="MS Gothic" w:hint="eastAsia"/>
          <w:lang w:val="hy-AM"/>
        </w:rPr>
        <w:t>․</w:t>
      </w:r>
      <w:r w:rsidRPr="00F01ACC">
        <w:rPr>
          <w:rFonts w:ascii="GHEA Grapalat" w:eastAsia="MS Mincho" w:hAnsi="GHEA Grapalat" w:cs="MS Mincho"/>
          <w:lang w:val="hy-AM"/>
        </w:rPr>
        <w:t>3</w:t>
      </w:r>
      <w:r w:rsidRPr="00F01ACC">
        <w:rPr>
          <w:rFonts w:ascii="MS Gothic" w:eastAsia="MS Gothic" w:hAnsi="MS Gothic" w:cs="MS Gothic" w:hint="eastAsia"/>
          <w:lang w:val="hy-AM"/>
        </w:rPr>
        <w:t>․</w:t>
      </w:r>
      <w:r w:rsidRPr="00F01ACC">
        <w:rPr>
          <w:rFonts w:ascii="GHEA Grapalat" w:eastAsia="MS Mincho" w:hAnsi="GHEA Grapalat" w:cs="MS Mincho"/>
          <w:lang w:val="hy-AM"/>
        </w:rPr>
        <w:t xml:space="preserve"> </w:t>
      </w:r>
      <w:r w:rsidRPr="00F01ACC">
        <w:rPr>
          <w:rFonts w:ascii="GHEA Grapalat" w:hAnsi="GHEA Grapalat"/>
          <w:lang w:val="hy-AM"/>
        </w:rPr>
        <w:t>Սույն հոդվածի 4</w:t>
      </w:r>
      <w:r w:rsidRPr="00F01ACC">
        <w:rPr>
          <w:rFonts w:ascii="MS Gothic" w:eastAsia="MS Gothic" w:hAnsi="MS Gothic" w:cs="MS Gothic" w:hint="eastAsia"/>
          <w:lang w:val="hy-AM"/>
        </w:rPr>
        <w:t>․</w:t>
      </w:r>
      <w:r w:rsidRPr="00F01ACC">
        <w:rPr>
          <w:rFonts w:ascii="GHEA Grapalat" w:eastAsia="MS Mincho" w:hAnsi="GHEA Grapalat" w:cs="MS Mincho"/>
          <w:lang w:val="hy-AM"/>
        </w:rPr>
        <w:t>2</w:t>
      </w:r>
      <w:r w:rsidRPr="00F01ACC">
        <w:rPr>
          <w:rFonts w:ascii="GHEA Grapalat" w:hAnsi="GHEA Grapalat"/>
          <w:lang w:val="hy-AM"/>
        </w:rPr>
        <w:t xml:space="preserve">-րդ մասով </w:t>
      </w:r>
      <w:r w:rsidR="00BC6182" w:rsidRPr="00F01ACC">
        <w:rPr>
          <w:rFonts w:ascii="GHEA Grapalat" w:hAnsi="GHEA Grapalat"/>
          <w:lang w:val="hy-AM"/>
        </w:rPr>
        <w:t>նշված անձինք իրավունք ունեն կամավոր հիմունքներով ստանալու անցումային անհատական լիցենզիա՝ Հայաստանի Հանրապետության օրենսդրությամբ սահմանված կարգով։»</w:t>
      </w:r>
      <w:r w:rsidR="00BC6182" w:rsidRPr="00F01ACC">
        <w:rPr>
          <w:rFonts w:ascii="MS Gothic" w:eastAsia="MS Gothic" w:hAnsi="MS Gothic" w:cs="MS Gothic" w:hint="eastAsia"/>
          <w:lang w:val="hy-AM"/>
        </w:rPr>
        <w:t>․</w:t>
      </w:r>
    </w:p>
    <w:p w14:paraId="00ECD209" w14:textId="337A0EF6" w:rsidR="0050561F" w:rsidRPr="00F01ACC" w:rsidRDefault="004F3AFB" w:rsidP="004F3AFB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01ACC">
        <w:rPr>
          <w:rFonts w:ascii="GHEA Grapalat" w:hAnsi="GHEA Grapalat"/>
          <w:lang w:val="hy-AM"/>
        </w:rPr>
        <w:t>5</w:t>
      </w:r>
      <w:r w:rsidR="00C9181F" w:rsidRPr="00F01ACC">
        <w:rPr>
          <w:rFonts w:ascii="GHEA Grapalat" w:hAnsi="GHEA Grapalat"/>
          <w:lang w:val="hy-AM"/>
        </w:rPr>
        <w:t xml:space="preserve">) </w:t>
      </w:r>
      <w:r w:rsidR="0050561F" w:rsidRPr="00F01ACC">
        <w:rPr>
          <w:rFonts w:ascii="GHEA Grapalat" w:hAnsi="GHEA Grapalat"/>
          <w:lang w:val="hy-AM"/>
        </w:rPr>
        <w:t>5-րդ մասը շարադրել հետևյալ խմբագրությամբ.</w:t>
      </w:r>
    </w:p>
    <w:p w14:paraId="1842491C" w14:textId="5FD4392A" w:rsidR="0050561F" w:rsidRPr="00F01ACC" w:rsidRDefault="0050561F" w:rsidP="004F3AFB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01ACC">
        <w:rPr>
          <w:rFonts w:ascii="GHEA Grapalat" w:hAnsi="GHEA Grapalat"/>
          <w:lang w:val="hy-AM"/>
        </w:rPr>
        <w:lastRenderedPageBreak/>
        <w:t xml:space="preserve">«5. </w:t>
      </w:r>
      <w:r w:rsidR="00C9181F" w:rsidRPr="00F01ACC">
        <w:rPr>
          <w:rFonts w:ascii="GHEA Grapalat" w:eastAsia="MS Mincho" w:hAnsi="GHEA Grapalat" w:cs="MS Mincho"/>
          <w:lang w:val="hy-AM"/>
        </w:rPr>
        <w:t xml:space="preserve">Մինչև 2027 թվականի հուլիսի 1-ը ավագ բուժաշխատողների ձեռք բերած ՇՄԶ հավաստագրերը 2027 թվականի հուլիսի 1-ից ուժը կորցրած են ճանաչվում՝ անկախ դրանցում նշված գործողության ժամկետից, </w:t>
      </w:r>
      <w:r w:rsidRPr="00F01ACC">
        <w:rPr>
          <w:rFonts w:ascii="GHEA Grapalat" w:hAnsi="GHEA Grapalat"/>
          <w:lang w:val="hy-AM"/>
        </w:rPr>
        <w:t xml:space="preserve">բացառությամբ </w:t>
      </w:r>
      <w:r w:rsidR="000C78E3" w:rsidRPr="00F01ACC">
        <w:rPr>
          <w:rFonts w:ascii="GHEA Grapalat" w:hAnsi="GHEA Grapalat"/>
          <w:lang w:val="hy-AM"/>
        </w:rPr>
        <w:t xml:space="preserve">սույն օրենքի 1-ին հոդվածով նախատեսված՝ «ֆարմացիա» դեղագիտություն) մասնագիտությամբ բարձրագույն կրթություն և մագիստրոսի կամ Հայաստանի Հանրապետության օրենսդրությամբ մագիստրոսի կրթական աստիճանին հավասարեցված դիպլոմավորված մասնագետի որակավորում ունեցող </w:t>
      </w:r>
      <w:r w:rsidRPr="00F01ACC">
        <w:rPr>
          <w:rFonts w:ascii="GHEA Grapalat" w:hAnsi="GHEA Grapalat"/>
          <w:lang w:val="hy-AM"/>
        </w:rPr>
        <w:t>անձանց</w:t>
      </w:r>
      <w:r w:rsidR="007E7365" w:rsidRPr="00F01ACC">
        <w:rPr>
          <w:rFonts w:ascii="GHEA Grapalat" w:hAnsi="GHEA Grapalat"/>
          <w:lang w:val="hy-AM"/>
        </w:rPr>
        <w:t xml:space="preserve"> ՇՄԶ հավաստագրերի</w:t>
      </w:r>
      <w:r w:rsidRPr="00F01ACC">
        <w:rPr>
          <w:rFonts w:ascii="GHEA Grapalat" w:hAnsi="GHEA Grapalat"/>
          <w:lang w:val="hy-AM"/>
        </w:rPr>
        <w:t>։».</w:t>
      </w:r>
    </w:p>
    <w:p w14:paraId="41FB8699" w14:textId="46B8BF0C" w:rsidR="0050561F" w:rsidRPr="00F01ACC" w:rsidRDefault="004F3AFB" w:rsidP="004F3AFB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F01ACC">
        <w:rPr>
          <w:rFonts w:ascii="GHEA Grapalat" w:hAnsi="GHEA Grapalat"/>
          <w:lang w:val="hy-AM"/>
        </w:rPr>
        <w:t>6</w:t>
      </w:r>
      <w:r w:rsidR="00C9181F" w:rsidRPr="00F01ACC">
        <w:rPr>
          <w:rFonts w:ascii="GHEA Grapalat" w:hAnsi="GHEA Grapalat"/>
          <w:lang w:val="hy-AM"/>
        </w:rPr>
        <w:t xml:space="preserve">) </w:t>
      </w:r>
      <w:r w:rsidR="0050561F" w:rsidRPr="00F01ACC">
        <w:rPr>
          <w:rFonts w:ascii="GHEA Grapalat" w:hAnsi="GHEA Grapalat"/>
          <w:lang w:val="hy-AM"/>
        </w:rPr>
        <w:t xml:space="preserve">5-րդ մասից հետո լրացնել </w:t>
      </w:r>
      <w:r w:rsidR="00BE3327" w:rsidRPr="00F01ACC">
        <w:rPr>
          <w:rFonts w:ascii="GHEA Grapalat" w:hAnsi="GHEA Grapalat"/>
          <w:lang w:val="hy-AM"/>
        </w:rPr>
        <w:t xml:space="preserve">նոր </w:t>
      </w:r>
      <w:r w:rsidR="0050561F" w:rsidRPr="00F01ACC">
        <w:rPr>
          <w:rFonts w:ascii="GHEA Grapalat" w:hAnsi="GHEA Grapalat"/>
          <w:lang w:val="hy-AM"/>
        </w:rPr>
        <w:t>5.1-ին մաս</w:t>
      </w:r>
      <w:r w:rsidR="00C9181F" w:rsidRPr="00F01ACC">
        <w:rPr>
          <w:rFonts w:ascii="GHEA Grapalat" w:hAnsi="GHEA Grapalat"/>
          <w:lang w:val="hy-AM"/>
        </w:rPr>
        <w:t>՝ հետևյալ բովանդակությամբ</w:t>
      </w:r>
      <w:r w:rsidR="0050561F" w:rsidRPr="00F01ACC">
        <w:rPr>
          <w:rFonts w:ascii="GHEA Grapalat" w:hAnsi="GHEA Grapalat"/>
          <w:lang w:val="hy-AM"/>
        </w:rPr>
        <w:t>.</w:t>
      </w:r>
    </w:p>
    <w:p w14:paraId="69676F3D" w14:textId="6CEAD6B2" w:rsidR="0050561F" w:rsidRPr="00F01ACC" w:rsidRDefault="0050561F" w:rsidP="005C4E3C">
      <w:pPr>
        <w:spacing w:after="0" w:line="360" w:lineRule="auto"/>
        <w:ind w:firstLine="360"/>
        <w:jc w:val="both"/>
        <w:rPr>
          <w:rFonts w:ascii="GHEA Grapalat" w:hAnsi="GHEA Grapalat"/>
          <w:lang w:val="hy-AM"/>
        </w:rPr>
      </w:pPr>
      <w:r w:rsidRPr="00F01ACC">
        <w:rPr>
          <w:rFonts w:ascii="GHEA Grapalat" w:hAnsi="GHEA Grapalat"/>
          <w:lang w:val="hy-AM"/>
        </w:rPr>
        <w:t>«5.1. Սույն օրենքի 1-ին հոդված</w:t>
      </w:r>
      <w:r w:rsidR="00DD190A" w:rsidRPr="00F01ACC">
        <w:rPr>
          <w:rFonts w:ascii="GHEA Grapalat" w:hAnsi="GHEA Grapalat"/>
          <w:lang w:val="hy-AM"/>
        </w:rPr>
        <w:t>ով</w:t>
      </w:r>
      <w:r w:rsidRPr="00F01ACC">
        <w:rPr>
          <w:rFonts w:ascii="GHEA Grapalat" w:hAnsi="GHEA Grapalat"/>
          <w:lang w:val="hy-AM"/>
        </w:rPr>
        <w:t xml:space="preserve"> նախատեսված՝ </w:t>
      </w:r>
      <w:r w:rsidR="001D67D1" w:rsidRPr="00F01ACC">
        <w:rPr>
          <w:rFonts w:ascii="GHEA Grapalat" w:hAnsi="GHEA Grapalat"/>
          <w:lang w:val="hy-AM"/>
        </w:rPr>
        <w:t>«ֆարմացիա» դեղագիտություն) մասնագիտությամբ բարձրագույն կրթություն և մագիստրոսի կամ Հայաստանի Հանրապետության օրենսդրությամբ մագիստրոսի կրթական աստիճանին հավասարեցված դիպլոմավորված մասնագետի որակավորում ունեցող ավագ բուժաշխատողների</w:t>
      </w:r>
      <w:r w:rsidRPr="00F01ACC">
        <w:rPr>
          <w:rFonts w:ascii="GHEA Grapalat" w:hAnsi="GHEA Grapalat"/>
          <w:lang w:val="hy-AM"/>
        </w:rPr>
        <w:t xml:space="preserve"> </w:t>
      </w:r>
      <w:r w:rsidR="007E7365" w:rsidRPr="00F01ACC">
        <w:rPr>
          <w:rFonts w:ascii="GHEA Grapalat" w:hAnsi="GHEA Grapalat"/>
          <w:lang w:val="hy-AM"/>
        </w:rPr>
        <w:t xml:space="preserve">մինչև 2028 թվականի հունվարի 1-ը ձեռք բերված </w:t>
      </w:r>
      <w:r w:rsidRPr="00F01ACC">
        <w:rPr>
          <w:rFonts w:ascii="GHEA Grapalat" w:hAnsi="GHEA Grapalat"/>
          <w:lang w:val="hy-AM"/>
        </w:rPr>
        <w:t xml:space="preserve">ՇՄԶ հավաստագրերը </w:t>
      </w:r>
      <w:r w:rsidR="007E7365" w:rsidRPr="00F01ACC">
        <w:rPr>
          <w:rFonts w:ascii="GHEA Grapalat" w:hAnsi="GHEA Grapalat"/>
          <w:lang w:val="hy-AM"/>
        </w:rPr>
        <w:t xml:space="preserve">2028 թվականի հունվարի 1-ից </w:t>
      </w:r>
      <w:r w:rsidR="007E7365" w:rsidRPr="00F01ACC">
        <w:rPr>
          <w:rFonts w:ascii="GHEA Grapalat" w:eastAsia="MS Mincho" w:hAnsi="GHEA Grapalat" w:cs="MS Mincho"/>
          <w:lang w:val="hy-AM"/>
        </w:rPr>
        <w:t>ուժը կորցրած են ճանաչվում՝ անկախ դրանցում նշված գործողության ժամկետից</w:t>
      </w:r>
      <w:r w:rsidRPr="00F01ACC">
        <w:rPr>
          <w:rFonts w:ascii="GHEA Grapalat" w:hAnsi="GHEA Grapalat"/>
          <w:lang w:val="hy-AM"/>
        </w:rPr>
        <w:t>։»։</w:t>
      </w:r>
    </w:p>
    <w:p w14:paraId="40235C9D" w14:textId="77777777" w:rsidR="0050561F" w:rsidRPr="00F01ACC" w:rsidRDefault="0050561F" w:rsidP="00D70165">
      <w:pPr>
        <w:spacing w:after="0" w:line="360" w:lineRule="auto"/>
        <w:ind w:firstLine="360"/>
        <w:jc w:val="both"/>
        <w:rPr>
          <w:rFonts w:ascii="GHEA Grapalat" w:hAnsi="GHEA Grapalat"/>
          <w:lang w:val="hy-AM"/>
        </w:rPr>
      </w:pPr>
      <w:r w:rsidRPr="00F01ACC">
        <w:rPr>
          <w:rFonts w:ascii="GHEA Grapalat" w:hAnsi="GHEA Grapalat"/>
          <w:b/>
          <w:bCs/>
          <w:lang w:val="hy-AM"/>
        </w:rPr>
        <w:t>Հոդված 3. Եզրափակիչ մաս և անցումային դրույթներ</w:t>
      </w:r>
    </w:p>
    <w:p w14:paraId="27A4CAA1" w14:textId="0E5AC75A" w:rsidR="0050561F" w:rsidRPr="00F01ACC" w:rsidRDefault="00D70165" w:rsidP="00D70165">
      <w:pPr>
        <w:spacing w:after="0" w:line="360" w:lineRule="auto"/>
        <w:ind w:firstLine="360"/>
        <w:jc w:val="both"/>
        <w:rPr>
          <w:rFonts w:ascii="GHEA Grapalat" w:hAnsi="GHEA Grapalat"/>
          <w:lang w:val="hy-AM"/>
        </w:rPr>
      </w:pPr>
      <w:r w:rsidRPr="00F01ACC">
        <w:rPr>
          <w:rFonts w:ascii="GHEA Grapalat" w:hAnsi="GHEA Grapalat"/>
          <w:lang w:val="hy-AM"/>
        </w:rPr>
        <w:t>1</w:t>
      </w:r>
      <w:r w:rsidRPr="00F01ACC">
        <w:rPr>
          <w:rFonts w:ascii="MS Gothic" w:eastAsia="MS Gothic" w:hAnsi="MS Gothic" w:cs="MS Gothic" w:hint="eastAsia"/>
          <w:lang w:val="hy-AM"/>
        </w:rPr>
        <w:t>․</w:t>
      </w:r>
      <w:r w:rsidRPr="00F01ACC">
        <w:rPr>
          <w:rFonts w:ascii="GHEA Grapalat" w:eastAsia="MS Mincho" w:hAnsi="GHEA Grapalat" w:cs="MS Mincho"/>
          <w:lang w:val="hy-AM"/>
        </w:rPr>
        <w:t xml:space="preserve"> </w:t>
      </w:r>
      <w:r w:rsidR="0050561F" w:rsidRPr="00F01ACC">
        <w:rPr>
          <w:rFonts w:ascii="GHEA Grapalat" w:hAnsi="GHEA Grapalat"/>
          <w:lang w:val="hy-AM"/>
        </w:rPr>
        <w:t>Սույն օրենքն ուժի մեջ է մտնում պաշտոնական հրապարակման օրվան հաջորդող օրվանից։</w:t>
      </w:r>
    </w:p>
    <w:p w14:paraId="77FE42EC" w14:textId="0D044CF8" w:rsidR="0050561F" w:rsidRPr="00F01ACC" w:rsidRDefault="00D70165" w:rsidP="00D70165">
      <w:pPr>
        <w:spacing w:after="0" w:line="360" w:lineRule="auto"/>
        <w:ind w:firstLine="360"/>
        <w:jc w:val="both"/>
        <w:rPr>
          <w:rFonts w:ascii="GHEA Grapalat" w:hAnsi="GHEA Grapalat"/>
          <w:lang w:val="hy-AM"/>
        </w:rPr>
      </w:pPr>
      <w:r w:rsidRPr="00F01ACC">
        <w:rPr>
          <w:rFonts w:ascii="GHEA Grapalat" w:hAnsi="GHEA Grapalat"/>
          <w:lang w:val="hy-AM"/>
        </w:rPr>
        <w:t>2</w:t>
      </w:r>
      <w:r w:rsidRPr="00F01ACC">
        <w:rPr>
          <w:rFonts w:ascii="MS Gothic" w:eastAsia="MS Gothic" w:hAnsi="MS Gothic" w:cs="MS Gothic" w:hint="eastAsia"/>
          <w:lang w:val="hy-AM"/>
        </w:rPr>
        <w:t>․</w:t>
      </w:r>
      <w:r w:rsidRPr="00F01ACC">
        <w:rPr>
          <w:rFonts w:ascii="GHEA Grapalat" w:eastAsia="MS Mincho" w:hAnsi="GHEA Grapalat" w:cs="MS Mincho"/>
          <w:lang w:val="hy-AM"/>
        </w:rPr>
        <w:t xml:space="preserve"> </w:t>
      </w:r>
      <w:r w:rsidR="0050561F" w:rsidRPr="00F01ACC">
        <w:rPr>
          <w:rFonts w:ascii="GHEA Grapalat" w:hAnsi="GHEA Grapalat"/>
          <w:lang w:val="hy-AM"/>
        </w:rPr>
        <w:t xml:space="preserve">Սույն օրենքի 1-ին հոդվածով նախատեսված՝ </w:t>
      </w:r>
      <w:r w:rsidR="007E7365" w:rsidRPr="00F01ACC">
        <w:rPr>
          <w:rFonts w:ascii="GHEA Grapalat" w:hAnsi="GHEA Grapalat"/>
          <w:lang w:val="hy-AM"/>
        </w:rPr>
        <w:t xml:space="preserve">«ֆարմացիա» դեղագիտություն) մասնագիտությամբ բարձրագույն կրթություն և մագիստրոսի կամ Հայաստանի Հանրապետության օրենսդրությամբ մագիստրոսի կրթական աստիճանին հավասարեցված դիպլոմավորված մասնագետի որակավորում ունեցող </w:t>
      </w:r>
      <w:r w:rsidR="0050561F" w:rsidRPr="00F01ACC">
        <w:rPr>
          <w:rFonts w:ascii="GHEA Grapalat" w:hAnsi="GHEA Grapalat"/>
          <w:lang w:val="hy-AM"/>
        </w:rPr>
        <w:t xml:space="preserve">անձինք </w:t>
      </w:r>
      <w:r w:rsidR="00DD190A" w:rsidRPr="00F01ACC">
        <w:rPr>
          <w:rFonts w:ascii="GHEA Grapalat" w:hAnsi="GHEA Grapalat"/>
          <w:lang w:val="hy-AM"/>
        </w:rPr>
        <w:t xml:space="preserve">առանց անհատական լիցենզիայի կարող են մասնագիտական գործունեություն իրականացնել </w:t>
      </w:r>
      <w:r w:rsidR="0050561F" w:rsidRPr="00F01ACC">
        <w:rPr>
          <w:rFonts w:ascii="GHEA Grapalat" w:hAnsi="GHEA Grapalat"/>
          <w:lang w:val="hy-AM"/>
        </w:rPr>
        <w:t>մինչև 2028 թվականի հունվարի 1-ը։</w:t>
      </w:r>
    </w:p>
    <w:p w14:paraId="48F0BAFE" w14:textId="77777777" w:rsidR="00252E50" w:rsidRPr="00F01ACC" w:rsidRDefault="00252E50" w:rsidP="00326ADE">
      <w:pPr>
        <w:spacing w:after="0" w:line="360" w:lineRule="auto"/>
        <w:jc w:val="both"/>
        <w:rPr>
          <w:rFonts w:ascii="GHEA Grapalat" w:hAnsi="GHEA Grapalat"/>
          <w:lang w:val="hy-AM"/>
        </w:rPr>
      </w:pPr>
    </w:p>
    <w:sectPr w:rsidR="00252E50" w:rsidRPr="00F01A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790F"/>
    <w:multiLevelType w:val="multilevel"/>
    <w:tmpl w:val="03CAB17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EB6638"/>
    <w:multiLevelType w:val="multilevel"/>
    <w:tmpl w:val="5830AE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505124"/>
    <w:multiLevelType w:val="multilevel"/>
    <w:tmpl w:val="42D8D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AA5A03"/>
    <w:multiLevelType w:val="multilevel"/>
    <w:tmpl w:val="C0A04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ED11BC"/>
    <w:multiLevelType w:val="multilevel"/>
    <w:tmpl w:val="387C49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FA2"/>
    <w:rsid w:val="0003748B"/>
    <w:rsid w:val="00084C07"/>
    <w:rsid w:val="000973B2"/>
    <w:rsid w:val="000C78E3"/>
    <w:rsid w:val="00145CFE"/>
    <w:rsid w:val="00182723"/>
    <w:rsid w:val="00187799"/>
    <w:rsid w:val="001D67D1"/>
    <w:rsid w:val="0022646F"/>
    <w:rsid w:val="002470E0"/>
    <w:rsid w:val="00252E50"/>
    <w:rsid w:val="002933C7"/>
    <w:rsid w:val="00303D41"/>
    <w:rsid w:val="003064D6"/>
    <w:rsid w:val="00326ADE"/>
    <w:rsid w:val="00343F83"/>
    <w:rsid w:val="0039280A"/>
    <w:rsid w:val="003C7FA2"/>
    <w:rsid w:val="003E3956"/>
    <w:rsid w:val="0040177D"/>
    <w:rsid w:val="004050C6"/>
    <w:rsid w:val="00406635"/>
    <w:rsid w:val="004111A5"/>
    <w:rsid w:val="00413CBC"/>
    <w:rsid w:val="00426357"/>
    <w:rsid w:val="004277A4"/>
    <w:rsid w:val="004A138A"/>
    <w:rsid w:val="004D050A"/>
    <w:rsid w:val="004D2D32"/>
    <w:rsid w:val="004D3EED"/>
    <w:rsid w:val="004D76C2"/>
    <w:rsid w:val="004F3AFB"/>
    <w:rsid w:val="0050561F"/>
    <w:rsid w:val="00527739"/>
    <w:rsid w:val="005A499C"/>
    <w:rsid w:val="005C4E3C"/>
    <w:rsid w:val="005D10AC"/>
    <w:rsid w:val="006112CD"/>
    <w:rsid w:val="0065100F"/>
    <w:rsid w:val="00656881"/>
    <w:rsid w:val="00663C8D"/>
    <w:rsid w:val="0067475B"/>
    <w:rsid w:val="006A174C"/>
    <w:rsid w:val="006C489D"/>
    <w:rsid w:val="006C4F8D"/>
    <w:rsid w:val="00747CE1"/>
    <w:rsid w:val="00756620"/>
    <w:rsid w:val="007806AB"/>
    <w:rsid w:val="007E7365"/>
    <w:rsid w:val="00842308"/>
    <w:rsid w:val="00856E88"/>
    <w:rsid w:val="008B4018"/>
    <w:rsid w:val="008C11F9"/>
    <w:rsid w:val="008C2588"/>
    <w:rsid w:val="008D165D"/>
    <w:rsid w:val="008D5E71"/>
    <w:rsid w:val="008D67E9"/>
    <w:rsid w:val="008F1BD6"/>
    <w:rsid w:val="008F1F93"/>
    <w:rsid w:val="009001BA"/>
    <w:rsid w:val="00916F00"/>
    <w:rsid w:val="00927D90"/>
    <w:rsid w:val="00941C14"/>
    <w:rsid w:val="00965B5A"/>
    <w:rsid w:val="00971F9E"/>
    <w:rsid w:val="009736DB"/>
    <w:rsid w:val="00977EAC"/>
    <w:rsid w:val="00987051"/>
    <w:rsid w:val="00A76352"/>
    <w:rsid w:val="00AA5A23"/>
    <w:rsid w:val="00AB309F"/>
    <w:rsid w:val="00AC438A"/>
    <w:rsid w:val="00AD2311"/>
    <w:rsid w:val="00AF2D07"/>
    <w:rsid w:val="00B22D92"/>
    <w:rsid w:val="00B22DEF"/>
    <w:rsid w:val="00B63D95"/>
    <w:rsid w:val="00BA0675"/>
    <w:rsid w:val="00BC6182"/>
    <w:rsid w:val="00BE3327"/>
    <w:rsid w:val="00BE555D"/>
    <w:rsid w:val="00C04325"/>
    <w:rsid w:val="00C17D24"/>
    <w:rsid w:val="00C306F3"/>
    <w:rsid w:val="00C3657A"/>
    <w:rsid w:val="00C4595D"/>
    <w:rsid w:val="00C54345"/>
    <w:rsid w:val="00C5781F"/>
    <w:rsid w:val="00C9181F"/>
    <w:rsid w:val="00C97DA7"/>
    <w:rsid w:val="00D26F79"/>
    <w:rsid w:val="00D53320"/>
    <w:rsid w:val="00D70165"/>
    <w:rsid w:val="00D779AA"/>
    <w:rsid w:val="00DA6BA0"/>
    <w:rsid w:val="00DB30B1"/>
    <w:rsid w:val="00DB53E5"/>
    <w:rsid w:val="00DD0894"/>
    <w:rsid w:val="00DD190A"/>
    <w:rsid w:val="00DD7A28"/>
    <w:rsid w:val="00DF053F"/>
    <w:rsid w:val="00E14E47"/>
    <w:rsid w:val="00E832EF"/>
    <w:rsid w:val="00EA0969"/>
    <w:rsid w:val="00EB13FF"/>
    <w:rsid w:val="00ED519D"/>
    <w:rsid w:val="00F01ACC"/>
    <w:rsid w:val="00F022CA"/>
    <w:rsid w:val="00F03681"/>
    <w:rsid w:val="00FD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AB59B"/>
  <w15:chartTrackingRefBased/>
  <w15:docId w15:val="{CBADDECF-5D68-4724-A309-25E96F7D8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7F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7F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7F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7F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7F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7F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7F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7F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7F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7F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7F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7F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7FA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7FA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7F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7F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7F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7F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7F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7F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7F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7F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7F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7F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7F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7FA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7F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7FA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7FA2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E395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5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72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95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6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8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7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4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>https://mul2.gov.am/tasks/1404570/oneclick?token=cdefea85352198ffc1895aabb5e8164a</cp:keywords>
  <dc:description/>
  <cp:lastModifiedBy>Margarita Margaryan</cp:lastModifiedBy>
  <cp:revision>64</cp:revision>
  <dcterms:created xsi:type="dcterms:W3CDTF">2026-03-02T08:06:00Z</dcterms:created>
  <dcterms:modified xsi:type="dcterms:W3CDTF">2026-10-26T06:01:00Z</dcterms:modified>
</cp:coreProperties>
</file>