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C07A79" w14:textId="28EE5B79" w:rsidR="00DA6E86" w:rsidRPr="00DA6E86" w:rsidRDefault="00DA6E86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</w:rPr>
      </w:pPr>
      <w:bookmarkStart w:id="0" w:name="_Hlk225248392"/>
      <w:bookmarkStart w:id="1" w:name="_GoBack"/>
      <w:bookmarkEnd w:id="1"/>
      <w:r>
        <w:rPr>
          <w:rFonts w:ascii="GHEA Mariam" w:hAnsi="GHEA Mariam"/>
          <w:spacing w:val="-8"/>
          <w:sz w:val="24"/>
        </w:rPr>
        <w:t xml:space="preserve">      </w:t>
      </w:r>
      <w:r w:rsidRPr="001E12D2">
        <w:rPr>
          <w:rFonts w:ascii="GHEA Mariam" w:hAnsi="GHEA Mariam"/>
          <w:spacing w:val="-8"/>
          <w:sz w:val="24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</w:rPr>
        <w:t xml:space="preserve"> 1</w:t>
      </w:r>
    </w:p>
    <w:p w14:paraId="4C2738AA" w14:textId="6A26C828" w:rsidR="00DA6E86" w:rsidRPr="001E12D2" w:rsidRDefault="00DA6E86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</w:rPr>
      </w:pPr>
      <w:r>
        <w:rPr>
          <w:rFonts w:ascii="GHEA Mariam" w:hAnsi="GHEA Mariam"/>
          <w:spacing w:val="-6"/>
          <w:sz w:val="24"/>
        </w:rPr>
        <w:t xml:space="preserve">            </w:t>
      </w:r>
      <w:r w:rsidRPr="001E12D2">
        <w:rPr>
          <w:rFonts w:ascii="GHEA Mariam" w:hAnsi="GHEA Mariam"/>
          <w:spacing w:val="-6"/>
          <w:sz w:val="24"/>
        </w:rPr>
        <w:t>ՀՀ կառավարության 2026 թվականի</w:t>
      </w:r>
    </w:p>
    <w:p w14:paraId="17B5C141" w14:textId="3E923E62" w:rsidR="00DA6E86" w:rsidRPr="006D76F7" w:rsidRDefault="00DA6E86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</w:t>
      </w:r>
      <w:r>
        <w:rPr>
          <w:rFonts w:ascii="GHEA Mariam" w:hAnsi="GHEA Mariam"/>
          <w:spacing w:val="-2"/>
          <w:lang w:val="hy-AM"/>
        </w:rPr>
        <w:t xml:space="preserve">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հոկտեմբերի 22</w:t>
      </w:r>
      <w:r w:rsidRPr="004F38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F389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585D7C82" w14:textId="77777777" w:rsidR="00C034C3" w:rsidRPr="00DA6E86" w:rsidRDefault="00C034C3" w:rsidP="000E7D2B">
      <w:pPr>
        <w:spacing w:after="0" w:line="360" w:lineRule="auto"/>
        <w:jc w:val="right"/>
        <w:rPr>
          <w:rFonts w:ascii="GHEA Mariam" w:hAnsi="GHEA Mariam" w:cs="Times New Roman"/>
          <w:b/>
          <w:sz w:val="24"/>
          <w:szCs w:val="24"/>
          <w:lang w:val="hy-AM"/>
        </w:rPr>
      </w:pPr>
    </w:p>
    <w:p w14:paraId="4B68A94B" w14:textId="122685E7" w:rsidR="00C034C3" w:rsidRPr="00DA6E86" w:rsidRDefault="00DA6E86" w:rsidP="00DA6E86">
      <w:pPr>
        <w:spacing w:after="0" w:line="240" w:lineRule="auto"/>
        <w:jc w:val="center"/>
        <w:rPr>
          <w:rFonts w:ascii="GHEA Mariam" w:hAnsi="GHEA Mariam" w:cs="Times New Roman"/>
          <w:sz w:val="24"/>
          <w:szCs w:val="24"/>
          <w:lang w:val="hy-AM"/>
        </w:rPr>
      </w:pPr>
      <w:r>
        <w:rPr>
          <w:rFonts w:ascii="GHEA Mariam" w:hAnsi="GHEA Mariam" w:cs="Times New Roman"/>
          <w:sz w:val="24"/>
          <w:szCs w:val="24"/>
          <w:lang w:val="hy-AM"/>
        </w:rPr>
        <w:t xml:space="preserve">                                                                           </w:t>
      </w:r>
      <w:r w:rsidR="00F2419F" w:rsidRPr="00DA6E86">
        <w:rPr>
          <w:rFonts w:ascii="GHEA Mariam" w:hAnsi="GHEA Mariam" w:cs="Times New Roman"/>
          <w:sz w:val="24"/>
          <w:szCs w:val="24"/>
          <w:lang w:val="hy-AM"/>
        </w:rPr>
        <w:t>«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Հավելված 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N 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4</w:t>
      </w:r>
    </w:p>
    <w:p w14:paraId="093383A8" w14:textId="77777777" w:rsidR="00C034C3" w:rsidRPr="00DA6E86" w:rsidRDefault="00C034C3" w:rsidP="00DA6E86">
      <w:pPr>
        <w:spacing w:after="0" w:line="240" w:lineRule="auto"/>
        <w:jc w:val="right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ՀՀ կառավարության 2025 թվականի</w:t>
      </w:r>
    </w:p>
    <w:p w14:paraId="184E7C9B" w14:textId="4D899C1F" w:rsidR="00C034C3" w:rsidRPr="00DA6E86" w:rsidRDefault="00DA4AE8" w:rsidP="00DA6E86">
      <w:pPr>
        <w:spacing w:after="0" w:line="240" w:lineRule="auto"/>
        <w:jc w:val="right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դեկտեմբերի 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25-ի N 1979-Ն որոշման</w:t>
      </w:r>
      <w:bookmarkEnd w:id="0"/>
    </w:p>
    <w:p w14:paraId="5350520D" w14:textId="77777777" w:rsidR="00C034C3" w:rsidRPr="00DA6E86" w:rsidRDefault="00C034C3" w:rsidP="000E7D2B">
      <w:pPr>
        <w:spacing w:after="0" w:line="360" w:lineRule="auto"/>
        <w:jc w:val="right"/>
        <w:rPr>
          <w:rFonts w:ascii="GHEA Mariam" w:hAnsi="GHEA Mariam" w:cs="Times New Roman"/>
          <w:sz w:val="24"/>
          <w:szCs w:val="24"/>
          <w:lang w:val="hy-AM"/>
        </w:rPr>
      </w:pPr>
    </w:p>
    <w:p w14:paraId="6EECEA33" w14:textId="77777777" w:rsidR="00DB3779" w:rsidRPr="00DA6E86" w:rsidRDefault="00DB3779" w:rsidP="000E7D2B">
      <w:pPr>
        <w:shd w:val="clear" w:color="auto" w:fill="FFFFFF"/>
        <w:spacing w:after="0" w:line="360" w:lineRule="auto"/>
        <w:ind w:firstLine="720"/>
        <w:jc w:val="center"/>
        <w:rPr>
          <w:rFonts w:ascii="GHEA Mariam" w:hAnsi="GHEA Mariam" w:cs="Times New Roman"/>
          <w:b/>
          <w:bCs/>
          <w:sz w:val="24"/>
          <w:szCs w:val="24"/>
          <w:lang w:val="hy-AM"/>
        </w:rPr>
      </w:pPr>
    </w:p>
    <w:p w14:paraId="25D64A97" w14:textId="45211635" w:rsidR="00F84E47" w:rsidRDefault="006D08C1" w:rsidP="00DA6E86">
      <w:pPr>
        <w:shd w:val="clear" w:color="auto" w:fill="FFFFFF"/>
        <w:spacing w:after="0" w:line="240" w:lineRule="auto"/>
        <w:ind w:firstLine="142"/>
        <w:jc w:val="center"/>
        <w:rPr>
          <w:rFonts w:ascii="GHEA Mariam" w:hAnsi="GHEA Mariam" w:cs="Times New Roman"/>
          <w:bCs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bCs/>
          <w:sz w:val="24"/>
          <w:szCs w:val="24"/>
          <w:lang w:val="hy-AM"/>
        </w:rPr>
        <w:t>Ց</w:t>
      </w:r>
      <w:r w:rsidR="004B3668">
        <w:rPr>
          <w:rFonts w:ascii="GHEA Mariam" w:hAnsi="GHEA Mariam" w:cs="Times New Roman"/>
          <w:bCs/>
          <w:sz w:val="24"/>
          <w:szCs w:val="24"/>
          <w:lang w:val="hy-AM"/>
        </w:rPr>
        <w:t xml:space="preserve"> </w:t>
      </w:r>
      <w:r w:rsidRPr="00DA6E86">
        <w:rPr>
          <w:rFonts w:ascii="GHEA Mariam" w:hAnsi="GHEA Mariam" w:cs="Times New Roman"/>
          <w:bCs/>
          <w:sz w:val="24"/>
          <w:szCs w:val="24"/>
          <w:lang w:val="hy-AM"/>
        </w:rPr>
        <w:t>Ա</w:t>
      </w:r>
      <w:r w:rsidR="004B3668">
        <w:rPr>
          <w:rFonts w:ascii="GHEA Mariam" w:hAnsi="GHEA Mariam" w:cs="Times New Roman"/>
          <w:bCs/>
          <w:sz w:val="24"/>
          <w:szCs w:val="24"/>
          <w:lang w:val="hy-AM"/>
        </w:rPr>
        <w:t xml:space="preserve"> </w:t>
      </w:r>
      <w:r w:rsidRPr="00DA6E86">
        <w:rPr>
          <w:rFonts w:ascii="GHEA Mariam" w:hAnsi="GHEA Mariam" w:cs="Times New Roman"/>
          <w:bCs/>
          <w:sz w:val="24"/>
          <w:szCs w:val="24"/>
          <w:lang w:val="hy-AM"/>
        </w:rPr>
        <w:t>Ն</w:t>
      </w:r>
      <w:r w:rsidR="004B3668">
        <w:rPr>
          <w:rFonts w:ascii="GHEA Mariam" w:hAnsi="GHEA Mariam" w:cs="Times New Roman"/>
          <w:bCs/>
          <w:sz w:val="24"/>
          <w:szCs w:val="24"/>
          <w:lang w:val="hy-AM"/>
        </w:rPr>
        <w:t xml:space="preserve"> </w:t>
      </w:r>
      <w:r w:rsidRPr="00DA6E86">
        <w:rPr>
          <w:rFonts w:ascii="GHEA Mariam" w:hAnsi="GHEA Mariam" w:cs="Times New Roman"/>
          <w:bCs/>
          <w:sz w:val="24"/>
          <w:szCs w:val="24"/>
          <w:lang w:val="hy-AM"/>
        </w:rPr>
        <w:t>Կ</w:t>
      </w:r>
      <w:r w:rsidR="004B3668">
        <w:rPr>
          <w:rFonts w:ascii="GHEA Mariam" w:hAnsi="GHEA Mariam" w:cs="Times New Roman"/>
          <w:bCs/>
          <w:sz w:val="24"/>
          <w:szCs w:val="24"/>
          <w:lang w:val="hy-AM"/>
        </w:rPr>
        <w:t xml:space="preserve"> </w:t>
      </w:r>
      <w:r w:rsidR="00DA4AE8" w:rsidRPr="00DA6E86">
        <w:rPr>
          <w:rFonts w:ascii="GHEA Mariam" w:hAnsi="GHEA Mariam" w:cs="Times New Roman"/>
          <w:bCs/>
          <w:sz w:val="24"/>
          <w:szCs w:val="24"/>
          <w:lang w:val="hy-AM"/>
        </w:rPr>
        <w:t>Ե</w:t>
      </w:r>
      <w:r w:rsidR="004B3668">
        <w:rPr>
          <w:rFonts w:ascii="GHEA Mariam" w:hAnsi="GHEA Mariam" w:cs="Times New Roman"/>
          <w:bCs/>
          <w:sz w:val="24"/>
          <w:szCs w:val="24"/>
          <w:lang w:val="hy-AM"/>
        </w:rPr>
        <w:t xml:space="preserve"> </w:t>
      </w:r>
      <w:r w:rsidR="00DA4AE8" w:rsidRPr="00DA6E86">
        <w:rPr>
          <w:rFonts w:ascii="GHEA Mariam" w:hAnsi="GHEA Mariam" w:cs="Times New Roman"/>
          <w:bCs/>
          <w:sz w:val="24"/>
          <w:szCs w:val="24"/>
          <w:lang w:val="hy-AM"/>
        </w:rPr>
        <w:t>Ր</w:t>
      </w:r>
    </w:p>
    <w:p w14:paraId="18CCEE66" w14:textId="77777777" w:rsidR="00DA6E86" w:rsidRPr="00DA6E86" w:rsidRDefault="00DA6E86" w:rsidP="00DA6E86">
      <w:pPr>
        <w:shd w:val="clear" w:color="auto" w:fill="FFFFFF"/>
        <w:spacing w:after="0" w:line="240" w:lineRule="auto"/>
        <w:ind w:firstLine="142"/>
        <w:jc w:val="center"/>
        <w:rPr>
          <w:rFonts w:ascii="GHEA Mariam" w:hAnsi="GHEA Mariam" w:cs="Times New Roman"/>
          <w:bCs/>
          <w:sz w:val="24"/>
          <w:szCs w:val="24"/>
          <w:lang w:val="hy-AM"/>
        </w:rPr>
      </w:pPr>
    </w:p>
    <w:p w14:paraId="14ED8CF7" w14:textId="77777777" w:rsidR="00DA6E86" w:rsidRDefault="00DA4AE8" w:rsidP="00DA6E86">
      <w:pPr>
        <w:shd w:val="clear" w:color="auto" w:fill="FFFFFF"/>
        <w:spacing w:after="0" w:line="240" w:lineRule="auto"/>
        <w:jc w:val="center"/>
        <w:rPr>
          <w:rFonts w:ascii="GHEA Mariam" w:hAnsi="GHEA Mariam" w:cs="Times New Roman"/>
          <w:bCs/>
          <w:spacing w:val="-2"/>
          <w:sz w:val="24"/>
          <w:szCs w:val="24"/>
          <w:lang w:val="hy-AM"/>
        </w:rPr>
      </w:pPr>
      <w:bookmarkStart w:id="2" w:name="_Hlk217551512"/>
      <w:r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>ԱՊԱՀՈՎԱԳՐԱԿԱՆ ՓԱԹԵԹԻ</w:t>
      </w:r>
      <w:r w:rsidR="006D08C1"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 xml:space="preserve"> ՇՐՋԱՆԱԿՆԵՐՈՒՄ ՄԱՐԶԱՅԻՆ </w:t>
      </w:r>
    </w:p>
    <w:p w14:paraId="230A28F3" w14:textId="77777777" w:rsidR="00DA6E86" w:rsidRDefault="006D08C1" w:rsidP="00DA6E86">
      <w:pPr>
        <w:shd w:val="clear" w:color="auto" w:fill="FFFFFF"/>
        <w:spacing w:after="0" w:line="240" w:lineRule="auto"/>
        <w:jc w:val="center"/>
        <w:rPr>
          <w:rFonts w:ascii="GHEA Mariam" w:hAnsi="GHEA Mariam" w:cs="Times New Roman"/>
          <w:bCs/>
          <w:spacing w:val="-2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>ԲԺՇԿԱԿԱՆ ԿԱԶՄԱԿԵՐՊՈՒԹՅՈՒՆՆԵՐԻՑ</w:t>
      </w:r>
      <w:r w:rsidR="00DA4AE8"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 xml:space="preserve"> </w:t>
      </w:r>
      <w:r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>ԵՐԵՎԱՆԻ ԿԱՄ ՄԱՐԶԱՅԻՆ ԱՅԼ ՆԵՂ ՄԱՍՆԱԳԻՏԱԿԱՆ ԾԱՌԱՅՈՒԹՅՈՒՆՆԵՐ ՄԱՏՈՒՑՈՂ ԲԺՇԿԱԿԱՆ ԿԱԶՄԱԿԵՐՊՈՒԹՅՈՒՆՆԵՐ</w:t>
      </w:r>
      <w:r w:rsidR="00DA4AE8"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 xml:space="preserve"> </w:t>
      </w:r>
      <w:r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>ՏԵՂԱՓՈԽՄԱՆ ԵՆԹԱԿԱ</w:t>
      </w:r>
      <w:r w:rsidR="00DA6E86"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 xml:space="preserve"> </w:t>
      </w:r>
      <w:r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>ՀԻՎԱՆԴՈՒԹՅՈՒՆՆԵՐԻ ԵՎ ՎԻՃԱԿՆԵՐԻ</w:t>
      </w:r>
      <w:r w:rsidR="00C034C3" w:rsidRPr="00DA6E86">
        <w:rPr>
          <w:rFonts w:ascii="GHEA Mariam" w:hAnsi="GHEA Mariam" w:cs="Times New Roman"/>
          <w:bCs/>
          <w:spacing w:val="-2"/>
          <w:sz w:val="24"/>
          <w:szCs w:val="24"/>
          <w:lang w:val="hy-AM"/>
        </w:rPr>
        <w:t xml:space="preserve">, ԻՆՉՊԵՍ ՆԱԵՎ </w:t>
      </w:r>
    </w:p>
    <w:p w14:paraId="37DF3D02" w14:textId="57D1BCAE" w:rsidR="00C034C3" w:rsidRPr="00DA6E86" w:rsidRDefault="00C034C3" w:rsidP="00DA6E86">
      <w:pPr>
        <w:shd w:val="clear" w:color="auto" w:fill="FFFFFF"/>
        <w:spacing w:after="0" w:line="240" w:lineRule="auto"/>
        <w:jc w:val="center"/>
        <w:rPr>
          <w:rFonts w:ascii="GHEA Mariam" w:hAnsi="GHEA Mariam" w:cs="Times New Roman"/>
          <w:bCs/>
          <w:spacing w:val="-2"/>
          <w:sz w:val="24"/>
          <w:szCs w:val="24"/>
          <w:lang w:val="hy-AM"/>
        </w:rPr>
      </w:pPr>
      <w:r w:rsidRPr="00DA6E86">
        <w:rPr>
          <w:rFonts w:ascii="GHEA Mariam" w:hAnsi="GHEA Mariam" w:cs="Sylfaen"/>
          <w:bCs/>
          <w:spacing w:val="-2"/>
          <w:sz w:val="24"/>
          <w:szCs w:val="24"/>
          <w:lang w:val="hy-AM"/>
        </w:rPr>
        <w:t>ՊԱՑԻԵՆՏԻ</w:t>
      </w:r>
      <w:r w:rsidR="006B47DE" w:rsidRPr="00DA6E86">
        <w:rPr>
          <w:rFonts w:ascii="GHEA Mariam" w:hAnsi="GHEA Mariam" w:cs="Sylfaen"/>
          <w:bCs/>
          <w:spacing w:val="-2"/>
          <w:sz w:val="24"/>
          <w:szCs w:val="24"/>
          <w:lang w:val="hy-AM"/>
        </w:rPr>
        <w:t>Ն</w:t>
      </w:r>
      <w:r w:rsidRPr="00DA6E86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ՕԴԱՅԻՆ ՃԱՆԱՊԱՐՀՈՎ ՏԵՂԱՓՈԽՄԱՆ ԵՆԹԱԿԱ ՀԻՎԱՆԴՈՒԹՅՈՒՆՆԵՐԻ  ԵՎ ՎԻՃԱԿՆԵՐԻ</w:t>
      </w:r>
    </w:p>
    <w:p w14:paraId="2A2DD8D6" w14:textId="0A34465A" w:rsidR="00C034C3" w:rsidRPr="00DA6E86" w:rsidRDefault="00C034C3" w:rsidP="000E7D2B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Times New Roman"/>
          <w:b/>
          <w:bCs/>
          <w:sz w:val="32"/>
          <w:szCs w:val="24"/>
          <w:lang w:val="hy-AM"/>
        </w:rPr>
      </w:pPr>
    </w:p>
    <w:bookmarkEnd w:id="2"/>
    <w:p w14:paraId="68D9B175" w14:textId="6295B1D0" w:rsidR="00F84E47" w:rsidRPr="00DA6E86" w:rsidRDefault="00DA4AE8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  <w:r w:rsidR="000E7D2B" w:rsidRPr="00DA6E86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Ա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պահովագրական փաթեթի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 շրջանակում մարզային բժշկական կազմակեր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softHyphen/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պություններից Երևանի կամ մարզային այլ նեղ մասնագիտական </w:t>
      </w:r>
      <w:r w:rsidR="00C034C3"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t>ծառայու</w:t>
      </w:r>
      <w:r w:rsidR="00DA6E86"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softHyphen/>
      </w:r>
      <w:r w:rsidR="00C034C3"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t>թյուն</w:t>
      </w:r>
      <w:r w:rsidR="00DA6E86"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softHyphen/>
      </w:r>
      <w:r w:rsidR="00C034C3"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t>ներ մատուցող բժշկական կազմակերպություններ տեղափոխման ենթակա հիվան</w:t>
      </w:r>
      <w:r w:rsidR="00DA6E86"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softHyphen/>
      </w:r>
      <w:r w:rsidR="00C034C3"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t>դություններ</w:t>
      </w:r>
      <w:r w:rsidRPr="00DA6E86">
        <w:rPr>
          <w:rFonts w:ascii="GHEA Mariam" w:hAnsi="GHEA Mariam" w:cs="Times New Roman"/>
          <w:spacing w:val="-6"/>
          <w:sz w:val="24"/>
          <w:szCs w:val="24"/>
          <w:lang w:val="hy-AM"/>
        </w:rPr>
        <w:t>ը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 և վիճակներ</w:t>
      </w:r>
      <w:r w:rsidRPr="00DA6E86">
        <w:rPr>
          <w:rFonts w:ascii="GHEA Mariam" w:hAnsi="GHEA Mariam" w:cs="Cambria Math"/>
          <w:sz w:val="24"/>
          <w:szCs w:val="24"/>
          <w:lang w:val="hy-AM"/>
        </w:rPr>
        <w:t>ն են՝</w:t>
      </w:r>
    </w:p>
    <w:p w14:paraId="0279C441" w14:textId="016E18A8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շ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ոկային վիճակներ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146A9090" w14:textId="276A2B3D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2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) 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կոմատոզ վիճակներ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57389877" w14:textId="19E533B5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3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սուր շնչական անբավարարություն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313DE7E5" w14:textId="7C8F232D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4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սրտի փորոքների ֆիբրիլյացիա և թրթռոց, սրտի կանգ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2EF60DCA" w14:textId="76650C69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5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սրտամկանի սուր ինֆարկտ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307BD0CE" w14:textId="7E334289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6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սրտի ռիթմի խորը խանգարումներ (սպառնացող բրադիկարդիա, պարոք</w:t>
      </w:r>
      <w:r w:rsidR="00DA6E86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DA6E86">
        <w:rPr>
          <w:rFonts w:ascii="GHEA Mariam" w:hAnsi="GHEA Mariam" w:cs="Times New Roman"/>
          <w:sz w:val="24"/>
          <w:szCs w:val="24"/>
          <w:lang w:val="hy-AM"/>
        </w:rPr>
        <w:t>սիզ</w:t>
      </w:r>
      <w:r w:rsidR="00DA6E86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DA6E86">
        <w:rPr>
          <w:rFonts w:ascii="GHEA Mariam" w:hAnsi="GHEA Mariam" w:cs="Times New Roman"/>
          <w:sz w:val="24"/>
          <w:szCs w:val="24"/>
          <w:lang w:val="hy-AM"/>
        </w:rPr>
        <w:t>մալ տախիկարդիա, սպառնացող առիթմիաներ)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1906412F" w14:textId="1C715E7C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7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սրտի սուր բորբոքային հիվանդություններ (միոկարդիտ, պերիկարդիտ, էնդոկարդիտ)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1FFF7374" w14:textId="23F306AC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lastRenderedPageBreak/>
        <w:t>8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) 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արտաքին և ներքին (երակային և զարկերակային) պրոֆուզ արյունա</w:t>
      </w:r>
      <w:r w:rsidR="00DA6E86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DA6E86">
        <w:rPr>
          <w:rFonts w:ascii="GHEA Mariam" w:hAnsi="GHEA Mariam" w:cs="Times New Roman"/>
          <w:sz w:val="24"/>
          <w:szCs w:val="24"/>
          <w:lang w:val="hy-AM"/>
        </w:rPr>
        <w:t>հո</w:t>
      </w:r>
      <w:r w:rsidR="004B3668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DA6E86">
        <w:rPr>
          <w:rFonts w:ascii="GHEA Mariam" w:hAnsi="GHEA Mariam" w:cs="Times New Roman"/>
          <w:sz w:val="24"/>
          <w:szCs w:val="24"/>
          <w:lang w:val="hy-AM"/>
        </w:rPr>
        <w:t>սու</w:t>
      </w:r>
      <w:r w:rsidR="004B3668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DA6E86">
        <w:rPr>
          <w:rFonts w:ascii="GHEA Mariam" w:hAnsi="GHEA Mariam" w:cs="Times New Roman"/>
          <w:sz w:val="24"/>
          <w:szCs w:val="24"/>
          <w:lang w:val="hy-AM"/>
        </w:rPr>
        <w:t>թյուններ, ներանոթային տարածուն մակարդման համախտանիշ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25FCF8A4" w14:textId="33EACA56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9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էկզոգեն թունավորումներ (կենդանիների խայթոցից, դեղորայքային և քիմիական նյութերով թունավորումներ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74DB7AB3" w14:textId="1379D6C1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10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ցնցումային համախտանիշ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22FF1E0A" w14:textId="12155268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11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էպիլեպտիկ ստատուս, գիտակցության կորստով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30302699" w14:textId="447DA807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12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ինսուլտ (հեմոռագիկ, իշեմիկ)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42458191" w14:textId="65869A0B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13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պոլիտրավմա (խոշոր ոսկրերի և/կամ ներքին օրգանների համակցված վնասվածքներ)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7F88642D" w14:textId="16C24158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14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հրազենային և թափածակող վնասվածքներ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2E77FDA5" w14:textId="12186E55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15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գանգուղեղային (ուղեղի ցնցում, սալջարդ) և ողնաշարի (ողնուղեղի) վնասվածքներ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6142CF16" w14:textId="7D40F3C8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6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) 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սուր երիկամային անբավարարություն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5B0F57C8" w14:textId="6FDAD0E1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7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) 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հոգեշարժական գրգռված վիճակներ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76A776DC" w14:textId="745E0C29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8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ցնորազառանցանքային սուր վիճակներ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1187C2A5" w14:textId="078A212D" w:rsidR="00F84E47" w:rsidRPr="00DA6E86" w:rsidRDefault="00BA224B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19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) </w:t>
      </w:r>
      <w:r w:rsidR="00F84E47" w:rsidRPr="00DA6E86">
        <w:rPr>
          <w:rFonts w:ascii="GHEA Mariam" w:hAnsi="GHEA Mariam" w:cs="Times New Roman"/>
          <w:sz w:val="24"/>
          <w:szCs w:val="24"/>
          <w:lang w:val="hy-AM"/>
        </w:rPr>
        <w:t>սուր աֆեկտիվ վիճակներ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2042FD00" w14:textId="5AE16EA8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2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0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շրջապատի համար վտանգ ներկայացնող վարակիչ հիվանդություններ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</w:t>
      </w:r>
    </w:p>
    <w:p w14:paraId="44F0A04C" w14:textId="79FD92D3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2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1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սեպտիկ վիճակ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5E425F65" w14:textId="03C45661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2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2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մարմնի արտաքին ծածկույթի 3-րդ, 4-րդ աստիճանների այրվածքներ, այրվածքային հիվանդություն</w:t>
      </w:r>
      <w:r w:rsidR="00DA6E86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33529316" w14:textId="30400FCA" w:rsidR="00F84E47" w:rsidRPr="00DA6E86" w:rsidRDefault="00F84E47" w:rsidP="00DA6E86">
      <w:pPr>
        <w:shd w:val="clear" w:color="auto" w:fill="FFFFFF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B57F44">
        <w:rPr>
          <w:rFonts w:ascii="GHEA Mariam" w:hAnsi="GHEA Mariam" w:cs="Times New Roman"/>
          <w:spacing w:val="-8"/>
          <w:sz w:val="24"/>
          <w:szCs w:val="24"/>
          <w:lang w:val="hy-AM"/>
        </w:rPr>
        <w:t>2</w:t>
      </w:r>
      <w:r w:rsidR="00BA224B" w:rsidRPr="00B57F44">
        <w:rPr>
          <w:rFonts w:ascii="GHEA Mariam" w:hAnsi="GHEA Mariam" w:cs="Times New Roman"/>
          <w:spacing w:val="-8"/>
          <w:sz w:val="24"/>
          <w:szCs w:val="24"/>
          <w:lang w:val="hy-AM"/>
        </w:rPr>
        <w:t>3</w:t>
      </w:r>
      <w:r w:rsidR="00C034C3" w:rsidRPr="00B57F44">
        <w:rPr>
          <w:rFonts w:ascii="GHEA Mariam" w:hAnsi="GHEA Mariam" w:cs="Times New Roman"/>
          <w:spacing w:val="-8"/>
          <w:sz w:val="24"/>
          <w:szCs w:val="24"/>
          <w:lang w:val="hy-AM"/>
        </w:rPr>
        <w:t>)</w:t>
      </w:r>
      <w:r w:rsidRPr="00B57F44">
        <w:rPr>
          <w:rFonts w:ascii="GHEA Mariam" w:hAnsi="GHEA Mariam" w:cs="Times New Roman"/>
          <w:spacing w:val="-8"/>
          <w:sz w:val="24"/>
          <w:szCs w:val="24"/>
          <w:lang w:val="hy-AM"/>
        </w:rPr>
        <w:t xml:space="preserve"> կյանքին վտանգ սպառ</w:t>
      </w:r>
      <w:r w:rsidR="00B57F44" w:rsidRPr="00B57F44">
        <w:rPr>
          <w:rFonts w:ascii="GHEA Mariam" w:hAnsi="GHEA Mariam" w:cs="Times New Roman"/>
          <w:spacing w:val="-8"/>
          <w:sz w:val="24"/>
          <w:szCs w:val="24"/>
          <w:lang w:val="hy-AM"/>
        </w:rPr>
        <w:t>ն</w:t>
      </w:r>
      <w:r w:rsidRPr="00B57F44">
        <w:rPr>
          <w:rFonts w:ascii="GHEA Mariam" w:hAnsi="GHEA Mariam" w:cs="Times New Roman"/>
          <w:spacing w:val="-8"/>
          <w:sz w:val="24"/>
          <w:szCs w:val="24"/>
          <w:lang w:val="hy-AM"/>
        </w:rPr>
        <w:t>ացող ուղեղի արյան շրջանառության սուր խանգարում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` գիտակցության կորստով</w:t>
      </w:r>
      <w:r w:rsidR="00B42BDE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5A6C382F" w14:textId="55373E0C" w:rsidR="00DA4AE8" w:rsidRPr="00DA6E86" w:rsidRDefault="00F84E47" w:rsidP="00DA6E86">
      <w:pPr>
        <w:pStyle w:val="CommentText"/>
        <w:tabs>
          <w:tab w:val="left" w:pos="450"/>
          <w:tab w:val="left" w:pos="540"/>
          <w:tab w:val="left" w:pos="990"/>
        </w:tabs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2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4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="00B42BDE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հղիության, ծննդաբերության և հետծննդյան շրջանի ծանր ախտաբանու</w:t>
      </w:r>
      <w:r w:rsidR="00B42BDE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DA6E86">
        <w:rPr>
          <w:rFonts w:ascii="GHEA Mariam" w:hAnsi="GHEA Mariam" w:cs="Times New Roman"/>
          <w:sz w:val="24"/>
          <w:szCs w:val="24"/>
          <w:lang w:val="hy-AM"/>
        </w:rPr>
        <w:t>թյուններ` ըստ ցուցումի</w:t>
      </w:r>
      <w:r w:rsidR="00B42BDE">
        <w:rPr>
          <w:rFonts w:ascii="GHEA Mariam" w:hAnsi="GHEA Mariam" w:cs="Times New Roman"/>
          <w:sz w:val="24"/>
          <w:szCs w:val="24"/>
          <w:lang w:val="hy-AM"/>
        </w:rPr>
        <w:t>.</w:t>
      </w:r>
    </w:p>
    <w:p w14:paraId="2FDAB7E1" w14:textId="2CED214F" w:rsidR="0070614F" w:rsidRPr="00DA6E86" w:rsidRDefault="00F84E47" w:rsidP="00DA6E86">
      <w:pPr>
        <w:pStyle w:val="CommentText"/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 w:cs="Times New Roman"/>
          <w:sz w:val="24"/>
          <w:szCs w:val="24"/>
          <w:lang w:val="hy-AM"/>
        </w:rPr>
        <w:t>2</w:t>
      </w:r>
      <w:r w:rsidR="00BA224B" w:rsidRPr="00DA6E86">
        <w:rPr>
          <w:rFonts w:ascii="GHEA Mariam" w:hAnsi="GHEA Mariam" w:cs="Times New Roman"/>
          <w:sz w:val="24"/>
          <w:szCs w:val="24"/>
          <w:lang w:val="hy-AM"/>
        </w:rPr>
        <w:t>5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)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ա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նհաս նորածիններ, նորածնային շրջանի ախտաբանություններ։</w:t>
      </w:r>
    </w:p>
    <w:p w14:paraId="4C1B52E0" w14:textId="34E16910" w:rsidR="00DA4AE8" w:rsidRPr="00DA6E86" w:rsidRDefault="00DA4AE8" w:rsidP="00DA6E86">
      <w:pPr>
        <w:tabs>
          <w:tab w:val="left" w:pos="567"/>
        </w:tabs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/>
          <w:sz w:val="24"/>
          <w:szCs w:val="24"/>
          <w:lang w:val="hy-AM"/>
        </w:rPr>
        <w:t>2</w:t>
      </w:r>
      <w:r w:rsidR="00B42BDE">
        <w:rPr>
          <w:rFonts w:ascii="GHEA Mariam" w:hAnsi="GHEA Mariam"/>
          <w:sz w:val="24"/>
          <w:szCs w:val="24"/>
          <w:lang w:val="hy-AM"/>
        </w:rPr>
        <w:t xml:space="preserve">. 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Ապահովագրական փաթեթի շրջանակներում պ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ացիենտի</w:t>
      </w:r>
      <w:r w:rsidR="006B47DE" w:rsidRPr="00DA6E86">
        <w:rPr>
          <w:rFonts w:ascii="GHEA Mariam" w:hAnsi="GHEA Mariam" w:cs="Times New Roman"/>
          <w:sz w:val="24"/>
          <w:szCs w:val="24"/>
          <w:lang w:val="hy-AM"/>
        </w:rPr>
        <w:t>ն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 օդային ճանա</w:t>
      </w:r>
      <w:r w:rsidR="00B42BDE">
        <w:rPr>
          <w:rFonts w:ascii="GHEA Mariam" w:hAnsi="GHEA Mariam" w:cs="Times New Roman"/>
          <w:sz w:val="24"/>
          <w:szCs w:val="24"/>
          <w:lang w:val="hy-AM"/>
        </w:rPr>
        <w:softHyphen/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>պարհով տեղափոխման ենթակա հիվանդություններ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>ը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  և վիճակներ</w:t>
      </w:r>
      <w:r w:rsidRPr="00DA6E86">
        <w:rPr>
          <w:rFonts w:ascii="GHEA Mariam" w:hAnsi="GHEA Mariam" w:cs="Times New Roman"/>
          <w:sz w:val="24"/>
          <w:szCs w:val="24"/>
          <w:lang w:val="hy-AM"/>
        </w:rPr>
        <w:t xml:space="preserve"> են՝</w:t>
      </w:r>
      <w:r w:rsidR="00C034C3" w:rsidRPr="00DA6E86">
        <w:rPr>
          <w:rFonts w:ascii="GHEA Mariam" w:hAnsi="GHEA Mariam" w:cs="Times New Roman"/>
          <w:sz w:val="24"/>
          <w:szCs w:val="24"/>
          <w:lang w:val="hy-AM"/>
        </w:rPr>
        <w:t xml:space="preserve"> </w:t>
      </w:r>
    </w:p>
    <w:p w14:paraId="4D366BFD" w14:textId="5DF4213B" w:rsidR="00C034C3" w:rsidRPr="00DA6E86" w:rsidRDefault="00C034C3" w:rsidP="00DA6E86">
      <w:pPr>
        <w:tabs>
          <w:tab w:val="left" w:pos="567"/>
        </w:tabs>
        <w:spacing w:after="0" w:line="360" w:lineRule="auto"/>
        <w:ind w:firstLine="426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DA6E86">
        <w:rPr>
          <w:rFonts w:ascii="GHEA Mariam" w:hAnsi="GHEA Mariam"/>
          <w:sz w:val="24"/>
          <w:szCs w:val="24"/>
          <w:lang w:val="hy-AM"/>
        </w:rPr>
        <w:t>1)</w:t>
      </w:r>
      <w:r w:rsidR="00B42BDE">
        <w:rPr>
          <w:rFonts w:ascii="GHEA Mariam" w:hAnsi="GHEA Mariam"/>
          <w:sz w:val="24"/>
          <w:szCs w:val="24"/>
          <w:lang w:val="hy-AM"/>
        </w:rPr>
        <w:t xml:space="preserve"> </w:t>
      </w:r>
      <w:r w:rsidR="006B47DE" w:rsidRPr="00DA6E86">
        <w:rPr>
          <w:rFonts w:ascii="GHEA Mariam" w:hAnsi="GHEA Mariam"/>
          <w:sz w:val="24"/>
          <w:szCs w:val="24"/>
          <w:lang w:val="hy-AM"/>
        </w:rPr>
        <w:t>գ</w:t>
      </w:r>
      <w:r w:rsidR="006468B0" w:rsidRPr="00DA6E86">
        <w:rPr>
          <w:rFonts w:ascii="GHEA Mariam" w:hAnsi="GHEA Mariam"/>
          <w:sz w:val="24"/>
          <w:szCs w:val="24"/>
          <w:lang w:val="hy-AM"/>
        </w:rPr>
        <w:t>անգուղեղային և ողնաշարի</w:t>
      </w:r>
      <w:r w:rsidR="00B42BDE">
        <w:rPr>
          <w:rFonts w:ascii="GHEA Mariam" w:hAnsi="GHEA Mariam"/>
          <w:sz w:val="24"/>
          <w:szCs w:val="24"/>
          <w:lang w:val="hy-AM"/>
        </w:rPr>
        <w:t xml:space="preserve"> </w:t>
      </w:r>
      <w:r w:rsidR="006468B0" w:rsidRPr="00DA6E86">
        <w:rPr>
          <w:rFonts w:ascii="GHEA Mariam" w:hAnsi="GHEA Mariam"/>
          <w:sz w:val="24"/>
          <w:szCs w:val="24"/>
          <w:lang w:val="hy-AM"/>
        </w:rPr>
        <w:t>ծանր վնասվածքներ, տրավմատիկ շոկի ուղեկցումով</w:t>
      </w:r>
      <w:r w:rsidR="00B42BDE">
        <w:rPr>
          <w:rFonts w:ascii="GHEA Mariam" w:hAnsi="GHEA Mariam"/>
          <w:sz w:val="24"/>
          <w:szCs w:val="24"/>
          <w:lang w:val="hy-AM"/>
        </w:rPr>
        <w:t>.</w:t>
      </w:r>
    </w:p>
    <w:p w14:paraId="394415B9" w14:textId="0145D5A0" w:rsidR="006468B0" w:rsidRPr="00DA6E86" w:rsidRDefault="00C034C3" w:rsidP="00DA6E86">
      <w:pPr>
        <w:spacing w:after="0" w:line="360" w:lineRule="auto"/>
        <w:ind w:firstLine="426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A6E86">
        <w:rPr>
          <w:rFonts w:ascii="GHEA Mariam" w:hAnsi="GHEA Mariam"/>
          <w:sz w:val="24"/>
          <w:szCs w:val="24"/>
          <w:lang w:val="hy-AM"/>
        </w:rPr>
        <w:lastRenderedPageBreak/>
        <w:t>2)</w:t>
      </w:r>
      <w:r w:rsidR="00B42BDE">
        <w:rPr>
          <w:rFonts w:ascii="GHEA Mariam" w:hAnsi="GHEA Mariam"/>
          <w:sz w:val="24"/>
          <w:szCs w:val="24"/>
          <w:lang w:val="hy-AM"/>
        </w:rPr>
        <w:t xml:space="preserve"> </w:t>
      </w:r>
      <w:r w:rsidR="006468B0" w:rsidRPr="00DA6E86">
        <w:rPr>
          <w:rFonts w:ascii="GHEA Mariam" w:hAnsi="GHEA Mariam"/>
          <w:sz w:val="24"/>
          <w:szCs w:val="24"/>
          <w:shd w:val="clear" w:color="auto" w:fill="FFFFFF"/>
          <w:lang w:val="hy-AM"/>
        </w:rPr>
        <w:t>պոլիտրավմա (խոշոր ոսկրերի և/կամ ներքին օրգանների համակցված վնասվածքներ)</w:t>
      </w:r>
      <w:r w:rsidR="00B42BDE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14:paraId="04022A62" w14:textId="12C9B943" w:rsidR="006468B0" w:rsidRPr="00DA6E86" w:rsidRDefault="006468B0" w:rsidP="00DA6E86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ind w:left="0" w:firstLine="426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DA6E86">
        <w:rPr>
          <w:rFonts w:ascii="GHEA Mariam" w:hAnsi="GHEA Mariam"/>
          <w:sz w:val="24"/>
          <w:szCs w:val="24"/>
          <w:lang w:val="hy-AM"/>
        </w:rPr>
        <w:t xml:space="preserve">էկզոգեն թունավորումներ </w:t>
      </w:r>
      <w:r w:rsidRPr="00DA6E86">
        <w:rPr>
          <w:rFonts w:ascii="GHEA Mariam" w:hAnsi="GHEA Mariam"/>
          <w:sz w:val="24"/>
          <w:szCs w:val="24"/>
          <w:shd w:val="clear" w:color="auto" w:fill="FFFFFF"/>
          <w:lang w:val="hy-AM"/>
        </w:rPr>
        <w:t>(կենդանիների խայթոցից, դեղորայքային և քիմիա</w:t>
      </w:r>
      <w:r w:rsidR="00B42BD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DA6E86">
        <w:rPr>
          <w:rFonts w:ascii="GHEA Mariam" w:hAnsi="GHEA Mariam"/>
          <w:sz w:val="24"/>
          <w:szCs w:val="24"/>
          <w:shd w:val="clear" w:color="auto" w:fill="FFFFFF"/>
          <w:lang w:val="hy-AM"/>
        </w:rPr>
        <w:t>կան նյութերով թունավորումներ)` պոլիօրգանային անբավարարության ախտանիշներով</w:t>
      </w:r>
      <w:r w:rsidR="00B42BDE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14:paraId="6220B2B6" w14:textId="0B650035" w:rsidR="006468B0" w:rsidRPr="00DA6E86" w:rsidRDefault="006468B0" w:rsidP="00DA6E86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ind w:left="0" w:firstLine="426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DA6E86">
        <w:rPr>
          <w:rFonts w:ascii="GHEA Mariam" w:hAnsi="GHEA Mariam"/>
          <w:sz w:val="24"/>
          <w:szCs w:val="24"/>
          <w:shd w:val="clear" w:color="auto" w:fill="FFFFFF"/>
          <w:lang w:val="hy-AM"/>
        </w:rPr>
        <w:t>մարմնի արտաքին ծածկույթի 3-րդ, 4-րդ աստիճանների այրվածքներ, այրվածքային հիվանդություն</w:t>
      </w:r>
      <w:r w:rsidR="00B42BDE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14:paraId="1B74EA67" w14:textId="06EE38DB" w:rsidR="006468B0" w:rsidRPr="00DA6E86" w:rsidRDefault="006468B0" w:rsidP="00DA6E86">
      <w:pPr>
        <w:numPr>
          <w:ilvl w:val="0"/>
          <w:numId w:val="2"/>
        </w:numPr>
        <w:tabs>
          <w:tab w:val="left" w:pos="270"/>
        </w:tabs>
        <w:spacing w:after="0" w:line="360" w:lineRule="auto"/>
        <w:ind w:left="0" w:firstLine="426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A6E86">
        <w:rPr>
          <w:rFonts w:ascii="GHEA Mariam" w:hAnsi="GHEA Mariam"/>
          <w:sz w:val="24"/>
          <w:szCs w:val="24"/>
          <w:lang w:val="hy-AM"/>
        </w:rPr>
        <w:t>ինֆեկցիոն-տոքսիկ շոկով ուղեկցվող հիվանդություններ և վիճակներ</w:t>
      </w:r>
      <w:r w:rsidR="00B42BDE">
        <w:rPr>
          <w:rFonts w:ascii="GHEA Mariam" w:hAnsi="GHEA Mariam"/>
          <w:sz w:val="24"/>
          <w:szCs w:val="24"/>
          <w:lang w:val="hy-AM"/>
        </w:rPr>
        <w:t>.</w:t>
      </w:r>
    </w:p>
    <w:p w14:paraId="6F5135AD" w14:textId="5715F8A7" w:rsidR="006468B0" w:rsidRPr="00DA6E86" w:rsidRDefault="006468B0" w:rsidP="00DA6E86">
      <w:pPr>
        <w:numPr>
          <w:ilvl w:val="0"/>
          <w:numId w:val="2"/>
        </w:numPr>
        <w:tabs>
          <w:tab w:val="left" w:pos="270"/>
        </w:tabs>
        <w:spacing w:after="200" w:line="360" w:lineRule="auto"/>
        <w:ind w:left="0" w:firstLine="426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A6E86">
        <w:rPr>
          <w:rFonts w:ascii="GHEA Mariam" w:hAnsi="GHEA Mariam"/>
          <w:sz w:val="24"/>
          <w:szCs w:val="24"/>
          <w:lang w:val="hy-AM"/>
        </w:rPr>
        <w:t>ծննդկաններ, որոնց կյանքին</w:t>
      </w:r>
      <w:r w:rsidR="00FA7AC8" w:rsidRPr="00DA6E86">
        <w:rPr>
          <w:rFonts w:ascii="GHEA Mariam" w:hAnsi="GHEA Mariam"/>
          <w:sz w:val="24"/>
          <w:szCs w:val="24"/>
          <w:lang w:val="hy-AM"/>
        </w:rPr>
        <w:t xml:space="preserve"> վտանգ է</w:t>
      </w:r>
      <w:r w:rsidRPr="00DA6E86">
        <w:rPr>
          <w:rFonts w:ascii="GHEA Mariam" w:hAnsi="GHEA Mariam"/>
          <w:sz w:val="24"/>
          <w:szCs w:val="24"/>
          <w:lang w:val="hy-AM"/>
        </w:rPr>
        <w:t xml:space="preserve"> սպառնու</w:t>
      </w:r>
      <w:r w:rsidRPr="00DA6E86">
        <w:rPr>
          <w:rFonts w:ascii="GHEA Mariam" w:hAnsi="GHEA Mariam" w:cs="Sylfaen"/>
          <w:sz w:val="24"/>
          <w:szCs w:val="24"/>
          <w:lang w:val="hy-AM"/>
        </w:rPr>
        <w:t>մ</w:t>
      </w:r>
      <w:r w:rsidRPr="00DA6E86">
        <w:rPr>
          <w:rFonts w:ascii="GHEA Mariam" w:hAnsi="GHEA Mariam"/>
          <w:sz w:val="24"/>
          <w:szCs w:val="24"/>
          <w:lang w:val="hy-AM"/>
        </w:rPr>
        <w:t>:</w:t>
      </w:r>
      <w:r w:rsidR="00F2419F" w:rsidRPr="00DA6E86">
        <w:rPr>
          <w:rFonts w:ascii="GHEA Mariam" w:hAnsi="GHEA Mariam"/>
          <w:sz w:val="24"/>
          <w:szCs w:val="24"/>
          <w:lang w:val="hy-AM"/>
        </w:rPr>
        <w:t>»</w:t>
      </w:r>
      <w:r w:rsidR="00B42BDE">
        <w:rPr>
          <w:rFonts w:ascii="GHEA Mariam" w:hAnsi="GHEA Mariam"/>
          <w:sz w:val="24"/>
          <w:szCs w:val="24"/>
          <w:lang w:val="hy-AM"/>
        </w:rPr>
        <w:t>:</w:t>
      </w:r>
    </w:p>
    <w:p w14:paraId="198519E6" w14:textId="77777777" w:rsidR="006468B0" w:rsidRDefault="006468B0" w:rsidP="00DA6E86">
      <w:pPr>
        <w:tabs>
          <w:tab w:val="left" w:pos="567"/>
        </w:tabs>
        <w:spacing w:line="360" w:lineRule="auto"/>
        <w:ind w:firstLine="426"/>
        <w:jc w:val="center"/>
        <w:rPr>
          <w:rFonts w:ascii="GHEA Mariam" w:hAnsi="GHEA Mariam"/>
          <w:sz w:val="24"/>
          <w:szCs w:val="24"/>
          <w:lang w:val="hy-AM"/>
        </w:rPr>
      </w:pPr>
    </w:p>
    <w:p w14:paraId="7C07ECD7" w14:textId="77777777" w:rsidR="00B42BDE" w:rsidRPr="00DA6E86" w:rsidRDefault="00B42BDE" w:rsidP="00DA6E86">
      <w:pPr>
        <w:tabs>
          <w:tab w:val="left" w:pos="567"/>
        </w:tabs>
        <w:spacing w:line="360" w:lineRule="auto"/>
        <w:ind w:firstLine="426"/>
        <w:jc w:val="center"/>
        <w:rPr>
          <w:rFonts w:ascii="GHEA Mariam" w:hAnsi="GHEA Mariam"/>
          <w:sz w:val="24"/>
          <w:szCs w:val="24"/>
          <w:lang w:val="hy-AM"/>
        </w:rPr>
      </w:pPr>
    </w:p>
    <w:p w14:paraId="2C961036" w14:textId="77777777" w:rsidR="00DA6E86" w:rsidRPr="009E2099" w:rsidRDefault="00DA6E86" w:rsidP="009E2099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9E2099">
        <w:rPr>
          <w:rFonts w:ascii="GHEA Mariam" w:hAnsi="GHEA Mariam" w:cs="Sylfaen"/>
          <w:sz w:val="24"/>
          <w:szCs w:val="24"/>
        </w:rPr>
        <w:t>ՀԱՅԱՍՏԱՆԻ</w:t>
      </w:r>
      <w:r w:rsidRPr="009E2099">
        <w:rPr>
          <w:rFonts w:ascii="GHEA Mariam" w:hAnsi="GHEA Mariam" w:cs="Arial Armenian"/>
          <w:sz w:val="24"/>
          <w:szCs w:val="24"/>
        </w:rPr>
        <w:t xml:space="preserve">  </w:t>
      </w:r>
      <w:r w:rsidRPr="009E2099">
        <w:rPr>
          <w:rFonts w:ascii="GHEA Mariam" w:hAnsi="GHEA Mariam" w:cs="Sylfaen"/>
          <w:sz w:val="24"/>
          <w:szCs w:val="24"/>
        </w:rPr>
        <w:t>ՀԱՆՐԱՊԵՏՈՒԹՅԱՆ</w:t>
      </w:r>
    </w:p>
    <w:p w14:paraId="13F8B5EC" w14:textId="77777777" w:rsidR="00DA6E86" w:rsidRPr="009E2099" w:rsidRDefault="00DA6E86" w:rsidP="009E2099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9E2099">
        <w:rPr>
          <w:rFonts w:ascii="GHEA Mariam" w:hAnsi="GHEA Mariam"/>
          <w:sz w:val="24"/>
          <w:szCs w:val="24"/>
        </w:rPr>
        <w:t xml:space="preserve">   </w:t>
      </w:r>
      <w:r w:rsidRPr="009E2099">
        <w:rPr>
          <w:rFonts w:ascii="GHEA Mariam" w:hAnsi="GHEA Mariam" w:cs="Sylfaen"/>
          <w:sz w:val="24"/>
          <w:szCs w:val="24"/>
        </w:rPr>
        <w:t>ՎԱՐՉԱՊԵՏԻ  ԱՇԽԱՏԱԿԱԶՄԻ</w:t>
      </w:r>
    </w:p>
    <w:p w14:paraId="73D37CA8" w14:textId="4767CB18" w:rsidR="006468B0" w:rsidRPr="00DA6E86" w:rsidRDefault="00DA6E86" w:rsidP="000E7D2B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sectPr w:rsidR="006468B0" w:rsidRPr="00DA6E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90AD0"/>
    <w:multiLevelType w:val="hybridMultilevel"/>
    <w:tmpl w:val="F45E3E64"/>
    <w:lvl w:ilvl="0" w:tplc="167AC772">
      <w:start w:val="3"/>
      <w:numFmt w:val="decimal"/>
      <w:lvlText w:val="%1)"/>
      <w:lvlJc w:val="left"/>
      <w:pPr>
        <w:ind w:left="585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305" w:hanging="360"/>
      </w:pPr>
    </w:lvl>
    <w:lvl w:ilvl="2" w:tplc="042B001B" w:tentative="1">
      <w:start w:val="1"/>
      <w:numFmt w:val="lowerRoman"/>
      <w:lvlText w:val="%3."/>
      <w:lvlJc w:val="right"/>
      <w:pPr>
        <w:ind w:left="2025" w:hanging="180"/>
      </w:pPr>
    </w:lvl>
    <w:lvl w:ilvl="3" w:tplc="042B000F" w:tentative="1">
      <w:start w:val="1"/>
      <w:numFmt w:val="decimal"/>
      <w:lvlText w:val="%4."/>
      <w:lvlJc w:val="left"/>
      <w:pPr>
        <w:ind w:left="2745" w:hanging="360"/>
      </w:pPr>
    </w:lvl>
    <w:lvl w:ilvl="4" w:tplc="042B0019" w:tentative="1">
      <w:start w:val="1"/>
      <w:numFmt w:val="lowerLetter"/>
      <w:lvlText w:val="%5."/>
      <w:lvlJc w:val="left"/>
      <w:pPr>
        <w:ind w:left="3465" w:hanging="360"/>
      </w:pPr>
    </w:lvl>
    <w:lvl w:ilvl="5" w:tplc="042B001B" w:tentative="1">
      <w:start w:val="1"/>
      <w:numFmt w:val="lowerRoman"/>
      <w:lvlText w:val="%6."/>
      <w:lvlJc w:val="right"/>
      <w:pPr>
        <w:ind w:left="4185" w:hanging="180"/>
      </w:pPr>
    </w:lvl>
    <w:lvl w:ilvl="6" w:tplc="042B000F" w:tentative="1">
      <w:start w:val="1"/>
      <w:numFmt w:val="decimal"/>
      <w:lvlText w:val="%7."/>
      <w:lvlJc w:val="left"/>
      <w:pPr>
        <w:ind w:left="4905" w:hanging="360"/>
      </w:pPr>
    </w:lvl>
    <w:lvl w:ilvl="7" w:tplc="042B0019" w:tentative="1">
      <w:start w:val="1"/>
      <w:numFmt w:val="lowerLetter"/>
      <w:lvlText w:val="%8."/>
      <w:lvlJc w:val="left"/>
      <w:pPr>
        <w:ind w:left="5625" w:hanging="360"/>
      </w:pPr>
    </w:lvl>
    <w:lvl w:ilvl="8" w:tplc="042B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792252D4"/>
    <w:multiLevelType w:val="hybridMultilevel"/>
    <w:tmpl w:val="71AC2C9C"/>
    <w:lvl w:ilvl="0" w:tplc="B83079C6">
      <w:start w:val="1"/>
      <w:numFmt w:val="decimal"/>
      <w:lvlText w:val="%1."/>
      <w:lvlJc w:val="left"/>
      <w:pPr>
        <w:ind w:left="19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042"/>
    <w:rsid w:val="00026FB0"/>
    <w:rsid w:val="000A0765"/>
    <w:rsid w:val="000E7D2B"/>
    <w:rsid w:val="00106363"/>
    <w:rsid w:val="002E161C"/>
    <w:rsid w:val="00340FA5"/>
    <w:rsid w:val="0034582D"/>
    <w:rsid w:val="003D1598"/>
    <w:rsid w:val="00402D11"/>
    <w:rsid w:val="004B3668"/>
    <w:rsid w:val="004E1FF8"/>
    <w:rsid w:val="006312D3"/>
    <w:rsid w:val="006468B0"/>
    <w:rsid w:val="00652656"/>
    <w:rsid w:val="006B47DE"/>
    <w:rsid w:val="006D08C1"/>
    <w:rsid w:val="006E443B"/>
    <w:rsid w:val="006F7F1D"/>
    <w:rsid w:val="0070614F"/>
    <w:rsid w:val="007A7A7C"/>
    <w:rsid w:val="00835761"/>
    <w:rsid w:val="00860042"/>
    <w:rsid w:val="00862C37"/>
    <w:rsid w:val="00884115"/>
    <w:rsid w:val="00AE685D"/>
    <w:rsid w:val="00B42BDE"/>
    <w:rsid w:val="00B57F44"/>
    <w:rsid w:val="00BA224B"/>
    <w:rsid w:val="00C034C3"/>
    <w:rsid w:val="00C119FE"/>
    <w:rsid w:val="00CE73BF"/>
    <w:rsid w:val="00D342BC"/>
    <w:rsid w:val="00D91A8B"/>
    <w:rsid w:val="00DA4AE8"/>
    <w:rsid w:val="00DA6E86"/>
    <w:rsid w:val="00DB3779"/>
    <w:rsid w:val="00E5336A"/>
    <w:rsid w:val="00E556F4"/>
    <w:rsid w:val="00F2419F"/>
    <w:rsid w:val="00F802B4"/>
    <w:rsid w:val="00F84E47"/>
    <w:rsid w:val="00FA7AC8"/>
    <w:rsid w:val="00FB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292A"/>
  <w15:chartTrackingRefBased/>
  <w15:docId w15:val="{9A55B5FD-79A5-41AF-825B-FBB63D7B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E4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F84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4E47"/>
    <w:rPr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C034C3"/>
    <w:pPr>
      <w:ind w:left="720"/>
      <w:contextualSpacing/>
    </w:pPr>
  </w:style>
  <w:style w:type="paragraph" w:styleId="Revision">
    <w:name w:val="Revision"/>
    <w:hidden/>
    <w:uiPriority w:val="99"/>
    <w:semiHidden/>
    <w:rsid w:val="00E5336A"/>
    <w:pPr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5336A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3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336A"/>
    <w:rPr>
      <w:b/>
      <w:bCs/>
      <w:sz w:val="20"/>
      <w:szCs w:val="20"/>
      <w:lang w:val="en-US"/>
    </w:rPr>
  </w:style>
  <w:style w:type="character" w:customStyle="1" w:styleId="mechtexChar">
    <w:name w:val="mechtex Char"/>
    <w:link w:val="mechtex"/>
    <w:rsid w:val="00DA6E8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A6E86"/>
    <w:pPr>
      <w:spacing w:after="0" w:line="240" w:lineRule="auto"/>
      <w:jc w:val="center"/>
    </w:pPr>
    <w:rPr>
      <w:rFonts w:ascii="Arial Armenian" w:hAnsi="Arial Armenian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1268D-E148-46A1-9E14-7845E2495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Kharazyan</dc:creator>
  <cp:keywords>https:/mul2.gov.am/tasks/1403630/oneclick?token=1222b4cab77dc63d32ef69739c86f89f</cp:keywords>
  <dc:description/>
  <cp:lastModifiedBy>Lianna Harutyunyan</cp:lastModifiedBy>
  <cp:revision>2</cp:revision>
  <dcterms:created xsi:type="dcterms:W3CDTF">2026-10-23T11:01:00Z</dcterms:created>
  <dcterms:modified xsi:type="dcterms:W3CDTF">2026-10-23T11:01:00Z</dcterms:modified>
</cp:coreProperties>
</file>