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A18" w:rsidRPr="00E11698" w:rsidRDefault="00A40A18" w:rsidP="00E11698">
      <w:pPr>
        <w:tabs>
          <w:tab w:val="left" w:pos="90"/>
        </w:tabs>
        <w:spacing w:before="0" w:after="0" w:line="276" w:lineRule="auto"/>
        <w:ind w:left="360" w:firstLine="0"/>
        <w:jc w:val="right"/>
        <w:rPr>
          <w:rFonts w:ascii="GHEA Mariam" w:eastAsia="Times New Roman" w:hAnsi="GHEA Mariam" w:cs="Sylfaen"/>
          <w:b/>
          <w:sz w:val="24"/>
          <w:szCs w:val="24"/>
          <w:lang w:val="af-ZA"/>
        </w:rPr>
      </w:pPr>
      <w:r w:rsidRPr="00E11698">
        <w:rPr>
          <w:rFonts w:ascii="GHEA Mariam" w:eastAsia="Times New Roman" w:hAnsi="GHEA Mariam" w:cs="Sylfaen"/>
          <w:b/>
          <w:sz w:val="24"/>
          <w:szCs w:val="24"/>
          <w:u w:val="single"/>
        </w:rPr>
        <w:t>ՆԱ</w:t>
      </w:r>
      <w:r w:rsidRPr="00E11698">
        <w:rPr>
          <w:rFonts w:ascii="GHEA Mariam" w:eastAsia="Times New Roman" w:hAnsi="GHEA Mariam" w:cs="Sylfaen"/>
          <w:b/>
          <w:sz w:val="24"/>
          <w:szCs w:val="24"/>
          <w:u w:val="single"/>
          <w:lang w:val="hy-AM"/>
        </w:rPr>
        <w:t>ԽԱԳԻԾ</w:t>
      </w:r>
    </w:p>
    <w:p w:rsidR="00A40A18" w:rsidRPr="00E11698" w:rsidRDefault="00A40A18" w:rsidP="00E11698">
      <w:pPr>
        <w:tabs>
          <w:tab w:val="left" w:pos="90"/>
        </w:tabs>
        <w:spacing w:before="0" w:after="0" w:line="276" w:lineRule="auto"/>
        <w:ind w:left="360" w:firstLine="0"/>
        <w:jc w:val="center"/>
        <w:rPr>
          <w:rFonts w:ascii="GHEA Mariam" w:eastAsia="Times New Roman" w:hAnsi="GHEA Mariam" w:cs="Sylfaen"/>
          <w:sz w:val="24"/>
          <w:szCs w:val="24"/>
          <w:lang w:val="af-ZA"/>
        </w:rPr>
      </w:pPr>
    </w:p>
    <w:p w:rsidR="00A40A18" w:rsidRPr="00E11698" w:rsidRDefault="00A40A18" w:rsidP="00E11698">
      <w:pPr>
        <w:tabs>
          <w:tab w:val="left" w:pos="90"/>
        </w:tabs>
        <w:spacing w:before="0" w:after="0" w:line="276" w:lineRule="auto"/>
        <w:ind w:left="360" w:firstLine="0"/>
        <w:jc w:val="center"/>
        <w:rPr>
          <w:rFonts w:ascii="GHEA Mariam" w:eastAsia="Times New Roman" w:hAnsi="GHEA Mariam" w:cs="Times Armenian"/>
          <w:b/>
          <w:sz w:val="24"/>
          <w:szCs w:val="24"/>
          <w:lang w:val="hy-AM"/>
        </w:rPr>
      </w:pPr>
      <w:r w:rsidRPr="00E11698">
        <w:rPr>
          <w:rFonts w:ascii="GHEA Mariam" w:eastAsia="Times New Roman" w:hAnsi="GHEA Mariam" w:cs="Sylfaen"/>
          <w:b/>
          <w:sz w:val="24"/>
          <w:szCs w:val="24"/>
          <w:lang w:val="hy-AM"/>
        </w:rPr>
        <w:t>ՀԱՅԱՍՏԱՆԻ</w:t>
      </w:r>
      <w:r w:rsidRPr="00E11698">
        <w:rPr>
          <w:rFonts w:ascii="GHEA Mariam" w:eastAsia="Times New Roman" w:hAnsi="GHEA Mariam" w:cs="Times Armenian"/>
          <w:b/>
          <w:sz w:val="24"/>
          <w:szCs w:val="24"/>
          <w:lang w:val="hy-AM"/>
        </w:rPr>
        <w:t xml:space="preserve"> </w:t>
      </w:r>
      <w:r w:rsidRPr="00E11698">
        <w:rPr>
          <w:rFonts w:ascii="GHEA Mariam" w:eastAsia="Times New Roman" w:hAnsi="GHEA Mariam" w:cs="Sylfaen"/>
          <w:b/>
          <w:sz w:val="24"/>
          <w:szCs w:val="24"/>
          <w:lang w:val="hy-AM"/>
        </w:rPr>
        <w:t>ՀԱՆՐԱՊԵՏՈՒԹՅԱՆ</w:t>
      </w:r>
      <w:r w:rsidR="006F7F89" w:rsidRPr="00E11698">
        <w:rPr>
          <w:rFonts w:ascii="GHEA Mariam" w:eastAsia="Times New Roman" w:hAnsi="GHEA Mariam" w:cs="Times Armenian"/>
          <w:b/>
          <w:sz w:val="24"/>
          <w:szCs w:val="24"/>
          <w:lang w:val="hy-AM"/>
        </w:rPr>
        <w:t xml:space="preserve"> ԿԱՌԱՎԱՐՈՒԹՅ</w:t>
      </w:r>
      <w:r w:rsidR="006F7F89" w:rsidRPr="00E11698">
        <w:rPr>
          <w:rFonts w:ascii="GHEA Mariam" w:eastAsia="Times New Roman" w:hAnsi="GHEA Mariam" w:cs="Times Armenian"/>
          <w:b/>
          <w:sz w:val="24"/>
          <w:szCs w:val="24"/>
        </w:rPr>
        <w:t>ՈՒ</w:t>
      </w:r>
      <w:r w:rsidRPr="00E11698">
        <w:rPr>
          <w:rFonts w:ascii="GHEA Mariam" w:eastAsia="Times New Roman" w:hAnsi="GHEA Mariam" w:cs="Times Armenian"/>
          <w:b/>
          <w:sz w:val="24"/>
          <w:szCs w:val="24"/>
          <w:lang w:val="hy-AM"/>
        </w:rPr>
        <w:t>Ն</w:t>
      </w:r>
    </w:p>
    <w:p w:rsidR="00A40A18" w:rsidRPr="00E11698" w:rsidRDefault="00A40A18" w:rsidP="00E11698">
      <w:pPr>
        <w:tabs>
          <w:tab w:val="left" w:pos="90"/>
        </w:tabs>
        <w:spacing w:before="0" w:after="0" w:line="276" w:lineRule="auto"/>
        <w:ind w:left="360" w:firstLine="0"/>
        <w:jc w:val="center"/>
        <w:rPr>
          <w:rFonts w:ascii="GHEA Mariam" w:eastAsia="Times New Roman" w:hAnsi="GHEA Mariam" w:cs="Times Armenian"/>
          <w:b/>
          <w:sz w:val="24"/>
          <w:szCs w:val="24"/>
          <w:lang w:val="hy-AM"/>
        </w:rPr>
      </w:pPr>
      <w:r w:rsidRPr="00E11698">
        <w:rPr>
          <w:rFonts w:ascii="GHEA Mariam" w:eastAsia="Times New Roman" w:hAnsi="GHEA Mariam" w:cs="Sylfaen"/>
          <w:b/>
          <w:sz w:val="24"/>
          <w:szCs w:val="24"/>
          <w:lang w:val="hy-AM"/>
        </w:rPr>
        <w:t>ՈՐՈՇՈՒՄ</w:t>
      </w:r>
    </w:p>
    <w:p w:rsidR="00A40A18" w:rsidRPr="00E11698" w:rsidRDefault="00A40A18" w:rsidP="00E11698">
      <w:pPr>
        <w:tabs>
          <w:tab w:val="left" w:pos="90"/>
        </w:tabs>
        <w:spacing w:before="0" w:after="0" w:line="276" w:lineRule="auto"/>
        <w:ind w:left="0" w:firstLine="0"/>
        <w:jc w:val="center"/>
        <w:rPr>
          <w:rFonts w:ascii="GHEA Mariam" w:eastAsia="Times New Roman" w:hAnsi="GHEA Mariam" w:cs="Sylfaen"/>
          <w:b/>
          <w:sz w:val="24"/>
          <w:szCs w:val="24"/>
          <w:lang w:val="ru-RU"/>
        </w:rPr>
      </w:pPr>
      <w:r w:rsidRPr="00E11698">
        <w:rPr>
          <w:rFonts w:ascii="GHEA Mariam" w:eastAsia="Times New Roman" w:hAnsi="GHEA Mariam" w:cs="Sylfaen"/>
          <w:b/>
          <w:sz w:val="24"/>
          <w:szCs w:val="24"/>
          <w:lang w:val="af-ZA"/>
        </w:rPr>
        <w:t xml:space="preserve">------ </w:t>
      </w:r>
      <w:r w:rsidR="00A866CA" w:rsidRPr="00E11698">
        <w:rPr>
          <w:rFonts w:ascii="GHEA Mariam" w:eastAsia="Times New Roman" w:hAnsi="GHEA Mariam" w:cs="Sylfaen"/>
          <w:b/>
          <w:sz w:val="24"/>
          <w:szCs w:val="24"/>
          <w:lang w:val="af-ZA"/>
        </w:rPr>
        <w:t>202</w:t>
      </w:r>
      <w:r w:rsidR="00A00C93" w:rsidRPr="00E11698">
        <w:rPr>
          <w:rFonts w:ascii="GHEA Mariam" w:eastAsia="Times New Roman" w:hAnsi="GHEA Mariam" w:cs="Sylfaen"/>
          <w:b/>
          <w:sz w:val="24"/>
          <w:szCs w:val="24"/>
          <w:lang w:val="af-ZA"/>
        </w:rPr>
        <w:t>6</w:t>
      </w:r>
      <w:r w:rsidR="00066469" w:rsidRPr="00E11698">
        <w:rPr>
          <w:rFonts w:ascii="GHEA Mariam" w:eastAsia="Times New Roman" w:hAnsi="GHEA Mariam" w:cs="Sylfaen"/>
          <w:b/>
          <w:sz w:val="24"/>
          <w:szCs w:val="24"/>
          <w:lang w:val="af-ZA"/>
        </w:rPr>
        <w:t xml:space="preserve"> թվականի </w:t>
      </w:r>
      <w:r w:rsidRPr="00E11698">
        <w:rPr>
          <w:rFonts w:ascii="GHEA Mariam" w:eastAsia="Times New Roman" w:hAnsi="GHEA Mariam" w:cs="Sylfaen"/>
          <w:b/>
          <w:sz w:val="24"/>
          <w:szCs w:val="24"/>
          <w:lang w:val="af-ZA"/>
        </w:rPr>
        <w:t>N ------</w:t>
      </w:r>
      <w:r w:rsidRPr="00E11698">
        <w:rPr>
          <w:rFonts w:ascii="GHEA Mariam" w:eastAsia="Times New Roman" w:hAnsi="GHEA Mariam" w:cs="Sylfaen"/>
          <w:b/>
          <w:sz w:val="24"/>
          <w:szCs w:val="24"/>
          <w:lang w:val="ru-RU"/>
        </w:rPr>
        <w:t>Ն</w:t>
      </w:r>
    </w:p>
    <w:p w:rsidR="00920817" w:rsidRPr="00E11698" w:rsidRDefault="00920817" w:rsidP="00E11698">
      <w:pPr>
        <w:spacing w:before="0" w:after="0" w:line="276" w:lineRule="auto"/>
        <w:ind w:left="0" w:firstLine="0"/>
        <w:jc w:val="center"/>
        <w:rPr>
          <w:rFonts w:ascii="GHEA Mariam" w:hAnsi="GHEA Mariam"/>
          <w:b/>
          <w:sz w:val="24"/>
          <w:szCs w:val="24"/>
          <w:lang w:val="fr-FR"/>
        </w:rPr>
      </w:pPr>
      <w:bookmarkStart w:id="0" w:name="_GoBack"/>
      <w:bookmarkEnd w:id="0"/>
    </w:p>
    <w:p w:rsidR="00C57055" w:rsidRPr="00E11698" w:rsidRDefault="008E2AEC" w:rsidP="00E11698">
      <w:pPr>
        <w:spacing w:before="0" w:after="0" w:line="276" w:lineRule="auto"/>
        <w:ind w:left="0" w:firstLine="0"/>
        <w:jc w:val="center"/>
        <w:rPr>
          <w:rFonts w:ascii="GHEA Mariam" w:eastAsia="Times New Roman" w:hAnsi="GHEA Mariam" w:cs="Sylfaen"/>
          <w:b/>
          <w:sz w:val="24"/>
          <w:szCs w:val="24"/>
          <w:lang w:val="hy-AM"/>
        </w:rPr>
      </w:pPr>
      <w:r w:rsidRPr="00E11698">
        <w:rPr>
          <w:rFonts w:ascii="GHEA Mariam" w:eastAsia="Times New Roman" w:hAnsi="GHEA Mariam" w:cs="Sylfaen"/>
          <w:b/>
          <w:noProof/>
          <w:sz w:val="24"/>
          <w:szCs w:val="24"/>
        </w:rPr>
        <w:t>«</w:t>
      </w:r>
      <w:r w:rsidR="00A40A18" w:rsidRPr="00E11698">
        <w:rPr>
          <w:rFonts w:ascii="GHEA Mariam" w:eastAsia="Times New Roman" w:hAnsi="GHEA Mariam" w:cs="Sylfaen"/>
          <w:b/>
          <w:noProof/>
          <w:sz w:val="24"/>
          <w:szCs w:val="24"/>
        </w:rPr>
        <w:t>ՀԱՅԱՍՏԱՆԻ</w:t>
      </w:r>
      <w:r w:rsidR="00A40A18" w:rsidRPr="00E11698">
        <w:rPr>
          <w:rFonts w:ascii="GHEA Mariam" w:eastAsia="Times New Roman" w:hAnsi="GHEA Mariam" w:cs="Sylfaen"/>
          <w:b/>
          <w:sz w:val="24"/>
          <w:szCs w:val="24"/>
          <w:lang w:val="hy-AM"/>
        </w:rPr>
        <w:t xml:space="preserve"> ՀԱՆՐԱՊԵՏՈՒԹՅԱՆ </w:t>
      </w:r>
      <w:r w:rsidR="00244243" w:rsidRPr="00E11698">
        <w:rPr>
          <w:rFonts w:ascii="GHEA Mariam" w:eastAsia="Times New Roman" w:hAnsi="GHEA Mariam" w:cs="Sylfaen"/>
          <w:b/>
          <w:sz w:val="24"/>
          <w:szCs w:val="24"/>
          <w:lang w:val="hy-AM"/>
        </w:rPr>
        <w:t>202</w:t>
      </w:r>
      <w:r w:rsidR="00A00C93" w:rsidRPr="00E11698">
        <w:rPr>
          <w:rFonts w:ascii="GHEA Mariam" w:eastAsia="Times New Roman" w:hAnsi="GHEA Mariam" w:cs="Sylfaen"/>
          <w:b/>
          <w:sz w:val="24"/>
          <w:szCs w:val="24"/>
        </w:rPr>
        <w:t>6</w:t>
      </w:r>
      <w:r w:rsidR="00A40A18" w:rsidRPr="00E11698">
        <w:rPr>
          <w:rFonts w:ascii="GHEA Mariam" w:eastAsia="Times New Roman" w:hAnsi="GHEA Mariam" w:cs="Sylfaen"/>
          <w:b/>
          <w:sz w:val="24"/>
          <w:szCs w:val="24"/>
          <w:lang w:val="hy-AM"/>
        </w:rPr>
        <w:t xml:space="preserve"> ԹՎԱԿԱՆ</w:t>
      </w:r>
      <w:r w:rsidR="00920817" w:rsidRPr="00E11698">
        <w:rPr>
          <w:rFonts w:ascii="GHEA Mariam" w:eastAsia="Times New Roman" w:hAnsi="GHEA Mariam" w:cs="Sylfaen"/>
          <w:b/>
          <w:sz w:val="24"/>
          <w:szCs w:val="24"/>
          <w:lang w:val="hy-AM"/>
        </w:rPr>
        <w:t>Ի ՊԵՏԱԿԱՆ ԲՅՈՒՋԵ</w:t>
      </w:r>
      <w:r w:rsidR="00920817" w:rsidRPr="00E11698">
        <w:rPr>
          <w:rFonts w:ascii="GHEA Mariam" w:eastAsia="Times New Roman" w:hAnsi="GHEA Mariam" w:cs="Sylfaen"/>
          <w:b/>
          <w:sz w:val="24"/>
          <w:szCs w:val="24"/>
        </w:rPr>
        <w:t>Ի ՄԱՍԻՆ</w:t>
      </w:r>
      <w:r w:rsidR="00920817" w:rsidRPr="00E11698">
        <w:rPr>
          <w:rFonts w:ascii="GHEA Mariam" w:eastAsia="Times New Roman" w:hAnsi="GHEA Mariam" w:cs="Sylfaen"/>
          <w:b/>
          <w:noProof/>
          <w:sz w:val="24"/>
          <w:szCs w:val="24"/>
          <w:lang w:val="hy-AM"/>
        </w:rPr>
        <w:t xml:space="preserve">» </w:t>
      </w:r>
      <w:r w:rsidR="00920817" w:rsidRPr="00E11698">
        <w:rPr>
          <w:rFonts w:ascii="GHEA Mariam" w:eastAsia="Times New Roman" w:hAnsi="GHEA Mariam" w:cs="Sylfaen"/>
          <w:b/>
          <w:noProof/>
          <w:sz w:val="24"/>
          <w:szCs w:val="24"/>
        </w:rPr>
        <w:t>ՕՐԵՆՔՈՒՄ</w:t>
      </w:r>
      <w:r w:rsidR="00207095" w:rsidRPr="00E11698">
        <w:rPr>
          <w:rFonts w:ascii="GHEA Mariam" w:eastAsia="Times New Roman" w:hAnsi="GHEA Mariam" w:cs="Sylfaen"/>
          <w:b/>
          <w:sz w:val="24"/>
          <w:szCs w:val="24"/>
          <w:lang w:val="hy-AM"/>
        </w:rPr>
        <w:t xml:space="preserve"> </w:t>
      </w:r>
      <w:r w:rsidR="00E11698" w:rsidRPr="00E11698">
        <w:rPr>
          <w:rFonts w:ascii="GHEA Mariam" w:eastAsia="Times New Roman" w:hAnsi="GHEA Mariam" w:cs="Sylfaen"/>
          <w:b/>
          <w:sz w:val="24"/>
          <w:szCs w:val="24"/>
          <w:lang w:val="hy-AM"/>
        </w:rPr>
        <w:t>ՎԵՐԱԲԱՇԽՈՒՄ</w:t>
      </w:r>
      <w:r w:rsidR="00E11698" w:rsidRPr="00E11698">
        <w:rPr>
          <w:rFonts w:ascii="GHEA Mariam" w:eastAsia="Times New Roman" w:hAnsi="GHEA Mariam" w:cs="Sylfaen"/>
          <w:b/>
          <w:sz w:val="24"/>
          <w:szCs w:val="24"/>
        </w:rPr>
        <w:t>,</w:t>
      </w:r>
      <w:r w:rsidR="00A40A18" w:rsidRPr="00E11698">
        <w:rPr>
          <w:rFonts w:ascii="GHEA Mariam" w:eastAsia="Times New Roman" w:hAnsi="GHEA Mariam" w:cs="Sylfaen"/>
          <w:b/>
          <w:sz w:val="24"/>
          <w:szCs w:val="24"/>
          <w:lang w:val="hy-AM"/>
        </w:rPr>
        <w:t xml:space="preserve"> ՀԱՅԱՍՏԱՆԻ </w:t>
      </w:r>
      <w:r w:rsidR="0011118A" w:rsidRPr="00E11698">
        <w:rPr>
          <w:rFonts w:ascii="GHEA Mariam" w:eastAsia="Times New Roman" w:hAnsi="GHEA Mariam" w:cs="Sylfaen"/>
          <w:b/>
          <w:sz w:val="24"/>
          <w:szCs w:val="24"/>
          <w:lang w:val="hy-AM"/>
        </w:rPr>
        <w:t>ՀԱՆՐԱՊԵՏՈՒԹՅԱՆ ԿԱՌԱՎԱՐՈՒԹՅԱՆ 202</w:t>
      </w:r>
      <w:r w:rsidR="003B32DE" w:rsidRPr="00E11698">
        <w:rPr>
          <w:rFonts w:ascii="GHEA Mariam" w:eastAsia="Times New Roman" w:hAnsi="GHEA Mariam" w:cs="Sylfaen"/>
          <w:b/>
          <w:sz w:val="24"/>
          <w:szCs w:val="24"/>
        </w:rPr>
        <w:t>5</w:t>
      </w:r>
      <w:r w:rsidR="00D21F7E" w:rsidRPr="00E11698">
        <w:rPr>
          <w:rFonts w:ascii="GHEA Mariam" w:eastAsia="Times New Roman" w:hAnsi="GHEA Mariam" w:cs="Sylfaen"/>
          <w:b/>
          <w:sz w:val="24"/>
          <w:szCs w:val="24"/>
          <w:lang w:val="hy-AM"/>
        </w:rPr>
        <w:t xml:space="preserve"> ԹՎԱԿԱՆԻ ԴԵԿՏԵՄԲԵՐԻ 2</w:t>
      </w:r>
      <w:r w:rsidR="003B32DE" w:rsidRPr="00E11698">
        <w:rPr>
          <w:rFonts w:ascii="GHEA Mariam" w:eastAsia="Times New Roman" w:hAnsi="GHEA Mariam" w:cs="Sylfaen"/>
          <w:b/>
          <w:sz w:val="24"/>
          <w:szCs w:val="24"/>
        </w:rPr>
        <w:t>5</w:t>
      </w:r>
      <w:r w:rsidR="00A40A18" w:rsidRPr="00E11698">
        <w:rPr>
          <w:rFonts w:ascii="GHEA Mariam" w:eastAsia="Times New Roman" w:hAnsi="GHEA Mariam" w:cs="Sylfaen"/>
          <w:b/>
          <w:sz w:val="24"/>
          <w:szCs w:val="24"/>
          <w:lang w:val="hy-AM"/>
        </w:rPr>
        <w:t xml:space="preserve">-Ի N </w:t>
      </w:r>
      <w:r w:rsidR="003B32DE" w:rsidRPr="00E11698">
        <w:rPr>
          <w:rFonts w:ascii="GHEA Mariam" w:eastAsia="Times New Roman" w:hAnsi="GHEA Mariam" w:cs="Sylfaen"/>
          <w:b/>
          <w:sz w:val="24"/>
          <w:szCs w:val="24"/>
        </w:rPr>
        <w:t>1910</w:t>
      </w:r>
      <w:r w:rsidR="00A40A18" w:rsidRPr="00E11698">
        <w:rPr>
          <w:rFonts w:ascii="GHEA Mariam" w:eastAsia="Times New Roman" w:hAnsi="GHEA Mariam" w:cs="Sylfaen"/>
          <w:b/>
          <w:sz w:val="24"/>
          <w:szCs w:val="24"/>
          <w:lang w:val="hy-AM"/>
        </w:rPr>
        <w:t>-Ն ՈՐՈՇՄԱՆ Մ</w:t>
      </w:r>
      <w:r w:rsidR="009F5068" w:rsidRPr="00E11698">
        <w:rPr>
          <w:rFonts w:ascii="GHEA Mariam" w:eastAsia="Times New Roman" w:hAnsi="GHEA Mariam" w:cs="Sylfaen"/>
          <w:b/>
          <w:sz w:val="24"/>
          <w:szCs w:val="24"/>
          <w:lang w:val="hy-AM"/>
        </w:rPr>
        <w:t>ԵՋ ՓՈՓՈԽՈՒԹՅՈՒՆՆԵՐ</w:t>
      </w:r>
      <w:r w:rsidR="00E11698" w:rsidRPr="00E11698">
        <w:rPr>
          <w:rFonts w:ascii="GHEA Mariam" w:eastAsia="Times New Roman" w:hAnsi="GHEA Mariam" w:cs="Sylfaen"/>
          <w:b/>
          <w:sz w:val="24"/>
          <w:szCs w:val="24"/>
          <w:lang w:val="hy-AM"/>
        </w:rPr>
        <w:t xml:space="preserve"> </w:t>
      </w:r>
      <w:r w:rsidR="00E11698" w:rsidRPr="00E11698">
        <w:rPr>
          <w:rFonts w:ascii="GHEA Mariam" w:eastAsia="Times New Roman" w:hAnsi="GHEA Mariam" w:cs="Sylfaen"/>
          <w:b/>
          <w:sz w:val="24"/>
          <w:szCs w:val="24"/>
        </w:rPr>
        <w:t>ՈՒ</w:t>
      </w:r>
      <w:r w:rsidR="00265FD5" w:rsidRPr="00E11698">
        <w:rPr>
          <w:rFonts w:ascii="GHEA Mariam" w:eastAsia="Times New Roman" w:hAnsi="GHEA Mariam" w:cs="Sylfaen"/>
          <w:b/>
          <w:sz w:val="24"/>
          <w:szCs w:val="24"/>
          <w:lang w:val="hy-AM"/>
        </w:rPr>
        <w:t xml:space="preserve"> ԼՐԱՑՈՒՄՆԵՐ</w:t>
      </w:r>
      <w:r w:rsidR="00A40A18" w:rsidRPr="00E11698">
        <w:rPr>
          <w:rFonts w:ascii="GHEA Mariam" w:eastAsia="Times New Roman" w:hAnsi="GHEA Mariam" w:cs="Sylfaen"/>
          <w:b/>
          <w:sz w:val="24"/>
          <w:szCs w:val="24"/>
          <w:lang w:val="hy-AM"/>
        </w:rPr>
        <w:t xml:space="preserve"> ԿԱՏԱՐԵԼՈՒ </w:t>
      </w:r>
      <w:r w:rsidR="00DE00F5" w:rsidRPr="00E11698">
        <w:rPr>
          <w:rFonts w:ascii="GHEA Mariam" w:eastAsia="Times New Roman" w:hAnsi="GHEA Mariam" w:cs="Sylfaen"/>
          <w:b/>
          <w:sz w:val="24"/>
          <w:szCs w:val="24"/>
        </w:rPr>
        <w:t xml:space="preserve">ԵՎ ԿԱԴԱՍՏՐԻ ԿՈՄԻՏԵԻՆ ԳՈՒՄԱՐ ՀԱՏԿԱՑՆԵԼՈՒ </w:t>
      </w:r>
      <w:r w:rsidR="00C57055" w:rsidRPr="00E11698">
        <w:rPr>
          <w:rFonts w:ascii="GHEA Mariam" w:eastAsia="Times New Roman" w:hAnsi="GHEA Mariam" w:cs="Sylfaen"/>
          <w:b/>
          <w:sz w:val="24"/>
          <w:szCs w:val="24"/>
          <w:lang w:val="hy-AM"/>
        </w:rPr>
        <w:t>ՄԱՍԻՆ</w:t>
      </w:r>
    </w:p>
    <w:p w:rsidR="00A764E3" w:rsidRPr="00E11698" w:rsidRDefault="00A764E3" w:rsidP="00E11698">
      <w:pPr>
        <w:spacing w:before="0" w:after="0" w:line="276" w:lineRule="auto"/>
        <w:jc w:val="center"/>
        <w:rPr>
          <w:rFonts w:ascii="GHEA Mariam" w:eastAsia="Times New Roman" w:hAnsi="GHEA Mariam"/>
          <w:sz w:val="24"/>
          <w:szCs w:val="24"/>
          <w:lang w:val="hy-AM" w:eastAsia="ru-RU"/>
        </w:rPr>
      </w:pPr>
    </w:p>
    <w:p w:rsidR="00A40A18" w:rsidRPr="00E11698" w:rsidRDefault="00BA46C2" w:rsidP="00E11698">
      <w:pPr>
        <w:tabs>
          <w:tab w:val="left" w:pos="90"/>
        </w:tabs>
        <w:spacing w:before="0" w:after="0" w:line="276" w:lineRule="auto"/>
        <w:ind w:left="0" w:firstLine="0"/>
        <w:jc w:val="both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E11698">
        <w:rPr>
          <w:rFonts w:ascii="GHEA Mariam" w:hAnsi="GHEA Mariam"/>
          <w:sz w:val="24"/>
          <w:szCs w:val="24"/>
          <w:lang w:val="fr-FR"/>
        </w:rPr>
        <w:t xml:space="preserve">   </w:t>
      </w:r>
      <w:r w:rsidR="006D0371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>Ղեկավարվելով «Նորմատիվ իրավական ակտերի մասին» օրենքի 33-րդ և 34-րդ հոդվածների և «Հայաստանի Հանրապետության բյուջետային</w:t>
      </w:r>
      <w:r w:rsidR="002C2C32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համակարգի մասին»</w:t>
      </w:r>
      <w:r w:rsidR="006D0371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</w:t>
      </w:r>
      <w:r w:rsidR="00855CB6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>19</w:t>
      </w:r>
      <w:r w:rsidR="002C2C32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>-րդ հոդվածի 3-րդ մաս</w:t>
      </w:r>
      <w:r w:rsidR="006D0371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>ի պահանջներով՝ Հայաստանի Հանրապետության կառավարությունը</w:t>
      </w:r>
      <w:r w:rsidRPr="00E11698">
        <w:rPr>
          <w:rFonts w:ascii="GHEA Mariam" w:eastAsia="Times New Roman" w:hAnsi="GHEA Mariam" w:cs="Calibri"/>
          <w:noProof/>
          <w:sz w:val="24"/>
          <w:szCs w:val="24"/>
          <w:lang w:val="hy-AM"/>
        </w:rPr>
        <w:t xml:space="preserve"> </w:t>
      </w:r>
      <w:proofErr w:type="spellStart"/>
      <w:r w:rsidR="006D0371" w:rsidRPr="00E11698">
        <w:rPr>
          <w:rStyle w:val="Emphasis"/>
          <w:rFonts w:ascii="GHEA Mariam" w:hAnsi="GHEA Mariam"/>
          <w:b/>
          <w:bCs/>
          <w:color w:val="000000"/>
          <w:sz w:val="24"/>
          <w:szCs w:val="24"/>
          <w:shd w:val="clear" w:color="auto" w:fill="FFFFFF"/>
        </w:rPr>
        <w:t>որոշում</w:t>
      </w:r>
      <w:proofErr w:type="spellEnd"/>
      <w:r w:rsidR="006D0371" w:rsidRPr="00E11698">
        <w:rPr>
          <w:rStyle w:val="Emphasis"/>
          <w:rFonts w:ascii="GHEA Mariam" w:hAnsi="GHEA Mariam"/>
          <w:b/>
          <w:bCs/>
          <w:color w:val="000000"/>
          <w:sz w:val="24"/>
          <w:szCs w:val="24"/>
          <w:shd w:val="clear" w:color="auto" w:fill="FFFFFF"/>
        </w:rPr>
        <w:t xml:space="preserve"> է</w:t>
      </w:r>
      <w:r w:rsidRPr="00E11698">
        <w:rPr>
          <w:rStyle w:val="Emphasis"/>
          <w:rFonts w:ascii="GHEA Mariam" w:hAnsi="GHEA Mariam"/>
          <w:b/>
          <w:bCs/>
          <w:color w:val="000000"/>
          <w:sz w:val="24"/>
          <w:szCs w:val="24"/>
          <w:shd w:val="clear" w:color="auto" w:fill="FFFFFF"/>
        </w:rPr>
        <w:t>.</w:t>
      </w:r>
    </w:p>
    <w:p w:rsidR="004E2340" w:rsidRPr="00E11698" w:rsidRDefault="00981F04" w:rsidP="00E11698">
      <w:pPr>
        <w:tabs>
          <w:tab w:val="left" w:pos="90"/>
        </w:tabs>
        <w:spacing w:before="0" w:after="0" w:line="276" w:lineRule="auto"/>
        <w:ind w:left="0" w:firstLine="0"/>
        <w:jc w:val="both"/>
        <w:rPr>
          <w:rFonts w:ascii="GHEA Mariam" w:eastAsia="Times New Roman" w:hAnsi="GHEA Mariam" w:cs="Sylfaen"/>
          <w:noProof/>
          <w:sz w:val="24"/>
          <w:szCs w:val="24"/>
          <w:lang w:val="hy-AM"/>
        </w:rPr>
      </w:pPr>
      <w:r w:rsidRPr="00E11698">
        <w:rPr>
          <w:rFonts w:ascii="GHEA Mariam" w:eastAsia="Times New Roman" w:hAnsi="GHEA Mariam" w:cs="Sylfaen"/>
          <w:noProof/>
          <w:sz w:val="24"/>
          <w:szCs w:val="24"/>
        </w:rPr>
        <w:t xml:space="preserve">   1. </w:t>
      </w:r>
      <w:r w:rsidR="004E2340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>«Հայաստանի Հանրապետության 202</w:t>
      </w:r>
      <w:r w:rsidR="007F78D7" w:rsidRPr="00E11698">
        <w:rPr>
          <w:rFonts w:ascii="GHEA Mariam" w:eastAsia="Times New Roman" w:hAnsi="GHEA Mariam" w:cs="Sylfaen"/>
          <w:noProof/>
          <w:sz w:val="24"/>
          <w:szCs w:val="24"/>
        </w:rPr>
        <w:t>6</w:t>
      </w:r>
      <w:r w:rsidR="004E2340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թվականի պետական բյուջեի մասին»</w:t>
      </w:r>
      <w:r w:rsidR="004E2340" w:rsidRPr="00E11698">
        <w:rPr>
          <w:rFonts w:ascii="GHEA Mariam" w:eastAsia="Times New Roman" w:hAnsi="GHEA Mariam" w:cs="Sylfaen"/>
          <w:noProof/>
          <w:sz w:val="24"/>
          <w:szCs w:val="24"/>
        </w:rPr>
        <w:t xml:space="preserve"> </w:t>
      </w:r>
      <w:r w:rsidR="004E2340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օրենքի </w:t>
      </w:r>
      <w:r w:rsidR="004B648A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N </w:t>
      </w:r>
      <w:r w:rsidR="004E2340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>1 հավելվածի N</w:t>
      </w:r>
      <w:r w:rsidR="00E371A0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2</w:t>
      </w:r>
      <w:r w:rsidR="00921816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</w:t>
      </w:r>
      <w:r w:rsidR="00BE005D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>աղյուսակ</w:t>
      </w:r>
      <w:r w:rsidR="004E2340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>ում կատարել վերաբաշխում</w:t>
      </w:r>
      <w:r w:rsidR="00E11698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>,</w:t>
      </w:r>
      <w:r w:rsidR="004B648A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</w:t>
      </w:r>
      <w:r w:rsidR="004E2340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>Հայաստանի Հանրապետության կառավարության 202</w:t>
      </w:r>
      <w:r w:rsidR="003B32DE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>5</w:t>
      </w:r>
      <w:r w:rsidR="004E2340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թվականի դեկտեմբերի 2</w:t>
      </w:r>
      <w:r w:rsidR="003B32DE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>5</w:t>
      </w:r>
      <w:r w:rsidR="004E2340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>-ի «Հայաստանի Հանրապետության 202</w:t>
      </w:r>
      <w:r w:rsidR="004E185E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>5</w:t>
      </w:r>
      <w:r w:rsidR="004E2340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թվականի պետական բյուջեի կատարումն ապահովող միջոցառումների մասին»</w:t>
      </w:r>
      <w:r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</w:t>
      </w:r>
      <w:r w:rsidR="00032970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N </w:t>
      </w:r>
      <w:r w:rsidR="003B32DE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>1910</w:t>
      </w:r>
      <w:r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>-Ն որոշման N</w:t>
      </w:r>
      <w:r w:rsidR="004B648A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>N</w:t>
      </w:r>
      <w:r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3, 4, 5, 9</w:t>
      </w:r>
      <w:r w:rsidR="00E371A0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և </w:t>
      </w:r>
      <w:r w:rsidR="00BE005D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>9.1</w:t>
      </w:r>
      <w:r w:rsidR="00E371A0" w:rsidRPr="00E11698">
        <w:rPr>
          <w:rFonts w:ascii="GHEA Mariam" w:eastAsia="Times New Roman" w:hAnsi="GHEA Mariam" w:cs="Sylfaen"/>
          <w:noProof/>
          <w:sz w:val="24"/>
          <w:szCs w:val="24"/>
        </w:rPr>
        <w:t xml:space="preserve"> </w:t>
      </w:r>
      <w:r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>հավելված</w:t>
      </w:r>
      <w:r w:rsidR="00E11698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>ներում կատարել փոփոխություններ ու</w:t>
      </w:r>
      <w:r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լրացումներ</w:t>
      </w:r>
      <w:r w:rsidR="004B648A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՝ համաձայն </w:t>
      </w:r>
      <w:r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>N</w:t>
      </w:r>
      <w:r w:rsidR="004B648A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>N</w:t>
      </w:r>
      <w:r w:rsidR="00A17878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1, 2</w:t>
      </w:r>
      <w:r w:rsidR="00E371A0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և </w:t>
      </w:r>
      <w:r w:rsidR="00BE005D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3 </w:t>
      </w:r>
      <w:r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>հավելվածների:</w:t>
      </w:r>
    </w:p>
    <w:p w:rsidR="00143F04" w:rsidRPr="00E11698" w:rsidRDefault="004E2340" w:rsidP="00E11698">
      <w:pPr>
        <w:tabs>
          <w:tab w:val="left" w:pos="90"/>
        </w:tabs>
        <w:spacing w:before="0" w:after="0" w:line="276" w:lineRule="auto"/>
        <w:jc w:val="both"/>
        <w:rPr>
          <w:rFonts w:ascii="GHEA Mariam" w:eastAsia="Times New Roman" w:hAnsi="GHEA Mariam" w:cs="Sylfaen"/>
          <w:noProof/>
          <w:sz w:val="24"/>
          <w:szCs w:val="24"/>
          <w:lang w:val="hy-AM"/>
        </w:rPr>
      </w:pPr>
      <w:r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  </w:t>
      </w:r>
      <w:r w:rsidR="00981F04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2. </w:t>
      </w:r>
      <w:r w:rsidR="00143F04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>Սույն որոշումն ուժի մեջ է</w:t>
      </w:r>
      <w:r w:rsidR="00E85710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մտնում</w:t>
      </w:r>
      <w:r w:rsidR="00143F04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</w:t>
      </w:r>
      <w:r w:rsidR="004D2E24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>պաշտոնական հրապարակմանը հաջորդող օրվանից</w:t>
      </w:r>
      <w:r w:rsidR="00143F04" w:rsidRPr="00E11698">
        <w:rPr>
          <w:rFonts w:ascii="GHEA Mariam" w:eastAsia="Times New Roman" w:hAnsi="GHEA Mariam" w:cs="Sylfaen"/>
          <w:noProof/>
          <w:sz w:val="24"/>
          <w:szCs w:val="24"/>
          <w:lang w:val="hy-AM"/>
        </w:rPr>
        <w:t>:</w:t>
      </w:r>
    </w:p>
    <w:p w:rsidR="002C3E25" w:rsidRPr="00E11698" w:rsidRDefault="002C3E25" w:rsidP="00E11698">
      <w:pPr>
        <w:tabs>
          <w:tab w:val="left" w:pos="0"/>
        </w:tabs>
        <w:spacing w:before="0" w:after="0" w:line="276" w:lineRule="auto"/>
        <w:ind w:left="0" w:firstLine="0"/>
        <w:jc w:val="both"/>
        <w:rPr>
          <w:rFonts w:ascii="GHEA Mariam" w:eastAsia="Times New Roman" w:hAnsi="GHEA Mariam"/>
          <w:sz w:val="24"/>
          <w:szCs w:val="24"/>
          <w:lang w:val="hy-AM"/>
        </w:rPr>
      </w:pPr>
    </w:p>
    <w:p w:rsidR="00DB6801" w:rsidRPr="00E11698" w:rsidRDefault="00DB6801" w:rsidP="00E11698">
      <w:pPr>
        <w:tabs>
          <w:tab w:val="left" w:pos="0"/>
        </w:tabs>
        <w:spacing w:before="0" w:after="0" w:line="276" w:lineRule="auto"/>
        <w:ind w:left="0" w:firstLine="0"/>
        <w:jc w:val="both"/>
        <w:rPr>
          <w:rFonts w:ascii="GHEA Mariam" w:eastAsia="Times New Roman" w:hAnsi="GHEA Mariam"/>
          <w:sz w:val="24"/>
          <w:szCs w:val="24"/>
          <w:lang w:val="hy-AM"/>
        </w:rPr>
      </w:pPr>
    </w:p>
    <w:p w:rsidR="00A012A8" w:rsidRPr="00E11698" w:rsidRDefault="00A012A8" w:rsidP="00E11698">
      <w:pPr>
        <w:tabs>
          <w:tab w:val="left" w:pos="0"/>
        </w:tabs>
        <w:spacing w:before="0" w:after="0" w:line="276" w:lineRule="auto"/>
        <w:ind w:left="0" w:firstLine="0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E11698">
        <w:rPr>
          <w:rFonts w:ascii="GHEA Mariam" w:eastAsia="Times New Roman" w:hAnsi="GHEA Mariam"/>
          <w:sz w:val="24"/>
          <w:szCs w:val="24"/>
          <w:lang w:val="hy-AM"/>
        </w:rPr>
        <w:t xml:space="preserve">   </w:t>
      </w:r>
      <w:r w:rsidR="00A40A18" w:rsidRPr="00E11698">
        <w:rPr>
          <w:rFonts w:ascii="GHEA Mariam" w:eastAsia="Times New Roman" w:hAnsi="GHEA Mariam"/>
          <w:sz w:val="24"/>
          <w:szCs w:val="24"/>
          <w:lang w:val="hy-AM"/>
        </w:rPr>
        <w:t xml:space="preserve">Հայաստանի </w:t>
      </w:r>
      <w:r w:rsidR="00A40A18" w:rsidRPr="00E11698">
        <w:rPr>
          <w:rFonts w:ascii="GHEA Mariam" w:eastAsia="Times New Roman" w:hAnsi="GHEA Mariam" w:cs="Sylfaen"/>
          <w:sz w:val="24"/>
          <w:szCs w:val="24"/>
          <w:lang w:val="hy-AM"/>
        </w:rPr>
        <w:t>Հանրապետության</w:t>
      </w:r>
    </w:p>
    <w:p w:rsidR="00A40A18" w:rsidRPr="00E11698" w:rsidRDefault="00A012A8" w:rsidP="00E11698">
      <w:pPr>
        <w:tabs>
          <w:tab w:val="left" w:pos="0"/>
        </w:tabs>
        <w:spacing w:before="0" w:after="0" w:line="276" w:lineRule="auto"/>
        <w:ind w:left="0" w:firstLine="0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E11698">
        <w:rPr>
          <w:rFonts w:ascii="GHEA Mariam" w:eastAsia="Times New Roman" w:hAnsi="GHEA Mariam"/>
          <w:sz w:val="24"/>
          <w:szCs w:val="24"/>
          <w:lang w:val="hy-AM"/>
        </w:rPr>
        <w:t xml:space="preserve">   </w:t>
      </w:r>
      <w:r w:rsidR="00F16A9E" w:rsidRPr="00E11698">
        <w:rPr>
          <w:rFonts w:ascii="GHEA Mariam" w:eastAsia="Times New Roman" w:hAnsi="GHEA Mariam"/>
          <w:sz w:val="24"/>
          <w:szCs w:val="24"/>
          <w:lang w:val="hy-AM"/>
        </w:rPr>
        <w:t>վ</w:t>
      </w:r>
      <w:r w:rsidR="00A40A18" w:rsidRPr="00E11698">
        <w:rPr>
          <w:rFonts w:ascii="GHEA Mariam" w:eastAsia="Times New Roman" w:hAnsi="GHEA Mariam"/>
          <w:sz w:val="24"/>
          <w:szCs w:val="24"/>
          <w:lang w:val="hy-AM"/>
        </w:rPr>
        <w:t>արչապետ</w:t>
      </w:r>
      <w:r w:rsidR="00FD42D7" w:rsidRPr="00E11698">
        <w:rPr>
          <w:rFonts w:ascii="GHEA Mariam" w:eastAsia="Times New Roman" w:hAnsi="GHEA Mariam"/>
          <w:sz w:val="24"/>
          <w:szCs w:val="24"/>
          <w:lang w:val="hy-AM"/>
        </w:rPr>
        <w:t>՝</w:t>
      </w:r>
      <w:r w:rsidR="00FD42D7" w:rsidRPr="00E11698">
        <w:rPr>
          <w:rFonts w:ascii="GHEA Mariam" w:eastAsia="Times New Roman" w:hAnsi="GHEA Mariam"/>
          <w:sz w:val="24"/>
          <w:szCs w:val="24"/>
          <w:lang w:val="hy-AM"/>
        </w:rPr>
        <w:tab/>
      </w:r>
      <w:r w:rsidR="00FD42D7" w:rsidRPr="00E11698">
        <w:rPr>
          <w:rFonts w:ascii="GHEA Mariam" w:eastAsia="Times New Roman" w:hAnsi="GHEA Mariam"/>
          <w:sz w:val="24"/>
          <w:szCs w:val="24"/>
          <w:lang w:val="hy-AM"/>
        </w:rPr>
        <w:tab/>
      </w:r>
      <w:r w:rsidR="00FD42D7" w:rsidRPr="00E11698">
        <w:rPr>
          <w:rFonts w:ascii="GHEA Mariam" w:eastAsia="Times New Roman" w:hAnsi="GHEA Mariam"/>
          <w:sz w:val="24"/>
          <w:szCs w:val="24"/>
          <w:lang w:val="hy-AM"/>
        </w:rPr>
        <w:tab/>
      </w:r>
      <w:r w:rsidR="00FD42D7" w:rsidRPr="00E11698">
        <w:rPr>
          <w:rFonts w:ascii="GHEA Mariam" w:eastAsia="Times New Roman" w:hAnsi="GHEA Mariam"/>
          <w:sz w:val="24"/>
          <w:szCs w:val="24"/>
          <w:lang w:val="hy-AM"/>
        </w:rPr>
        <w:tab/>
      </w:r>
      <w:r w:rsidR="00FD42D7" w:rsidRPr="00E11698">
        <w:rPr>
          <w:rFonts w:ascii="GHEA Mariam" w:eastAsia="Times New Roman" w:hAnsi="GHEA Mariam"/>
          <w:sz w:val="24"/>
          <w:szCs w:val="24"/>
          <w:lang w:val="hy-AM"/>
        </w:rPr>
        <w:tab/>
      </w:r>
      <w:r w:rsidR="007767A0" w:rsidRPr="00E11698">
        <w:rPr>
          <w:rFonts w:ascii="GHEA Mariam" w:eastAsia="Times New Roman" w:hAnsi="GHEA Mariam"/>
          <w:sz w:val="24"/>
          <w:szCs w:val="24"/>
          <w:lang w:val="hy-AM"/>
        </w:rPr>
        <w:tab/>
      </w:r>
      <w:r w:rsidR="007767A0" w:rsidRPr="00E11698">
        <w:rPr>
          <w:rFonts w:ascii="GHEA Mariam" w:eastAsia="Times New Roman" w:hAnsi="GHEA Mariam"/>
          <w:sz w:val="24"/>
          <w:szCs w:val="24"/>
          <w:lang w:val="hy-AM"/>
        </w:rPr>
        <w:tab/>
      </w:r>
      <w:r w:rsidR="00A40A18" w:rsidRPr="00E11698">
        <w:rPr>
          <w:rFonts w:ascii="GHEA Mariam" w:eastAsia="Times New Roman" w:hAnsi="GHEA Mariam"/>
          <w:sz w:val="24"/>
          <w:szCs w:val="24"/>
          <w:lang w:val="hy-AM"/>
        </w:rPr>
        <w:t>Ն. Փաշինյան</w:t>
      </w:r>
    </w:p>
    <w:sectPr w:rsidR="00A40A18" w:rsidRPr="00E11698" w:rsidSect="00B76B5E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B51C0"/>
    <w:multiLevelType w:val="hybridMultilevel"/>
    <w:tmpl w:val="DD4C38D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B0D7A83"/>
    <w:multiLevelType w:val="multilevel"/>
    <w:tmpl w:val="ED1CD994"/>
    <w:styleLink w:val="CowiNumberList"/>
    <w:lvl w:ilvl="0">
      <w:start w:val="1"/>
      <w:numFmt w:val="decimal"/>
      <w:pStyle w:val="ListNumber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pStyle w:val="ListNumber2"/>
      <w:lvlText w:val="%1.%2"/>
      <w:lvlJc w:val="left"/>
      <w:pPr>
        <w:tabs>
          <w:tab w:val="num" w:pos="851"/>
        </w:tabs>
        <w:ind w:left="851" w:hanging="426"/>
      </w:pPr>
    </w:lvl>
    <w:lvl w:ilvl="2">
      <w:start w:val="1"/>
      <w:numFmt w:val="lowerLetter"/>
      <w:pStyle w:val="ListNumber3"/>
      <w:lvlText w:val="%3)"/>
      <w:lvlJc w:val="left"/>
      <w:pPr>
        <w:tabs>
          <w:tab w:val="num" w:pos="1276"/>
        </w:tabs>
        <w:ind w:left="1276" w:hanging="425"/>
      </w:pPr>
    </w:lvl>
    <w:lvl w:ilvl="3">
      <w:start w:val="1"/>
      <w:numFmt w:val="lowerRoman"/>
      <w:pStyle w:val="ListNumber4"/>
      <w:lvlText w:val="%4)"/>
      <w:lvlJc w:val="left"/>
      <w:pPr>
        <w:tabs>
          <w:tab w:val="num" w:pos="1701"/>
        </w:tabs>
        <w:ind w:left="1701" w:hanging="425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" w15:restartNumberingAfterBreak="0">
    <w:nsid w:val="7F105DC3"/>
    <w:multiLevelType w:val="hybridMultilevel"/>
    <w:tmpl w:val="D346D5C8"/>
    <w:lvl w:ilvl="0" w:tplc="57F6F24C">
      <w:start w:val="1"/>
      <w:numFmt w:val="decimal"/>
      <w:lvlText w:val="%1."/>
      <w:lvlJc w:val="left"/>
      <w:pPr>
        <w:ind w:left="564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3" w15:restartNumberingAfterBreak="0">
    <w:nsid w:val="7F2B62C3"/>
    <w:multiLevelType w:val="hybridMultilevel"/>
    <w:tmpl w:val="E6D054A0"/>
    <w:lvl w:ilvl="0" w:tplc="E82A5210">
      <w:start w:val="1"/>
      <w:numFmt w:val="decimal"/>
      <w:lvlText w:val="%1."/>
      <w:lvlJc w:val="left"/>
      <w:pPr>
        <w:ind w:left="555" w:hanging="360"/>
      </w:pPr>
      <w:rPr>
        <w:rFonts w:ascii="GHEA Mariam" w:eastAsia="Calibri" w:hAnsi="GHEA Mariam" w:cs="Times New Roman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A18"/>
    <w:rsid w:val="00032970"/>
    <w:rsid w:val="00033DEB"/>
    <w:rsid w:val="00036DB2"/>
    <w:rsid w:val="00041C57"/>
    <w:rsid w:val="00043438"/>
    <w:rsid w:val="0005642F"/>
    <w:rsid w:val="00064AAE"/>
    <w:rsid w:val="00066469"/>
    <w:rsid w:val="000E01C9"/>
    <w:rsid w:val="000F6DEA"/>
    <w:rsid w:val="0011118A"/>
    <w:rsid w:val="00115FCE"/>
    <w:rsid w:val="0012173D"/>
    <w:rsid w:val="00143F04"/>
    <w:rsid w:val="00145023"/>
    <w:rsid w:val="001565CD"/>
    <w:rsid w:val="00196750"/>
    <w:rsid w:val="001977A2"/>
    <w:rsid w:val="001B3AFC"/>
    <w:rsid w:val="001C0E3E"/>
    <w:rsid w:val="001E777D"/>
    <w:rsid w:val="00207095"/>
    <w:rsid w:val="00224B6D"/>
    <w:rsid w:val="002431C6"/>
    <w:rsid w:val="00244243"/>
    <w:rsid w:val="00245949"/>
    <w:rsid w:val="00250E59"/>
    <w:rsid w:val="00261E46"/>
    <w:rsid w:val="00265FD5"/>
    <w:rsid w:val="002702CB"/>
    <w:rsid w:val="002704F4"/>
    <w:rsid w:val="002B1E2F"/>
    <w:rsid w:val="002B1F63"/>
    <w:rsid w:val="002B4EAC"/>
    <w:rsid w:val="002C2C32"/>
    <w:rsid w:val="002C3E25"/>
    <w:rsid w:val="002E0DE2"/>
    <w:rsid w:val="002E4FE3"/>
    <w:rsid w:val="002F3415"/>
    <w:rsid w:val="00306C1B"/>
    <w:rsid w:val="003245E6"/>
    <w:rsid w:val="00336D0F"/>
    <w:rsid w:val="0036289A"/>
    <w:rsid w:val="003803BF"/>
    <w:rsid w:val="003858C6"/>
    <w:rsid w:val="003A0EB6"/>
    <w:rsid w:val="003B32DE"/>
    <w:rsid w:val="003D5DF1"/>
    <w:rsid w:val="003E56AE"/>
    <w:rsid w:val="003E6C45"/>
    <w:rsid w:val="003F250B"/>
    <w:rsid w:val="004105D1"/>
    <w:rsid w:val="00410880"/>
    <w:rsid w:val="004560E8"/>
    <w:rsid w:val="004B648A"/>
    <w:rsid w:val="004C7853"/>
    <w:rsid w:val="004D2E24"/>
    <w:rsid w:val="004D5699"/>
    <w:rsid w:val="004E185E"/>
    <w:rsid w:val="004E2340"/>
    <w:rsid w:val="004E4001"/>
    <w:rsid w:val="00517035"/>
    <w:rsid w:val="00532B03"/>
    <w:rsid w:val="0053680D"/>
    <w:rsid w:val="00553DE9"/>
    <w:rsid w:val="005616DE"/>
    <w:rsid w:val="005C2B0B"/>
    <w:rsid w:val="005E3BA8"/>
    <w:rsid w:val="005F2512"/>
    <w:rsid w:val="005F7179"/>
    <w:rsid w:val="0064581D"/>
    <w:rsid w:val="00664F54"/>
    <w:rsid w:val="006D0371"/>
    <w:rsid w:val="006D7210"/>
    <w:rsid w:val="006E0FC0"/>
    <w:rsid w:val="006F7F89"/>
    <w:rsid w:val="00713E18"/>
    <w:rsid w:val="00722CD9"/>
    <w:rsid w:val="007767A0"/>
    <w:rsid w:val="00782193"/>
    <w:rsid w:val="00793FA5"/>
    <w:rsid w:val="007B00CF"/>
    <w:rsid w:val="007B6235"/>
    <w:rsid w:val="007C2957"/>
    <w:rsid w:val="007F78D7"/>
    <w:rsid w:val="00824AC6"/>
    <w:rsid w:val="00841C6F"/>
    <w:rsid w:val="008512AA"/>
    <w:rsid w:val="00852E69"/>
    <w:rsid w:val="008547FA"/>
    <w:rsid w:val="00855CB6"/>
    <w:rsid w:val="0087763E"/>
    <w:rsid w:val="008B3E94"/>
    <w:rsid w:val="008C5971"/>
    <w:rsid w:val="008D5FDE"/>
    <w:rsid w:val="008D7A24"/>
    <w:rsid w:val="008E2AEC"/>
    <w:rsid w:val="008E316B"/>
    <w:rsid w:val="008E3F4C"/>
    <w:rsid w:val="008E606E"/>
    <w:rsid w:val="00912CF9"/>
    <w:rsid w:val="00920817"/>
    <w:rsid w:val="00921816"/>
    <w:rsid w:val="009353BD"/>
    <w:rsid w:val="00950472"/>
    <w:rsid w:val="0095454F"/>
    <w:rsid w:val="00981F04"/>
    <w:rsid w:val="009822EF"/>
    <w:rsid w:val="00995CDB"/>
    <w:rsid w:val="009B1EA8"/>
    <w:rsid w:val="009C3B14"/>
    <w:rsid w:val="009E5B4A"/>
    <w:rsid w:val="009F5068"/>
    <w:rsid w:val="009F5531"/>
    <w:rsid w:val="00A00C93"/>
    <w:rsid w:val="00A012A8"/>
    <w:rsid w:val="00A17878"/>
    <w:rsid w:val="00A40A18"/>
    <w:rsid w:val="00A40AF5"/>
    <w:rsid w:val="00A40D86"/>
    <w:rsid w:val="00A45082"/>
    <w:rsid w:val="00A6265D"/>
    <w:rsid w:val="00A764E3"/>
    <w:rsid w:val="00A866CA"/>
    <w:rsid w:val="00A918DE"/>
    <w:rsid w:val="00A97D6F"/>
    <w:rsid w:val="00AA4E8D"/>
    <w:rsid w:val="00AB12C1"/>
    <w:rsid w:val="00AC7162"/>
    <w:rsid w:val="00AD042D"/>
    <w:rsid w:val="00AD6454"/>
    <w:rsid w:val="00AF3E5D"/>
    <w:rsid w:val="00B01A36"/>
    <w:rsid w:val="00B23F77"/>
    <w:rsid w:val="00B4093F"/>
    <w:rsid w:val="00B4273B"/>
    <w:rsid w:val="00B62C1C"/>
    <w:rsid w:val="00B76B5E"/>
    <w:rsid w:val="00BA46C2"/>
    <w:rsid w:val="00BC1B51"/>
    <w:rsid w:val="00BC498E"/>
    <w:rsid w:val="00BE005D"/>
    <w:rsid w:val="00BF6F1F"/>
    <w:rsid w:val="00BF7D09"/>
    <w:rsid w:val="00C33066"/>
    <w:rsid w:val="00C42B92"/>
    <w:rsid w:val="00C57055"/>
    <w:rsid w:val="00CB0A47"/>
    <w:rsid w:val="00CC3212"/>
    <w:rsid w:val="00CE70D2"/>
    <w:rsid w:val="00D21F7E"/>
    <w:rsid w:val="00D33917"/>
    <w:rsid w:val="00D841E3"/>
    <w:rsid w:val="00DA292F"/>
    <w:rsid w:val="00DA67A8"/>
    <w:rsid w:val="00DB6801"/>
    <w:rsid w:val="00DC1FFB"/>
    <w:rsid w:val="00DC76EA"/>
    <w:rsid w:val="00DD491D"/>
    <w:rsid w:val="00DE00F5"/>
    <w:rsid w:val="00DF5CF1"/>
    <w:rsid w:val="00E06CF9"/>
    <w:rsid w:val="00E11698"/>
    <w:rsid w:val="00E371A0"/>
    <w:rsid w:val="00E5230C"/>
    <w:rsid w:val="00E53244"/>
    <w:rsid w:val="00E53CB6"/>
    <w:rsid w:val="00E847CF"/>
    <w:rsid w:val="00E85710"/>
    <w:rsid w:val="00EB00EF"/>
    <w:rsid w:val="00ED3FFC"/>
    <w:rsid w:val="00EE2702"/>
    <w:rsid w:val="00EE2D27"/>
    <w:rsid w:val="00EF40A3"/>
    <w:rsid w:val="00F05321"/>
    <w:rsid w:val="00F16A9E"/>
    <w:rsid w:val="00F25919"/>
    <w:rsid w:val="00F31BCB"/>
    <w:rsid w:val="00F404D2"/>
    <w:rsid w:val="00F47D6A"/>
    <w:rsid w:val="00F67CFF"/>
    <w:rsid w:val="00F93504"/>
    <w:rsid w:val="00FD42D7"/>
    <w:rsid w:val="00FE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06A40"/>
  <w15:chartTrackingRefBased/>
  <w15:docId w15:val="{A42513BD-5001-4ED9-8CD7-1F8AE289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4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4" w:unhideWhenUsed="1"/>
    <w:lsdException w:name="List Number 3" w:semiHidden="1" w:uiPriority="4" w:unhideWhenUsed="1"/>
    <w:lsdException w:name="List Number 4" w:semiHidden="1" w:uiPriority="0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0A18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0A18"/>
    <w:pPr>
      <w:ind w:left="720"/>
      <w:contextualSpacing/>
    </w:pPr>
  </w:style>
  <w:style w:type="paragraph" w:styleId="BodyText2">
    <w:name w:val="Body Text 2"/>
    <w:basedOn w:val="Normal"/>
    <w:link w:val="BodyText2Char"/>
    <w:semiHidden/>
    <w:unhideWhenUsed/>
    <w:rsid w:val="00A40A18"/>
    <w:pPr>
      <w:spacing w:before="0" w:after="0"/>
      <w:ind w:left="0" w:right="-1" w:firstLine="0"/>
      <w:jc w:val="both"/>
    </w:pPr>
    <w:rPr>
      <w:rFonts w:ascii="Times LatArm" w:eastAsia="Times New Roman" w:hAnsi="Times LatArm"/>
      <w:sz w:val="24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semiHidden/>
    <w:rsid w:val="00A40A18"/>
    <w:rPr>
      <w:rFonts w:ascii="Times LatArm" w:eastAsia="Times New Roman" w:hAnsi="Times LatArm" w:cs="Times New Roman"/>
      <w:sz w:val="24"/>
      <w:szCs w:val="20"/>
      <w:lang w:eastAsia="ru-RU"/>
    </w:rPr>
  </w:style>
  <w:style w:type="paragraph" w:styleId="ListNumber">
    <w:name w:val="List Number"/>
    <w:basedOn w:val="BodyText"/>
    <w:uiPriority w:val="4"/>
    <w:semiHidden/>
    <w:unhideWhenUsed/>
    <w:rsid w:val="00A40A18"/>
    <w:pPr>
      <w:numPr>
        <w:numId w:val="2"/>
      </w:numPr>
      <w:tabs>
        <w:tab w:val="clear" w:pos="425"/>
        <w:tab w:val="num" w:pos="360"/>
      </w:tabs>
      <w:spacing w:before="0" w:after="280" w:line="280" w:lineRule="atLeast"/>
      <w:ind w:left="0" w:firstLine="0"/>
    </w:pPr>
    <w:rPr>
      <w:rFonts w:ascii="Times New Roman" w:eastAsia="Times New Roman" w:hAnsi="Times New Roman"/>
      <w:szCs w:val="20"/>
      <w:lang w:val="da-DK" w:eastAsia="da-DK"/>
    </w:rPr>
  </w:style>
  <w:style w:type="paragraph" w:styleId="ListNumber2">
    <w:name w:val="List Number 2"/>
    <w:basedOn w:val="ListNumber"/>
    <w:uiPriority w:val="4"/>
    <w:unhideWhenUsed/>
    <w:rsid w:val="00A40A18"/>
    <w:pPr>
      <w:numPr>
        <w:ilvl w:val="1"/>
      </w:numPr>
      <w:tabs>
        <w:tab w:val="clear" w:pos="851"/>
        <w:tab w:val="num" w:pos="360"/>
      </w:tabs>
    </w:pPr>
  </w:style>
  <w:style w:type="paragraph" w:styleId="ListNumber3">
    <w:name w:val="List Number 3"/>
    <w:basedOn w:val="ListNumber2"/>
    <w:uiPriority w:val="4"/>
    <w:semiHidden/>
    <w:unhideWhenUsed/>
    <w:rsid w:val="00A40A18"/>
    <w:pPr>
      <w:numPr>
        <w:ilvl w:val="2"/>
      </w:numPr>
      <w:tabs>
        <w:tab w:val="clear" w:pos="1276"/>
        <w:tab w:val="num" w:pos="360"/>
      </w:tabs>
    </w:pPr>
  </w:style>
  <w:style w:type="paragraph" w:styleId="ListNumber4">
    <w:name w:val="List Number 4"/>
    <w:basedOn w:val="Normal"/>
    <w:semiHidden/>
    <w:unhideWhenUsed/>
    <w:rsid w:val="00A40A18"/>
    <w:pPr>
      <w:numPr>
        <w:ilvl w:val="3"/>
        <w:numId w:val="2"/>
      </w:numPr>
      <w:spacing w:before="0" w:after="0" w:line="280" w:lineRule="atLeast"/>
    </w:pPr>
    <w:rPr>
      <w:rFonts w:ascii="Times New Roman" w:eastAsia="Times New Roman" w:hAnsi="Times New Roman"/>
      <w:szCs w:val="20"/>
      <w:lang w:val="da-DK" w:eastAsia="da-DK"/>
    </w:rPr>
  </w:style>
  <w:style w:type="numbering" w:customStyle="1" w:styleId="CowiNumberList">
    <w:name w:val="CowiNumberList"/>
    <w:rsid w:val="00A40A18"/>
    <w:pPr>
      <w:numPr>
        <w:numId w:val="2"/>
      </w:numPr>
    </w:pPr>
  </w:style>
  <w:style w:type="table" w:styleId="TableGrid">
    <w:name w:val="Table Grid"/>
    <w:basedOn w:val="TableNormal"/>
    <w:uiPriority w:val="39"/>
    <w:rsid w:val="00A40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40A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0A1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0A18"/>
    <w:rPr>
      <w:rFonts w:ascii="Calibri" w:eastAsia="Calibri" w:hAnsi="Calibri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A40A1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40A18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0A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0A18"/>
    <w:rPr>
      <w:rFonts w:ascii="Segoe UI" w:eastAsia="Calibr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6D037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khalatyan</dc:creator>
  <cp:keywords>https://mul2-cadastre.gov.am/tasks/737868/oneclick/ef9734fc3cd56d27b3222822e7e4abeee957556abc0f4bc63479d9789612378b.docx?token=1e1bdc5ddcbeb6aa951cc2de748342a5</cp:keywords>
  <dc:description/>
  <cp:lastModifiedBy>user</cp:lastModifiedBy>
  <cp:revision>37</cp:revision>
  <cp:lastPrinted>2022-02-03T06:41:00Z</cp:lastPrinted>
  <dcterms:created xsi:type="dcterms:W3CDTF">2023-08-18T07:47:00Z</dcterms:created>
  <dcterms:modified xsi:type="dcterms:W3CDTF">2026-10-20T07:59:00Z</dcterms:modified>
</cp:coreProperties>
</file>