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302" w:type="dxa"/>
        <w:tblInd w:w="-270" w:type="dxa"/>
        <w:tblLook w:val="04A0" w:firstRow="1" w:lastRow="0" w:firstColumn="1" w:lastColumn="0" w:noHBand="0" w:noVBand="1"/>
      </w:tblPr>
      <w:tblGrid>
        <w:gridCol w:w="1060"/>
        <w:gridCol w:w="1100"/>
        <w:gridCol w:w="1170"/>
        <w:gridCol w:w="3510"/>
        <w:gridCol w:w="2970"/>
        <w:gridCol w:w="2745"/>
        <w:gridCol w:w="2747"/>
      </w:tblGrid>
      <w:tr w:rsidR="008E2B28" w:rsidRPr="008E2B28" w:rsidTr="008E2B28">
        <w:trPr>
          <w:trHeight w:val="34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24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pStyle w:val="mechtex"/>
              <w:jc w:val="left"/>
              <w:rPr>
                <w:rFonts w:ascii="GHEA Mariam" w:hAnsi="GHEA Mariam"/>
                <w:spacing w:val="-8"/>
                <w:sz w:val="24"/>
                <w:szCs w:val="22"/>
              </w:rPr>
            </w:pPr>
            <w:r w:rsidRPr="008E2B28">
              <w:rPr>
                <w:rFonts w:ascii="GHEA Mariam" w:hAnsi="GHEA Mariam" w:cs="Calibri"/>
                <w:bCs/>
                <w:sz w:val="24"/>
                <w:szCs w:val="22"/>
                <w:lang w:eastAsia="en-US"/>
              </w:rPr>
              <w:t xml:space="preserve">                                                                                                                                                                     </w:t>
            </w:r>
            <w:r w:rsidRPr="008E2B28">
              <w:rPr>
                <w:rFonts w:ascii="GHEA Mariam" w:hAnsi="GHEA Mariam" w:cs="Arial"/>
                <w:spacing w:val="-8"/>
                <w:sz w:val="24"/>
                <w:szCs w:val="22"/>
                <w:lang w:val="hy-AM"/>
              </w:rPr>
              <w:t>Հավելված</w:t>
            </w:r>
            <w:r w:rsidRPr="008E2B28">
              <w:rPr>
                <w:rFonts w:ascii="GHEA Mariam" w:hAnsi="GHEA Mariam"/>
                <w:spacing w:val="-8"/>
                <w:sz w:val="24"/>
                <w:szCs w:val="22"/>
                <w:lang w:val="fr-FR"/>
              </w:rPr>
              <w:t xml:space="preserve"> </w:t>
            </w:r>
            <w:r w:rsidRPr="008E2B28">
              <w:rPr>
                <w:rFonts w:ascii="GHEA Mariam" w:hAnsi="GHEA Mariam"/>
                <w:spacing w:val="-8"/>
                <w:sz w:val="24"/>
                <w:szCs w:val="22"/>
                <w:lang w:val="hy-AM"/>
              </w:rPr>
              <w:t xml:space="preserve"> </w:t>
            </w:r>
            <w:r w:rsidRPr="008E2B28">
              <w:rPr>
                <w:rFonts w:ascii="GHEA Mariam" w:hAnsi="GHEA Mariam"/>
                <w:spacing w:val="-8"/>
                <w:sz w:val="24"/>
                <w:szCs w:val="22"/>
              </w:rPr>
              <w:t>N 1</w:t>
            </w:r>
          </w:p>
          <w:p w:rsidR="008E2B28" w:rsidRPr="008E2B28" w:rsidRDefault="008E2B28" w:rsidP="008E2B28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</w:pP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      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  <w:t xml:space="preserve">   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  <w:t xml:space="preserve">        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 xml:space="preserve">  </w:t>
            </w:r>
            <w:r w:rsidRPr="008E2B28">
              <w:rPr>
                <w:rFonts w:ascii="GHEA Mariam" w:hAnsi="GHEA Mariam" w:cs="Arial"/>
                <w:spacing w:val="-6"/>
                <w:sz w:val="24"/>
                <w:szCs w:val="22"/>
                <w:lang w:val="hy-AM"/>
              </w:rPr>
              <w:t>ՀՀ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</w:t>
            </w:r>
            <w:r w:rsidRPr="008E2B28">
              <w:rPr>
                <w:rFonts w:ascii="GHEA Mariam" w:hAnsi="GHEA Mariam" w:cs="Arial"/>
                <w:spacing w:val="-6"/>
                <w:sz w:val="24"/>
                <w:szCs w:val="22"/>
                <w:lang w:val="hy-AM"/>
              </w:rPr>
              <w:t>կառավարության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202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>6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</w:t>
            </w:r>
            <w:r w:rsidRPr="008E2B28">
              <w:rPr>
                <w:rFonts w:ascii="GHEA Mariam" w:hAnsi="GHEA Mariam" w:cs="Arial"/>
                <w:spacing w:val="-6"/>
                <w:sz w:val="24"/>
                <w:szCs w:val="22"/>
                <w:lang w:val="hy-AM"/>
              </w:rPr>
              <w:t>թվականի</w:t>
            </w:r>
          </w:p>
          <w:p w:rsidR="008E2B28" w:rsidRPr="008E2B28" w:rsidRDefault="008E2B28" w:rsidP="008E2B28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</w:pP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  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      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 xml:space="preserve">  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</w:t>
            </w:r>
            <w:r w:rsidRPr="008E2B28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հոկտեմբերի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 xml:space="preserve"> 22</w:t>
            </w:r>
            <w:r w:rsidRPr="008E2B28">
              <w:rPr>
                <w:rFonts w:ascii="GHEA Mariam" w:hAnsi="GHEA Mariam" w:cs="Sylfaen"/>
                <w:spacing w:val="-2"/>
                <w:sz w:val="24"/>
                <w:szCs w:val="22"/>
                <w:lang w:val="pt-BR"/>
              </w:rPr>
              <w:t>-</w:t>
            </w:r>
            <w:r w:rsidRPr="008E2B28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ի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N  - </w:t>
            </w:r>
            <w:r w:rsidRPr="008E2B28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Ն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 </w:t>
            </w:r>
            <w:r w:rsidRPr="008E2B28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որոշման</w:t>
            </w:r>
          </w:p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4"/>
                <w:szCs w:val="22"/>
                <w:lang w:eastAsia="en-US"/>
              </w:rPr>
            </w:pPr>
          </w:p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4"/>
                <w:szCs w:val="22"/>
                <w:lang w:eastAsia="en-US"/>
              </w:rPr>
            </w:pPr>
          </w:p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4"/>
                <w:szCs w:val="22"/>
                <w:lang w:eastAsia="en-US"/>
              </w:rPr>
              <w:t>«ՀԱՅԱՍՏԱՆԻ ՀԱՆՐԱՊԵՏՈՒԹՅԱՆ 2026 ԹՎԱԿԱՆԻ ՊԵՏԱԿԱՆ ԲՅՈՒՋԵԻ ՄԱՍԻՆ» ՕՐԵՆՔԻ</w:t>
            </w:r>
            <w:r w:rsidRPr="008E2B28">
              <w:rPr>
                <w:rFonts w:ascii="GHEA Mariam" w:hAnsi="GHEA Mariam" w:cs="Calibri"/>
                <w:bCs/>
                <w:sz w:val="24"/>
                <w:szCs w:val="22"/>
                <w:lang w:eastAsia="en-US"/>
              </w:rPr>
              <w:br/>
            </w:r>
            <w:r w:rsidRPr="008E2B28">
              <w:rPr>
                <w:rFonts w:ascii="GHEA Mariam" w:hAnsi="GHEA Mariam" w:cs="Calibri"/>
                <w:bCs/>
                <w:spacing w:val="-8"/>
                <w:sz w:val="24"/>
                <w:szCs w:val="22"/>
                <w:lang w:eastAsia="en-US"/>
              </w:rPr>
              <w:t xml:space="preserve"> N 1 ՀԱՎԵԼՎԱԾԻ N 2</w:t>
            </w:r>
            <w:r w:rsidRPr="008E2B28">
              <w:rPr>
                <w:rFonts w:ascii="GHEA Mariam" w:hAnsi="GHEA Mariam" w:cs="Calibri"/>
                <w:bCs/>
                <w:spacing w:val="-8"/>
                <w:sz w:val="24"/>
                <w:szCs w:val="22"/>
                <w:lang w:val="hy-AM" w:eastAsia="en-US"/>
              </w:rPr>
              <w:t xml:space="preserve"> </w:t>
            </w:r>
            <w:r w:rsidRPr="008E2B28">
              <w:rPr>
                <w:rFonts w:ascii="GHEA Mariam" w:hAnsi="GHEA Mariam" w:cs="Calibri"/>
                <w:bCs/>
                <w:spacing w:val="-8"/>
                <w:sz w:val="24"/>
                <w:szCs w:val="22"/>
                <w:lang w:eastAsia="en-US"/>
              </w:rPr>
              <w:t xml:space="preserve"> ԱՂՅՈՒՍԱԿՈՒՄ  ԿԱՏԱՐՎՈՂ ՎԵՐԱԲԱՇԽՈՒՄ</w:t>
            </w:r>
            <w:r w:rsidR="00146DA5">
              <w:rPr>
                <w:rFonts w:ascii="GHEA Mariam" w:hAnsi="GHEA Mariam" w:cs="Calibri"/>
                <w:bCs/>
                <w:spacing w:val="-8"/>
                <w:sz w:val="24"/>
                <w:szCs w:val="22"/>
                <w:lang w:val="hy-AM" w:eastAsia="en-US"/>
              </w:rPr>
              <w:t>Ը</w:t>
            </w:r>
            <w:bookmarkStart w:id="0" w:name="_GoBack"/>
            <w:bookmarkEnd w:id="0"/>
            <w:r w:rsidRPr="008E2B28">
              <w:rPr>
                <w:rFonts w:ascii="GHEA Mariam" w:hAnsi="GHEA Mariam" w:cs="Calibri"/>
                <w:bCs/>
                <w:spacing w:val="-8"/>
                <w:sz w:val="24"/>
                <w:szCs w:val="22"/>
                <w:lang w:eastAsia="en-US"/>
              </w:rPr>
              <w:t>, ՀԱՅԱՍՏԱՆԻ ՀԱՆՐԱՊԵՏՈՒԹՅԱՆ</w:t>
            </w:r>
            <w:r w:rsidRPr="008E2B28">
              <w:rPr>
                <w:rFonts w:ascii="GHEA Mariam" w:hAnsi="GHEA Mariam" w:cs="Calibri"/>
                <w:bCs/>
                <w:sz w:val="24"/>
                <w:szCs w:val="22"/>
                <w:lang w:eastAsia="en-US"/>
              </w:rPr>
              <w:t xml:space="preserve"> ԿԱՌԱՎԱՐՈՒԹՅԱՆ 2025 ԹՎԱԿԱՆԻ ԴԵԿՏԵՄԲԵՐԻ 25-Ի N 1910-Ն ՈՐՈՇՄԱՆ N 5 ՀԱՎԵԼՎԱԾԻ </w:t>
            </w:r>
            <w:r w:rsidRPr="008E2B28">
              <w:rPr>
                <w:rFonts w:ascii="GHEA Mariam" w:hAnsi="GHEA Mariam" w:cs="Calibri"/>
                <w:bCs/>
                <w:sz w:val="24"/>
                <w:szCs w:val="22"/>
                <w:lang w:eastAsia="en-US"/>
              </w:rPr>
              <w:br/>
              <w:t>N 1 ԱՂՅՈՒՍԱԿՈՒՄ ԿԱՏԱՐՎՈՂ ՓՈՓՈԽՈՒԹՅՈՒՆԸ ԵՎ ԼՐԱՑՈՒՄՆԵՐԸ</w:t>
            </w:r>
          </w:p>
        </w:tc>
      </w:tr>
      <w:tr w:rsidR="008E2B28" w:rsidRPr="008E2B28" w:rsidTr="008E2B28">
        <w:trPr>
          <w:trHeight w:val="34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24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34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24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34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34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B28" w:rsidRPr="008E2B28" w:rsidRDefault="008E2B28" w:rsidP="008E2B28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B28" w:rsidRPr="008E2B28" w:rsidRDefault="008E2B28" w:rsidP="008E2B28">
            <w:pPr>
              <w:jc w:val="right"/>
              <w:rPr>
                <w:rFonts w:ascii="GHEA Mariam" w:hAnsi="GHEA Mariam" w:cs="Calibri"/>
                <w:i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i/>
                <w:sz w:val="22"/>
                <w:szCs w:val="22"/>
                <w:lang w:eastAsia="en-US"/>
              </w:rPr>
              <w:t>(</w:t>
            </w:r>
            <w:proofErr w:type="spellStart"/>
            <w:r w:rsidRPr="008E2B28">
              <w:rPr>
                <w:rFonts w:ascii="GHEA Mariam" w:hAnsi="GHEA Mariam" w:cs="Calibri"/>
                <w:i/>
                <w:sz w:val="22"/>
                <w:szCs w:val="22"/>
                <w:lang w:eastAsia="en-US"/>
              </w:rPr>
              <w:t>հազ</w:t>
            </w:r>
            <w:proofErr w:type="spellEnd"/>
            <w:r w:rsidRPr="008E2B28">
              <w:rPr>
                <w:rFonts w:ascii="Cambria Math" w:hAnsi="Cambria Math" w:cs="Cambria Math"/>
                <w:i/>
                <w:sz w:val="22"/>
                <w:szCs w:val="22"/>
                <w:lang w:eastAsia="en-US"/>
              </w:rPr>
              <w:t>․</w:t>
            </w:r>
            <w:r w:rsidRPr="008E2B28">
              <w:rPr>
                <w:rFonts w:ascii="GHEA Mariam" w:hAnsi="GHEA Mariam" w:cs="Calibri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i/>
                <w:sz w:val="22"/>
                <w:szCs w:val="22"/>
                <w:lang w:eastAsia="en-US"/>
              </w:rPr>
              <w:t>դրամ</w:t>
            </w:r>
            <w:proofErr w:type="spellEnd"/>
            <w:r w:rsidRPr="008E2B28">
              <w:rPr>
                <w:rFonts w:ascii="GHEA Mariam" w:hAnsi="GHEA Mariam" w:cs="Calibri"/>
                <w:i/>
                <w:sz w:val="22"/>
                <w:szCs w:val="22"/>
                <w:lang w:eastAsia="en-US"/>
              </w:rPr>
              <w:t>)</w:t>
            </w:r>
          </w:p>
        </w:tc>
      </w:tr>
      <w:tr w:rsidR="008E2B28" w:rsidRPr="008E2B28" w:rsidTr="008E2B28">
        <w:trPr>
          <w:trHeight w:val="2445"/>
        </w:trPr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ԲԳԿ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Ծրագրային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ԲԳԿ/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/</w:t>
            </w:r>
          </w:p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2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նպատակը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/</w:t>
            </w:r>
          </w:p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Վերջնական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արդյունքի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նկարագրությունը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/</w:t>
            </w:r>
          </w:p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տեսակը</w:t>
            </w:r>
            <w:proofErr w:type="spellEnd"/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>(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նշված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դրական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նշանով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իսկ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)</w:t>
            </w:r>
          </w:p>
        </w:tc>
      </w:tr>
      <w:tr w:rsidR="008E2B28" w:rsidRPr="008E2B28" w:rsidTr="008E2B28">
        <w:trPr>
          <w:cantSplit/>
          <w:trHeight w:val="2195"/>
        </w:trPr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E2B28" w:rsidRPr="008E2B28" w:rsidRDefault="008E2B28" w:rsidP="008E2B28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ծրագիր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E2B28" w:rsidRPr="008E2B28" w:rsidRDefault="008E2B28" w:rsidP="008E2B28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միջոցառում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3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տարի</w:t>
            </w:r>
            <w:proofErr w:type="spellEnd"/>
          </w:p>
        </w:tc>
      </w:tr>
      <w:tr w:rsidR="008E2B28" w:rsidRPr="008E2B28" w:rsidTr="008E2B28">
        <w:trPr>
          <w:trHeight w:val="345"/>
        </w:trPr>
        <w:tc>
          <w:tcPr>
            <w:tcW w:w="12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E2B28" w:rsidRPr="008E2B28" w:rsidTr="008E2B28">
        <w:trPr>
          <w:trHeight w:val="465"/>
        </w:trPr>
        <w:tc>
          <w:tcPr>
            <w:tcW w:w="12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lastRenderedPageBreak/>
              <w:t xml:space="preserve">ՀՀ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տարածքային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ենթակառուցվածքների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E2B28" w:rsidRPr="008E2B28" w:rsidTr="008E2B28">
        <w:trPr>
          <w:trHeight w:val="310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1176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Ավիացիայի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բնագավառում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վերահսկողության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 xml:space="preserve">և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կանոնակարգման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ապահովում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քաղաքացիական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ավիացիայի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համակարգի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ենթակառուցվածքների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գործունեության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կանոնակարգում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զարգացում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օդային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տարածքով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քաղաքացիների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</w:t>
            </w: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բեռների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անվտանգ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</w:t>
            </w: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արագ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տեղափոխման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գործընթացների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պատշաճ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կանոնակարգում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</w:t>
            </w: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դրանց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պահանջների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255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1176-11009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Քաղաքացիական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ավիացիայի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ուժեղացում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և</w:t>
            </w: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ստանդարտներին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համապատասխանեցում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Կոմիտեում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կառուցվածքային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գործառնական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փոփոխությունների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իրականացում,կոմիտեի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կողմից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կանոնակարգման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վերահսկողության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արդյունավետության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բարձրացում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,</w:t>
            </w: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ինչպես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նաև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ստանդարտներին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համապատասխանեցում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մատուցում</w:t>
            </w:r>
            <w:proofErr w:type="spellEnd"/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138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1073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Ընդերքի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ուսումնասիրության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օգտագործման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պահպանման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Ընդերքի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օգտագործման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արդյունավետության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բարձրացում</w:t>
            </w:r>
            <w:proofErr w:type="spellEnd"/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Ընդերքօգտագործման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միասնական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ֆոնդի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ստեղծում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վարում</w:t>
            </w:r>
            <w:proofErr w:type="spellEnd"/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1635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1073 - 11005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Արդյունահանող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ճյուղերի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թափանցիկության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նախաձեռնության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զարգացման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ծրագիր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ԱՃԹՆ-ի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ստանդարտին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համապատասխան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տարեկան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ազգային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զեկույցի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կազմում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հրապարակում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և 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այլ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միջոցառումների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իրականացում</w:t>
            </w:r>
            <w:proofErr w:type="spellEnd"/>
          </w:p>
        </w:tc>
        <w:tc>
          <w:tcPr>
            <w:tcW w:w="2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մատուցում</w:t>
            </w:r>
            <w:proofErr w:type="spellEnd"/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450"/>
        </w:trPr>
        <w:tc>
          <w:tcPr>
            <w:tcW w:w="12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E2B28" w:rsidRPr="008E2B28" w:rsidTr="008E2B28">
        <w:trPr>
          <w:trHeight w:val="138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ինչպես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նաեւ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ծախսերի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ֆոնդի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արդյունավետության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թափանցիկության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2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E2B28" w:rsidRPr="008E2B28" w:rsidTr="008E2B28">
        <w:trPr>
          <w:trHeight w:val="207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1139 - 11001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նախատեսված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ելքերի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ելքերի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ինչպես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նաև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ելքերի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մատուցում</w:t>
            </w:r>
            <w:proofErr w:type="spellEnd"/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207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1139 - 11001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նախատեսված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ելքերի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ելքերի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ինչպես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նաև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ելքերի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2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մատուցում</w:t>
            </w:r>
            <w:proofErr w:type="spellEnd"/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14,580.0</w:t>
            </w:r>
          </w:p>
        </w:tc>
      </w:tr>
    </w:tbl>
    <w:p w:rsidR="001F225D" w:rsidRDefault="001F225D">
      <w:pPr>
        <w:pStyle w:val="mechtex"/>
      </w:pPr>
    </w:p>
    <w:p w:rsidR="008E2B28" w:rsidRDefault="008E2B28">
      <w:pPr>
        <w:pStyle w:val="mechtex"/>
      </w:pPr>
    </w:p>
    <w:p w:rsidR="008E2B28" w:rsidRPr="008E2B28" w:rsidRDefault="008E2B28" w:rsidP="008E2B2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E2B28">
        <w:rPr>
          <w:rFonts w:ascii="GHEA Mariam" w:hAnsi="GHEA Mariam" w:cs="Arial"/>
          <w:sz w:val="24"/>
          <w:szCs w:val="24"/>
          <w:lang w:val="hy-AM"/>
        </w:rPr>
        <w:t xml:space="preserve">                      </w:t>
      </w:r>
      <w:proofErr w:type="gramStart"/>
      <w:r w:rsidRPr="008E2B28">
        <w:rPr>
          <w:rFonts w:ascii="GHEA Mariam" w:hAnsi="GHEA Mariam" w:cs="Arial"/>
          <w:sz w:val="24"/>
          <w:szCs w:val="24"/>
        </w:rPr>
        <w:t>ՀԱՅԱՍՏԱՆԻ</w:t>
      </w:r>
      <w:r w:rsidRPr="008E2B28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E2B28">
        <w:rPr>
          <w:rFonts w:ascii="GHEA Mariam" w:hAnsi="GHEA Mariam" w:cs="Arial"/>
          <w:sz w:val="24"/>
          <w:szCs w:val="24"/>
        </w:rPr>
        <w:t>ՀԱՆՐԱՊԵՏՈՒԹՅԱՆ</w:t>
      </w:r>
      <w:proofErr w:type="gramEnd"/>
    </w:p>
    <w:p w:rsidR="008E2B28" w:rsidRPr="008E2B28" w:rsidRDefault="008E2B28" w:rsidP="008E2B2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E2B28">
        <w:rPr>
          <w:rFonts w:ascii="GHEA Mariam" w:hAnsi="GHEA Mariam"/>
          <w:sz w:val="24"/>
          <w:szCs w:val="24"/>
          <w:lang w:val="fr-FR"/>
        </w:rPr>
        <w:t xml:space="preserve">  </w:t>
      </w:r>
      <w:r w:rsidRPr="008E2B28"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Pr="008E2B28">
        <w:rPr>
          <w:rFonts w:ascii="GHEA Mariam" w:hAnsi="GHEA Mariam" w:cs="Arial"/>
          <w:sz w:val="24"/>
          <w:szCs w:val="24"/>
        </w:rPr>
        <w:t>ՎԱՐՉԱՊԵՏԻ</w:t>
      </w:r>
      <w:r w:rsidRPr="008E2B2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E2B28">
        <w:rPr>
          <w:rFonts w:ascii="GHEA Mariam" w:hAnsi="GHEA Mariam" w:cs="Arial"/>
          <w:sz w:val="24"/>
          <w:szCs w:val="24"/>
        </w:rPr>
        <w:t>ԱՇԽԱՏԱԿԱԶՄԻ</w:t>
      </w:r>
    </w:p>
    <w:p w:rsidR="008E2B28" w:rsidRDefault="008E2B28" w:rsidP="008E2B28">
      <w:pPr>
        <w:tabs>
          <w:tab w:val="left" w:pos="465"/>
        </w:tabs>
        <w:spacing w:line="360" w:lineRule="auto"/>
        <w:rPr>
          <w:rFonts w:ascii="GHEA Mariam" w:hAnsi="GHEA Mariam" w:cs="GHEA Mariam"/>
          <w:sz w:val="24"/>
          <w:szCs w:val="24"/>
          <w:lang w:val="hy-AM"/>
        </w:rPr>
        <w:sectPr w:rsidR="008E2B28" w:rsidSect="008E2B28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E2B28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 w:rsidRPr="008E2B28">
        <w:rPr>
          <w:rFonts w:ascii="GHEA Mariam" w:hAnsi="GHEA Mariam" w:cs="Sylfaen"/>
          <w:sz w:val="24"/>
          <w:szCs w:val="24"/>
          <w:lang w:val="fr-FR"/>
        </w:rPr>
        <w:tab/>
      </w:r>
      <w:r w:rsidRPr="008E2B28"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Pr="008E2B28">
        <w:rPr>
          <w:rFonts w:ascii="GHEA Mariam" w:hAnsi="GHEA Mariam" w:cs="Sylfaen"/>
          <w:sz w:val="24"/>
          <w:szCs w:val="24"/>
        </w:rPr>
        <w:t>ՂԵԿԱՎԱՐ</w:t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  <w:r w:rsidRPr="008E2B28">
        <w:rPr>
          <w:rFonts w:ascii="GHEA Mariam" w:hAnsi="GHEA Mariam" w:cs="Arial Armenian"/>
          <w:sz w:val="24"/>
          <w:szCs w:val="24"/>
          <w:lang w:val="hy-AM"/>
        </w:rPr>
        <w:t xml:space="preserve">              Լ</w:t>
      </w:r>
      <w:r w:rsidRPr="008E2B28">
        <w:rPr>
          <w:rFonts w:ascii="Cambria Math" w:hAnsi="Cambria Math" w:cs="Cambria Math"/>
          <w:sz w:val="24"/>
          <w:szCs w:val="24"/>
          <w:lang w:val="hy-AM"/>
        </w:rPr>
        <w:t>․</w:t>
      </w:r>
      <w:r w:rsidRPr="008E2B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E2B28">
        <w:rPr>
          <w:rFonts w:ascii="GHEA Mariam" w:hAnsi="GHEA Mariam" w:cs="GHEA Mariam"/>
          <w:sz w:val="24"/>
          <w:szCs w:val="24"/>
          <w:lang w:val="hy-AM"/>
        </w:rPr>
        <w:t>ՄԱԿՈՒՆՑ</w:t>
      </w:r>
    </w:p>
    <w:tbl>
      <w:tblPr>
        <w:tblW w:w="14449" w:type="dxa"/>
        <w:tblLook w:val="04A0" w:firstRow="1" w:lastRow="0" w:firstColumn="1" w:lastColumn="0" w:noHBand="0" w:noVBand="1"/>
      </w:tblPr>
      <w:tblGrid>
        <w:gridCol w:w="840"/>
        <w:gridCol w:w="756"/>
        <w:gridCol w:w="719"/>
        <w:gridCol w:w="1059"/>
        <w:gridCol w:w="1036"/>
        <w:gridCol w:w="7200"/>
        <w:gridCol w:w="2839"/>
      </w:tblGrid>
      <w:tr w:rsidR="008E2B28" w:rsidRPr="00146DA5" w:rsidTr="008E2B28">
        <w:trPr>
          <w:trHeight w:val="735"/>
        </w:trPr>
        <w:tc>
          <w:tcPr>
            <w:tcW w:w="144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pStyle w:val="mechtex"/>
              <w:jc w:val="left"/>
              <w:rPr>
                <w:rFonts w:ascii="GHEA Mariam" w:hAnsi="GHEA Mariam"/>
                <w:spacing w:val="-8"/>
                <w:sz w:val="24"/>
                <w:szCs w:val="22"/>
                <w:lang w:val="hy-AM"/>
              </w:rPr>
            </w:pPr>
            <w:r w:rsidRPr="005053F3">
              <w:rPr>
                <w:rFonts w:ascii="GHEA Mariam" w:hAnsi="GHEA Mariam" w:cs="Arial"/>
                <w:spacing w:val="-8"/>
                <w:sz w:val="24"/>
                <w:szCs w:val="22"/>
                <w:lang w:val="hy-AM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        </w:t>
            </w:r>
            <w:r w:rsidRPr="008E2B28">
              <w:rPr>
                <w:rFonts w:ascii="GHEA Mariam" w:hAnsi="GHEA Mariam" w:cs="Arial"/>
                <w:spacing w:val="-8"/>
                <w:sz w:val="24"/>
                <w:szCs w:val="22"/>
                <w:lang w:val="hy-AM"/>
              </w:rPr>
              <w:t>Հավելված</w:t>
            </w:r>
            <w:r w:rsidRPr="008E2B28">
              <w:rPr>
                <w:rFonts w:ascii="GHEA Mariam" w:hAnsi="GHEA Mariam"/>
                <w:spacing w:val="-8"/>
                <w:sz w:val="24"/>
                <w:szCs w:val="22"/>
                <w:lang w:val="fr-FR"/>
              </w:rPr>
              <w:t xml:space="preserve"> </w:t>
            </w:r>
            <w:r w:rsidRPr="008E2B28">
              <w:rPr>
                <w:rFonts w:ascii="GHEA Mariam" w:hAnsi="GHEA Mariam"/>
                <w:spacing w:val="-8"/>
                <w:sz w:val="24"/>
                <w:szCs w:val="22"/>
                <w:lang w:val="hy-AM"/>
              </w:rPr>
              <w:t xml:space="preserve"> </w:t>
            </w:r>
            <w:r>
              <w:rPr>
                <w:rFonts w:ascii="GHEA Mariam" w:hAnsi="GHEA Mariam"/>
                <w:spacing w:val="-8"/>
                <w:sz w:val="24"/>
                <w:szCs w:val="22"/>
                <w:lang w:val="hy-AM"/>
              </w:rPr>
              <w:t>N 2</w:t>
            </w:r>
          </w:p>
          <w:p w:rsidR="008E2B28" w:rsidRPr="008E2B28" w:rsidRDefault="008E2B28" w:rsidP="008E2B28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</w:pP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      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  <w:t xml:space="preserve">   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  <w:t xml:space="preserve">        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 xml:space="preserve">  </w:t>
            </w:r>
            <w:r w:rsidRPr="008E2B28">
              <w:rPr>
                <w:rFonts w:ascii="GHEA Mariam" w:hAnsi="GHEA Mariam" w:cs="Arial"/>
                <w:spacing w:val="-6"/>
                <w:sz w:val="24"/>
                <w:szCs w:val="22"/>
                <w:lang w:val="hy-AM"/>
              </w:rPr>
              <w:t>ՀՀ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</w:t>
            </w:r>
            <w:r w:rsidRPr="008E2B28">
              <w:rPr>
                <w:rFonts w:ascii="GHEA Mariam" w:hAnsi="GHEA Mariam" w:cs="Arial"/>
                <w:spacing w:val="-6"/>
                <w:sz w:val="24"/>
                <w:szCs w:val="22"/>
                <w:lang w:val="hy-AM"/>
              </w:rPr>
              <w:t>կառավարության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202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>6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</w:t>
            </w:r>
            <w:r w:rsidRPr="008E2B28">
              <w:rPr>
                <w:rFonts w:ascii="GHEA Mariam" w:hAnsi="GHEA Mariam" w:cs="Arial"/>
                <w:spacing w:val="-6"/>
                <w:sz w:val="24"/>
                <w:szCs w:val="22"/>
                <w:lang w:val="hy-AM"/>
              </w:rPr>
              <w:t>թվականի</w:t>
            </w:r>
          </w:p>
          <w:p w:rsidR="008E2B28" w:rsidRPr="008E2B28" w:rsidRDefault="008E2B28" w:rsidP="008E2B28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</w:pP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  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      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 xml:space="preserve">  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</w:t>
            </w:r>
            <w:r w:rsidRPr="008E2B28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հոկտեմբերի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 xml:space="preserve"> 22</w:t>
            </w:r>
            <w:r w:rsidRPr="008E2B28">
              <w:rPr>
                <w:rFonts w:ascii="GHEA Mariam" w:hAnsi="GHEA Mariam" w:cs="Sylfaen"/>
                <w:spacing w:val="-2"/>
                <w:sz w:val="24"/>
                <w:szCs w:val="22"/>
                <w:lang w:val="pt-BR"/>
              </w:rPr>
              <w:t>-</w:t>
            </w:r>
            <w:r w:rsidRPr="008E2B28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ի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N  - </w:t>
            </w:r>
            <w:r w:rsidRPr="008E2B28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Ն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 </w:t>
            </w:r>
            <w:r w:rsidRPr="008E2B28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որոշման</w:t>
            </w:r>
          </w:p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</w:pPr>
          </w:p>
          <w:p w:rsid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</w:pPr>
          </w:p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8E2B28"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  <w:t xml:space="preserve">ՀԱՅԱՍՏԱՆԻ ՀԱՆՐԱՊԵՏՈՒԹՅԱՆ ԿԱՌԱՎԱՐՈՒԹՅԱՆ 2025 ԹՎԱԿԱՆԻ ԴԵԿՏԵՄԲԵՐԻ 25-Ի N 1910-Ն </w:t>
            </w:r>
            <w:r w:rsidRPr="008E2B28"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  <w:br/>
              <w:t xml:space="preserve">ՈՐՈՇՄԱՆ NN 3 ԵՎ 4 ՀԱՎԵԼՎԱԾՆԵՐՈՒՄ ԿԱՏԱՐՎՈՂ ՓՈՓՈԽՈՒԹՅՈՒՆՆԵՐԸ ԵՎ ԼՐԱՑՈՒՄՆԵՐԸ </w:t>
            </w:r>
          </w:p>
        </w:tc>
      </w:tr>
      <w:tr w:rsidR="008E2B28" w:rsidRPr="008E2B28" w:rsidTr="008E2B28">
        <w:trPr>
          <w:trHeight w:val="51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B28" w:rsidRPr="008E2B28" w:rsidRDefault="008E2B28" w:rsidP="008E2B28">
            <w:pPr>
              <w:jc w:val="right"/>
              <w:rPr>
                <w:rFonts w:ascii="GHEA Mariam" w:hAnsi="GHEA Mariam" w:cs="Calibri"/>
                <w:i/>
                <w:sz w:val="22"/>
                <w:szCs w:val="22"/>
                <w:lang w:val="hy-AM" w:eastAsia="en-US"/>
              </w:rPr>
            </w:pPr>
            <w:r w:rsidRPr="008E2B28">
              <w:rPr>
                <w:rFonts w:ascii="GHEA Mariam" w:hAnsi="GHEA Mariam" w:cs="Calibri"/>
                <w:i/>
                <w:sz w:val="22"/>
                <w:szCs w:val="22"/>
                <w:lang w:val="hy-AM" w:eastAsia="en-US"/>
              </w:rPr>
              <w:t>(հազ</w:t>
            </w:r>
            <w:r w:rsidRPr="008E2B28">
              <w:rPr>
                <w:rFonts w:ascii="Cambria Math" w:hAnsi="Cambria Math" w:cs="Cambria Math"/>
                <w:i/>
                <w:sz w:val="22"/>
                <w:szCs w:val="22"/>
                <w:lang w:val="hy-AM" w:eastAsia="en-US"/>
              </w:rPr>
              <w:t>․</w:t>
            </w:r>
            <w:r w:rsidRPr="008E2B28">
              <w:rPr>
                <w:rFonts w:ascii="GHEA Mariam" w:hAnsi="GHEA Mariam" w:cs="Calibri"/>
                <w:i/>
                <w:sz w:val="22"/>
                <w:szCs w:val="22"/>
                <w:lang w:val="hy-AM" w:eastAsia="en-US"/>
              </w:rPr>
              <w:t xml:space="preserve"> դրամ)</w:t>
            </w:r>
          </w:p>
        </w:tc>
      </w:tr>
      <w:tr w:rsidR="008E2B28" w:rsidRPr="00146DA5" w:rsidTr="008E2B28">
        <w:trPr>
          <w:trHeight w:val="2460"/>
        </w:trPr>
        <w:tc>
          <w:tcPr>
            <w:tcW w:w="23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Գործառական դասիչը </w:t>
            </w: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Ծրագրային </w:t>
            </w:r>
          </w:p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դասիչը</w:t>
            </w:r>
          </w:p>
        </w:tc>
        <w:tc>
          <w:tcPr>
            <w:tcW w:w="7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5053F3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 Բյուջետային ծախսերի գործառական դասակարգման բաժինների, խմբերի և դասերի</w:t>
            </w:r>
            <w:r w:rsidRPr="005053F3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5053F3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5053F3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Ցուցանիշների փոփոխությունը</w:t>
            </w:r>
            <w:r w:rsidRPr="005053F3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br/>
              <w:t xml:space="preserve"> (ավելացումները նշված են դրական նշանով, իսկ նվազեցումները` փակագծերում)</w:t>
            </w:r>
          </w:p>
        </w:tc>
      </w:tr>
      <w:tr w:rsidR="008E2B28" w:rsidRPr="008E2B28" w:rsidTr="008E2B28">
        <w:trPr>
          <w:cantSplit/>
          <w:trHeight w:val="1952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E2B28" w:rsidRPr="008E2B28" w:rsidRDefault="008E2B28" w:rsidP="008E2B28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</w:t>
            </w: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աժին</w:t>
            </w:r>
            <w:proofErr w:type="spellEnd"/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E2B28" w:rsidRPr="008E2B28" w:rsidRDefault="008E2B28" w:rsidP="008E2B28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խ</w:t>
            </w: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ումբ</w:t>
            </w:r>
            <w:proofErr w:type="spellEnd"/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E2B28" w:rsidRPr="008E2B28" w:rsidRDefault="008E2B28" w:rsidP="008E2B28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</w:t>
            </w: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աս</w:t>
            </w:r>
            <w:proofErr w:type="spellEnd"/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E2B28" w:rsidRPr="008E2B28" w:rsidRDefault="008E2B28" w:rsidP="008E2B28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</w:t>
            </w: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E2B28" w:rsidRPr="008E2B28" w:rsidRDefault="008E2B28" w:rsidP="008E2B28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</w:t>
            </w: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տ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արի</w:t>
            </w:r>
            <w:proofErr w:type="spellEnd"/>
          </w:p>
        </w:tc>
      </w:tr>
      <w:tr w:rsidR="008E2B28" w:rsidRPr="008E2B28" w:rsidTr="008E2B28">
        <w:trPr>
          <w:trHeight w:val="31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ԸՆԴԱՄԵՆԸ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E2B28" w:rsidRPr="008E2B28" w:rsidTr="008E2B28">
        <w:trPr>
          <w:trHeight w:val="31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72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տարածքային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ենթակառուցվածքների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E2B28" w:rsidRPr="008E2B28" w:rsidTr="008E2B28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8E2B28" w:rsidRPr="008E2B28" w:rsidTr="008E2B28">
        <w:trPr>
          <w:trHeight w:val="49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04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04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Լեռնաարդյունահանում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արդյունաբերություն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շինարարություն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40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70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Հանքային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ռեսուրսների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արդյունահանում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բացառությամբ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բնական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վառելիքի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6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տարածքային</w:t>
            </w:r>
            <w:proofErr w:type="spellEnd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ենթակառուցվածքների</w:t>
            </w:r>
            <w:proofErr w:type="spellEnd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51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7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1073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Ընդերքի</w:t>
            </w:r>
            <w:proofErr w:type="spellEnd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ուսումնասիրության</w:t>
            </w:r>
            <w:proofErr w:type="spellEnd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օգտագործման</w:t>
            </w:r>
            <w:proofErr w:type="spellEnd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պահպանման</w:t>
            </w:r>
            <w:proofErr w:type="spellEnd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8E2B28" w:rsidRPr="008E2B28" w:rsidTr="008E2B28">
        <w:trPr>
          <w:trHeight w:val="6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11005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Արդյունահանող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ճյուղերի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թափանցիկության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նախաձեռնության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զարգացման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ծրագիր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ըստ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կատարողների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67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տարածքային</w:t>
            </w:r>
            <w:proofErr w:type="spellEnd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ենթակառուցվածքների</w:t>
            </w:r>
            <w:proofErr w:type="spellEnd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6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ծախսերի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տնտեսագիտական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հոդվածներ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37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Պայմանագրային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այլ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ձեռքբերում</w:t>
            </w:r>
            <w:proofErr w:type="spellEnd"/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-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Ընդհանուր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բնույթի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այլ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49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04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Տրանսպորտ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40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46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Օդային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տրանսպորտ</w:t>
            </w:r>
            <w:proofErr w:type="spellEnd"/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6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տարածքային</w:t>
            </w:r>
            <w:proofErr w:type="spellEnd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ենթակառուցվածքների</w:t>
            </w:r>
            <w:proofErr w:type="spellEnd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51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75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1176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Ավիացիայի</w:t>
            </w:r>
            <w:proofErr w:type="spellEnd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բնագավառում</w:t>
            </w:r>
            <w:proofErr w:type="spellEnd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վերահսկողության</w:t>
            </w:r>
            <w:proofErr w:type="spellEnd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և</w:t>
            </w: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կանոնակարգման</w:t>
            </w:r>
            <w:proofErr w:type="spellEnd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ապահովում</w:t>
            </w:r>
            <w:proofErr w:type="spellEnd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97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11009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Քաղաքացիական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ավիացիայի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ուժեղացում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և</w:t>
            </w: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ստանդարտներին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համապատասխանեցում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ըստ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կատարողների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6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տարածքային</w:t>
            </w:r>
            <w:proofErr w:type="spellEnd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ենթակառուցվածքների</w:t>
            </w:r>
            <w:proofErr w:type="spellEnd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ծախսերի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տնտեսագիտական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հոդվածներ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3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ԾԱՌԱՅՈՒԹՅՈՒՆՆԵՐԻ ԵՎ ԱՊՐԱՆՔՆԵՐԻ</w:t>
            </w: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>ՁԵՌՔԲԵՐՈՒՄ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Ընթացիկ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դրամաշնորհներ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հատվածի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այլ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մակարդակներին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Պայմանագրային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այլ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ձեռքբերում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39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Ընդհանուր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բնույթի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այլ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11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համայնքների</w:t>
            </w:r>
            <w:proofErr w:type="spellEnd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ըստ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կատարողների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ծախսերի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տնտեսագիտական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հոդվածներ</w:t>
            </w:r>
            <w:proofErr w:type="spellEnd"/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ԱՅԼ  ԾԱԽՍԵՐ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միջոցներ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(14,580.0)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ըստ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կատարողների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8E2B28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ծախսերի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տնտեսագիտական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հոդվածներ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ԱՅԼ  ԾԱԽՍԵՐ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14,580.0</w:t>
            </w:r>
          </w:p>
        </w:tc>
      </w:tr>
      <w:tr w:rsidR="008E2B28" w:rsidRPr="008E2B28" w:rsidTr="008E2B28">
        <w:trPr>
          <w:trHeight w:val="3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8E2B2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2B28" w:rsidRPr="008E2B28" w:rsidRDefault="008E2B28" w:rsidP="008E2B2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միջոցներ</w:t>
            </w:r>
            <w:proofErr w:type="spellEnd"/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B28" w:rsidRPr="008E2B28" w:rsidRDefault="008E2B28" w:rsidP="008E2B2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8E2B28">
              <w:rPr>
                <w:rFonts w:ascii="GHEA Mariam" w:hAnsi="GHEA Mariam" w:cs="Calibri"/>
                <w:sz w:val="22"/>
                <w:szCs w:val="22"/>
                <w:lang w:eastAsia="en-US"/>
              </w:rPr>
              <w:t>14,580.0</w:t>
            </w:r>
          </w:p>
        </w:tc>
      </w:tr>
    </w:tbl>
    <w:p w:rsidR="008E2B28" w:rsidRPr="008E2B28" w:rsidRDefault="008E2B28" w:rsidP="008E2B28">
      <w:pPr>
        <w:tabs>
          <w:tab w:val="left" w:pos="465"/>
        </w:tabs>
        <w:spacing w:line="360" w:lineRule="auto"/>
        <w:rPr>
          <w:rFonts w:ascii="GHEA Mariam" w:hAnsi="GHEA Mariam"/>
          <w:sz w:val="24"/>
          <w:szCs w:val="24"/>
          <w:lang w:val="fr-FR"/>
        </w:rPr>
      </w:pPr>
    </w:p>
    <w:p w:rsidR="008E2B28" w:rsidRPr="008E2B28" w:rsidRDefault="008E2B28" w:rsidP="008E2B2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Arial"/>
          <w:sz w:val="24"/>
          <w:szCs w:val="24"/>
        </w:rPr>
        <w:t xml:space="preserve">                      </w:t>
      </w:r>
      <w:proofErr w:type="gramStart"/>
      <w:r w:rsidRPr="008E2B28">
        <w:rPr>
          <w:rFonts w:ascii="GHEA Mariam" w:hAnsi="GHEA Mariam" w:cs="Arial"/>
          <w:sz w:val="24"/>
          <w:szCs w:val="24"/>
        </w:rPr>
        <w:t>ՀԱՅԱՍՏԱՆԻ</w:t>
      </w:r>
      <w:r w:rsidRPr="008E2B28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E2B28">
        <w:rPr>
          <w:rFonts w:ascii="GHEA Mariam" w:hAnsi="GHEA Mariam" w:cs="Arial"/>
          <w:sz w:val="24"/>
          <w:szCs w:val="24"/>
        </w:rPr>
        <w:t>ՀԱՆՐԱՊԵՏՈՒԹՅԱՆ</w:t>
      </w:r>
      <w:proofErr w:type="gramEnd"/>
    </w:p>
    <w:p w:rsidR="008E2B28" w:rsidRPr="008E2B28" w:rsidRDefault="008E2B28" w:rsidP="008E2B2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E2B28">
        <w:rPr>
          <w:rFonts w:ascii="GHEA Mariam" w:hAnsi="GHEA Mariam"/>
          <w:sz w:val="24"/>
          <w:szCs w:val="24"/>
          <w:lang w:val="fr-FR"/>
        </w:rPr>
        <w:t xml:space="preserve">  </w:t>
      </w:r>
      <w:r w:rsidRPr="008E2B28"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Pr="008E2B28">
        <w:rPr>
          <w:rFonts w:ascii="GHEA Mariam" w:hAnsi="GHEA Mariam" w:cs="Arial"/>
          <w:sz w:val="24"/>
          <w:szCs w:val="24"/>
        </w:rPr>
        <w:t>ՎԱՐՉԱՊԵՏԻ</w:t>
      </w:r>
      <w:r w:rsidRPr="008E2B2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E2B28">
        <w:rPr>
          <w:rFonts w:ascii="GHEA Mariam" w:hAnsi="GHEA Mariam" w:cs="Arial"/>
          <w:sz w:val="24"/>
          <w:szCs w:val="24"/>
        </w:rPr>
        <w:t>ԱՇԽԱՏԱԿԱԶՄԻ</w:t>
      </w:r>
    </w:p>
    <w:p w:rsidR="008E2B28" w:rsidRDefault="008E2B28" w:rsidP="008E2B28">
      <w:pPr>
        <w:tabs>
          <w:tab w:val="left" w:pos="465"/>
        </w:tabs>
        <w:spacing w:line="360" w:lineRule="auto"/>
        <w:rPr>
          <w:rFonts w:ascii="GHEA Mariam" w:hAnsi="GHEA Mariam" w:cs="GHEA Mariam"/>
          <w:sz w:val="24"/>
          <w:szCs w:val="24"/>
          <w:lang w:val="hy-AM"/>
        </w:rPr>
        <w:sectPr w:rsidR="008E2B28" w:rsidSect="008E2B28">
          <w:headerReference w:type="even" r:id="rId9"/>
          <w:headerReference w:type="default" r:id="rId10"/>
          <w:footerReference w:type="even" r:id="rId11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E2B28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 w:rsidRPr="008E2B28">
        <w:rPr>
          <w:rFonts w:ascii="GHEA Mariam" w:hAnsi="GHEA Mariam" w:cs="Sylfaen"/>
          <w:sz w:val="24"/>
          <w:szCs w:val="24"/>
          <w:lang w:val="fr-FR"/>
        </w:rPr>
        <w:tab/>
      </w:r>
      <w:r w:rsidRPr="008E2B28"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Pr="008E2B28">
        <w:rPr>
          <w:rFonts w:ascii="GHEA Mariam" w:hAnsi="GHEA Mariam" w:cs="Sylfaen"/>
          <w:sz w:val="24"/>
          <w:szCs w:val="24"/>
        </w:rPr>
        <w:t>ՂԵԿԱՎԱՐ</w:t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  <w:r w:rsidRPr="008E2B28">
        <w:rPr>
          <w:rFonts w:ascii="GHEA Mariam" w:hAnsi="GHEA Mariam" w:cs="Arial Armenian"/>
          <w:sz w:val="24"/>
          <w:szCs w:val="24"/>
          <w:lang w:val="hy-AM"/>
        </w:rPr>
        <w:t xml:space="preserve">              Լ</w:t>
      </w:r>
      <w:r w:rsidRPr="008E2B28">
        <w:rPr>
          <w:rFonts w:ascii="Cambria Math" w:hAnsi="Cambria Math" w:cs="Cambria Math"/>
          <w:sz w:val="24"/>
          <w:szCs w:val="24"/>
          <w:lang w:val="hy-AM"/>
        </w:rPr>
        <w:t>․</w:t>
      </w:r>
      <w:r w:rsidRPr="008E2B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E2B28">
        <w:rPr>
          <w:rFonts w:ascii="GHEA Mariam" w:hAnsi="GHEA Mariam" w:cs="GHEA Mariam"/>
          <w:sz w:val="24"/>
          <w:szCs w:val="24"/>
          <w:lang w:val="hy-AM"/>
        </w:rPr>
        <w:t>ՄԱԿՈՒՆՑ</w:t>
      </w:r>
    </w:p>
    <w:tbl>
      <w:tblPr>
        <w:tblW w:w="15618" w:type="dxa"/>
        <w:tblInd w:w="-360" w:type="dxa"/>
        <w:tblLook w:val="04A0" w:firstRow="1" w:lastRow="0" w:firstColumn="1" w:lastColumn="0" w:noHBand="0" w:noVBand="1"/>
      </w:tblPr>
      <w:tblGrid>
        <w:gridCol w:w="1592"/>
        <w:gridCol w:w="748"/>
        <w:gridCol w:w="1080"/>
        <w:gridCol w:w="990"/>
        <w:gridCol w:w="1170"/>
        <w:gridCol w:w="1260"/>
        <w:gridCol w:w="1080"/>
        <w:gridCol w:w="3060"/>
        <w:gridCol w:w="2478"/>
        <w:gridCol w:w="2160"/>
      </w:tblGrid>
      <w:tr w:rsidR="00A12710" w:rsidRPr="00A12710" w:rsidTr="00A12710">
        <w:trPr>
          <w:trHeight w:val="675"/>
        </w:trPr>
        <w:tc>
          <w:tcPr>
            <w:tcW w:w="1561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</w:pPr>
          </w:p>
          <w:p w:rsidR="00A12710" w:rsidRPr="008E2B28" w:rsidRDefault="00A12710" w:rsidP="00A12710">
            <w:pPr>
              <w:pStyle w:val="mechtex"/>
              <w:jc w:val="left"/>
              <w:rPr>
                <w:rFonts w:ascii="GHEA Mariam" w:hAnsi="GHEA Mariam"/>
                <w:spacing w:val="-8"/>
                <w:sz w:val="24"/>
                <w:szCs w:val="22"/>
                <w:lang w:val="hy-AM"/>
              </w:rPr>
            </w:pPr>
            <w:r w:rsidRPr="005053F3">
              <w:rPr>
                <w:rFonts w:ascii="GHEA Mariam" w:hAnsi="GHEA Mariam" w:cs="Arial"/>
                <w:spacing w:val="-8"/>
                <w:sz w:val="24"/>
                <w:szCs w:val="22"/>
                <w:lang w:val="hy-AM"/>
              </w:rPr>
              <w:t xml:space="preserve">                                                                                                                                                                                           </w:t>
            </w:r>
            <w:r w:rsidR="00FA5953">
              <w:rPr>
                <w:rFonts w:ascii="GHEA Mariam" w:hAnsi="GHEA Mariam" w:cs="Arial"/>
                <w:spacing w:val="-8"/>
                <w:sz w:val="24"/>
                <w:szCs w:val="22"/>
                <w:lang w:val="hy-AM"/>
              </w:rPr>
              <w:t xml:space="preserve">           </w:t>
            </w:r>
            <w:r w:rsidRPr="005053F3">
              <w:rPr>
                <w:rFonts w:ascii="GHEA Mariam" w:hAnsi="GHEA Mariam" w:cs="Arial"/>
                <w:spacing w:val="-8"/>
                <w:sz w:val="24"/>
                <w:szCs w:val="22"/>
                <w:lang w:val="hy-AM"/>
              </w:rPr>
              <w:t xml:space="preserve"> </w:t>
            </w:r>
            <w:r w:rsidRPr="008E2B28">
              <w:rPr>
                <w:rFonts w:ascii="GHEA Mariam" w:hAnsi="GHEA Mariam" w:cs="Arial"/>
                <w:spacing w:val="-8"/>
                <w:sz w:val="24"/>
                <w:szCs w:val="22"/>
                <w:lang w:val="hy-AM"/>
              </w:rPr>
              <w:t>Հավելված</w:t>
            </w:r>
            <w:r w:rsidRPr="008E2B28">
              <w:rPr>
                <w:rFonts w:ascii="GHEA Mariam" w:hAnsi="GHEA Mariam"/>
                <w:spacing w:val="-8"/>
                <w:sz w:val="24"/>
                <w:szCs w:val="22"/>
                <w:lang w:val="fr-FR"/>
              </w:rPr>
              <w:t xml:space="preserve"> </w:t>
            </w:r>
            <w:r w:rsidRPr="008E2B28">
              <w:rPr>
                <w:rFonts w:ascii="GHEA Mariam" w:hAnsi="GHEA Mariam"/>
                <w:spacing w:val="-8"/>
                <w:sz w:val="24"/>
                <w:szCs w:val="22"/>
                <w:lang w:val="hy-AM"/>
              </w:rPr>
              <w:t xml:space="preserve"> </w:t>
            </w:r>
            <w:r>
              <w:rPr>
                <w:rFonts w:ascii="GHEA Mariam" w:hAnsi="GHEA Mariam"/>
                <w:spacing w:val="-8"/>
                <w:sz w:val="24"/>
                <w:szCs w:val="22"/>
                <w:lang w:val="hy-AM"/>
              </w:rPr>
              <w:t>N 3</w:t>
            </w:r>
          </w:p>
          <w:p w:rsidR="00A12710" w:rsidRPr="008E2B28" w:rsidRDefault="00A12710" w:rsidP="00A12710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</w:pP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      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  <w:t xml:space="preserve">   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  <w:t xml:space="preserve">        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 xml:space="preserve">  </w:t>
            </w:r>
            <w:r w:rsidR="00FA5953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 xml:space="preserve">            </w:t>
            </w:r>
            <w:r w:rsidRPr="008E2B28">
              <w:rPr>
                <w:rFonts w:ascii="GHEA Mariam" w:hAnsi="GHEA Mariam" w:cs="Arial"/>
                <w:spacing w:val="-6"/>
                <w:sz w:val="24"/>
                <w:szCs w:val="22"/>
                <w:lang w:val="hy-AM"/>
              </w:rPr>
              <w:t>ՀՀ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</w:t>
            </w:r>
            <w:r w:rsidRPr="008E2B28">
              <w:rPr>
                <w:rFonts w:ascii="GHEA Mariam" w:hAnsi="GHEA Mariam" w:cs="Arial"/>
                <w:spacing w:val="-6"/>
                <w:sz w:val="24"/>
                <w:szCs w:val="22"/>
                <w:lang w:val="hy-AM"/>
              </w:rPr>
              <w:t>կառավարության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202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>6</w:t>
            </w:r>
            <w:r w:rsidRPr="008E2B28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</w:t>
            </w:r>
            <w:r w:rsidRPr="008E2B28">
              <w:rPr>
                <w:rFonts w:ascii="GHEA Mariam" w:hAnsi="GHEA Mariam" w:cs="Arial"/>
                <w:spacing w:val="-6"/>
                <w:sz w:val="24"/>
                <w:szCs w:val="22"/>
                <w:lang w:val="hy-AM"/>
              </w:rPr>
              <w:t>թվականի</w:t>
            </w:r>
          </w:p>
          <w:p w:rsidR="00A12710" w:rsidRPr="00A12710" w:rsidRDefault="00A12710" w:rsidP="00A12710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</w:pP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  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      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 xml:space="preserve">  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</w:t>
            </w:r>
            <w:r w:rsidR="004D5702"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 xml:space="preserve">         </w:t>
            </w:r>
            <w:r w:rsidRPr="008E2B28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հոկտեմբերի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 xml:space="preserve"> 22</w:t>
            </w:r>
            <w:r w:rsidRPr="008E2B28">
              <w:rPr>
                <w:rFonts w:ascii="GHEA Mariam" w:hAnsi="GHEA Mariam" w:cs="Sylfaen"/>
                <w:spacing w:val="-2"/>
                <w:sz w:val="24"/>
                <w:szCs w:val="22"/>
                <w:lang w:val="pt-BR"/>
              </w:rPr>
              <w:t>-</w:t>
            </w:r>
            <w:r w:rsidRPr="008E2B28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ի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N </w:t>
            </w:r>
            <w:r w:rsidR="004D5702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>1529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- </w:t>
            </w:r>
            <w:r w:rsidRPr="008E2B28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Ն</w:t>
            </w:r>
            <w:r w:rsidRPr="008E2B28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 </w:t>
            </w:r>
            <w:r w:rsidRPr="008E2B28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որոշման</w:t>
            </w:r>
          </w:p>
          <w:p w:rsid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</w:pPr>
          </w:p>
          <w:p w:rsid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</w:pPr>
          </w:p>
          <w:p w:rsid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</w:pPr>
            <w:r w:rsidRPr="00A12710"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  <w:br/>
            </w:r>
            <w:r w:rsidRPr="00A12710"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  <w:t xml:space="preserve">N 1910-Ն ՈՐՈՇՄԱՆ </w:t>
            </w:r>
            <w:r w:rsidR="004D5702" w:rsidRPr="004D5702"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  <w:t>N</w:t>
            </w:r>
            <w:r w:rsidRPr="00A12710"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  <w:t xml:space="preserve">N 9 ԵՎ 9.1 ՀԱՎԵԼՎԱԾՆԵՐԻ ԱՂՅՈՒՍԱԿՆԵՐՈՒՄ ԿԱՏԱՐՎՈՂ </w:t>
            </w:r>
            <w:r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  <w:br/>
            </w:r>
            <w:r w:rsidRPr="00A12710"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  <w:t>ՓՈՓՈԽՈՒԹՅՈՒՆՆԵՐԸ ԵՎ ԼՐԱՑՈՒՄՆԵՐԸ</w:t>
            </w:r>
          </w:p>
          <w:p w:rsid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</w:pPr>
          </w:p>
          <w:p w:rsidR="00A12710" w:rsidRPr="00A12710" w:rsidRDefault="00A12710" w:rsidP="00A12710">
            <w:pPr>
              <w:jc w:val="center"/>
              <w:rPr>
                <w:rFonts w:ascii="Cambria Math" w:hAnsi="Cambria Math" w:cs="Calibri"/>
                <w:bCs/>
                <w:i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i/>
                <w:sz w:val="22"/>
                <w:szCs w:val="22"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</w:t>
            </w:r>
            <w:r w:rsidRPr="00A12710">
              <w:rPr>
                <w:rFonts w:ascii="GHEA Mariam" w:hAnsi="GHEA Mariam" w:cs="Calibri"/>
                <w:bCs/>
                <w:i/>
                <w:sz w:val="22"/>
                <w:szCs w:val="22"/>
                <w:lang w:eastAsia="en-US"/>
              </w:rPr>
              <w:t>(</w:t>
            </w:r>
            <w:r w:rsidRPr="00A12710">
              <w:rPr>
                <w:rFonts w:ascii="GHEA Mariam" w:hAnsi="GHEA Mariam" w:cs="Calibri"/>
                <w:bCs/>
                <w:i/>
                <w:sz w:val="22"/>
                <w:szCs w:val="22"/>
                <w:lang w:val="hy-AM" w:eastAsia="en-US"/>
              </w:rPr>
              <w:t>հազ․</w:t>
            </w:r>
            <w:r w:rsidRPr="00A12710">
              <w:rPr>
                <w:rFonts w:ascii="Cambria Math" w:hAnsi="Cambria Math" w:cs="Calibri"/>
                <w:bCs/>
                <w:i/>
                <w:sz w:val="22"/>
                <w:szCs w:val="22"/>
                <w:lang w:val="hy-AM" w:eastAsia="en-US"/>
              </w:rPr>
              <w:t xml:space="preserve"> դրամ</w:t>
            </w:r>
            <w:r w:rsidRPr="00A12710">
              <w:rPr>
                <w:rFonts w:ascii="Cambria Math" w:hAnsi="Cambria Math" w:cs="Calibri"/>
                <w:bCs/>
                <w:i/>
                <w:sz w:val="22"/>
                <w:szCs w:val="22"/>
                <w:lang w:eastAsia="en-US"/>
              </w:rPr>
              <w:t>)</w:t>
            </w:r>
          </w:p>
        </w:tc>
      </w:tr>
      <w:tr w:rsidR="00A12710" w:rsidRPr="00A12710" w:rsidTr="00A12710">
        <w:trPr>
          <w:trHeight w:val="2231"/>
        </w:trPr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ԲԳԿ/ԲՍԿ 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5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Իրականացնողը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/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ակտիվն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օգտագործողը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/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շահառուի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ընտրության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չափորոշիչը</w:t>
            </w:r>
            <w:proofErr w:type="spellEnd"/>
          </w:p>
        </w:tc>
        <w:tc>
          <w:tcPr>
            <w:tcW w:w="24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Արդյունքային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չափորոշիչը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 xml:space="preserve"> (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նշված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դրական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նշանով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իսկ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)</w:t>
            </w:r>
          </w:p>
        </w:tc>
      </w:tr>
      <w:tr w:rsidR="00A12710" w:rsidRPr="00A12710" w:rsidTr="00A12710">
        <w:trPr>
          <w:cantSplit/>
          <w:trHeight w:val="2438"/>
        </w:trPr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12710" w:rsidRPr="00A12710" w:rsidRDefault="00A12710" w:rsidP="00A12710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</w:t>
            </w: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ասիչը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12710" w:rsidRPr="00A12710" w:rsidRDefault="00A12710" w:rsidP="00A12710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</w:t>
            </w: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նվանումը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12710" w:rsidRPr="00A12710" w:rsidRDefault="00A12710" w:rsidP="00A12710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</w:t>
            </w: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ասիչը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12710" w:rsidRPr="00A12710" w:rsidRDefault="00A12710" w:rsidP="00A12710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</w:t>
            </w: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նվանումը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12710" w:rsidRPr="00A12710" w:rsidRDefault="00A12710" w:rsidP="00A12710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</w:t>
            </w: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կարագրությունը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12710" w:rsidRPr="00A12710" w:rsidRDefault="00A12710" w:rsidP="00A12710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</w:t>
            </w: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եսակը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</w:t>
            </w: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A12710" w:rsidRPr="00A12710" w:rsidTr="00A12710">
        <w:trPr>
          <w:trHeight w:val="345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A12710" w:rsidRPr="00A12710" w:rsidTr="00A12710">
        <w:trPr>
          <w:trHeight w:val="495"/>
        </w:trPr>
        <w:tc>
          <w:tcPr>
            <w:tcW w:w="134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տարածքային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ենթակառուցվածքների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A12710" w:rsidRPr="00A12710" w:rsidTr="00A12710">
        <w:trPr>
          <w:trHeight w:val="450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1073</w:t>
            </w:r>
          </w:p>
        </w:tc>
        <w:tc>
          <w:tcPr>
            <w:tcW w:w="111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Ընդերքի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ուսումնասիրության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օգտագործման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պահպանման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ծառայություններ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14,580.0</w:t>
            </w:r>
          </w:p>
        </w:tc>
      </w:tr>
      <w:tr w:rsidR="00A12710" w:rsidRPr="00A12710" w:rsidTr="00A12710">
        <w:trPr>
          <w:trHeight w:val="525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1073 - 11005 </w:t>
            </w:r>
          </w:p>
        </w:tc>
        <w:tc>
          <w:tcPr>
            <w:tcW w:w="90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Արդյունահանող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ճյուղերի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թափանցիկության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նախաձեռնության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զարգացման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ծրագիր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14,580.0</w:t>
            </w:r>
          </w:p>
        </w:tc>
      </w:tr>
      <w:tr w:rsidR="00A12710" w:rsidRPr="00A12710" w:rsidTr="00A12710">
        <w:trPr>
          <w:trHeight w:val="840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ԱՃԹՆ-ի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ստանդարտին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համապատասխան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տարեկան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ազգային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զեկույցի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կազմում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հրապարակում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այլ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միջոցառումների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իրականացում</w:t>
            </w:r>
            <w:proofErr w:type="spellEnd"/>
          </w:p>
        </w:tc>
      </w:tr>
      <w:tr w:rsidR="00A12710" w:rsidRPr="00A12710" w:rsidTr="00A12710">
        <w:trPr>
          <w:trHeight w:val="480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A12710" w:rsidRPr="00A12710" w:rsidTr="00A12710">
        <w:trPr>
          <w:trHeight w:val="810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Ծառայությունը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մատուցողի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` ՀՀ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տարածքային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ենթակառուցվածքների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նախարարություն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A12710" w:rsidRPr="00A12710" w:rsidTr="00A12710">
        <w:trPr>
          <w:trHeight w:val="1575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2025 </w:t>
            </w: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թվականի</w:t>
            </w:r>
            <w:proofErr w:type="spellEnd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հաշվետու</w:t>
            </w:r>
            <w:proofErr w:type="spellEnd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ժամանակահատվածն</w:t>
            </w:r>
            <w:proofErr w:type="spellEnd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ընդգրկող</w:t>
            </w:r>
            <w:proofErr w:type="spellEnd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հերթական</w:t>
            </w:r>
            <w:proofErr w:type="spellEnd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ազգային</w:t>
            </w:r>
            <w:proofErr w:type="spellEnd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զեկույցի</w:t>
            </w:r>
            <w:proofErr w:type="spellEnd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կազմում</w:t>
            </w:r>
            <w:proofErr w:type="spellEnd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հրապարակում</w:t>
            </w:r>
            <w:proofErr w:type="spellEnd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                          1 </w:t>
            </w:r>
          </w:p>
        </w:tc>
      </w:tr>
      <w:tr w:rsidR="00A12710" w:rsidRPr="00A12710" w:rsidTr="00A12710">
        <w:trPr>
          <w:trHeight w:val="585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1176</w:t>
            </w:r>
          </w:p>
        </w:tc>
        <w:tc>
          <w:tcPr>
            <w:tcW w:w="111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Ավիացիայի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բնագավառում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վերահսկողության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կանոնակարգման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ապահովում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(14,580.0)</w:t>
            </w:r>
          </w:p>
        </w:tc>
      </w:tr>
      <w:tr w:rsidR="00A12710" w:rsidRPr="00A12710" w:rsidTr="00A12710">
        <w:trPr>
          <w:trHeight w:val="885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1176-11009</w:t>
            </w:r>
          </w:p>
        </w:tc>
        <w:tc>
          <w:tcPr>
            <w:tcW w:w="904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Քաղաքացիական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ավիացիայի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ուժեղացում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ստանդարտներին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համապատասխանեցում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(14,580.0)</w:t>
            </w:r>
          </w:p>
        </w:tc>
      </w:tr>
      <w:tr w:rsidR="00A12710" w:rsidRPr="00A12710" w:rsidTr="00A12710">
        <w:trPr>
          <w:trHeight w:val="735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Default="00A12710" w:rsidP="00A12710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  <w:p w:rsidR="00A12710" w:rsidRDefault="00A12710" w:rsidP="00A12710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A12710" w:rsidRDefault="00A12710" w:rsidP="00A12710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Default="00A12710" w:rsidP="00A12710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  <w:p w:rsidR="00A12710" w:rsidRDefault="00A12710" w:rsidP="00A12710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A12710" w:rsidRDefault="00A12710" w:rsidP="00A12710">
            <w:pPr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</w:p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Կոմիտեում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կառուցվածքային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գործառնական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փոփոխությունների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իրականացում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կոմիտեի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կողմից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կանոնակարգման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վերահսկողության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արդյունավետության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բարձրացում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ինչպես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նաև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ստանդարտներին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համապատասխանեցում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A12710" w:rsidRPr="00A12710" w:rsidTr="00A12710">
        <w:trPr>
          <w:trHeight w:val="450"/>
        </w:trPr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A12710" w:rsidRPr="00A12710" w:rsidTr="00A12710">
        <w:trPr>
          <w:trHeight w:val="720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Ծառայությունը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մատուցողի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` «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Գնումների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մասին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» ՀՀ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օրենքի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համաձայն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ընտրված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կազմակերպություն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A12710" w:rsidRPr="00A12710" w:rsidTr="00A12710">
        <w:trPr>
          <w:trHeight w:val="345"/>
        </w:trPr>
        <w:tc>
          <w:tcPr>
            <w:tcW w:w="134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lastRenderedPageBreak/>
              <w:t xml:space="preserve"> ՀՀ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կառավարություն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A12710" w:rsidRPr="00A12710" w:rsidTr="00A12710">
        <w:trPr>
          <w:trHeight w:val="435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1139 </w:t>
            </w:r>
          </w:p>
        </w:tc>
        <w:tc>
          <w:tcPr>
            <w:tcW w:w="111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ֆոնդ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A12710" w:rsidRPr="00A12710" w:rsidTr="00A12710">
        <w:trPr>
          <w:trHeight w:val="345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90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(14,580.0)</w:t>
            </w:r>
          </w:p>
        </w:tc>
      </w:tr>
      <w:tr w:rsidR="00A12710" w:rsidRPr="00A12710" w:rsidTr="00A12710">
        <w:trPr>
          <w:trHeight w:val="1050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նախատեսված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ելքերի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ելքերի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ինչպես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նաև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ելքերի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ապահովում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A12710" w:rsidRPr="00A12710" w:rsidTr="00A12710">
        <w:trPr>
          <w:trHeight w:val="345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A12710" w:rsidRPr="00A12710" w:rsidTr="00A12710">
        <w:trPr>
          <w:trHeight w:val="345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Ծառայությունը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մատուցողի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` ՀՀ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կառավարություն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A12710" w:rsidRPr="00A12710" w:rsidTr="00A12710">
        <w:trPr>
          <w:trHeight w:val="435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90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14,580.0</w:t>
            </w:r>
          </w:p>
        </w:tc>
      </w:tr>
      <w:tr w:rsidR="00A12710" w:rsidRPr="00A12710" w:rsidTr="00A12710">
        <w:trPr>
          <w:trHeight w:val="990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նախատեսված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ելքերի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ելքերի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ինչպես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նաև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ելքերի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ապահովում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A12710" w:rsidRPr="00A12710" w:rsidTr="00A12710">
        <w:trPr>
          <w:trHeight w:val="345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A12710" w:rsidRPr="00A12710" w:rsidTr="00A12710">
        <w:trPr>
          <w:trHeight w:val="345"/>
        </w:trPr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Ծառայությունը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մատուցողի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` ՀՀ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կառավարություն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</w:tbl>
    <w:p w:rsidR="00A12710" w:rsidRDefault="00A12710" w:rsidP="00A12710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  <w:r>
        <w:rPr>
          <w:rFonts w:ascii="GHEA Mariam" w:hAnsi="GHEA Mariam" w:cs="Arial"/>
          <w:sz w:val="24"/>
          <w:szCs w:val="24"/>
        </w:rPr>
        <w:t xml:space="preserve">                     </w:t>
      </w:r>
    </w:p>
    <w:p w:rsidR="00A12710" w:rsidRDefault="00A12710" w:rsidP="00A12710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A12710" w:rsidRPr="008E2B28" w:rsidRDefault="00A12710" w:rsidP="00A127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Arial"/>
          <w:sz w:val="24"/>
          <w:szCs w:val="24"/>
        </w:rPr>
        <w:t xml:space="preserve">                      </w:t>
      </w:r>
      <w:proofErr w:type="gramStart"/>
      <w:r w:rsidRPr="008E2B28">
        <w:rPr>
          <w:rFonts w:ascii="GHEA Mariam" w:hAnsi="GHEA Mariam" w:cs="Arial"/>
          <w:sz w:val="24"/>
          <w:szCs w:val="24"/>
        </w:rPr>
        <w:t>ՀԱՅԱՍՏԱՆԻ</w:t>
      </w:r>
      <w:r w:rsidRPr="008E2B28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E2B28">
        <w:rPr>
          <w:rFonts w:ascii="GHEA Mariam" w:hAnsi="GHEA Mariam" w:cs="Arial"/>
          <w:sz w:val="24"/>
          <w:szCs w:val="24"/>
        </w:rPr>
        <w:t>ՀԱՆՐԱՊԵՏՈՒԹՅԱՆ</w:t>
      </w:r>
      <w:proofErr w:type="gramEnd"/>
    </w:p>
    <w:p w:rsidR="00A12710" w:rsidRPr="008E2B28" w:rsidRDefault="00A12710" w:rsidP="00A1271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E2B28">
        <w:rPr>
          <w:rFonts w:ascii="GHEA Mariam" w:hAnsi="GHEA Mariam"/>
          <w:sz w:val="24"/>
          <w:szCs w:val="24"/>
          <w:lang w:val="fr-FR"/>
        </w:rPr>
        <w:t xml:space="preserve">  </w:t>
      </w:r>
      <w:r w:rsidRPr="008E2B28"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Pr="008E2B28">
        <w:rPr>
          <w:rFonts w:ascii="GHEA Mariam" w:hAnsi="GHEA Mariam" w:cs="Arial"/>
          <w:sz w:val="24"/>
          <w:szCs w:val="24"/>
        </w:rPr>
        <w:t>ՎԱՐՉԱՊԵՏԻ</w:t>
      </w:r>
      <w:r w:rsidRPr="008E2B2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E2B28">
        <w:rPr>
          <w:rFonts w:ascii="GHEA Mariam" w:hAnsi="GHEA Mariam" w:cs="Arial"/>
          <w:sz w:val="24"/>
          <w:szCs w:val="24"/>
        </w:rPr>
        <w:t>ԱՇԽԱՏԱԿԱԶՄԻ</w:t>
      </w:r>
    </w:p>
    <w:p w:rsidR="00A12710" w:rsidRDefault="00A12710" w:rsidP="008E2B28">
      <w:pPr>
        <w:tabs>
          <w:tab w:val="left" w:pos="465"/>
        </w:tabs>
        <w:spacing w:line="360" w:lineRule="auto"/>
        <w:rPr>
          <w:rFonts w:ascii="GHEA Mariam" w:hAnsi="GHEA Mariam" w:cs="GHEA Mariam"/>
          <w:sz w:val="24"/>
          <w:szCs w:val="24"/>
          <w:lang w:val="hy-AM"/>
        </w:rPr>
        <w:sectPr w:rsidR="00A12710" w:rsidSect="00A12710">
          <w:headerReference w:type="even" r:id="rId12"/>
          <w:headerReference w:type="default" r:id="rId13"/>
          <w:footerReference w:type="even" r:id="rId14"/>
          <w:pgSz w:w="16834" w:h="11909" w:orient="landscape" w:code="9"/>
          <w:pgMar w:top="9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E2B28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 w:rsidRPr="008E2B28">
        <w:rPr>
          <w:rFonts w:ascii="GHEA Mariam" w:hAnsi="GHEA Mariam" w:cs="Sylfaen"/>
          <w:sz w:val="24"/>
          <w:szCs w:val="24"/>
          <w:lang w:val="fr-FR"/>
        </w:rPr>
        <w:tab/>
      </w:r>
      <w:r w:rsidRPr="008E2B28"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Pr="008E2B28">
        <w:rPr>
          <w:rFonts w:ascii="GHEA Mariam" w:hAnsi="GHEA Mariam" w:cs="Sylfaen"/>
          <w:sz w:val="24"/>
          <w:szCs w:val="24"/>
        </w:rPr>
        <w:t>ՂԵԿԱՎԱՐ</w:t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  <w:r w:rsidRPr="008E2B28">
        <w:rPr>
          <w:rFonts w:ascii="GHEA Mariam" w:hAnsi="GHEA Mariam" w:cs="Arial Armenian"/>
          <w:sz w:val="24"/>
          <w:szCs w:val="24"/>
          <w:lang w:val="hy-AM"/>
        </w:rPr>
        <w:t xml:space="preserve">              Լ</w:t>
      </w:r>
      <w:r w:rsidRPr="008E2B28">
        <w:rPr>
          <w:rFonts w:ascii="Cambria Math" w:hAnsi="Cambria Math" w:cs="Cambria Math"/>
          <w:sz w:val="24"/>
          <w:szCs w:val="24"/>
          <w:lang w:val="hy-AM"/>
        </w:rPr>
        <w:t>․</w:t>
      </w:r>
      <w:r w:rsidRPr="008E2B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E2B28">
        <w:rPr>
          <w:rFonts w:ascii="GHEA Mariam" w:hAnsi="GHEA Mariam" w:cs="GHEA Mariam"/>
          <w:sz w:val="24"/>
          <w:szCs w:val="24"/>
          <w:lang w:val="hy-AM"/>
        </w:rPr>
        <w:t>ՄԱԿՈՒՆՑ</w:t>
      </w:r>
    </w:p>
    <w:tbl>
      <w:tblPr>
        <w:tblW w:w="15100" w:type="dxa"/>
        <w:tblLook w:val="04A0" w:firstRow="1" w:lastRow="0" w:firstColumn="1" w:lastColumn="0" w:noHBand="0" w:noVBand="1"/>
      </w:tblPr>
      <w:tblGrid>
        <w:gridCol w:w="1740"/>
        <w:gridCol w:w="1580"/>
        <w:gridCol w:w="1000"/>
        <w:gridCol w:w="420"/>
        <w:gridCol w:w="236"/>
        <w:gridCol w:w="1164"/>
        <w:gridCol w:w="6"/>
        <w:gridCol w:w="650"/>
        <w:gridCol w:w="824"/>
        <w:gridCol w:w="6"/>
        <w:gridCol w:w="650"/>
        <w:gridCol w:w="1444"/>
        <w:gridCol w:w="6"/>
        <w:gridCol w:w="650"/>
        <w:gridCol w:w="844"/>
        <w:gridCol w:w="6"/>
        <w:gridCol w:w="650"/>
        <w:gridCol w:w="2560"/>
        <w:gridCol w:w="664"/>
      </w:tblGrid>
      <w:tr w:rsidR="00A12710" w:rsidRPr="00146DA5" w:rsidTr="00A12710">
        <w:trPr>
          <w:gridAfter w:val="1"/>
          <w:wAfter w:w="664" w:type="dxa"/>
          <w:trHeight w:val="915"/>
        </w:trPr>
        <w:tc>
          <w:tcPr>
            <w:tcW w:w="14436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2710" w:rsidRPr="00FA5953" w:rsidRDefault="00A12710" w:rsidP="00A12710">
            <w:pPr>
              <w:pStyle w:val="mechtex"/>
              <w:jc w:val="left"/>
              <w:rPr>
                <w:rFonts w:ascii="GHEA Mariam" w:hAnsi="GHEA Mariam"/>
                <w:spacing w:val="-8"/>
                <w:sz w:val="24"/>
                <w:szCs w:val="22"/>
                <w:lang w:val="hy-AM"/>
              </w:rPr>
            </w:pPr>
            <w:r w:rsidRPr="00FA5953">
              <w:rPr>
                <w:rFonts w:ascii="GHEA Mariam" w:hAnsi="GHEA Mariam" w:cs="Arial"/>
                <w:spacing w:val="-8"/>
                <w:sz w:val="24"/>
                <w:szCs w:val="22"/>
                <w:lang w:val="hy-AM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</w:t>
            </w:r>
            <w:r w:rsidR="005926E7">
              <w:rPr>
                <w:rFonts w:ascii="GHEA Mariam" w:hAnsi="GHEA Mariam" w:cs="Arial"/>
                <w:spacing w:val="-8"/>
                <w:sz w:val="24"/>
                <w:szCs w:val="22"/>
                <w:lang w:val="hy-AM"/>
              </w:rPr>
              <w:t xml:space="preserve">            </w:t>
            </w:r>
            <w:r w:rsidR="00FA5953">
              <w:rPr>
                <w:rFonts w:ascii="GHEA Mariam" w:hAnsi="GHEA Mariam" w:cs="Arial"/>
                <w:spacing w:val="-8"/>
                <w:sz w:val="24"/>
                <w:szCs w:val="22"/>
                <w:lang w:val="hy-AM"/>
              </w:rPr>
              <w:t xml:space="preserve"> </w:t>
            </w:r>
            <w:r w:rsidRPr="00FA5953">
              <w:rPr>
                <w:rFonts w:ascii="GHEA Mariam" w:hAnsi="GHEA Mariam" w:cs="Arial"/>
                <w:spacing w:val="-8"/>
                <w:sz w:val="24"/>
                <w:szCs w:val="22"/>
                <w:lang w:val="hy-AM"/>
              </w:rPr>
              <w:t>Հավելված</w:t>
            </w:r>
            <w:r w:rsidRPr="00FA5953">
              <w:rPr>
                <w:rFonts w:ascii="GHEA Mariam" w:hAnsi="GHEA Mariam"/>
                <w:spacing w:val="-8"/>
                <w:sz w:val="24"/>
                <w:szCs w:val="22"/>
                <w:lang w:val="fr-FR"/>
              </w:rPr>
              <w:t xml:space="preserve"> </w:t>
            </w:r>
            <w:r w:rsidRPr="00FA5953">
              <w:rPr>
                <w:rFonts w:ascii="GHEA Mariam" w:hAnsi="GHEA Mariam"/>
                <w:spacing w:val="-8"/>
                <w:sz w:val="24"/>
                <w:szCs w:val="22"/>
                <w:lang w:val="hy-AM"/>
              </w:rPr>
              <w:t xml:space="preserve"> N 4</w:t>
            </w:r>
          </w:p>
          <w:p w:rsidR="00A12710" w:rsidRPr="00FA5953" w:rsidRDefault="00A12710" w:rsidP="00A12710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</w:pPr>
            <w:r w:rsidRPr="00FA5953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      </w:t>
            </w:r>
            <w:r w:rsidRPr="00FA5953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  <w:t xml:space="preserve">   </w:t>
            </w:r>
            <w:r w:rsidRPr="00FA5953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FA5953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FA5953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FA5953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FA5953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</w:r>
            <w:r w:rsidRPr="00FA5953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ab/>
              <w:t xml:space="preserve">         </w:t>
            </w:r>
            <w:r w:rsidR="005926E7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    </w:t>
            </w:r>
            <w:r w:rsidRPr="00FA5953">
              <w:rPr>
                <w:rFonts w:ascii="GHEA Mariam" w:hAnsi="GHEA Mariam" w:cs="Arial"/>
                <w:spacing w:val="-6"/>
                <w:sz w:val="24"/>
                <w:szCs w:val="22"/>
                <w:lang w:val="hy-AM"/>
              </w:rPr>
              <w:t>ՀՀ</w:t>
            </w:r>
            <w:r w:rsidRPr="00FA5953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</w:t>
            </w:r>
            <w:r w:rsidRPr="00FA5953">
              <w:rPr>
                <w:rFonts w:ascii="GHEA Mariam" w:hAnsi="GHEA Mariam" w:cs="Arial"/>
                <w:spacing w:val="-6"/>
                <w:sz w:val="24"/>
                <w:szCs w:val="22"/>
                <w:lang w:val="hy-AM"/>
              </w:rPr>
              <w:t>կառավարության</w:t>
            </w:r>
            <w:r w:rsidRPr="00FA5953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202</w:t>
            </w:r>
            <w:r w:rsidRPr="00FA5953">
              <w:rPr>
                <w:rFonts w:ascii="GHEA Mariam" w:hAnsi="GHEA Mariam"/>
                <w:spacing w:val="-6"/>
                <w:sz w:val="24"/>
                <w:szCs w:val="22"/>
                <w:lang w:val="hy-AM"/>
              </w:rPr>
              <w:t>6</w:t>
            </w:r>
            <w:r w:rsidRPr="00FA5953">
              <w:rPr>
                <w:rFonts w:ascii="GHEA Mariam" w:hAnsi="GHEA Mariam"/>
                <w:spacing w:val="-6"/>
                <w:sz w:val="24"/>
                <w:szCs w:val="22"/>
                <w:lang w:val="fr-FR"/>
              </w:rPr>
              <w:t xml:space="preserve"> </w:t>
            </w:r>
            <w:r w:rsidRPr="00FA5953">
              <w:rPr>
                <w:rFonts w:ascii="GHEA Mariam" w:hAnsi="GHEA Mariam" w:cs="Arial"/>
                <w:spacing w:val="-6"/>
                <w:sz w:val="24"/>
                <w:szCs w:val="22"/>
                <w:lang w:val="hy-AM"/>
              </w:rPr>
              <w:t>թվական</w:t>
            </w:r>
            <w:r w:rsidR="00FA5953" w:rsidRPr="00FA5953">
              <w:rPr>
                <w:rFonts w:ascii="GHEA Mariam" w:hAnsi="GHEA Mariam" w:cs="Arial"/>
                <w:spacing w:val="-6"/>
                <w:sz w:val="24"/>
                <w:szCs w:val="22"/>
                <w:lang w:val="hy-AM"/>
              </w:rPr>
              <w:t>ի</w:t>
            </w:r>
          </w:p>
          <w:p w:rsidR="00A12710" w:rsidRPr="00FA5953" w:rsidRDefault="00A12710" w:rsidP="00A12710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</w:pPr>
            <w:r w:rsidRPr="00FA5953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A5953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A5953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A5953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A5953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A5953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  </w:t>
            </w:r>
            <w:r w:rsidRPr="00FA5953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</w:t>
            </w:r>
            <w:r w:rsidRPr="00FA5953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A5953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A5953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A5953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A5953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</w:r>
            <w:r w:rsidRPr="00FA5953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ab/>
              <w:t xml:space="preserve">       </w:t>
            </w:r>
            <w:r w:rsidRPr="00FA5953"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 xml:space="preserve">  </w:t>
            </w:r>
            <w:r w:rsidR="005926E7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</w:t>
            </w:r>
            <w:r w:rsidRPr="00FA5953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հոկտեմբերի</w:t>
            </w:r>
            <w:r w:rsidRPr="00FA5953">
              <w:rPr>
                <w:rFonts w:ascii="GHEA Mariam" w:hAnsi="GHEA Mariam"/>
                <w:spacing w:val="-2"/>
                <w:sz w:val="24"/>
                <w:szCs w:val="22"/>
                <w:lang w:val="hy-AM"/>
              </w:rPr>
              <w:t xml:space="preserve"> 22</w:t>
            </w:r>
            <w:r w:rsidRPr="00FA5953">
              <w:rPr>
                <w:rFonts w:ascii="GHEA Mariam" w:hAnsi="GHEA Mariam" w:cs="Sylfaen"/>
                <w:spacing w:val="-2"/>
                <w:sz w:val="24"/>
                <w:szCs w:val="22"/>
                <w:lang w:val="pt-BR"/>
              </w:rPr>
              <w:t>-</w:t>
            </w:r>
            <w:r w:rsidRPr="00FA5953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ի</w:t>
            </w:r>
            <w:r w:rsidRPr="00FA5953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N </w:t>
            </w:r>
            <w:r w:rsidR="005926E7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>1529</w:t>
            </w:r>
            <w:r w:rsidRPr="00FA5953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- </w:t>
            </w:r>
            <w:r w:rsidRPr="00FA5953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Ն</w:t>
            </w:r>
            <w:r w:rsidRPr="00FA5953">
              <w:rPr>
                <w:rFonts w:ascii="GHEA Mariam" w:hAnsi="GHEA Mariam"/>
                <w:spacing w:val="-2"/>
                <w:sz w:val="24"/>
                <w:szCs w:val="22"/>
                <w:lang w:val="fr-FR"/>
              </w:rPr>
              <w:t xml:space="preserve">  </w:t>
            </w:r>
            <w:r w:rsidRPr="00FA5953">
              <w:rPr>
                <w:rFonts w:ascii="GHEA Mariam" w:hAnsi="GHEA Mariam" w:cs="Arial"/>
                <w:spacing w:val="-2"/>
                <w:sz w:val="24"/>
                <w:szCs w:val="22"/>
                <w:lang w:val="hy-AM"/>
              </w:rPr>
              <w:t>որոշման</w:t>
            </w:r>
          </w:p>
          <w:p w:rsidR="00A12710" w:rsidRPr="00FA5953" w:rsidRDefault="00A12710" w:rsidP="00A12710">
            <w:pPr>
              <w:jc w:val="center"/>
              <w:rPr>
                <w:rFonts w:ascii="GHEA Mariam" w:hAnsi="GHEA Mariam" w:cs="Calibri"/>
                <w:bCs/>
                <w:sz w:val="24"/>
                <w:szCs w:val="22"/>
                <w:lang w:val="fr-FR" w:eastAsia="en-US"/>
              </w:rPr>
            </w:pPr>
          </w:p>
          <w:p w:rsidR="00A12710" w:rsidRPr="00FA5953" w:rsidRDefault="00A12710" w:rsidP="00A12710">
            <w:pPr>
              <w:jc w:val="center"/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</w:pPr>
          </w:p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hy-AM" w:eastAsia="en-US"/>
              </w:rPr>
            </w:pPr>
            <w:r w:rsidRPr="00FA5953"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Pr="00FA5953">
              <w:rPr>
                <w:rFonts w:ascii="GHEA Mariam" w:hAnsi="GHEA Mariam" w:cs="Calibri"/>
                <w:bCs/>
                <w:sz w:val="24"/>
                <w:szCs w:val="22"/>
                <w:lang w:val="hy-AM" w:eastAsia="en-US"/>
              </w:rPr>
              <w:br/>
              <w:t>N 1910-Ն ՈՐՈՇՄԱՆ N 10 ՀԱՎԵԼՎԱԾՈՒՄ ԿԱՏԱՐՎՈՂ ՓՈՓՈԽՈՒԹՅՈՒՆԸ ԵՎ ԼՐԱՑՈՒՄԸ</w:t>
            </w:r>
          </w:p>
        </w:tc>
      </w:tr>
      <w:tr w:rsidR="00A12710" w:rsidRPr="00146DA5" w:rsidTr="00A12710">
        <w:trPr>
          <w:trHeight w:val="345"/>
        </w:trPr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/>
                <w:b/>
                <w:sz w:val="22"/>
                <w:szCs w:val="22"/>
                <w:lang w:val="hy-AM" w:eastAsia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/>
                <w:b/>
                <w:sz w:val="22"/>
                <w:szCs w:val="22"/>
                <w:lang w:val="hy-AM"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/>
                <w:b/>
                <w:sz w:val="22"/>
                <w:szCs w:val="22"/>
                <w:lang w:val="hy-AM" w:eastAsia="en-US"/>
              </w:rPr>
            </w:pP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/>
                <w:b/>
                <w:sz w:val="22"/>
                <w:szCs w:val="22"/>
                <w:lang w:val="hy-AM" w:eastAsia="en-US"/>
              </w:rPr>
            </w:pPr>
          </w:p>
        </w:tc>
        <w:tc>
          <w:tcPr>
            <w:tcW w:w="1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/>
                <w:b/>
                <w:sz w:val="22"/>
                <w:szCs w:val="22"/>
                <w:lang w:val="hy-AM" w:eastAsia="en-US"/>
              </w:rPr>
            </w:pPr>
          </w:p>
        </w:tc>
        <w:tc>
          <w:tcPr>
            <w:tcW w:w="2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/>
                <w:b/>
                <w:sz w:val="22"/>
                <w:szCs w:val="22"/>
                <w:lang w:val="hy-AM" w:eastAsia="en-US"/>
              </w:rPr>
            </w:pP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/>
                <w:b/>
                <w:sz w:val="22"/>
                <w:szCs w:val="22"/>
                <w:lang w:val="hy-AM" w:eastAsia="en-US"/>
              </w:rPr>
            </w:pPr>
          </w:p>
        </w:tc>
        <w:tc>
          <w:tcPr>
            <w:tcW w:w="3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/>
                <w:b/>
                <w:sz w:val="22"/>
                <w:szCs w:val="22"/>
                <w:lang w:val="hy-AM" w:eastAsia="en-US"/>
              </w:rPr>
            </w:pPr>
          </w:p>
        </w:tc>
      </w:tr>
      <w:tr w:rsidR="00A12710" w:rsidRPr="00A12710" w:rsidTr="00A12710">
        <w:trPr>
          <w:gridAfter w:val="1"/>
          <w:wAfter w:w="664" w:type="dxa"/>
          <w:trHeight w:val="1335"/>
        </w:trPr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Կոդը</w:t>
            </w:r>
            <w:proofErr w:type="spellEnd"/>
          </w:p>
        </w:tc>
        <w:tc>
          <w:tcPr>
            <w:tcW w:w="25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18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Գնման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ձևը</w:t>
            </w:r>
            <w:proofErr w:type="spellEnd"/>
          </w:p>
        </w:tc>
        <w:tc>
          <w:tcPr>
            <w:tcW w:w="14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Չափման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միավորը</w:t>
            </w:r>
            <w:proofErr w:type="spellEnd"/>
          </w:p>
        </w:tc>
        <w:tc>
          <w:tcPr>
            <w:tcW w:w="21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Միավորի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գինը</w:t>
            </w:r>
            <w:proofErr w:type="spellEnd"/>
          </w:p>
        </w:tc>
        <w:tc>
          <w:tcPr>
            <w:tcW w:w="47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 xml:space="preserve"> (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նշված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դրական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նշանով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իսկ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)</w:t>
            </w:r>
          </w:p>
        </w:tc>
      </w:tr>
      <w:tr w:rsidR="00A12710" w:rsidRPr="00A12710" w:rsidTr="00A12710">
        <w:trPr>
          <w:gridAfter w:val="1"/>
          <w:wAfter w:w="664" w:type="dxa"/>
          <w:trHeight w:val="960"/>
        </w:trPr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ք</w:t>
            </w: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անակը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2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5053F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գ</w:t>
            </w:r>
            <w:proofErr w:type="spellStart"/>
            <w:r w:rsidR="005053F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ումարը</w:t>
            </w:r>
            <w:proofErr w:type="spellEnd"/>
            <w:r w:rsidR="005053F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>(</w:t>
            </w:r>
            <w:proofErr w:type="spellStart"/>
            <w:r w:rsidR="005053F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հազ</w:t>
            </w:r>
            <w:proofErr w:type="spellEnd"/>
            <w:r w:rsidR="005053F3">
              <w:rPr>
                <w:rFonts w:ascii="Cambria Math" w:hAnsi="Cambria Math" w:cs="Calibri"/>
                <w:bCs/>
                <w:sz w:val="22"/>
                <w:szCs w:val="22"/>
                <w:lang w:val="hy-AM" w:eastAsia="en-US"/>
              </w:rPr>
              <w:t>․</w:t>
            </w: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դրամ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) </w:t>
            </w:r>
          </w:p>
        </w:tc>
      </w:tr>
      <w:tr w:rsidR="00A12710" w:rsidRPr="00A12710" w:rsidTr="00A12710">
        <w:trPr>
          <w:gridAfter w:val="1"/>
          <w:wAfter w:w="664" w:type="dxa"/>
          <w:trHeight w:val="345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4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2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7</w:t>
            </w:r>
          </w:p>
        </w:tc>
      </w:tr>
      <w:tr w:rsidR="00A12710" w:rsidRPr="00A12710" w:rsidTr="00A12710">
        <w:trPr>
          <w:gridAfter w:val="1"/>
          <w:wAfter w:w="664" w:type="dxa"/>
          <w:trHeight w:val="345"/>
        </w:trPr>
        <w:tc>
          <w:tcPr>
            <w:tcW w:w="1122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3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             14,580.0 </w:t>
            </w:r>
          </w:p>
        </w:tc>
      </w:tr>
      <w:tr w:rsidR="00A12710" w:rsidRPr="00A12710" w:rsidTr="00A12710">
        <w:trPr>
          <w:gridAfter w:val="1"/>
          <w:wAfter w:w="664" w:type="dxa"/>
          <w:trHeight w:val="495"/>
        </w:trPr>
        <w:tc>
          <w:tcPr>
            <w:tcW w:w="1122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տարածքային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ենթակառուցվածքների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             14,580.0 </w:t>
            </w:r>
          </w:p>
        </w:tc>
      </w:tr>
      <w:tr w:rsidR="00A12710" w:rsidRPr="00A12710" w:rsidTr="00A12710">
        <w:trPr>
          <w:gridAfter w:val="1"/>
          <w:wAfter w:w="664" w:type="dxa"/>
          <w:trHeight w:val="67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Բաժին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N 04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Խումբ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N 05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Դաս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N 01 </w:t>
            </w:r>
          </w:p>
        </w:tc>
        <w:tc>
          <w:tcPr>
            <w:tcW w:w="64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Օդային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տրանսպորտ</w:t>
            </w:r>
            <w:proofErr w:type="spellEnd"/>
          </w:p>
        </w:tc>
        <w:tc>
          <w:tcPr>
            <w:tcW w:w="3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            (14,580.0)</w:t>
            </w:r>
          </w:p>
        </w:tc>
      </w:tr>
      <w:tr w:rsidR="00A12710" w:rsidRPr="00A12710" w:rsidTr="00A12710">
        <w:trPr>
          <w:gridAfter w:val="1"/>
          <w:wAfter w:w="664" w:type="dxa"/>
          <w:trHeight w:val="1020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1176 11009</w:t>
            </w:r>
          </w:p>
        </w:tc>
        <w:tc>
          <w:tcPr>
            <w:tcW w:w="94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Քաղաքացիական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ավիացիայի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ուժեղացում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ստանդարտներին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համապատասխանեցում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            (14,580.0)</w:t>
            </w:r>
          </w:p>
        </w:tc>
      </w:tr>
      <w:tr w:rsidR="00A12710" w:rsidRPr="00A12710" w:rsidTr="005926E7">
        <w:trPr>
          <w:gridAfter w:val="1"/>
          <w:wAfter w:w="664" w:type="dxa"/>
          <w:trHeight w:val="34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0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            (14,580.0)</w:t>
            </w:r>
          </w:p>
        </w:tc>
      </w:tr>
      <w:tr w:rsidR="00A12710" w:rsidRPr="00A12710" w:rsidTr="005926E7">
        <w:trPr>
          <w:gridAfter w:val="1"/>
          <w:wAfter w:w="664" w:type="dxa"/>
          <w:trHeight w:val="705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6E7" w:rsidRDefault="005926E7" w:rsidP="00A1271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  <w:p w:rsidR="00A12710" w:rsidRDefault="00A12710" w:rsidP="00A1271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79141100/1</w:t>
            </w:r>
          </w:p>
          <w:p w:rsidR="005926E7" w:rsidRDefault="005926E7" w:rsidP="00A1271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  <w:p w:rsidR="005926E7" w:rsidRDefault="005926E7" w:rsidP="00A1271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  <w:p w:rsidR="005926E7" w:rsidRPr="00A12710" w:rsidRDefault="005926E7" w:rsidP="00A1271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710" w:rsidRPr="00A12710" w:rsidRDefault="00A12710" w:rsidP="005926E7">
            <w:pPr>
              <w:spacing w:line="276" w:lineRule="auto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Իրավական</w:t>
            </w:r>
            <w:proofErr w:type="spellEnd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խորհրդատվական</w:t>
            </w:r>
            <w:proofErr w:type="spellEnd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և</w:t>
            </w:r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</w: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տեղեկատվական</w:t>
            </w:r>
            <w:proofErr w:type="spellEnd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6E7" w:rsidRDefault="005926E7" w:rsidP="00A1271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A12710" w:rsidRDefault="00A12710" w:rsidP="00A1271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ՄԱ</w:t>
            </w:r>
          </w:p>
          <w:p w:rsidR="005926E7" w:rsidRDefault="005926E7" w:rsidP="00A1271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5926E7" w:rsidRDefault="005926E7" w:rsidP="00A1271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5926E7" w:rsidRPr="00A12710" w:rsidRDefault="005926E7" w:rsidP="00A1271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4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6E7" w:rsidRDefault="005926E7" w:rsidP="005926E7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</w:p>
          <w:p w:rsidR="00A12710" w:rsidRDefault="005926E7" w:rsidP="005926E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դ</w:t>
            </w:r>
            <w:proofErr w:type="spellStart"/>
            <w:r w:rsidR="00A12710"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րամ</w:t>
            </w:r>
            <w:proofErr w:type="spellEnd"/>
          </w:p>
          <w:p w:rsidR="005926E7" w:rsidRDefault="005926E7" w:rsidP="00A1271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5926E7" w:rsidRDefault="005926E7" w:rsidP="00A1271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5926E7" w:rsidRPr="00A12710" w:rsidRDefault="005926E7" w:rsidP="00A1271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6E7" w:rsidRDefault="005926E7" w:rsidP="00A12710">
            <w:pPr>
              <w:jc w:val="right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5926E7" w:rsidRDefault="005926E7" w:rsidP="00A12710">
            <w:pPr>
              <w:jc w:val="right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5926E7" w:rsidRDefault="005926E7" w:rsidP="00A12710">
            <w:pPr>
              <w:jc w:val="right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6E7" w:rsidRDefault="005926E7" w:rsidP="00A12710">
            <w:pPr>
              <w:jc w:val="right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5926E7" w:rsidRDefault="005926E7" w:rsidP="00A12710">
            <w:pPr>
              <w:jc w:val="right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5926E7" w:rsidRDefault="005926E7" w:rsidP="00A12710">
            <w:pPr>
              <w:jc w:val="right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32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lastRenderedPageBreak/>
              <w:t xml:space="preserve">                 (14,580.0)</w:t>
            </w:r>
          </w:p>
          <w:p w:rsidR="005926E7" w:rsidRDefault="005926E7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5926E7" w:rsidRDefault="005926E7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5926E7" w:rsidRDefault="005926E7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  <w:p w:rsidR="005926E7" w:rsidRPr="00A12710" w:rsidRDefault="005926E7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A12710" w:rsidRPr="00A12710" w:rsidTr="00A12710">
        <w:trPr>
          <w:gridAfter w:val="1"/>
          <w:wAfter w:w="664" w:type="dxa"/>
          <w:trHeight w:val="675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lastRenderedPageBreak/>
              <w:t>Բաժին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N 04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Խումբ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N 04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Դաս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N 01 </w:t>
            </w:r>
          </w:p>
        </w:tc>
        <w:tc>
          <w:tcPr>
            <w:tcW w:w="64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Հանքային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ռեսուրսների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արդյունահանում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բացառությամբ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բնական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վառելիքի</w:t>
            </w:r>
            <w:proofErr w:type="spellEnd"/>
          </w:p>
        </w:tc>
        <w:tc>
          <w:tcPr>
            <w:tcW w:w="3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             14,580.0 </w:t>
            </w:r>
          </w:p>
        </w:tc>
      </w:tr>
      <w:tr w:rsidR="00A12710" w:rsidRPr="00A12710" w:rsidTr="00A12710">
        <w:trPr>
          <w:gridAfter w:val="1"/>
          <w:wAfter w:w="664" w:type="dxa"/>
          <w:trHeight w:val="705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1073  11005</w:t>
            </w:r>
          </w:p>
        </w:tc>
        <w:tc>
          <w:tcPr>
            <w:tcW w:w="94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Արդյունահանող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ճյուղերի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թափանցիկության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նախաձեռնության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զարգացման</w:t>
            </w:r>
            <w:proofErr w:type="spellEnd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ծրագիր</w:t>
            </w:r>
            <w:proofErr w:type="spellEnd"/>
          </w:p>
        </w:tc>
        <w:tc>
          <w:tcPr>
            <w:tcW w:w="3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             14,580.0 </w:t>
            </w:r>
          </w:p>
        </w:tc>
      </w:tr>
      <w:tr w:rsidR="00A12710" w:rsidRPr="00A12710" w:rsidTr="00A12710">
        <w:trPr>
          <w:gridAfter w:val="1"/>
          <w:wAfter w:w="664" w:type="dxa"/>
          <w:trHeight w:val="34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40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             14,580.0 </w:t>
            </w:r>
          </w:p>
        </w:tc>
      </w:tr>
      <w:tr w:rsidR="00A12710" w:rsidRPr="00A12710" w:rsidTr="00A12710">
        <w:trPr>
          <w:gridAfter w:val="1"/>
          <w:wAfter w:w="664" w:type="dxa"/>
          <w:trHeight w:val="70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72311120/501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2710" w:rsidRPr="00A12710" w:rsidRDefault="00A12710" w:rsidP="00A12710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Տվյալների</w:t>
            </w:r>
            <w:proofErr w:type="spellEnd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փաթեթային</w:t>
            </w:r>
            <w:proofErr w:type="spellEnd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մշակման</w:t>
            </w:r>
            <w:proofErr w:type="spellEnd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  <w:proofErr w:type="spellEnd"/>
          </w:p>
        </w:tc>
        <w:tc>
          <w:tcPr>
            <w:tcW w:w="21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>14,580,000.0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 </w:t>
            </w:r>
          </w:p>
        </w:tc>
        <w:tc>
          <w:tcPr>
            <w:tcW w:w="32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2710" w:rsidRPr="00A12710" w:rsidRDefault="00A12710" w:rsidP="00A12710">
            <w:pPr>
              <w:jc w:val="right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A12710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             14,580.0 </w:t>
            </w:r>
          </w:p>
        </w:tc>
      </w:tr>
    </w:tbl>
    <w:p w:rsidR="008E2B28" w:rsidRPr="00A12710" w:rsidRDefault="008E2B28" w:rsidP="008E2B28">
      <w:pPr>
        <w:tabs>
          <w:tab w:val="left" w:pos="465"/>
        </w:tabs>
        <w:spacing w:line="360" w:lineRule="auto"/>
        <w:rPr>
          <w:lang w:val="hy-AM"/>
        </w:rPr>
      </w:pPr>
    </w:p>
    <w:p w:rsidR="00A12710" w:rsidRDefault="00A12710" w:rsidP="008E2B28">
      <w:pPr>
        <w:tabs>
          <w:tab w:val="left" w:pos="465"/>
        </w:tabs>
        <w:spacing w:line="360" w:lineRule="auto"/>
        <w:rPr>
          <w:rFonts w:asciiTheme="minorHAnsi" w:hAnsiTheme="minorHAnsi"/>
          <w:lang w:val="hy-AM"/>
        </w:rPr>
      </w:pPr>
    </w:p>
    <w:p w:rsidR="00A12710" w:rsidRPr="008E2B28" w:rsidRDefault="00A12710" w:rsidP="00A127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</w:t>
      </w:r>
      <w:r w:rsidRPr="00A1271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E2B28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A12710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12710" w:rsidRPr="008E2B28" w:rsidRDefault="00A12710" w:rsidP="00A1271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E2B28">
        <w:rPr>
          <w:rFonts w:ascii="GHEA Mariam" w:hAnsi="GHEA Mariam"/>
          <w:sz w:val="24"/>
          <w:szCs w:val="24"/>
          <w:lang w:val="fr-FR"/>
        </w:rPr>
        <w:t xml:space="preserve">  </w:t>
      </w:r>
      <w:r w:rsidRPr="008E2B28"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Pr="00A12710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8E2B28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A12710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12710" w:rsidRPr="00A12710" w:rsidRDefault="00A12710" w:rsidP="008E2B28">
      <w:pPr>
        <w:tabs>
          <w:tab w:val="left" w:pos="465"/>
        </w:tabs>
        <w:spacing w:line="360" w:lineRule="auto"/>
        <w:rPr>
          <w:rFonts w:asciiTheme="minorHAnsi" w:hAnsiTheme="minorHAnsi"/>
          <w:lang w:val="hy-AM"/>
        </w:rPr>
      </w:pPr>
      <w:r w:rsidRPr="008E2B28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 w:rsidRPr="008E2B28">
        <w:rPr>
          <w:rFonts w:ascii="GHEA Mariam" w:hAnsi="GHEA Mariam" w:cs="Sylfaen"/>
          <w:sz w:val="24"/>
          <w:szCs w:val="24"/>
          <w:lang w:val="fr-FR"/>
        </w:rPr>
        <w:tab/>
      </w:r>
      <w:r w:rsidRPr="008E2B28"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Pr="00A1271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 w:rsidRPr="008E2B28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  <w:r w:rsidRPr="008E2B28">
        <w:rPr>
          <w:rFonts w:ascii="GHEA Mariam" w:hAnsi="GHEA Mariam" w:cs="Arial Armenian"/>
          <w:sz w:val="24"/>
          <w:szCs w:val="24"/>
          <w:lang w:val="hy-AM"/>
        </w:rPr>
        <w:t xml:space="preserve">              Լ</w:t>
      </w:r>
      <w:r w:rsidRPr="008E2B28">
        <w:rPr>
          <w:rFonts w:ascii="Cambria Math" w:hAnsi="Cambria Math" w:cs="Cambria Math"/>
          <w:sz w:val="24"/>
          <w:szCs w:val="24"/>
          <w:lang w:val="hy-AM"/>
        </w:rPr>
        <w:t>․</w:t>
      </w:r>
      <w:r w:rsidRPr="008E2B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E2B28">
        <w:rPr>
          <w:rFonts w:ascii="GHEA Mariam" w:hAnsi="GHEA Mariam" w:cs="GHEA Mariam"/>
          <w:sz w:val="24"/>
          <w:szCs w:val="24"/>
          <w:lang w:val="hy-AM"/>
        </w:rPr>
        <w:t>ՄԱԿՈՒՆՑ</w:t>
      </w:r>
    </w:p>
    <w:sectPr w:rsidR="00A12710" w:rsidRPr="00A12710" w:rsidSect="005926E7">
      <w:headerReference w:type="even" r:id="rId15"/>
      <w:headerReference w:type="default" r:id="rId16"/>
      <w:footerReference w:type="even" r:id="rId17"/>
      <w:pgSz w:w="16834" w:h="11909" w:orient="landscape" w:code="9"/>
      <w:pgMar w:top="117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5EDA" w:rsidRDefault="001B5EDA">
      <w:r>
        <w:separator/>
      </w:r>
    </w:p>
  </w:endnote>
  <w:endnote w:type="continuationSeparator" w:id="0">
    <w:p w:rsidR="001B5EDA" w:rsidRDefault="001B5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702" w:rsidRDefault="004D570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926E7">
      <w:rPr>
        <w:noProof/>
        <w:sz w:val="18"/>
      </w:rPr>
      <w:t>14.1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702" w:rsidRDefault="004D570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926E7">
      <w:rPr>
        <w:noProof/>
        <w:sz w:val="18"/>
      </w:rPr>
      <w:t>14.1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702" w:rsidRDefault="004D570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926E7">
      <w:rPr>
        <w:noProof/>
        <w:sz w:val="18"/>
      </w:rPr>
      <w:t>14.1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702" w:rsidRDefault="004D570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926E7">
      <w:rPr>
        <w:noProof/>
        <w:sz w:val="18"/>
      </w:rPr>
      <w:t>14.1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5EDA" w:rsidRDefault="001B5EDA">
      <w:r>
        <w:separator/>
      </w:r>
    </w:p>
  </w:footnote>
  <w:footnote w:type="continuationSeparator" w:id="0">
    <w:p w:rsidR="001B5EDA" w:rsidRDefault="001B5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702" w:rsidRDefault="004D570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D5702" w:rsidRDefault="004D57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702" w:rsidRDefault="004D570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46DA5">
      <w:rPr>
        <w:rStyle w:val="PageNumber"/>
        <w:noProof/>
      </w:rPr>
      <w:t>4</w:t>
    </w:r>
    <w:r>
      <w:rPr>
        <w:rStyle w:val="PageNumber"/>
      </w:rPr>
      <w:fldChar w:fldCharType="end"/>
    </w:r>
  </w:p>
  <w:p w:rsidR="004D5702" w:rsidRDefault="004D570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702" w:rsidRDefault="004D570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D5702" w:rsidRDefault="004D570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702" w:rsidRDefault="004D570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46DA5">
      <w:rPr>
        <w:rStyle w:val="PageNumber"/>
        <w:noProof/>
      </w:rPr>
      <w:t>5</w:t>
    </w:r>
    <w:r>
      <w:rPr>
        <w:rStyle w:val="PageNumber"/>
      </w:rPr>
      <w:fldChar w:fldCharType="end"/>
    </w:r>
  </w:p>
  <w:p w:rsidR="004D5702" w:rsidRDefault="004D570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702" w:rsidRDefault="004D570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D5702" w:rsidRDefault="004D5702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702" w:rsidRDefault="004D570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46DA5">
      <w:rPr>
        <w:rStyle w:val="PageNumber"/>
        <w:noProof/>
      </w:rPr>
      <w:t>3</w:t>
    </w:r>
    <w:r>
      <w:rPr>
        <w:rStyle w:val="PageNumber"/>
      </w:rPr>
      <w:fldChar w:fldCharType="end"/>
    </w:r>
  </w:p>
  <w:p w:rsidR="004D5702" w:rsidRDefault="004D5702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702" w:rsidRDefault="004D570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D5702" w:rsidRDefault="004D5702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702" w:rsidRDefault="004D570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46DA5">
      <w:rPr>
        <w:rStyle w:val="PageNumber"/>
        <w:noProof/>
      </w:rPr>
      <w:t>2</w:t>
    </w:r>
    <w:r>
      <w:rPr>
        <w:rStyle w:val="PageNumber"/>
      </w:rPr>
      <w:fldChar w:fldCharType="end"/>
    </w:r>
  </w:p>
  <w:p w:rsidR="004D5702" w:rsidRDefault="004D570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78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01AA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6DA5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5EDA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1DB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2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3F3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6E7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785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B28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10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401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53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75D28E"/>
  <w15:chartTrackingRefBased/>
  <w15:docId w15:val="{09203C85-CE48-4251-85BC-F3E565034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E2B2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E2B28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5926E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926E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9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6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5.xml"/><Relationship Id="rId17" Type="http://schemas.openxmlformats.org/officeDocument/2006/relationships/footer" Target="footer4.xml"/><Relationship Id="rId2" Type="http://schemas.openxmlformats.org/officeDocument/2006/relationships/settings" Target="settings.xml"/><Relationship Id="rId16" Type="http://schemas.openxmlformats.org/officeDocument/2006/relationships/header" Target="header8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header" Target="header7.xml"/><Relationship Id="rId10" Type="http://schemas.openxmlformats.org/officeDocument/2006/relationships/header" Target="header4.xm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14</Pages>
  <Words>1903</Words>
  <Characters>10848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6</cp:revision>
  <cp:lastPrinted>2026-10-22T10:27:00Z</cp:lastPrinted>
  <dcterms:created xsi:type="dcterms:W3CDTF">2026-10-20T12:14:00Z</dcterms:created>
  <dcterms:modified xsi:type="dcterms:W3CDTF">2026-10-22T11:02:00Z</dcterms:modified>
</cp:coreProperties>
</file>