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39FE113E" w14:textId="77777777" w:rsidR="000E1C79" w:rsidRPr="000E1C79" w:rsidRDefault="000E1C79" w:rsidP="000E1C79">
      <w:pPr>
        <w:tabs>
          <w:tab w:val="left" w:pos="8820"/>
        </w:tabs>
        <w:spacing w:line="276" w:lineRule="auto"/>
        <w:ind w:firstLine="630"/>
        <w:jc w:val="center"/>
        <w:rPr>
          <w:rFonts w:ascii="GHEA Grapalat" w:hAnsi="GHEA Grapalat" w:cs="Sylfaen"/>
          <w:b/>
          <w:lang w:val="hy-AM" w:eastAsia="en-US"/>
        </w:rPr>
      </w:pPr>
      <w:r w:rsidRPr="000E1C79">
        <w:rPr>
          <w:rFonts w:ascii="GHEA Grapalat" w:hAnsi="GHEA Grapalat" w:cs="Sylfaen"/>
          <w:b/>
          <w:lang w:val="hy-AM" w:eastAsia="en-US"/>
        </w:rPr>
        <w:t xml:space="preserve">ՀԱՅԱՍՏԱՆԻ ՀԱՆՐԱՊԵՏՈՒԹՅԱՆ ԿԱՌԱՎԱՐՈՒԹՅԱՆ 2025 ԹՎԱԿԱՆԻ ՍԵՊՏԵՄԲԵՐԻ 11-Ի N 1308-Ն ՈՐՈՇՄԱՆ ՄԵՋ ԼՐԱՑՈՒՄ ԿԱՏԱՐԵԼՈՒ ԵՎ </w:t>
      </w:r>
      <w:r w:rsidRPr="000E1C79">
        <w:rPr>
          <w:rFonts w:ascii="GHEA Grapalat" w:hAnsi="GHEA Grapalat" w:cs="Sylfaen"/>
          <w:b/>
          <w:bCs/>
          <w:lang w:val="hy-AM" w:eastAsia="en-US"/>
        </w:rPr>
        <w:t>ՀԱՄԱՁԱՅՆԱԳՐԻՆ ՀԱՎԱՆՈՒԹՅՈՒՆ ՏԱԼՈՒ</w:t>
      </w:r>
      <w:r w:rsidRPr="000E1C79">
        <w:rPr>
          <w:rFonts w:ascii="GHEA Grapalat" w:hAnsi="GHEA Grapalat" w:cs="Sylfaen"/>
          <w:b/>
          <w:lang w:val="hy-AM" w:eastAsia="en-US"/>
        </w:rPr>
        <w:t xml:space="preserve"> ՄԱՍԻՆ</w:t>
      </w:r>
    </w:p>
    <w:p w14:paraId="1E562490" w14:textId="07698BD3" w:rsidR="00556F57" w:rsidRDefault="00B46C84" w:rsidP="00485C3F">
      <w:pPr>
        <w:tabs>
          <w:tab w:val="left" w:pos="8820"/>
        </w:tabs>
        <w:spacing w:line="276" w:lineRule="auto"/>
        <w:ind w:firstLine="630"/>
        <w:jc w:val="center"/>
        <w:rPr>
          <w:rFonts w:ascii="GHEA Grapalat" w:hAnsi="GHEA Grapalat"/>
          <w:b/>
          <w:color w:val="000000"/>
          <w:shd w:val="clear" w:color="auto" w:fill="FFFFFF"/>
          <w:lang w:val="hy-AM"/>
        </w:rPr>
      </w:pPr>
      <w:r w:rsidRPr="00B16D70">
        <w:rPr>
          <w:rFonts w:ascii="GHEA Grapalat" w:hAnsi="GHEA Grapalat"/>
          <w:b/>
          <w:lang w:val="hy-AM"/>
        </w:rPr>
        <w:t xml:space="preserve"> </w:t>
      </w:r>
      <w:r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439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45"/>
        <w:gridCol w:w="5850"/>
      </w:tblGrid>
      <w:tr w:rsidR="004B4DE4" w:rsidRPr="00556F57" w14:paraId="74943033" w14:textId="77777777" w:rsidTr="00204C71">
        <w:trPr>
          <w:tblCellSpacing w:w="0" w:type="dxa"/>
        </w:trPr>
        <w:tc>
          <w:tcPr>
            <w:tcW w:w="8545" w:type="dxa"/>
            <w:vMerge w:val="restart"/>
            <w:shd w:val="clear" w:color="auto" w:fill="D0D0D0"/>
            <w:vAlign w:val="center"/>
            <w:hideMark/>
          </w:tcPr>
          <w:p w14:paraId="5410A74C" w14:textId="50637ED6" w:rsidR="004B4DE4" w:rsidRPr="00662494" w:rsidRDefault="004B7848" w:rsidP="004B4DE4">
            <w:pPr>
              <w:spacing w:line="276" w:lineRule="auto"/>
              <w:jc w:val="center"/>
              <w:rPr>
                <w:rFonts w:ascii="GHEA Grapalat" w:hAnsi="GHEA Grapalat"/>
                <w:b/>
                <w:color w:val="000000"/>
                <w:lang w:val="hy-AM" w:eastAsia="en-US"/>
              </w:rPr>
            </w:pPr>
            <w:r>
              <w:rPr>
                <w:rFonts w:ascii="GHEA Grapalat" w:hAnsi="GHEA Grapalat"/>
                <w:b/>
                <w:color w:val="000000"/>
                <w:lang w:val="hy-AM" w:eastAsia="en-US"/>
              </w:rPr>
              <w:t>1</w:t>
            </w:r>
            <w:r w:rsidR="004B4DE4" w:rsidRPr="00E305B3">
              <w:rPr>
                <w:rFonts w:ascii="GHEA Grapalat" w:hAnsi="GHEA Grapalat"/>
                <w:b/>
                <w:color w:val="000000"/>
                <w:lang w:val="hy-AM" w:eastAsia="en-US"/>
              </w:rPr>
              <w:t>.</w:t>
            </w:r>
            <w:r w:rsidR="003F5C89">
              <w:rPr>
                <w:rFonts w:ascii="GHEA Grapalat" w:hAnsi="GHEA Grapalat"/>
                <w:b/>
                <w:color w:val="000000"/>
                <w:lang w:val="hy-AM" w:eastAsia="en-US"/>
              </w:rPr>
              <w:t xml:space="preserve"> </w:t>
            </w:r>
            <w:r w:rsidR="003F5C89" w:rsidRPr="00662494">
              <w:rPr>
                <w:rFonts w:ascii="GHEA Grapalat" w:hAnsi="GHEA Grapalat"/>
                <w:b/>
                <w:color w:val="000000"/>
                <w:lang w:val="hy-AM" w:eastAsia="en-US"/>
              </w:rPr>
              <w:t xml:space="preserve">ՀՀ </w:t>
            </w:r>
            <w:r w:rsidR="00662494">
              <w:rPr>
                <w:rFonts w:ascii="GHEA Grapalat" w:hAnsi="GHEA Grapalat"/>
                <w:b/>
                <w:color w:val="000000"/>
                <w:lang w:val="hy-AM" w:eastAsia="en-US"/>
              </w:rPr>
              <w:t>ՍՓՅՈՒՌՔԻ ԳՈՐԾԵՐԻ ԳԼԽԱՎՈՐ ՀԱՆՁՆԱԿԱՏԱՐ</w:t>
            </w:r>
          </w:p>
        </w:tc>
        <w:tc>
          <w:tcPr>
            <w:tcW w:w="5850" w:type="dxa"/>
            <w:shd w:val="clear" w:color="auto" w:fill="D0D0D0"/>
            <w:hideMark/>
          </w:tcPr>
          <w:p w14:paraId="1DEEFE08" w14:textId="7033E955" w:rsidR="004B4DE4" w:rsidRPr="00556F57" w:rsidRDefault="003F5C89" w:rsidP="004B4DE4">
            <w:pPr>
              <w:spacing w:line="276" w:lineRule="auto"/>
              <w:jc w:val="center"/>
              <w:rPr>
                <w:rFonts w:ascii="GHEA Grapalat" w:hAnsi="GHEA Grapalat"/>
                <w:b/>
                <w:color w:val="000000"/>
                <w:lang w:val="en-US" w:eastAsia="en-US"/>
              </w:rPr>
            </w:pPr>
            <w:r>
              <w:rPr>
                <w:rFonts w:ascii="GHEA Grapalat" w:hAnsi="GHEA Grapalat" w:cs="Sylfaen"/>
                <w:b/>
                <w:lang w:val="hy-AM"/>
              </w:rPr>
              <w:t>2</w:t>
            </w:r>
            <w:r w:rsidR="00662494">
              <w:rPr>
                <w:rFonts w:ascii="GHEA Grapalat" w:hAnsi="GHEA Grapalat" w:cs="Sylfaen"/>
                <w:b/>
                <w:lang w:val="hy-AM"/>
              </w:rPr>
              <w:t>3</w:t>
            </w:r>
            <w:r w:rsidR="004B4DE4">
              <w:rPr>
                <w:rFonts w:ascii="GHEA Grapalat" w:hAnsi="GHEA Grapalat" w:cs="Sylfaen"/>
                <w:b/>
                <w:lang w:val="hy-AM"/>
              </w:rPr>
              <w:t>.</w:t>
            </w:r>
            <w:r>
              <w:rPr>
                <w:rFonts w:ascii="GHEA Grapalat" w:hAnsi="GHEA Grapalat" w:cs="Sylfaen"/>
                <w:b/>
                <w:lang w:val="hy-AM"/>
              </w:rPr>
              <w:t>0</w:t>
            </w:r>
            <w:r w:rsidR="00662494">
              <w:rPr>
                <w:rFonts w:ascii="GHEA Grapalat" w:hAnsi="GHEA Grapalat" w:cs="Sylfaen"/>
                <w:b/>
                <w:lang w:val="hy-AM"/>
              </w:rPr>
              <w:t>9</w:t>
            </w:r>
            <w:r w:rsidR="004B4DE4">
              <w:rPr>
                <w:rFonts w:ascii="GHEA Grapalat" w:hAnsi="GHEA Grapalat" w:cs="Sylfaen"/>
                <w:b/>
                <w:lang w:val="hy-AM"/>
              </w:rPr>
              <w:t>.202</w:t>
            </w:r>
            <w:r>
              <w:rPr>
                <w:rFonts w:ascii="GHEA Grapalat" w:hAnsi="GHEA Grapalat" w:cs="Sylfaen"/>
                <w:b/>
                <w:lang w:val="hy-AM"/>
              </w:rPr>
              <w:t>6</w:t>
            </w:r>
            <w:r w:rsidR="004B4DE4">
              <w:rPr>
                <w:rFonts w:ascii="GHEA Grapalat" w:hAnsi="GHEA Grapalat" w:cs="Sylfaen"/>
                <w:b/>
                <w:lang w:val="hy-AM"/>
              </w:rPr>
              <w:t>թ</w:t>
            </w:r>
            <w:r w:rsidR="004B4DE4" w:rsidRPr="00556F57">
              <w:rPr>
                <w:rFonts w:ascii="GHEA Grapalat" w:hAnsi="GHEA Grapalat" w:cs="Sylfaen"/>
                <w:b/>
                <w:lang w:val="hy-AM"/>
              </w:rPr>
              <w:t>.</w:t>
            </w:r>
          </w:p>
        </w:tc>
      </w:tr>
      <w:tr w:rsidR="004B4DE4" w:rsidRPr="00323175" w14:paraId="34BB83CD" w14:textId="77777777" w:rsidTr="00204C71">
        <w:trPr>
          <w:tblCellSpacing w:w="0" w:type="dxa"/>
        </w:trPr>
        <w:tc>
          <w:tcPr>
            <w:tcW w:w="8545" w:type="dxa"/>
            <w:vMerge/>
            <w:shd w:val="clear" w:color="auto" w:fill="FFFFFF"/>
            <w:vAlign w:val="center"/>
            <w:hideMark/>
          </w:tcPr>
          <w:p w14:paraId="740A16AD" w14:textId="77777777" w:rsidR="004B4DE4" w:rsidRPr="00556F57" w:rsidRDefault="004B4DE4" w:rsidP="004B4DE4">
            <w:pPr>
              <w:spacing w:line="276" w:lineRule="auto"/>
              <w:rPr>
                <w:rFonts w:ascii="GHEA Grapalat" w:hAnsi="GHEA Grapalat"/>
                <w:b/>
                <w:color w:val="000000"/>
                <w:lang w:val="en-US" w:eastAsia="en-US"/>
              </w:rPr>
            </w:pPr>
          </w:p>
        </w:tc>
        <w:tc>
          <w:tcPr>
            <w:tcW w:w="5850" w:type="dxa"/>
            <w:shd w:val="clear" w:color="auto" w:fill="D0D0D0"/>
            <w:hideMark/>
          </w:tcPr>
          <w:p w14:paraId="4214D851" w14:textId="0EAA5E4A" w:rsidR="004B4DE4" w:rsidRPr="00485C3F" w:rsidRDefault="004B4DE4" w:rsidP="004B4DE4">
            <w:pPr>
              <w:jc w:val="center"/>
              <w:rPr>
                <w:rFonts w:ascii="GHEA Grapalat" w:hAnsi="GHEA Grapalat"/>
                <w:lang w:val="hy-AM"/>
              </w:rPr>
            </w:pPr>
            <w:r w:rsidRPr="00920EBF">
              <w:rPr>
                <w:rFonts w:ascii="GHEA Grapalat" w:hAnsi="GHEA Grapalat"/>
                <w:lang w:val="hy-AM"/>
              </w:rPr>
              <w:t xml:space="preserve">№ </w:t>
            </w:r>
            <w:r w:rsidR="00662494" w:rsidRPr="00662494">
              <w:rPr>
                <w:rFonts w:ascii="GHEA Grapalat" w:hAnsi="GHEA Grapalat"/>
                <w:b/>
                <w:bCs/>
                <w:spacing w:val="-20"/>
              </w:rPr>
              <w:t>02//33018-2026</w:t>
            </w:r>
          </w:p>
        </w:tc>
      </w:tr>
      <w:tr w:rsidR="004B4DE4" w:rsidRPr="00662494" w14:paraId="037659DB" w14:textId="77777777" w:rsidTr="00204C71">
        <w:trPr>
          <w:trHeight w:val="980"/>
          <w:tblCellSpacing w:w="0" w:type="dxa"/>
        </w:trPr>
        <w:tc>
          <w:tcPr>
            <w:tcW w:w="8545" w:type="dxa"/>
            <w:shd w:val="clear" w:color="auto" w:fill="FFFFFF"/>
          </w:tcPr>
          <w:p w14:paraId="28546D44" w14:textId="1F000963" w:rsidR="004B4DE4" w:rsidRPr="000A2E5E" w:rsidRDefault="000A2E5E" w:rsidP="000A2E5E">
            <w:pPr>
              <w:tabs>
                <w:tab w:val="left" w:pos="567"/>
                <w:tab w:val="right" w:pos="10490"/>
              </w:tabs>
              <w:spacing w:line="276" w:lineRule="auto"/>
              <w:ind w:left="165" w:right="165" w:hanging="165"/>
              <w:jc w:val="both"/>
              <w:rPr>
                <w:rFonts w:ascii="GHEA Grapalat" w:hAnsi="GHEA Grapalat"/>
                <w:lang w:val="hy-AM"/>
              </w:rPr>
            </w:pPr>
            <w:r w:rsidRPr="000A2E5E">
              <w:rPr>
                <w:rFonts w:ascii="GHEA Grapalat" w:hAnsi="GHEA Grapalat" w:cs="Sylfaen"/>
                <w:lang w:val="hy-AM"/>
              </w:rPr>
              <w:t xml:space="preserve">  </w:t>
            </w:r>
            <w:r>
              <w:rPr>
                <w:rFonts w:ascii="GHEA Grapalat" w:hAnsi="GHEA Grapalat" w:cs="Sylfaen"/>
                <w:lang w:val="hy-AM"/>
              </w:rPr>
              <w:t xml:space="preserve">1. </w:t>
            </w:r>
            <w:r w:rsidR="00662494" w:rsidRPr="000A2E5E">
              <w:rPr>
                <w:rFonts w:ascii="GHEA Grapalat" w:hAnsi="GHEA Grapalat" w:cs="Sylfaen"/>
                <w:lang w:val="hy-AM"/>
              </w:rPr>
              <w:t>Տեղեկացնում</w:t>
            </w:r>
            <w:r w:rsidR="00662494" w:rsidRPr="000A2E5E">
              <w:rPr>
                <w:rFonts w:ascii="GHEA Grapalat" w:hAnsi="GHEA Grapalat"/>
                <w:lang w:val="hy-AM"/>
              </w:rPr>
              <w:t xml:space="preserve"> </w:t>
            </w:r>
            <w:r w:rsidR="00662494" w:rsidRPr="000A2E5E">
              <w:rPr>
                <w:rFonts w:ascii="GHEA Grapalat" w:hAnsi="GHEA Grapalat" w:cs="Sylfaen"/>
                <w:lang w:val="hy-AM"/>
              </w:rPr>
              <w:t>ենք</w:t>
            </w:r>
            <w:r w:rsidR="00662494" w:rsidRPr="000A2E5E">
              <w:rPr>
                <w:rFonts w:ascii="GHEA Grapalat" w:hAnsi="GHEA Grapalat"/>
                <w:lang w:val="hy-AM"/>
              </w:rPr>
              <w:t xml:space="preserve">, </w:t>
            </w:r>
            <w:r w:rsidR="00662494" w:rsidRPr="000A2E5E">
              <w:rPr>
                <w:rFonts w:ascii="GHEA Grapalat" w:hAnsi="GHEA Grapalat" w:cs="Sylfaen"/>
                <w:lang w:val="hy-AM"/>
              </w:rPr>
              <w:t>որ</w:t>
            </w:r>
            <w:r w:rsidR="00662494" w:rsidRPr="000A2E5E">
              <w:rPr>
                <w:rFonts w:ascii="GHEA Grapalat" w:hAnsi="GHEA Grapalat"/>
                <w:lang w:val="hy-AM"/>
              </w:rPr>
              <w:t xml:space="preserve"> </w:t>
            </w:r>
            <w:r w:rsidR="00662494" w:rsidRPr="000A2E5E">
              <w:rPr>
                <w:rFonts w:ascii="GHEA Grapalat" w:hAnsi="GHEA Grapalat" w:cs="Sylfaen"/>
                <w:lang w:val="hy-AM"/>
              </w:rPr>
              <w:t>ՀՀ</w:t>
            </w:r>
            <w:r w:rsidR="00662494" w:rsidRPr="000A2E5E">
              <w:rPr>
                <w:rFonts w:ascii="GHEA Grapalat" w:hAnsi="GHEA Grapalat"/>
                <w:lang w:val="hy-AM"/>
              </w:rPr>
              <w:t xml:space="preserve"> </w:t>
            </w:r>
            <w:r w:rsidR="00662494" w:rsidRPr="000A2E5E">
              <w:rPr>
                <w:rFonts w:ascii="GHEA Grapalat" w:hAnsi="GHEA Grapalat" w:cs="Sylfaen"/>
                <w:lang w:val="hy-AM"/>
              </w:rPr>
              <w:t>կառավարության</w:t>
            </w:r>
            <w:r w:rsidR="00662494" w:rsidRPr="000A2E5E">
              <w:rPr>
                <w:rFonts w:ascii="GHEA Grapalat" w:hAnsi="GHEA Grapalat"/>
                <w:lang w:val="hy-AM"/>
              </w:rPr>
              <w:t xml:space="preserve"> </w:t>
            </w:r>
            <w:r w:rsidR="00662494" w:rsidRPr="000A2E5E">
              <w:rPr>
                <w:rFonts w:ascii="GHEA Grapalat" w:hAnsi="GHEA Grapalat" w:cs="Sylfaen"/>
                <w:lang w:val="hy-AM"/>
              </w:rPr>
              <w:t>որոշման</w:t>
            </w:r>
            <w:r w:rsidR="00662494" w:rsidRPr="000A2E5E">
              <w:rPr>
                <w:rFonts w:ascii="GHEA Grapalat" w:hAnsi="GHEA Grapalat"/>
                <w:lang w:val="hy-AM"/>
              </w:rPr>
              <w:t xml:space="preserve"> </w:t>
            </w:r>
            <w:r w:rsidR="00662494" w:rsidRPr="000A2E5E">
              <w:rPr>
                <w:rFonts w:ascii="GHEA Grapalat" w:hAnsi="GHEA Grapalat" w:cs="Sylfaen"/>
                <w:lang w:val="hy-AM"/>
              </w:rPr>
              <w:t>նախագծի</w:t>
            </w:r>
            <w:r w:rsidR="00662494" w:rsidRPr="000A2E5E">
              <w:rPr>
                <w:rFonts w:ascii="GHEA Grapalat" w:hAnsi="GHEA Grapalat"/>
                <w:lang w:val="hy-AM"/>
              </w:rPr>
              <w:t xml:space="preserve"> </w:t>
            </w:r>
            <w:r w:rsidR="00662494" w:rsidRPr="000A2E5E">
              <w:rPr>
                <w:rFonts w:ascii="GHEA Grapalat" w:hAnsi="GHEA Grapalat" w:cs="Sylfaen"/>
                <w:lang w:val="hy-AM"/>
              </w:rPr>
              <w:t>վերաբերյալ</w:t>
            </w:r>
            <w:r w:rsidR="00662494" w:rsidRPr="000A2E5E">
              <w:rPr>
                <w:rFonts w:ascii="GHEA Grapalat" w:hAnsi="GHEA Grapalat"/>
                <w:lang w:val="hy-AM"/>
              </w:rPr>
              <w:t xml:space="preserve"> </w:t>
            </w:r>
            <w:r w:rsidR="00662494" w:rsidRPr="000A2E5E">
              <w:rPr>
                <w:rFonts w:ascii="GHEA Grapalat" w:hAnsi="GHEA Grapalat" w:cs="Sylfaen"/>
                <w:lang w:val="hy-AM"/>
              </w:rPr>
              <w:t>Սփյուռքի</w:t>
            </w:r>
            <w:r w:rsidR="00662494" w:rsidRPr="000A2E5E">
              <w:rPr>
                <w:rFonts w:ascii="GHEA Grapalat" w:hAnsi="GHEA Grapalat"/>
                <w:lang w:val="hy-AM"/>
              </w:rPr>
              <w:t xml:space="preserve"> </w:t>
            </w:r>
            <w:r w:rsidR="00662494" w:rsidRPr="000A2E5E">
              <w:rPr>
                <w:rFonts w:ascii="GHEA Grapalat" w:hAnsi="GHEA Grapalat" w:cs="Sylfaen"/>
                <w:lang w:val="hy-AM"/>
              </w:rPr>
              <w:t>գործերի</w:t>
            </w:r>
            <w:r w:rsidR="00662494" w:rsidRPr="000A2E5E">
              <w:rPr>
                <w:rFonts w:ascii="GHEA Grapalat" w:hAnsi="GHEA Grapalat"/>
                <w:lang w:val="hy-AM"/>
              </w:rPr>
              <w:t xml:space="preserve"> </w:t>
            </w:r>
            <w:r w:rsidR="00662494" w:rsidRPr="000A2E5E">
              <w:rPr>
                <w:rFonts w:ascii="GHEA Grapalat" w:hAnsi="GHEA Grapalat" w:cs="Sylfaen"/>
                <w:lang w:val="hy-AM"/>
              </w:rPr>
              <w:t>գլխավոր</w:t>
            </w:r>
            <w:r w:rsidR="00662494" w:rsidRPr="000A2E5E">
              <w:rPr>
                <w:rFonts w:ascii="GHEA Grapalat" w:hAnsi="GHEA Grapalat"/>
                <w:lang w:val="hy-AM"/>
              </w:rPr>
              <w:t xml:space="preserve"> </w:t>
            </w:r>
            <w:r w:rsidR="00662494" w:rsidRPr="000A2E5E">
              <w:rPr>
                <w:rFonts w:ascii="GHEA Grapalat" w:hAnsi="GHEA Grapalat" w:cs="Sylfaen"/>
                <w:lang w:val="hy-AM"/>
              </w:rPr>
              <w:t>հանձնակատարի</w:t>
            </w:r>
            <w:r w:rsidR="00662494" w:rsidRPr="000A2E5E">
              <w:rPr>
                <w:rFonts w:ascii="GHEA Grapalat" w:hAnsi="GHEA Grapalat"/>
                <w:lang w:val="hy-AM"/>
              </w:rPr>
              <w:t xml:space="preserve"> </w:t>
            </w:r>
            <w:r w:rsidR="00662494" w:rsidRPr="000A2E5E">
              <w:rPr>
                <w:rFonts w:ascii="GHEA Grapalat" w:hAnsi="GHEA Grapalat" w:cs="Sylfaen"/>
                <w:lang w:val="hy-AM"/>
              </w:rPr>
              <w:t>գրասենյակը</w:t>
            </w:r>
            <w:r w:rsidR="00662494" w:rsidRPr="000A2E5E">
              <w:rPr>
                <w:rFonts w:ascii="GHEA Grapalat" w:hAnsi="GHEA Grapalat"/>
                <w:lang w:val="hy-AM"/>
              </w:rPr>
              <w:t xml:space="preserve"> </w:t>
            </w:r>
            <w:r w:rsidR="00662494" w:rsidRPr="000A2E5E">
              <w:rPr>
                <w:rFonts w:ascii="GHEA Grapalat" w:hAnsi="GHEA Grapalat" w:cs="Sylfaen"/>
                <w:lang w:val="hy-AM"/>
              </w:rPr>
              <w:t>դիտողություններ</w:t>
            </w:r>
            <w:r w:rsidR="00662494" w:rsidRPr="000A2E5E">
              <w:rPr>
                <w:rFonts w:ascii="GHEA Grapalat" w:hAnsi="GHEA Grapalat"/>
                <w:lang w:val="hy-AM"/>
              </w:rPr>
              <w:t xml:space="preserve"> </w:t>
            </w:r>
            <w:r w:rsidR="00662494" w:rsidRPr="000A2E5E">
              <w:rPr>
                <w:rFonts w:ascii="GHEA Grapalat" w:hAnsi="GHEA Grapalat" w:cs="Sylfaen"/>
                <w:lang w:val="hy-AM"/>
              </w:rPr>
              <w:t>և</w:t>
            </w:r>
            <w:r w:rsidR="00662494" w:rsidRPr="000A2E5E">
              <w:rPr>
                <w:rFonts w:ascii="GHEA Grapalat" w:hAnsi="GHEA Grapalat"/>
                <w:lang w:val="hy-AM"/>
              </w:rPr>
              <w:t xml:space="preserve"> </w:t>
            </w:r>
            <w:r w:rsidR="00662494" w:rsidRPr="000A2E5E">
              <w:rPr>
                <w:rFonts w:ascii="GHEA Grapalat" w:hAnsi="GHEA Grapalat" w:cs="Sylfaen"/>
                <w:lang w:val="hy-AM"/>
              </w:rPr>
              <w:t>առաջարկություններ</w:t>
            </w:r>
            <w:r w:rsidR="00662494" w:rsidRPr="000A2E5E">
              <w:rPr>
                <w:rFonts w:ascii="GHEA Grapalat" w:hAnsi="GHEA Grapalat"/>
                <w:lang w:val="hy-AM"/>
              </w:rPr>
              <w:t xml:space="preserve"> </w:t>
            </w:r>
            <w:r w:rsidR="00662494" w:rsidRPr="000A2E5E">
              <w:rPr>
                <w:rFonts w:ascii="GHEA Grapalat" w:hAnsi="GHEA Grapalat" w:cs="Sylfaen"/>
                <w:lang w:val="hy-AM"/>
              </w:rPr>
              <w:t>չունի։</w:t>
            </w:r>
          </w:p>
        </w:tc>
        <w:tc>
          <w:tcPr>
            <w:tcW w:w="5850" w:type="dxa"/>
            <w:shd w:val="clear" w:color="auto" w:fill="FFFFFF"/>
          </w:tcPr>
          <w:p w14:paraId="1510C753" w14:textId="1B607FAF" w:rsidR="003F5C89" w:rsidRDefault="004B4DE4" w:rsidP="00662494">
            <w:pPr>
              <w:spacing w:line="360" w:lineRule="auto"/>
              <w:ind w:right="135"/>
              <w:rPr>
                <w:rFonts w:ascii="GHEA Grapalat" w:hAnsi="GHEA Grapalat"/>
                <w:color w:val="000000"/>
                <w:lang w:val="hy-AM" w:eastAsia="en-US"/>
              </w:rPr>
            </w:pPr>
            <w:r w:rsidRPr="00792324">
              <w:rPr>
                <w:rFonts w:ascii="GHEA Grapalat" w:hAnsi="GHEA Grapalat"/>
                <w:color w:val="000000"/>
                <w:lang w:val="hy-AM" w:eastAsia="en-US"/>
              </w:rPr>
              <w:t xml:space="preserve">  </w:t>
            </w:r>
            <w:r w:rsidR="00DA1F90">
              <w:rPr>
                <w:rFonts w:ascii="GHEA Grapalat" w:hAnsi="GHEA Grapalat"/>
                <w:color w:val="000000"/>
                <w:lang w:val="hy-AM" w:eastAsia="en-US"/>
              </w:rPr>
              <w:t>Ընդունվել է</w:t>
            </w:r>
            <w:r w:rsidR="003F5C89">
              <w:rPr>
                <w:rFonts w:ascii="GHEA Grapalat" w:hAnsi="GHEA Grapalat"/>
                <w:color w:val="000000"/>
                <w:lang w:val="hy-AM" w:eastAsia="en-US"/>
              </w:rPr>
              <w:t>։</w:t>
            </w:r>
            <w:r w:rsidR="00662494">
              <w:rPr>
                <w:rFonts w:ascii="GHEA Grapalat" w:hAnsi="GHEA Grapalat"/>
                <w:color w:val="000000"/>
                <w:lang w:val="hy-AM" w:eastAsia="en-US"/>
              </w:rPr>
              <w:t xml:space="preserve"> </w:t>
            </w:r>
          </w:p>
          <w:p w14:paraId="2EBC28CF" w14:textId="33B8F96B" w:rsidR="003F5C89" w:rsidRPr="003F5C89" w:rsidRDefault="003F5C89" w:rsidP="00662494">
            <w:pPr>
              <w:spacing w:line="276" w:lineRule="auto"/>
              <w:ind w:right="135"/>
              <w:rPr>
                <w:rFonts w:ascii="GHEA Grapalat" w:hAnsi="GHEA Grapalat"/>
                <w:color w:val="000000"/>
                <w:lang w:val="hy-AM" w:eastAsia="en-US"/>
              </w:rPr>
            </w:pPr>
          </w:p>
        </w:tc>
      </w:tr>
      <w:tr w:rsidR="000551B9" w:rsidRPr="00556F57" w14:paraId="32BB4DA5" w14:textId="77777777" w:rsidTr="00204C71">
        <w:trPr>
          <w:tblCellSpacing w:w="0" w:type="dxa"/>
        </w:trPr>
        <w:tc>
          <w:tcPr>
            <w:tcW w:w="8545" w:type="dxa"/>
            <w:vMerge w:val="restart"/>
            <w:shd w:val="clear" w:color="auto" w:fill="D0D0D0"/>
            <w:vAlign w:val="center"/>
            <w:hideMark/>
          </w:tcPr>
          <w:p w14:paraId="64E5924C" w14:textId="59DCC1C4" w:rsidR="000551B9" w:rsidRPr="00DE3CDA" w:rsidRDefault="000551B9" w:rsidP="00DE3CDA">
            <w:pPr>
              <w:spacing w:line="276" w:lineRule="auto"/>
              <w:jc w:val="center"/>
              <w:rPr>
                <w:rFonts w:ascii="GHEA Grapalat" w:hAnsi="GHEA Grapalat"/>
                <w:b/>
                <w:color w:val="000000"/>
                <w:lang w:val="hy-AM" w:eastAsia="en-US"/>
              </w:rPr>
            </w:pPr>
            <w:r>
              <w:rPr>
                <w:rFonts w:ascii="GHEA Grapalat" w:hAnsi="GHEA Grapalat"/>
                <w:b/>
                <w:color w:val="000000"/>
                <w:lang w:val="hy-AM" w:eastAsia="en-US"/>
              </w:rPr>
              <w:t>2</w:t>
            </w:r>
            <w:r w:rsidRPr="00E305B3">
              <w:rPr>
                <w:rFonts w:ascii="GHEA Grapalat" w:hAnsi="GHEA Grapalat"/>
                <w:b/>
                <w:color w:val="000000"/>
                <w:lang w:val="hy-AM" w:eastAsia="en-US"/>
              </w:rPr>
              <w:t>.</w:t>
            </w:r>
            <w:r>
              <w:rPr>
                <w:rFonts w:ascii="GHEA Grapalat" w:hAnsi="GHEA Grapalat"/>
                <w:b/>
                <w:color w:val="000000"/>
                <w:lang w:val="hy-AM" w:eastAsia="en-US"/>
              </w:rPr>
              <w:t xml:space="preserve"> </w:t>
            </w:r>
            <w:r w:rsidR="00DE3CDA">
              <w:rPr>
                <w:rFonts w:ascii="GHEA Grapalat" w:hAnsi="GHEA Grapalat"/>
                <w:b/>
                <w:color w:val="000000"/>
                <w:lang w:val="hy-AM" w:eastAsia="en-US"/>
              </w:rPr>
              <w:t>ՀՀ ԱՐԴԱՐԱԴԱՏՈՒԹՅԱՆ ՆԱԽԱՐԱՐՈՒԹՅՈՒՆ</w:t>
            </w:r>
          </w:p>
        </w:tc>
        <w:tc>
          <w:tcPr>
            <w:tcW w:w="5850" w:type="dxa"/>
            <w:shd w:val="clear" w:color="auto" w:fill="D0D0D0"/>
            <w:hideMark/>
          </w:tcPr>
          <w:p w14:paraId="562A6040" w14:textId="45BCF4E4" w:rsidR="000551B9" w:rsidRPr="000A2E5E" w:rsidRDefault="000551B9" w:rsidP="000551B9">
            <w:pPr>
              <w:spacing w:line="276" w:lineRule="auto"/>
              <w:jc w:val="center"/>
              <w:rPr>
                <w:rFonts w:ascii="GHEA Grapalat" w:hAnsi="GHEA Grapalat"/>
                <w:b/>
                <w:color w:val="000000"/>
                <w:lang w:eastAsia="en-US"/>
              </w:rPr>
            </w:pPr>
            <w:r>
              <w:rPr>
                <w:rFonts w:ascii="GHEA Grapalat" w:hAnsi="GHEA Grapalat" w:cs="Sylfaen"/>
                <w:b/>
                <w:lang w:val="hy-AM"/>
              </w:rPr>
              <w:t>2</w:t>
            </w:r>
            <w:r w:rsidR="00DE3CDA">
              <w:rPr>
                <w:rFonts w:ascii="GHEA Grapalat" w:hAnsi="GHEA Grapalat" w:cs="Sylfaen"/>
                <w:b/>
                <w:lang w:val="hy-AM"/>
              </w:rPr>
              <w:t>4</w:t>
            </w:r>
            <w:r>
              <w:rPr>
                <w:rFonts w:ascii="GHEA Grapalat" w:hAnsi="GHEA Grapalat" w:cs="Sylfaen"/>
                <w:b/>
                <w:lang w:val="hy-AM"/>
              </w:rPr>
              <w:t>.09.2026թ</w:t>
            </w:r>
            <w:r w:rsidRPr="00556F57">
              <w:rPr>
                <w:rFonts w:ascii="GHEA Grapalat" w:hAnsi="GHEA Grapalat" w:cs="Sylfaen"/>
                <w:b/>
                <w:lang w:val="hy-AM"/>
              </w:rPr>
              <w:t>.</w:t>
            </w:r>
          </w:p>
        </w:tc>
      </w:tr>
      <w:tr w:rsidR="000551B9" w:rsidRPr="00485C3F" w14:paraId="7D6E5FB8" w14:textId="77777777" w:rsidTr="001D3D96">
        <w:trPr>
          <w:tblCellSpacing w:w="0" w:type="dxa"/>
        </w:trPr>
        <w:tc>
          <w:tcPr>
            <w:tcW w:w="8545" w:type="dxa"/>
            <w:vMerge/>
            <w:shd w:val="clear" w:color="auto" w:fill="FFFFFF"/>
            <w:vAlign w:val="center"/>
            <w:hideMark/>
          </w:tcPr>
          <w:p w14:paraId="569E76FA" w14:textId="77777777" w:rsidR="000551B9" w:rsidRPr="000A2E5E" w:rsidRDefault="000551B9" w:rsidP="000551B9">
            <w:pPr>
              <w:spacing w:line="276" w:lineRule="auto"/>
              <w:rPr>
                <w:rFonts w:ascii="GHEA Grapalat" w:hAnsi="GHEA Grapalat"/>
                <w:b/>
                <w:color w:val="000000"/>
                <w:lang w:eastAsia="en-US"/>
              </w:rPr>
            </w:pPr>
          </w:p>
        </w:tc>
        <w:tc>
          <w:tcPr>
            <w:tcW w:w="5850" w:type="dxa"/>
            <w:shd w:val="clear" w:color="auto" w:fill="D9D9D9" w:themeFill="background1" w:themeFillShade="D9"/>
            <w:hideMark/>
          </w:tcPr>
          <w:p w14:paraId="18472BF7" w14:textId="454C6308" w:rsidR="000551B9" w:rsidRPr="001D3D96" w:rsidRDefault="00DE3CDA" w:rsidP="000551B9">
            <w:pPr>
              <w:jc w:val="center"/>
              <w:rPr>
                <w:rFonts w:ascii="GHEA Grapalat" w:hAnsi="GHEA Grapalat"/>
                <w:b/>
                <w:lang w:val="hy-AM"/>
              </w:rPr>
            </w:pPr>
            <w:r w:rsidRPr="001D3D96">
              <w:rPr>
                <w:rFonts w:ascii="GHEA Grapalat" w:hAnsi="GHEA Grapalat"/>
                <w:b/>
                <w:lang w:val="hy-AM"/>
              </w:rPr>
              <w:t>№ /27.3/50750-2026</w:t>
            </w:r>
          </w:p>
        </w:tc>
      </w:tr>
      <w:tr w:rsidR="00204C71" w:rsidRPr="000E1C79" w14:paraId="0120AE7C" w14:textId="77777777" w:rsidTr="00204C71">
        <w:trPr>
          <w:trHeight w:val="980"/>
          <w:tblCellSpacing w:w="0" w:type="dxa"/>
        </w:trPr>
        <w:tc>
          <w:tcPr>
            <w:tcW w:w="8545" w:type="dxa"/>
            <w:shd w:val="clear" w:color="auto" w:fill="FFFFFF"/>
          </w:tcPr>
          <w:p w14:paraId="0987262D" w14:textId="2096613B" w:rsidR="00DE3CDA" w:rsidRPr="00C15435" w:rsidRDefault="00C15435" w:rsidP="00C15435">
            <w:pPr>
              <w:spacing w:line="360" w:lineRule="auto"/>
              <w:ind w:left="255" w:right="170"/>
              <w:jc w:val="both"/>
              <w:rPr>
                <w:rFonts w:ascii="GHEA Grapalat" w:hAnsi="GHEA Grapalat" w:cs="Sylfaen"/>
                <w:bCs/>
                <w:lang w:val="hy-AM" w:eastAsia="en-US"/>
              </w:rPr>
            </w:pPr>
            <w:r w:rsidRPr="00C15435">
              <w:rPr>
                <w:rFonts w:ascii="GHEA Grapalat" w:hAnsi="GHEA Grapalat" w:cs="Sylfaen"/>
                <w:b/>
                <w:bCs/>
              </w:rPr>
              <w:t>1.</w:t>
            </w:r>
            <w:r w:rsidR="000A2E5E">
              <w:rPr>
                <w:rFonts w:ascii="GHEA Grapalat" w:hAnsi="GHEA Grapalat" w:cs="Sylfaen"/>
                <w:b/>
                <w:bCs/>
                <w:lang w:val="hy-AM"/>
              </w:rPr>
              <w:t xml:space="preserve"> </w:t>
            </w:r>
            <w:r w:rsidR="00DE3CDA" w:rsidRPr="00C15435">
              <w:rPr>
                <w:rFonts w:ascii="GHEA Grapalat" w:hAnsi="GHEA Grapalat" w:cs="Sylfaen"/>
                <w:b/>
                <w:bCs/>
              </w:rPr>
              <w:t>«</w:t>
            </w:r>
            <w:proofErr w:type="spellStart"/>
            <w:r w:rsidR="00DE3CDA" w:rsidRPr="00C15435">
              <w:rPr>
                <w:rFonts w:ascii="GHEA Grapalat" w:hAnsi="GHEA Grapalat" w:cs="Sylfaen"/>
                <w:b/>
                <w:bCs/>
              </w:rPr>
              <w:t>Հայաստանի</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Հանրապետության</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կառավարության</w:t>
            </w:r>
            <w:proofErr w:type="spellEnd"/>
            <w:r w:rsidR="00DE3CDA" w:rsidRPr="00C15435">
              <w:rPr>
                <w:rFonts w:ascii="GHEA Grapalat" w:hAnsi="GHEA Grapalat" w:cs="Sylfaen"/>
                <w:b/>
                <w:bCs/>
              </w:rPr>
              <w:t xml:space="preserve"> 2025 </w:t>
            </w:r>
            <w:proofErr w:type="spellStart"/>
            <w:r w:rsidR="00DE3CDA" w:rsidRPr="00C15435">
              <w:rPr>
                <w:rFonts w:ascii="GHEA Grapalat" w:hAnsi="GHEA Grapalat" w:cs="Sylfaen"/>
                <w:b/>
                <w:bCs/>
              </w:rPr>
              <w:t>թվականի</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սեպտեմբերի</w:t>
            </w:r>
            <w:proofErr w:type="spellEnd"/>
            <w:r w:rsidR="00DE3CDA" w:rsidRPr="00C15435">
              <w:rPr>
                <w:rFonts w:ascii="GHEA Grapalat" w:hAnsi="GHEA Grapalat" w:cs="Sylfaen"/>
                <w:b/>
                <w:bCs/>
              </w:rPr>
              <w:t xml:space="preserve"> 11-ի </w:t>
            </w:r>
            <w:proofErr w:type="spellStart"/>
            <w:r w:rsidR="00DE3CDA" w:rsidRPr="00C15435">
              <w:rPr>
                <w:rFonts w:ascii="GHEA Grapalat" w:hAnsi="GHEA Grapalat" w:cs="Sylfaen"/>
                <w:b/>
                <w:bCs/>
              </w:rPr>
              <w:t>թիվ</w:t>
            </w:r>
            <w:proofErr w:type="spellEnd"/>
            <w:r w:rsidR="00DE3CDA" w:rsidRPr="00C15435">
              <w:rPr>
                <w:rFonts w:ascii="GHEA Grapalat" w:hAnsi="GHEA Grapalat" w:cs="Sylfaen"/>
                <w:b/>
                <w:bCs/>
              </w:rPr>
              <w:t xml:space="preserve"> 1308-Ն </w:t>
            </w:r>
            <w:proofErr w:type="spellStart"/>
            <w:r w:rsidR="00DE3CDA" w:rsidRPr="00C15435">
              <w:rPr>
                <w:rFonts w:ascii="GHEA Grapalat" w:hAnsi="GHEA Grapalat" w:cs="Sylfaen"/>
                <w:b/>
                <w:bCs/>
              </w:rPr>
              <w:t>որոշման</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մեջ</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լրացում</w:t>
            </w:r>
            <w:proofErr w:type="spellEnd"/>
            <w:r w:rsidR="00DE3CDA" w:rsidRPr="00C15435">
              <w:rPr>
                <w:rFonts w:ascii="GHEA Grapalat" w:hAnsi="GHEA Grapalat" w:cs="Sylfaen"/>
                <w:b/>
                <w:bCs/>
              </w:rPr>
              <w:t xml:space="preserve"> և </w:t>
            </w:r>
            <w:proofErr w:type="spellStart"/>
            <w:r w:rsidR="00DE3CDA" w:rsidRPr="00C15435">
              <w:rPr>
                <w:rFonts w:ascii="GHEA Grapalat" w:hAnsi="GHEA Grapalat" w:cs="Sylfaen"/>
                <w:b/>
                <w:bCs/>
              </w:rPr>
              <w:t>փոփոխություն</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կատարելու</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մասին</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Հայաստանի</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Հանրապետության</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կառավարության</w:t>
            </w:r>
            <w:proofErr w:type="spellEnd"/>
            <w:r w:rsidR="00DE3CDA" w:rsidRPr="00C15435">
              <w:rPr>
                <w:rFonts w:cs="Calibri"/>
                <w:b/>
                <w:bCs/>
                <w:lang w:val="en-US"/>
              </w:rPr>
              <w:t> </w:t>
            </w:r>
            <w:proofErr w:type="spellStart"/>
            <w:r w:rsidR="00DE3CDA" w:rsidRPr="00C15435">
              <w:rPr>
                <w:rFonts w:ascii="GHEA Grapalat" w:hAnsi="GHEA Grapalat" w:cs="Sylfaen"/>
                <w:b/>
                <w:bCs/>
              </w:rPr>
              <w:t>որոշման</w:t>
            </w:r>
            <w:proofErr w:type="spellEnd"/>
            <w:r w:rsidR="00DE3CDA" w:rsidRPr="00C15435">
              <w:rPr>
                <w:rFonts w:ascii="GHEA Grapalat" w:hAnsi="GHEA Grapalat" w:cs="Sylfaen"/>
                <w:b/>
                <w:bCs/>
              </w:rPr>
              <w:t xml:space="preserve"> </w:t>
            </w:r>
            <w:proofErr w:type="spellStart"/>
            <w:r w:rsidR="00DE3CDA" w:rsidRPr="00C15435">
              <w:rPr>
                <w:rFonts w:ascii="GHEA Grapalat" w:hAnsi="GHEA Grapalat" w:cs="Sylfaen"/>
                <w:b/>
                <w:bCs/>
              </w:rPr>
              <w:t>նախագծի</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այսուհետ</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Նախագիծ</w:t>
            </w:r>
            <w:proofErr w:type="spellEnd"/>
            <w:r w:rsidR="00DE3CDA" w:rsidRPr="00C15435">
              <w:rPr>
                <w:rFonts w:ascii="GHEA Grapalat" w:hAnsi="GHEA Grapalat" w:cs="Sylfaen"/>
                <w:bCs/>
              </w:rPr>
              <w:t xml:space="preserve">) 1-ին </w:t>
            </w:r>
            <w:proofErr w:type="spellStart"/>
            <w:r w:rsidR="00DE3CDA" w:rsidRPr="00C15435">
              <w:rPr>
                <w:rFonts w:ascii="GHEA Grapalat" w:hAnsi="GHEA Grapalat" w:cs="Sylfaen"/>
                <w:bCs/>
              </w:rPr>
              <w:t>կետում</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Հայաստանի</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Հանրապետության</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կառավարության</w:t>
            </w:r>
            <w:proofErr w:type="spellEnd"/>
            <w:r w:rsidR="00DE3CDA" w:rsidRPr="00C15435">
              <w:rPr>
                <w:rFonts w:ascii="GHEA Grapalat" w:hAnsi="GHEA Grapalat" w:cs="Sylfaen"/>
                <w:bCs/>
              </w:rPr>
              <w:t xml:space="preserve"> 2025 </w:t>
            </w:r>
            <w:proofErr w:type="spellStart"/>
            <w:r w:rsidR="00DE3CDA" w:rsidRPr="00C15435">
              <w:rPr>
                <w:rFonts w:ascii="GHEA Grapalat" w:hAnsi="GHEA Grapalat" w:cs="Sylfaen"/>
                <w:bCs/>
              </w:rPr>
              <w:t>թվականի</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սեպտեմբերի</w:t>
            </w:r>
            <w:proofErr w:type="spellEnd"/>
            <w:r w:rsidR="00DE3CDA" w:rsidRPr="00C15435">
              <w:rPr>
                <w:rFonts w:ascii="GHEA Grapalat" w:hAnsi="GHEA Grapalat" w:cs="Sylfaen"/>
                <w:bCs/>
              </w:rPr>
              <w:t xml:space="preserve"> 11-ի» </w:t>
            </w:r>
            <w:proofErr w:type="spellStart"/>
            <w:r w:rsidR="00DE3CDA" w:rsidRPr="00C15435">
              <w:rPr>
                <w:rFonts w:ascii="GHEA Grapalat" w:hAnsi="GHEA Grapalat" w:cs="Sylfaen"/>
                <w:bCs/>
              </w:rPr>
              <w:t>բառերից</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հետո</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անհրաժեշտ</w:t>
            </w:r>
            <w:proofErr w:type="spellEnd"/>
            <w:r w:rsidR="00DE3CDA" w:rsidRPr="00C15435">
              <w:rPr>
                <w:rFonts w:ascii="GHEA Grapalat" w:hAnsi="GHEA Grapalat" w:cs="Sylfaen"/>
                <w:bCs/>
              </w:rPr>
              <w:t xml:space="preserve"> է </w:t>
            </w:r>
            <w:proofErr w:type="spellStart"/>
            <w:r w:rsidR="00DE3CDA" w:rsidRPr="00C15435">
              <w:rPr>
                <w:rFonts w:ascii="GHEA Grapalat" w:hAnsi="GHEA Grapalat" w:cs="Sylfaen"/>
                <w:bCs/>
              </w:rPr>
              <w:t>լրացնել</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տվյալ</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իրավական</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ակտի</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վերնագիրն</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ամբողջությամբ</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նկատի</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ունենալով</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Նորմատիվ</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իրավական</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ակտերի</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մասին</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օրենքի</w:t>
            </w:r>
            <w:proofErr w:type="spellEnd"/>
            <w:r w:rsidR="00DE3CDA" w:rsidRPr="00C15435">
              <w:rPr>
                <w:rFonts w:ascii="GHEA Grapalat" w:hAnsi="GHEA Grapalat" w:cs="Sylfaen"/>
                <w:bCs/>
              </w:rPr>
              <w:t xml:space="preserve"> 17-րդ </w:t>
            </w:r>
            <w:proofErr w:type="spellStart"/>
            <w:r w:rsidR="00DE3CDA" w:rsidRPr="00C15435">
              <w:rPr>
                <w:rFonts w:ascii="GHEA Grapalat" w:hAnsi="GHEA Grapalat" w:cs="Sylfaen"/>
                <w:bCs/>
              </w:rPr>
              <w:t>հոդվածի</w:t>
            </w:r>
            <w:proofErr w:type="spellEnd"/>
            <w:r w:rsidR="00DE3CDA" w:rsidRPr="00C15435">
              <w:rPr>
                <w:rFonts w:ascii="GHEA Grapalat" w:hAnsi="GHEA Grapalat" w:cs="Sylfaen"/>
                <w:bCs/>
              </w:rPr>
              <w:t xml:space="preserve"> 8-րդ և 18-րդ </w:t>
            </w:r>
            <w:proofErr w:type="spellStart"/>
            <w:r w:rsidR="00DE3CDA" w:rsidRPr="00C15435">
              <w:rPr>
                <w:rFonts w:ascii="GHEA Grapalat" w:hAnsi="GHEA Grapalat" w:cs="Sylfaen"/>
                <w:bCs/>
              </w:rPr>
              <w:t>հոդվածի</w:t>
            </w:r>
            <w:proofErr w:type="spellEnd"/>
            <w:r w:rsidR="00DE3CDA" w:rsidRPr="00C15435">
              <w:rPr>
                <w:rFonts w:ascii="GHEA Grapalat" w:hAnsi="GHEA Grapalat" w:cs="Sylfaen"/>
                <w:bCs/>
              </w:rPr>
              <w:t xml:space="preserve"> 6-րդ </w:t>
            </w:r>
            <w:proofErr w:type="spellStart"/>
            <w:r w:rsidR="00DE3CDA" w:rsidRPr="00C15435">
              <w:rPr>
                <w:rFonts w:ascii="GHEA Grapalat" w:hAnsi="GHEA Grapalat" w:cs="Sylfaen"/>
                <w:bCs/>
              </w:rPr>
              <w:t>մասի</w:t>
            </w:r>
            <w:proofErr w:type="spellEnd"/>
            <w:r w:rsidR="00DE3CDA" w:rsidRPr="00C15435">
              <w:rPr>
                <w:rFonts w:ascii="GHEA Grapalat" w:hAnsi="GHEA Grapalat" w:cs="Sylfaen"/>
                <w:bCs/>
              </w:rPr>
              <w:t xml:space="preserve"> </w:t>
            </w:r>
            <w:proofErr w:type="spellStart"/>
            <w:r w:rsidR="00DE3CDA" w:rsidRPr="00C15435">
              <w:rPr>
                <w:rFonts w:ascii="GHEA Grapalat" w:hAnsi="GHEA Grapalat" w:cs="Sylfaen"/>
                <w:bCs/>
              </w:rPr>
              <w:t>պահանջները</w:t>
            </w:r>
            <w:proofErr w:type="spellEnd"/>
            <w:r w:rsidR="00DE3CDA" w:rsidRPr="00C15435">
              <w:rPr>
                <w:rFonts w:ascii="GHEA Grapalat" w:hAnsi="GHEA Grapalat" w:cs="Sylfaen"/>
                <w:bCs/>
              </w:rPr>
              <w:t>։</w:t>
            </w:r>
          </w:p>
          <w:p w14:paraId="477E28F6" w14:textId="77777777" w:rsidR="00204C71" w:rsidRPr="00204C71" w:rsidRDefault="00204C71" w:rsidP="00AE0183">
            <w:pPr>
              <w:shd w:val="clear" w:color="auto" w:fill="FFFFFF"/>
              <w:spacing w:line="360" w:lineRule="auto"/>
              <w:ind w:firstLine="720"/>
              <w:jc w:val="both"/>
              <w:rPr>
                <w:rFonts w:ascii="GHEA Grapalat" w:hAnsi="GHEA Grapalat"/>
                <w:color w:val="000000"/>
                <w:lang w:val="hy-AM" w:eastAsia="en-US"/>
              </w:rPr>
            </w:pPr>
          </w:p>
        </w:tc>
        <w:tc>
          <w:tcPr>
            <w:tcW w:w="5850" w:type="dxa"/>
            <w:shd w:val="clear" w:color="auto" w:fill="FFFFFF"/>
          </w:tcPr>
          <w:p w14:paraId="713D54D4" w14:textId="77777777" w:rsidR="00204C71" w:rsidRDefault="00204C71" w:rsidP="00AE0183">
            <w:pPr>
              <w:spacing w:line="360" w:lineRule="auto"/>
              <w:ind w:right="135"/>
              <w:rPr>
                <w:rFonts w:ascii="GHEA Grapalat" w:hAnsi="GHEA Grapalat"/>
                <w:color w:val="000000"/>
                <w:lang w:val="hy-AM" w:eastAsia="en-US"/>
              </w:rPr>
            </w:pPr>
            <w:r w:rsidRPr="00792324">
              <w:rPr>
                <w:rFonts w:ascii="GHEA Grapalat" w:hAnsi="GHEA Grapalat"/>
                <w:color w:val="000000"/>
                <w:lang w:val="hy-AM" w:eastAsia="en-US"/>
              </w:rPr>
              <w:t xml:space="preserve">  </w:t>
            </w:r>
            <w:r w:rsidR="00753296">
              <w:rPr>
                <w:rFonts w:ascii="GHEA Grapalat" w:hAnsi="GHEA Grapalat"/>
                <w:color w:val="000000"/>
                <w:lang w:val="hy-AM" w:eastAsia="en-US"/>
              </w:rPr>
              <w:t>Ընդունվել է։</w:t>
            </w:r>
          </w:p>
          <w:p w14:paraId="63A9B8BA" w14:textId="77D0C868" w:rsidR="00753296" w:rsidRPr="00753296" w:rsidRDefault="00753296" w:rsidP="009F564D">
            <w:pPr>
              <w:spacing w:line="360" w:lineRule="auto"/>
              <w:ind w:left="170" w:right="135"/>
              <w:rPr>
                <w:rFonts w:ascii="GHEA Grapalat" w:hAnsi="GHEA Grapalat"/>
                <w:color w:val="000000"/>
                <w:lang w:val="hy-AM" w:eastAsia="en-US"/>
              </w:rPr>
            </w:pPr>
            <w:r>
              <w:rPr>
                <w:rFonts w:ascii="GHEA Grapalat" w:hAnsi="GHEA Grapalat"/>
                <w:color w:val="000000"/>
                <w:lang w:val="hy-AM" w:eastAsia="en-US"/>
              </w:rPr>
              <w:t>Կատարվել է համապատասխան փոփոխություն։</w:t>
            </w:r>
          </w:p>
        </w:tc>
      </w:tr>
      <w:tr w:rsidR="00DE3CDA" w:rsidRPr="000E1C79" w14:paraId="5F0D7D1C" w14:textId="77777777" w:rsidTr="00204C71">
        <w:trPr>
          <w:trHeight w:val="980"/>
          <w:tblCellSpacing w:w="0" w:type="dxa"/>
        </w:trPr>
        <w:tc>
          <w:tcPr>
            <w:tcW w:w="8545" w:type="dxa"/>
            <w:shd w:val="clear" w:color="auto" w:fill="FFFFFF"/>
          </w:tcPr>
          <w:p w14:paraId="5A85DE42" w14:textId="5A078A40" w:rsidR="00DE3CDA" w:rsidRPr="00DA1F90" w:rsidRDefault="00DA1F90" w:rsidP="00DA1F90">
            <w:pPr>
              <w:shd w:val="clear" w:color="auto" w:fill="FFFFFF"/>
              <w:spacing w:line="360" w:lineRule="auto"/>
              <w:ind w:left="255" w:right="170" w:hanging="255"/>
              <w:jc w:val="both"/>
              <w:rPr>
                <w:rFonts w:ascii="GHEA Grapalat" w:hAnsi="GHEA Grapalat"/>
                <w:color w:val="000000"/>
                <w:lang w:val="hy-AM" w:eastAsia="en-US"/>
              </w:rPr>
            </w:pPr>
            <w:r w:rsidRPr="00DA1F90">
              <w:rPr>
                <w:rFonts w:ascii="GHEA Grapalat" w:hAnsi="GHEA Grapalat" w:cs="GHEA Grapalat"/>
                <w:bCs/>
                <w:lang w:val="hy-AM"/>
              </w:rPr>
              <w:lastRenderedPageBreak/>
              <w:t xml:space="preserve">   2.</w:t>
            </w:r>
            <w:r w:rsidR="00254892">
              <w:rPr>
                <w:rFonts w:ascii="GHEA Grapalat" w:hAnsi="GHEA Grapalat" w:cs="GHEA Grapalat"/>
                <w:bCs/>
                <w:lang w:val="hy-AM"/>
              </w:rPr>
              <w:t xml:space="preserve"> </w:t>
            </w:r>
            <w:r w:rsidR="00DE3CDA" w:rsidRPr="00DA1F90">
              <w:rPr>
                <w:rFonts w:ascii="GHEA Grapalat" w:hAnsi="GHEA Grapalat" w:cs="GHEA Grapalat"/>
                <w:bCs/>
                <w:lang w:val="hy-AM"/>
              </w:rPr>
              <w:t>Նախագծի</w:t>
            </w:r>
            <w:r w:rsidR="00DE3CDA" w:rsidRPr="00DA1F90">
              <w:rPr>
                <w:rFonts w:ascii="GHEA Grapalat" w:hAnsi="GHEA Grapalat" w:cs="Sylfaen"/>
                <w:bCs/>
                <w:lang w:val="hy-AM"/>
              </w:rPr>
              <w:t xml:space="preserve"> 1-</w:t>
            </w:r>
            <w:r w:rsidR="00DE3CDA" w:rsidRPr="00DA1F90">
              <w:rPr>
                <w:rFonts w:ascii="GHEA Grapalat" w:hAnsi="GHEA Grapalat" w:cs="GHEA Grapalat"/>
                <w:bCs/>
                <w:lang w:val="hy-AM"/>
              </w:rPr>
              <w:t>ին</w:t>
            </w:r>
            <w:r w:rsidR="00DE3CDA" w:rsidRPr="00DA1F90">
              <w:rPr>
                <w:rFonts w:ascii="GHEA Grapalat" w:hAnsi="GHEA Grapalat" w:cs="Sylfaen"/>
                <w:bCs/>
                <w:lang w:val="hy-AM"/>
              </w:rPr>
              <w:t xml:space="preserve"> </w:t>
            </w:r>
            <w:r w:rsidR="00DE3CDA" w:rsidRPr="00DA1F90">
              <w:rPr>
                <w:rFonts w:ascii="GHEA Grapalat" w:hAnsi="GHEA Grapalat" w:cs="GHEA Grapalat"/>
                <w:bCs/>
                <w:lang w:val="hy-AM"/>
              </w:rPr>
              <w:t>կետում</w:t>
            </w:r>
            <w:r w:rsidR="00DE3CDA" w:rsidRPr="00DA1F90">
              <w:rPr>
                <w:rFonts w:ascii="GHEA Grapalat" w:hAnsi="GHEA Grapalat" w:cs="Sylfaen"/>
                <w:bCs/>
                <w:lang w:val="hy-AM"/>
              </w:rPr>
              <w:t xml:space="preserve"> </w:t>
            </w:r>
            <w:r w:rsidR="00DE3CDA" w:rsidRPr="00DA1F90">
              <w:rPr>
                <w:rFonts w:ascii="GHEA Grapalat" w:eastAsia="Sylfaen" w:hAnsi="GHEA Grapalat" w:cs="Sylfaen"/>
                <w:lang w:val="hy-AM"/>
              </w:rPr>
              <w:t>««Ծառայությունների մատուցման պետական գնման № COP 17-ԾՁԲ-26/01 պայմանագրում</w:t>
            </w:r>
            <w:r w:rsidR="00DE3CDA" w:rsidRPr="00DA1F90">
              <w:rPr>
                <w:rFonts w:ascii="GHEA Grapalat" w:hAnsi="GHEA Grapalat" w:cs="Sylfaen"/>
                <w:bCs/>
                <w:lang w:val="hy-AM"/>
              </w:rPr>
              <w:t>» բառերն առաջարկում ենք հանել։</w:t>
            </w:r>
          </w:p>
        </w:tc>
        <w:tc>
          <w:tcPr>
            <w:tcW w:w="5850" w:type="dxa"/>
            <w:shd w:val="clear" w:color="auto" w:fill="FFFFFF"/>
          </w:tcPr>
          <w:p w14:paraId="4750069E" w14:textId="1E09D075" w:rsidR="009F564D" w:rsidRDefault="009F564D" w:rsidP="009F564D">
            <w:pPr>
              <w:spacing w:line="360" w:lineRule="auto"/>
              <w:ind w:left="170" w:right="135" w:hanging="170"/>
              <w:rPr>
                <w:rFonts w:ascii="GHEA Grapalat" w:hAnsi="GHEA Grapalat"/>
                <w:color w:val="000000"/>
                <w:lang w:val="hy-AM" w:eastAsia="en-US"/>
              </w:rPr>
            </w:pPr>
            <w:r>
              <w:rPr>
                <w:rFonts w:ascii="GHEA Grapalat" w:hAnsi="GHEA Grapalat"/>
                <w:color w:val="000000"/>
                <w:lang w:val="hy-AM" w:eastAsia="en-US"/>
              </w:rPr>
              <w:t xml:space="preserve"> Ընդունվել է։</w:t>
            </w:r>
          </w:p>
          <w:p w14:paraId="5CAC74E6" w14:textId="798ED02C" w:rsidR="00DE3CDA" w:rsidRPr="00792324" w:rsidRDefault="009F564D" w:rsidP="009F564D">
            <w:pPr>
              <w:spacing w:line="360" w:lineRule="auto"/>
              <w:ind w:left="170" w:right="135" w:hanging="170"/>
              <w:rPr>
                <w:rFonts w:ascii="GHEA Grapalat" w:hAnsi="GHEA Grapalat"/>
                <w:color w:val="000000"/>
                <w:lang w:val="hy-AM" w:eastAsia="en-US"/>
              </w:rPr>
            </w:pPr>
            <w:r>
              <w:rPr>
                <w:rFonts w:ascii="GHEA Grapalat" w:hAnsi="GHEA Grapalat"/>
                <w:color w:val="000000"/>
                <w:lang w:val="hy-AM" w:eastAsia="en-US"/>
              </w:rPr>
              <w:t xml:space="preserve"> Կատարվել է համապատասխան փոփոխություն։</w:t>
            </w:r>
          </w:p>
        </w:tc>
      </w:tr>
      <w:tr w:rsidR="00DE3CDA" w:rsidRPr="000E1C79" w14:paraId="13AA7E3E" w14:textId="77777777" w:rsidTr="00EB0C44">
        <w:trPr>
          <w:trHeight w:val="3455"/>
          <w:tblCellSpacing w:w="0" w:type="dxa"/>
        </w:trPr>
        <w:tc>
          <w:tcPr>
            <w:tcW w:w="8545" w:type="dxa"/>
            <w:shd w:val="clear" w:color="auto" w:fill="FFFFFF"/>
          </w:tcPr>
          <w:p w14:paraId="014B3ADC" w14:textId="27D96C26" w:rsidR="00DE3CDA" w:rsidRPr="00DE3CDA" w:rsidRDefault="00991506" w:rsidP="00EB0C44">
            <w:pPr>
              <w:spacing w:line="360" w:lineRule="auto"/>
              <w:ind w:left="255" w:right="170"/>
              <w:jc w:val="both"/>
              <w:rPr>
                <w:rFonts w:ascii="GHEA Grapalat" w:hAnsi="GHEA Grapalat" w:cs="Sylfaen"/>
                <w:bCs/>
                <w:lang w:val="hy-AM" w:eastAsia="en-US"/>
              </w:rPr>
            </w:pPr>
            <w:r w:rsidRPr="00991506">
              <w:rPr>
                <w:rFonts w:ascii="GHEA Grapalat" w:hAnsi="GHEA Grapalat" w:cs="GHEA Grapalat"/>
                <w:bCs/>
                <w:lang w:val="hy-AM"/>
              </w:rPr>
              <w:t>3.</w:t>
            </w:r>
            <w:r w:rsidR="00254892">
              <w:rPr>
                <w:rFonts w:ascii="GHEA Grapalat" w:hAnsi="GHEA Grapalat" w:cs="GHEA Grapalat"/>
                <w:bCs/>
                <w:lang w:val="hy-AM"/>
              </w:rPr>
              <w:t xml:space="preserve"> </w:t>
            </w:r>
            <w:r w:rsidR="00DE3CDA" w:rsidRPr="0013484F">
              <w:rPr>
                <w:rFonts w:ascii="GHEA Grapalat" w:hAnsi="GHEA Grapalat" w:cs="GHEA Grapalat"/>
                <w:bCs/>
                <w:lang w:val="hy-AM"/>
              </w:rPr>
              <w:t>Նախագծի</w:t>
            </w:r>
            <w:r w:rsidR="00DE3CDA" w:rsidRPr="0013484F">
              <w:rPr>
                <w:rFonts w:ascii="GHEA Grapalat" w:hAnsi="GHEA Grapalat" w:cs="Sylfaen"/>
                <w:bCs/>
                <w:lang w:val="hy-AM"/>
              </w:rPr>
              <w:t xml:space="preserve"> 1-</w:t>
            </w:r>
            <w:r w:rsidR="00DE3CDA" w:rsidRPr="0013484F">
              <w:rPr>
                <w:rFonts w:ascii="GHEA Grapalat" w:hAnsi="GHEA Grapalat" w:cs="GHEA Grapalat"/>
                <w:bCs/>
                <w:lang w:val="hy-AM"/>
              </w:rPr>
              <w:t>ին</w:t>
            </w:r>
            <w:r w:rsidR="00DE3CDA" w:rsidRPr="0013484F">
              <w:rPr>
                <w:rFonts w:ascii="GHEA Grapalat" w:hAnsi="GHEA Grapalat" w:cs="Sylfaen"/>
                <w:bCs/>
                <w:lang w:val="hy-AM"/>
              </w:rPr>
              <w:t xml:space="preserve"> </w:t>
            </w:r>
            <w:r w:rsidR="00DE3CDA" w:rsidRPr="0013484F">
              <w:rPr>
                <w:rFonts w:ascii="GHEA Grapalat" w:hAnsi="GHEA Grapalat" w:cs="GHEA Grapalat"/>
                <w:bCs/>
                <w:lang w:val="hy-AM"/>
              </w:rPr>
              <w:t>կետի</w:t>
            </w:r>
            <w:r w:rsidR="00DE3CDA" w:rsidRPr="0013484F">
              <w:rPr>
                <w:rFonts w:ascii="GHEA Grapalat" w:hAnsi="GHEA Grapalat" w:cs="Sylfaen"/>
                <w:bCs/>
                <w:lang w:val="hy-AM"/>
              </w:rPr>
              <w:t xml:space="preserve"> 1-</w:t>
            </w:r>
            <w:r w:rsidR="00DE3CDA" w:rsidRPr="0013484F">
              <w:rPr>
                <w:rFonts w:ascii="GHEA Grapalat" w:hAnsi="GHEA Grapalat" w:cs="GHEA Grapalat"/>
                <w:bCs/>
                <w:lang w:val="hy-AM"/>
              </w:rPr>
              <w:t>ին</w:t>
            </w:r>
            <w:r w:rsidR="00DE3CDA" w:rsidRPr="0013484F">
              <w:rPr>
                <w:rFonts w:ascii="GHEA Grapalat" w:hAnsi="GHEA Grapalat" w:cs="Sylfaen"/>
                <w:bCs/>
                <w:lang w:val="hy-AM"/>
              </w:rPr>
              <w:t xml:space="preserve"> ենթակետով նախատեսվում է Հայաստանի Հանրապետության կառավարության 2025 թվականի սեպտեմբերի 11-ի թիվ 1308-Ն որոշման N 7 հավելվածի 1</w:t>
            </w:r>
            <w:r w:rsidR="00DE3CDA" w:rsidRPr="0013484F">
              <w:rPr>
                <w:rFonts w:ascii="MS Mincho" w:hAnsi="MS Mincho" w:cs="MS Mincho"/>
                <w:bCs/>
                <w:lang w:val="hy-AM"/>
              </w:rPr>
              <w:t>․</w:t>
            </w:r>
            <w:r w:rsidR="00DE3CDA" w:rsidRPr="0013484F">
              <w:rPr>
                <w:rFonts w:ascii="GHEA Grapalat" w:hAnsi="GHEA Grapalat" w:cs="Sylfaen"/>
                <w:bCs/>
                <w:lang w:val="hy-AM"/>
              </w:rPr>
              <w:t>3</w:t>
            </w:r>
            <w:r w:rsidR="00DE3CDA" w:rsidRPr="0013484F">
              <w:rPr>
                <w:rFonts w:ascii="MS Mincho" w:hAnsi="MS Mincho" w:cs="MS Mincho"/>
                <w:bCs/>
                <w:lang w:val="hy-AM"/>
              </w:rPr>
              <w:t>․</w:t>
            </w:r>
            <w:r w:rsidR="00DE3CDA" w:rsidRPr="0013484F">
              <w:rPr>
                <w:rFonts w:ascii="GHEA Grapalat" w:hAnsi="GHEA Grapalat" w:cs="Sylfaen"/>
                <w:bCs/>
                <w:lang w:val="hy-AM"/>
              </w:rPr>
              <w:t>2-</w:t>
            </w:r>
            <w:r w:rsidR="00DE3CDA" w:rsidRPr="0013484F">
              <w:rPr>
                <w:rFonts w:ascii="GHEA Grapalat" w:hAnsi="GHEA Grapalat" w:cs="GHEA Grapalat"/>
                <w:bCs/>
                <w:lang w:val="hy-AM"/>
              </w:rPr>
              <w:t>րդ</w:t>
            </w:r>
            <w:r w:rsidR="00DE3CDA" w:rsidRPr="0013484F">
              <w:rPr>
                <w:rFonts w:ascii="GHEA Grapalat" w:hAnsi="GHEA Grapalat" w:cs="Sylfaen"/>
                <w:bCs/>
                <w:lang w:val="hy-AM"/>
              </w:rPr>
              <w:t xml:space="preserve"> </w:t>
            </w:r>
            <w:r w:rsidR="00DE3CDA" w:rsidRPr="0013484F">
              <w:rPr>
                <w:rFonts w:ascii="GHEA Grapalat" w:hAnsi="GHEA Grapalat" w:cs="GHEA Grapalat"/>
                <w:bCs/>
                <w:lang w:val="hy-AM"/>
              </w:rPr>
              <w:t>կետում</w:t>
            </w:r>
            <w:r w:rsidR="00DE3CDA" w:rsidRPr="0013484F">
              <w:rPr>
                <w:rFonts w:ascii="GHEA Grapalat" w:hAnsi="GHEA Grapalat" w:cs="Sylfaen"/>
                <w:bCs/>
                <w:lang w:val="hy-AM"/>
              </w:rPr>
              <w:t xml:space="preserve"> «ավարտից» բառից հետո լրացնել՝ «՝ 2026 թվականի նոյեմբերի 1-ից» բառերը, մինչդեռ անհրաժեշտ է պարզաբանել արդյոք բացակայում է տվյալ հավելվածի այլ կետերում նույնաբովանդակ ձևակերպումներից հետո համապատասխան լրացում կատարելու անհրաժեշտությունը։</w:t>
            </w:r>
          </w:p>
        </w:tc>
        <w:tc>
          <w:tcPr>
            <w:tcW w:w="5850" w:type="dxa"/>
            <w:shd w:val="clear" w:color="auto" w:fill="FFFFFF"/>
          </w:tcPr>
          <w:p w14:paraId="1CC410BB" w14:textId="77777777" w:rsidR="00254892" w:rsidRDefault="00991506" w:rsidP="00C94A83">
            <w:pPr>
              <w:spacing w:line="360" w:lineRule="auto"/>
              <w:ind w:left="80" w:right="135"/>
              <w:rPr>
                <w:rFonts w:ascii="GHEA Grapalat" w:hAnsi="GHEA Grapalat"/>
                <w:color w:val="000000"/>
                <w:lang w:val="hy-AM" w:eastAsia="en-US"/>
              </w:rPr>
            </w:pPr>
            <w:r>
              <w:rPr>
                <w:rFonts w:ascii="GHEA Grapalat" w:hAnsi="GHEA Grapalat"/>
                <w:color w:val="000000"/>
                <w:lang w:val="hy-AM" w:eastAsia="en-US"/>
              </w:rPr>
              <w:t xml:space="preserve">Քննարկվել է։ </w:t>
            </w:r>
          </w:p>
          <w:p w14:paraId="06D716FF" w14:textId="235FE4D2" w:rsidR="00254892" w:rsidRPr="00254892" w:rsidRDefault="00254892" w:rsidP="00C94A83">
            <w:pPr>
              <w:spacing w:line="360" w:lineRule="auto"/>
              <w:ind w:left="80" w:right="135"/>
              <w:rPr>
                <w:rFonts w:ascii="GHEA Grapalat" w:hAnsi="GHEA Grapalat"/>
                <w:color w:val="000000"/>
                <w:lang w:val="hy-AM" w:eastAsia="en-US"/>
              </w:rPr>
            </w:pPr>
            <w:r w:rsidRPr="00254892">
              <w:rPr>
                <w:rFonts w:ascii="GHEA Grapalat" w:hAnsi="GHEA Grapalat" w:cs="Sylfaen"/>
                <w:lang w:val="hy-AM"/>
              </w:rPr>
              <w:t>Բացակայում</w:t>
            </w:r>
            <w:r w:rsidRPr="00254892">
              <w:rPr>
                <w:rFonts w:ascii="GHEA Grapalat" w:hAnsi="GHEA Grapalat"/>
                <w:lang w:val="hy-AM"/>
              </w:rPr>
              <w:t xml:space="preserve"> </w:t>
            </w:r>
            <w:r w:rsidRPr="00254892">
              <w:rPr>
                <w:rFonts w:ascii="GHEA Grapalat" w:hAnsi="GHEA Grapalat" w:cs="Sylfaen"/>
                <w:lang w:val="hy-AM"/>
              </w:rPr>
              <w:t>է</w:t>
            </w:r>
            <w:r w:rsidRPr="00254892">
              <w:rPr>
                <w:rFonts w:ascii="GHEA Grapalat" w:hAnsi="GHEA Grapalat"/>
                <w:lang w:val="hy-AM"/>
              </w:rPr>
              <w:t xml:space="preserve"> </w:t>
            </w:r>
            <w:r w:rsidRPr="00254892">
              <w:rPr>
                <w:rFonts w:ascii="GHEA Grapalat" w:hAnsi="GHEA Grapalat" w:cs="Sylfaen"/>
                <w:lang w:val="hy-AM"/>
              </w:rPr>
              <w:t>այլ</w:t>
            </w:r>
            <w:r w:rsidRPr="00254892">
              <w:rPr>
                <w:rFonts w:ascii="GHEA Grapalat" w:hAnsi="GHEA Grapalat"/>
                <w:lang w:val="hy-AM"/>
              </w:rPr>
              <w:t xml:space="preserve"> </w:t>
            </w:r>
            <w:r w:rsidRPr="00254892">
              <w:rPr>
                <w:rFonts w:ascii="GHEA Grapalat" w:hAnsi="GHEA Grapalat" w:cs="Sylfaen"/>
                <w:lang w:val="hy-AM"/>
              </w:rPr>
              <w:t>կետերում</w:t>
            </w:r>
            <w:r w:rsidRPr="00254892">
              <w:rPr>
                <w:rFonts w:ascii="GHEA Grapalat" w:hAnsi="GHEA Grapalat"/>
                <w:lang w:val="hy-AM"/>
              </w:rPr>
              <w:t xml:space="preserve"> </w:t>
            </w:r>
            <w:r w:rsidRPr="00254892">
              <w:rPr>
                <w:rFonts w:ascii="GHEA Grapalat" w:hAnsi="GHEA Grapalat" w:cs="Sylfaen"/>
                <w:lang w:val="hy-AM"/>
              </w:rPr>
              <w:t>նույնաբովանդակ</w:t>
            </w:r>
            <w:r w:rsidRPr="00254892">
              <w:rPr>
                <w:rFonts w:ascii="GHEA Grapalat" w:hAnsi="GHEA Grapalat"/>
                <w:lang w:val="hy-AM"/>
              </w:rPr>
              <w:t xml:space="preserve"> </w:t>
            </w:r>
            <w:r w:rsidR="00C94A83" w:rsidRPr="00C94A83">
              <w:rPr>
                <w:rFonts w:ascii="GHEA Grapalat" w:hAnsi="GHEA Grapalat"/>
                <w:lang w:val="hy-AM"/>
              </w:rPr>
              <w:t xml:space="preserve">  </w:t>
            </w:r>
            <w:r w:rsidRPr="00254892">
              <w:rPr>
                <w:rFonts w:ascii="GHEA Grapalat" w:hAnsi="GHEA Grapalat" w:cs="Sylfaen"/>
                <w:lang w:val="hy-AM"/>
              </w:rPr>
              <w:t>լրացում</w:t>
            </w:r>
            <w:r w:rsidRPr="00254892">
              <w:rPr>
                <w:rFonts w:ascii="GHEA Grapalat" w:hAnsi="GHEA Grapalat"/>
                <w:lang w:val="hy-AM"/>
              </w:rPr>
              <w:t xml:space="preserve"> </w:t>
            </w:r>
            <w:r w:rsidRPr="00254892">
              <w:rPr>
                <w:rFonts w:ascii="GHEA Grapalat" w:hAnsi="GHEA Grapalat" w:cs="Sylfaen"/>
                <w:lang w:val="hy-AM"/>
              </w:rPr>
              <w:t>կատարելու</w:t>
            </w:r>
            <w:r w:rsidRPr="00254892">
              <w:rPr>
                <w:rFonts w:ascii="GHEA Grapalat" w:hAnsi="GHEA Grapalat"/>
                <w:lang w:val="hy-AM"/>
              </w:rPr>
              <w:t xml:space="preserve"> </w:t>
            </w:r>
            <w:r w:rsidRPr="00254892">
              <w:rPr>
                <w:rFonts w:ascii="GHEA Grapalat" w:hAnsi="GHEA Grapalat" w:cs="Sylfaen"/>
                <w:lang w:val="hy-AM"/>
              </w:rPr>
              <w:t>անհրաժեշտությունը</w:t>
            </w:r>
            <w:r w:rsidRPr="00254892">
              <w:rPr>
                <w:rFonts w:ascii="GHEA Grapalat" w:hAnsi="GHEA Grapalat" w:cs="Tahoma"/>
                <w:lang w:val="hy-AM"/>
              </w:rPr>
              <w:t>։</w:t>
            </w:r>
          </w:p>
          <w:p w14:paraId="3E1DAE0A" w14:textId="31CFAAC5" w:rsidR="00DE3CDA" w:rsidRPr="00991506" w:rsidRDefault="00DE3CDA" w:rsidP="00AE0183">
            <w:pPr>
              <w:spacing w:line="360" w:lineRule="auto"/>
              <w:ind w:right="135"/>
              <w:rPr>
                <w:rFonts w:ascii="GHEA Grapalat" w:hAnsi="GHEA Grapalat"/>
                <w:color w:val="000000"/>
                <w:lang w:val="hy-AM" w:eastAsia="en-US"/>
              </w:rPr>
            </w:pPr>
          </w:p>
        </w:tc>
      </w:tr>
      <w:tr w:rsidR="00DE3CDA" w:rsidRPr="000E1C79" w14:paraId="4D23FC04" w14:textId="77777777" w:rsidTr="00204C71">
        <w:trPr>
          <w:trHeight w:val="980"/>
          <w:tblCellSpacing w:w="0" w:type="dxa"/>
        </w:trPr>
        <w:tc>
          <w:tcPr>
            <w:tcW w:w="8545" w:type="dxa"/>
            <w:shd w:val="clear" w:color="auto" w:fill="FFFFFF"/>
          </w:tcPr>
          <w:p w14:paraId="350BD7FC" w14:textId="14374832" w:rsidR="00DE3CDA" w:rsidRPr="00DE3CDA" w:rsidRDefault="00DA3EE0" w:rsidP="00EB0C44">
            <w:pPr>
              <w:spacing w:line="360" w:lineRule="auto"/>
              <w:ind w:left="255" w:right="170"/>
              <w:jc w:val="both"/>
              <w:rPr>
                <w:rFonts w:ascii="GHEA Grapalat" w:hAnsi="GHEA Grapalat" w:cs="Sylfaen"/>
                <w:bCs/>
                <w:lang w:val="hy-AM" w:eastAsia="en-US"/>
              </w:rPr>
            </w:pPr>
            <w:r>
              <w:rPr>
                <w:rFonts w:ascii="GHEA Grapalat" w:hAnsi="GHEA Grapalat" w:cs="GHEA Grapalat"/>
                <w:bCs/>
                <w:lang w:val="hy-AM"/>
              </w:rPr>
              <w:t>4.</w:t>
            </w:r>
            <w:r w:rsidR="00EB0C44" w:rsidRPr="00EB0C44">
              <w:rPr>
                <w:rFonts w:ascii="GHEA Grapalat" w:hAnsi="GHEA Grapalat" w:cs="GHEA Grapalat"/>
                <w:bCs/>
                <w:lang w:val="hy-AM"/>
              </w:rPr>
              <w:t xml:space="preserve"> </w:t>
            </w:r>
            <w:r w:rsidR="00DE3CDA" w:rsidRPr="0013484F">
              <w:rPr>
                <w:rFonts w:ascii="GHEA Grapalat" w:hAnsi="GHEA Grapalat" w:cs="GHEA Grapalat"/>
                <w:bCs/>
                <w:lang w:val="hy-AM"/>
              </w:rPr>
              <w:t>Նախագծի</w:t>
            </w:r>
            <w:r w:rsidR="00DE3CDA" w:rsidRPr="0013484F">
              <w:rPr>
                <w:rFonts w:ascii="GHEA Grapalat" w:hAnsi="GHEA Grapalat" w:cs="Sylfaen"/>
                <w:bCs/>
                <w:lang w:val="hy-AM"/>
              </w:rPr>
              <w:t xml:space="preserve"> 1-</w:t>
            </w:r>
            <w:r w:rsidR="00DE3CDA" w:rsidRPr="0013484F">
              <w:rPr>
                <w:rFonts w:ascii="GHEA Grapalat" w:hAnsi="GHEA Grapalat" w:cs="GHEA Grapalat"/>
                <w:bCs/>
                <w:lang w:val="hy-AM"/>
              </w:rPr>
              <w:t>ին</w:t>
            </w:r>
            <w:r w:rsidR="00DE3CDA" w:rsidRPr="0013484F">
              <w:rPr>
                <w:rFonts w:ascii="GHEA Grapalat" w:hAnsi="GHEA Grapalat" w:cs="Sylfaen"/>
                <w:bCs/>
                <w:lang w:val="hy-AM"/>
              </w:rPr>
              <w:t xml:space="preserve"> </w:t>
            </w:r>
            <w:r w:rsidR="00DE3CDA" w:rsidRPr="0013484F">
              <w:rPr>
                <w:rFonts w:ascii="GHEA Grapalat" w:hAnsi="GHEA Grapalat" w:cs="GHEA Grapalat"/>
                <w:bCs/>
                <w:lang w:val="hy-AM"/>
              </w:rPr>
              <w:t>կետի</w:t>
            </w:r>
            <w:r w:rsidR="00DE3CDA" w:rsidRPr="0013484F">
              <w:rPr>
                <w:rFonts w:ascii="GHEA Grapalat" w:hAnsi="GHEA Grapalat" w:cs="Sylfaen"/>
                <w:bCs/>
                <w:lang w:val="hy-AM"/>
              </w:rPr>
              <w:t xml:space="preserve"> 2-</w:t>
            </w:r>
            <w:r w:rsidR="00DE3CDA" w:rsidRPr="0013484F">
              <w:rPr>
                <w:rFonts w:ascii="GHEA Grapalat" w:hAnsi="GHEA Grapalat" w:cs="GHEA Grapalat"/>
                <w:bCs/>
                <w:lang w:val="hy-AM"/>
              </w:rPr>
              <w:t>րդ</w:t>
            </w:r>
            <w:r w:rsidR="00DE3CDA" w:rsidRPr="0013484F">
              <w:rPr>
                <w:rFonts w:ascii="GHEA Grapalat" w:hAnsi="GHEA Grapalat" w:cs="Sylfaen"/>
                <w:bCs/>
                <w:lang w:val="hy-AM"/>
              </w:rPr>
              <w:t xml:space="preserve"> ենթակետում «Կողմերը» բառը վերանայել, քանի որ Հայաստանի Հանրապետության կառավարության 2025 թվականի սեպտեմբերի 11-ի թիվ 1308-Ն որոշման N 7 հավելվածի 4</w:t>
            </w:r>
            <w:r w:rsidR="00DE3CDA" w:rsidRPr="0013484F">
              <w:rPr>
                <w:rFonts w:ascii="MS Mincho" w:hAnsi="MS Mincho" w:cs="MS Mincho"/>
                <w:bCs/>
                <w:lang w:val="hy-AM"/>
              </w:rPr>
              <w:t>․</w:t>
            </w:r>
            <w:r w:rsidR="00DE3CDA" w:rsidRPr="0013484F">
              <w:rPr>
                <w:rFonts w:ascii="GHEA Grapalat" w:hAnsi="GHEA Grapalat" w:cs="Sylfaen"/>
                <w:bCs/>
                <w:lang w:val="hy-AM"/>
              </w:rPr>
              <w:t>15-</w:t>
            </w:r>
            <w:r w:rsidR="00DE3CDA" w:rsidRPr="0013484F">
              <w:rPr>
                <w:rFonts w:ascii="GHEA Grapalat" w:hAnsi="GHEA Grapalat" w:cs="GHEA Grapalat"/>
                <w:bCs/>
                <w:lang w:val="hy-AM"/>
              </w:rPr>
              <w:t>րդ</w:t>
            </w:r>
            <w:r w:rsidR="00DE3CDA" w:rsidRPr="0013484F">
              <w:rPr>
                <w:rFonts w:ascii="GHEA Grapalat" w:hAnsi="GHEA Grapalat" w:cs="Sylfaen"/>
                <w:bCs/>
                <w:lang w:val="hy-AM"/>
              </w:rPr>
              <w:t xml:space="preserve"> </w:t>
            </w:r>
            <w:r w:rsidR="00DE3CDA" w:rsidRPr="0013484F">
              <w:rPr>
                <w:rFonts w:ascii="GHEA Grapalat" w:hAnsi="GHEA Grapalat" w:cs="GHEA Grapalat"/>
                <w:bCs/>
                <w:lang w:val="hy-AM"/>
              </w:rPr>
              <w:t>կետում</w:t>
            </w:r>
            <w:r w:rsidR="00DE3CDA" w:rsidRPr="0013484F">
              <w:rPr>
                <w:rFonts w:ascii="GHEA Grapalat" w:hAnsi="GHEA Grapalat" w:cs="Sylfaen"/>
                <w:bCs/>
                <w:lang w:val="hy-AM"/>
              </w:rPr>
              <w:t xml:space="preserve"> կիրառվում է</w:t>
            </w:r>
            <w:r w:rsidR="00DE3CDA" w:rsidRPr="0013484F">
              <w:rPr>
                <w:rFonts w:ascii="GHEA Grapalat" w:hAnsi="GHEA Grapalat" w:cs="Sylfaen"/>
                <w:b/>
                <w:bCs/>
                <w:lang w:val="hy-AM"/>
              </w:rPr>
              <w:t xml:space="preserve"> </w:t>
            </w:r>
            <w:r w:rsidR="00DE3CDA" w:rsidRPr="0013484F">
              <w:rPr>
                <w:rFonts w:ascii="GHEA Grapalat" w:hAnsi="GHEA Grapalat" w:cs="Sylfaen"/>
                <w:bCs/>
                <w:lang w:val="hy-AM"/>
              </w:rPr>
              <w:t xml:space="preserve">«Կողմերի» բառը, ուստի նախատեսված փոփոխությունն կառաջացնի ինկորպորացման անհնարինություն։ </w:t>
            </w:r>
          </w:p>
        </w:tc>
        <w:tc>
          <w:tcPr>
            <w:tcW w:w="5850" w:type="dxa"/>
            <w:shd w:val="clear" w:color="auto" w:fill="FFFFFF"/>
          </w:tcPr>
          <w:p w14:paraId="12FCB533" w14:textId="7B66AEB7" w:rsidR="0013484F" w:rsidRDefault="0013484F" w:rsidP="0013484F">
            <w:pPr>
              <w:spacing w:line="360" w:lineRule="auto"/>
              <w:ind w:left="170" w:right="135" w:hanging="170"/>
              <w:rPr>
                <w:rFonts w:ascii="GHEA Grapalat" w:hAnsi="GHEA Grapalat"/>
                <w:color w:val="000000"/>
                <w:lang w:val="hy-AM" w:eastAsia="en-US"/>
              </w:rPr>
            </w:pPr>
            <w:r w:rsidRPr="007B0C15">
              <w:rPr>
                <w:rFonts w:ascii="GHEA Grapalat" w:hAnsi="GHEA Grapalat"/>
                <w:color w:val="000000"/>
                <w:lang w:val="hy-AM" w:eastAsia="en-US"/>
              </w:rPr>
              <w:t xml:space="preserve"> </w:t>
            </w:r>
            <w:r>
              <w:rPr>
                <w:rFonts w:ascii="GHEA Grapalat" w:hAnsi="GHEA Grapalat"/>
                <w:color w:val="000000"/>
                <w:lang w:val="hy-AM" w:eastAsia="en-US"/>
              </w:rPr>
              <w:t>Ընդունվել է։</w:t>
            </w:r>
          </w:p>
          <w:p w14:paraId="2269BA7C" w14:textId="03C01808" w:rsidR="00DE3CDA" w:rsidRPr="00792324" w:rsidRDefault="0013484F" w:rsidP="0013484F">
            <w:pPr>
              <w:spacing w:line="360" w:lineRule="auto"/>
              <w:ind w:right="135"/>
              <w:rPr>
                <w:rFonts w:ascii="GHEA Grapalat" w:hAnsi="GHEA Grapalat"/>
                <w:color w:val="000000"/>
                <w:lang w:val="hy-AM" w:eastAsia="en-US"/>
              </w:rPr>
            </w:pPr>
            <w:r>
              <w:rPr>
                <w:rFonts w:ascii="GHEA Grapalat" w:hAnsi="GHEA Grapalat"/>
                <w:color w:val="000000"/>
                <w:lang w:val="hy-AM" w:eastAsia="en-US"/>
              </w:rPr>
              <w:t xml:space="preserve"> Կատարվել է համապատասխան փոփոխություն։</w:t>
            </w:r>
          </w:p>
        </w:tc>
      </w:tr>
      <w:tr w:rsidR="00DE3CDA" w:rsidRPr="000E1C79" w14:paraId="023BBE88" w14:textId="77777777" w:rsidTr="00204C71">
        <w:trPr>
          <w:trHeight w:val="980"/>
          <w:tblCellSpacing w:w="0" w:type="dxa"/>
        </w:trPr>
        <w:tc>
          <w:tcPr>
            <w:tcW w:w="8545" w:type="dxa"/>
            <w:shd w:val="clear" w:color="auto" w:fill="FFFFFF"/>
          </w:tcPr>
          <w:p w14:paraId="68028076" w14:textId="2C417DE3" w:rsidR="00DE3CDA" w:rsidRPr="000B12C1" w:rsidRDefault="000B12C1" w:rsidP="00EB0C44">
            <w:pPr>
              <w:spacing w:line="360" w:lineRule="auto"/>
              <w:ind w:left="255" w:right="170" w:hanging="68"/>
              <w:jc w:val="both"/>
              <w:rPr>
                <w:rFonts w:ascii="GHEA Grapalat" w:hAnsi="GHEA Grapalat" w:cs="Sylfaen"/>
                <w:bCs/>
                <w:lang w:val="hy-AM" w:eastAsia="en-US"/>
              </w:rPr>
            </w:pPr>
            <w:r w:rsidRPr="0013484F">
              <w:rPr>
                <w:rFonts w:ascii="GHEA Grapalat" w:hAnsi="GHEA Grapalat" w:cs="Sylfaen"/>
                <w:bCs/>
                <w:lang w:val="hy-AM"/>
              </w:rPr>
              <w:t>5</w:t>
            </w:r>
            <w:r w:rsidRPr="0013484F">
              <w:rPr>
                <w:rFonts w:ascii="MS Mincho" w:hAnsi="MS Mincho" w:cs="MS Mincho"/>
                <w:bCs/>
                <w:lang w:val="hy-AM"/>
              </w:rPr>
              <w:t>․</w:t>
            </w:r>
            <w:r w:rsidR="00EB0C44">
              <w:rPr>
                <w:rFonts w:ascii="GHEA Grapalat" w:hAnsi="GHEA Grapalat" w:cs="Sylfaen"/>
                <w:bCs/>
                <w:lang w:val="hy-AM"/>
              </w:rPr>
              <w:t xml:space="preserve"> </w:t>
            </w:r>
            <w:r w:rsidRPr="0013484F">
              <w:rPr>
                <w:rFonts w:ascii="GHEA Grapalat" w:hAnsi="GHEA Grapalat" w:cs="GHEA Grapalat"/>
                <w:bCs/>
                <w:lang w:val="hy-AM"/>
              </w:rPr>
              <w:t>Նկատի</w:t>
            </w:r>
            <w:r w:rsidRPr="0013484F">
              <w:rPr>
                <w:rFonts w:ascii="GHEA Grapalat" w:hAnsi="GHEA Grapalat" w:cs="Sylfaen"/>
                <w:bCs/>
                <w:lang w:val="hy-AM"/>
              </w:rPr>
              <w:t xml:space="preserve"> </w:t>
            </w:r>
            <w:r w:rsidRPr="0013484F">
              <w:rPr>
                <w:rFonts w:ascii="GHEA Grapalat" w:hAnsi="GHEA Grapalat" w:cs="GHEA Grapalat"/>
                <w:bCs/>
                <w:lang w:val="hy-AM"/>
              </w:rPr>
              <w:t>ունենալով</w:t>
            </w:r>
            <w:r w:rsidRPr="0013484F">
              <w:rPr>
                <w:rFonts w:ascii="GHEA Grapalat" w:hAnsi="GHEA Grapalat" w:cs="Sylfaen"/>
                <w:bCs/>
                <w:lang w:val="hy-AM"/>
              </w:rPr>
              <w:t xml:space="preserve">, </w:t>
            </w:r>
            <w:r w:rsidRPr="0013484F">
              <w:rPr>
                <w:rFonts w:ascii="GHEA Grapalat" w:hAnsi="GHEA Grapalat" w:cs="GHEA Grapalat"/>
                <w:bCs/>
                <w:lang w:val="hy-AM"/>
              </w:rPr>
              <w:t>որ</w:t>
            </w:r>
            <w:r w:rsidRPr="0013484F">
              <w:rPr>
                <w:rFonts w:ascii="GHEA Grapalat" w:hAnsi="GHEA Grapalat" w:cs="Sylfaen"/>
                <w:bCs/>
                <w:lang w:val="hy-AM"/>
              </w:rPr>
              <w:t xml:space="preserve"> </w:t>
            </w:r>
            <w:r w:rsidRPr="0013484F">
              <w:rPr>
                <w:rFonts w:ascii="GHEA Grapalat" w:hAnsi="GHEA Grapalat" w:cs="GHEA Grapalat"/>
                <w:bCs/>
                <w:lang w:val="hy-AM"/>
              </w:rPr>
              <w:t>գնման</w:t>
            </w:r>
            <w:r w:rsidRPr="0013484F">
              <w:rPr>
                <w:rFonts w:ascii="GHEA Grapalat" w:hAnsi="GHEA Grapalat" w:cs="Sylfaen"/>
                <w:bCs/>
                <w:lang w:val="hy-AM"/>
              </w:rPr>
              <w:t xml:space="preserve"> պայմանագրերում փոփոխությունների հետ կապված հարաբերությունները կարգավորվում են Հայաստանի Հանրապետության կառավարության 2017 թվականի մայիսի 4-ի թիվ 526-Ն որոշմամբ, ուստի առաջարկում ենք այդ համատեքստում հիմնավորել Նախագծի 2-րդ կետով նախատեսված կարգավորումը։</w:t>
            </w:r>
          </w:p>
        </w:tc>
        <w:tc>
          <w:tcPr>
            <w:tcW w:w="5850" w:type="dxa"/>
            <w:shd w:val="clear" w:color="auto" w:fill="FFFFFF"/>
          </w:tcPr>
          <w:p w14:paraId="2E9149BF" w14:textId="77777777" w:rsidR="00DE3CDA" w:rsidRDefault="006545BA" w:rsidP="00AE0183">
            <w:pPr>
              <w:spacing w:line="360" w:lineRule="auto"/>
              <w:ind w:right="135"/>
              <w:rPr>
                <w:rFonts w:ascii="GHEA Grapalat" w:hAnsi="GHEA Grapalat"/>
                <w:color w:val="000000"/>
                <w:lang w:val="hy-AM" w:eastAsia="en-US"/>
              </w:rPr>
            </w:pPr>
            <w:r w:rsidRPr="006545BA">
              <w:rPr>
                <w:rFonts w:ascii="GHEA Grapalat" w:hAnsi="GHEA Grapalat"/>
                <w:color w:val="000000"/>
                <w:lang w:val="hy-AM" w:eastAsia="en-US"/>
              </w:rPr>
              <w:t xml:space="preserve"> </w:t>
            </w:r>
            <w:r>
              <w:rPr>
                <w:rFonts w:ascii="GHEA Grapalat" w:hAnsi="GHEA Grapalat"/>
                <w:color w:val="000000"/>
                <w:lang w:val="hy-AM" w:eastAsia="en-US"/>
              </w:rPr>
              <w:t>Քննարկվել է։</w:t>
            </w:r>
          </w:p>
          <w:p w14:paraId="4307184B" w14:textId="35E1A074" w:rsidR="006545BA" w:rsidRPr="006545BA" w:rsidRDefault="001A3FCC" w:rsidP="001A3FCC">
            <w:pPr>
              <w:spacing w:line="360" w:lineRule="auto"/>
              <w:ind w:left="80" w:right="135" w:hanging="80"/>
              <w:rPr>
                <w:rFonts w:ascii="GHEA Grapalat" w:hAnsi="GHEA Grapalat"/>
                <w:color w:val="000000"/>
                <w:lang w:val="hy-AM" w:eastAsia="en-US"/>
              </w:rPr>
            </w:pPr>
            <w:r>
              <w:rPr>
                <w:rFonts w:ascii="GHEA Grapalat" w:hAnsi="GHEA Grapalat"/>
                <w:color w:val="000000"/>
                <w:lang w:val="hy-AM" w:eastAsia="en-US"/>
              </w:rPr>
              <w:t xml:space="preserve"> </w:t>
            </w:r>
            <w:r w:rsidR="006545BA">
              <w:rPr>
                <w:rFonts w:ascii="GHEA Grapalat" w:hAnsi="GHEA Grapalat"/>
                <w:color w:val="000000"/>
                <w:lang w:val="hy-AM" w:eastAsia="en-US"/>
              </w:rPr>
              <w:t xml:space="preserve">Նախագծում 2-րդ դրույթը սահմանվել է պայմանագրում փոփոխություն կատարելու մասին համաձայնագրի կնքման համար համապատասխան պետական մարմնի ղեկավարին հանձնարարական տալու, այդ </w:t>
            </w:r>
            <w:r w:rsidR="006545BA">
              <w:rPr>
                <w:rFonts w:ascii="GHEA Grapalat" w:hAnsi="GHEA Grapalat"/>
                <w:color w:val="000000"/>
                <w:lang w:val="hy-AM" w:eastAsia="en-US"/>
              </w:rPr>
              <w:lastRenderedPageBreak/>
              <w:t xml:space="preserve">դրույթով իսկ սահմանված ժամկետում հանձնարարականը կատարելու և ըստ այդմ հանձնարարականի կատարումը  վերահսկելու տրամաբանությամբ։ </w:t>
            </w:r>
            <w:r w:rsidR="00BB6249">
              <w:rPr>
                <w:rFonts w:ascii="GHEA Grapalat" w:hAnsi="GHEA Grapalat"/>
                <w:color w:val="000000"/>
                <w:lang w:val="hy-AM" w:eastAsia="en-US"/>
              </w:rPr>
              <w:t>Հակառակ դեպքում, հաշվի առնելով սույն գործի առանձնահատկությունը</w:t>
            </w:r>
            <w:r w:rsidR="00FC5D6E">
              <w:rPr>
                <w:rFonts w:ascii="GHEA Grapalat" w:hAnsi="GHEA Grapalat"/>
                <w:color w:val="000000"/>
                <w:lang w:val="hy-AM" w:eastAsia="en-US"/>
              </w:rPr>
              <w:t xml:space="preserve">, նման դրույթ չնախատեսելը կարող է հանգեցնել անորոշության։ </w:t>
            </w:r>
            <w:r w:rsidR="006545BA">
              <w:rPr>
                <w:rFonts w:ascii="GHEA Grapalat" w:hAnsi="GHEA Grapalat"/>
                <w:color w:val="000000"/>
                <w:lang w:val="hy-AM" w:eastAsia="en-US"/>
              </w:rPr>
              <w:t>Պետք է նշել, որ իրավական ակտերում նման բովանդակությամբ դրույթների սահմանման դեպքերը բազմաթիվ են։</w:t>
            </w:r>
          </w:p>
        </w:tc>
      </w:tr>
      <w:tr w:rsidR="000B12C1" w:rsidRPr="000E1C79" w14:paraId="273E1403" w14:textId="77777777" w:rsidTr="00A3163D">
        <w:trPr>
          <w:trHeight w:val="3527"/>
          <w:tblCellSpacing w:w="0" w:type="dxa"/>
        </w:trPr>
        <w:tc>
          <w:tcPr>
            <w:tcW w:w="8545" w:type="dxa"/>
            <w:shd w:val="clear" w:color="auto" w:fill="FFFFFF"/>
          </w:tcPr>
          <w:p w14:paraId="36BC8AA4" w14:textId="16C702E0" w:rsidR="000B12C1" w:rsidRPr="000B12C1" w:rsidRDefault="00834B4B" w:rsidP="00EB0C44">
            <w:pPr>
              <w:spacing w:line="360" w:lineRule="auto"/>
              <w:ind w:left="255" w:right="170"/>
              <w:jc w:val="both"/>
              <w:rPr>
                <w:rFonts w:ascii="GHEA Grapalat" w:hAnsi="GHEA Grapalat" w:cs="Sylfaen"/>
                <w:bCs/>
                <w:lang w:val="hy-AM" w:eastAsia="en-US"/>
              </w:rPr>
            </w:pPr>
            <w:r>
              <w:rPr>
                <w:rFonts w:ascii="GHEA Grapalat" w:hAnsi="GHEA Grapalat" w:cs="GHEA Grapalat"/>
                <w:bCs/>
                <w:lang w:val="hy-AM"/>
              </w:rPr>
              <w:lastRenderedPageBreak/>
              <w:t>6.</w:t>
            </w:r>
            <w:r w:rsidR="000B12C1" w:rsidRPr="0013484F">
              <w:rPr>
                <w:rFonts w:ascii="GHEA Grapalat" w:hAnsi="GHEA Grapalat" w:cs="GHEA Grapalat"/>
                <w:bCs/>
                <w:lang w:val="hy-AM"/>
              </w:rPr>
              <w:t>Միաժամանակ</w:t>
            </w:r>
            <w:r w:rsidR="000B12C1" w:rsidRPr="0013484F">
              <w:rPr>
                <w:rFonts w:ascii="GHEA Grapalat" w:hAnsi="GHEA Grapalat" w:cs="Sylfaen"/>
                <w:bCs/>
                <w:lang w:val="hy-AM"/>
              </w:rPr>
              <w:t xml:space="preserve"> </w:t>
            </w:r>
            <w:r w:rsidR="000B12C1" w:rsidRPr="0013484F">
              <w:rPr>
                <w:rFonts w:ascii="GHEA Grapalat" w:hAnsi="GHEA Grapalat" w:cs="GHEA Grapalat"/>
                <w:bCs/>
                <w:lang w:val="hy-AM"/>
              </w:rPr>
              <w:t>հաշվի</w:t>
            </w:r>
            <w:r w:rsidR="000B12C1" w:rsidRPr="0013484F">
              <w:rPr>
                <w:rFonts w:ascii="GHEA Grapalat" w:hAnsi="GHEA Grapalat" w:cs="Sylfaen"/>
                <w:bCs/>
                <w:lang w:val="hy-AM"/>
              </w:rPr>
              <w:t xml:space="preserve"> </w:t>
            </w:r>
            <w:r w:rsidR="000B12C1" w:rsidRPr="0013484F">
              <w:rPr>
                <w:rFonts w:ascii="GHEA Grapalat" w:hAnsi="GHEA Grapalat" w:cs="GHEA Grapalat"/>
                <w:bCs/>
                <w:lang w:val="hy-AM"/>
              </w:rPr>
              <w:t>առնելով</w:t>
            </w:r>
            <w:r w:rsidR="000B12C1" w:rsidRPr="0013484F">
              <w:rPr>
                <w:rFonts w:ascii="GHEA Grapalat" w:hAnsi="GHEA Grapalat" w:cs="Sylfaen"/>
                <w:bCs/>
                <w:lang w:val="hy-AM"/>
              </w:rPr>
              <w:t xml:space="preserve"> Հայաստանի Հանրապետության կառավարության 2025 թվականի սեպտեմբերի 11-ի թիվ 1308-Ն որոշման N 7 հավելվածով՝ գույքի նկատմամբ իրավունքների պետական գրանցման մասին» օրենքի 10-րդ հոդվածի 1-ին մասի 4-րդ կետի համաձայն իրավունքների սահմանափակումների գրանցման վերաբերյալ կարգավորումները՝ առաջարկում ենք Նախագիծը համաձայնեցնել նաև Կադաստրի կոմիտեի հետ։</w:t>
            </w:r>
          </w:p>
        </w:tc>
        <w:tc>
          <w:tcPr>
            <w:tcW w:w="5850" w:type="dxa"/>
            <w:shd w:val="clear" w:color="auto" w:fill="FFFFFF"/>
          </w:tcPr>
          <w:p w14:paraId="6B2999FD" w14:textId="0752A241" w:rsidR="007B0C15" w:rsidRDefault="007B0C15" w:rsidP="007B0C15">
            <w:pPr>
              <w:spacing w:line="360" w:lineRule="auto"/>
              <w:ind w:left="170" w:right="135" w:hanging="170"/>
              <w:rPr>
                <w:rFonts w:ascii="GHEA Grapalat" w:hAnsi="GHEA Grapalat"/>
                <w:color w:val="000000"/>
                <w:lang w:val="hy-AM" w:eastAsia="en-US"/>
              </w:rPr>
            </w:pPr>
            <w:r w:rsidRPr="007B0C15">
              <w:rPr>
                <w:rFonts w:ascii="GHEA Grapalat" w:hAnsi="GHEA Grapalat"/>
                <w:color w:val="000000"/>
                <w:lang w:val="hy-AM" w:eastAsia="en-US"/>
              </w:rPr>
              <w:t xml:space="preserve"> </w:t>
            </w:r>
            <w:r>
              <w:rPr>
                <w:rFonts w:ascii="GHEA Grapalat" w:hAnsi="GHEA Grapalat"/>
                <w:color w:val="000000"/>
                <w:lang w:val="hy-AM" w:eastAsia="en-US"/>
              </w:rPr>
              <w:t>Ընդունվել է։</w:t>
            </w:r>
          </w:p>
          <w:p w14:paraId="67AB461A" w14:textId="69043CA0" w:rsidR="00834B4B" w:rsidRDefault="00834B4B" w:rsidP="00EB0C44">
            <w:pPr>
              <w:spacing w:line="360" w:lineRule="auto"/>
              <w:ind w:left="80" w:right="135" w:hanging="80"/>
              <w:rPr>
                <w:rFonts w:ascii="GHEA Grapalat" w:hAnsi="GHEA Grapalat"/>
                <w:color w:val="000000"/>
                <w:lang w:val="hy-AM" w:eastAsia="en-US"/>
              </w:rPr>
            </w:pPr>
            <w:r>
              <w:rPr>
                <w:rFonts w:ascii="GHEA Grapalat" w:hAnsi="GHEA Grapalat"/>
                <w:color w:val="000000"/>
                <w:lang w:val="hy-AM" w:eastAsia="en-US"/>
              </w:rPr>
              <w:t xml:space="preserve"> Նախագիծը</w:t>
            </w:r>
            <w:r w:rsidR="00EB0C44">
              <w:rPr>
                <w:rFonts w:ascii="GHEA Grapalat" w:hAnsi="GHEA Grapalat"/>
                <w:color w:val="000000"/>
                <w:lang w:val="hy-AM" w:eastAsia="en-US"/>
              </w:rPr>
              <w:t xml:space="preserve"> ներկայացվել է համաձայնեցման ՀՀ</w:t>
            </w:r>
            <w:r w:rsidR="00EB0C44" w:rsidRPr="00596F6F">
              <w:rPr>
                <w:rFonts w:ascii="GHEA Grapalat" w:hAnsi="GHEA Grapalat"/>
                <w:color w:val="000000"/>
                <w:lang w:val="hy-AM" w:eastAsia="en-US"/>
              </w:rPr>
              <w:t xml:space="preserve"> </w:t>
            </w:r>
            <w:r>
              <w:rPr>
                <w:rFonts w:ascii="GHEA Grapalat" w:hAnsi="GHEA Grapalat"/>
                <w:color w:val="000000"/>
                <w:lang w:val="hy-AM" w:eastAsia="en-US"/>
              </w:rPr>
              <w:t>կադաստրի կոմիտե։</w:t>
            </w:r>
          </w:p>
          <w:p w14:paraId="7A1F8BAB" w14:textId="681F1004" w:rsidR="000B12C1" w:rsidRPr="00792324" w:rsidRDefault="007B0C15" w:rsidP="007B0C15">
            <w:pPr>
              <w:spacing w:line="360" w:lineRule="auto"/>
              <w:ind w:right="135"/>
              <w:rPr>
                <w:rFonts w:ascii="GHEA Grapalat" w:hAnsi="GHEA Grapalat"/>
                <w:color w:val="000000"/>
                <w:lang w:val="hy-AM" w:eastAsia="en-US"/>
              </w:rPr>
            </w:pPr>
            <w:r>
              <w:rPr>
                <w:rFonts w:ascii="GHEA Grapalat" w:hAnsi="GHEA Grapalat"/>
                <w:color w:val="000000"/>
                <w:lang w:val="hy-AM" w:eastAsia="en-US"/>
              </w:rPr>
              <w:t xml:space="preserve"> </w:t>
            </w:r>
          </w:p>
        </w:tc>
      </w:tr>
      <w:tr w:rsidR="00AD1703" w:rsidRPr="00662494" w14:paraId="23551718" w14:textId="77777777" w:rsidTr="00B31440">
        <w:trPr>
          <w:trHeight w:val="377"/>
          <w:tblCellSpacing w:w="0" w:type="dxa"/>
        </w:trPr>
        <w:tc>
          <w:tcPr>
            <w:tcW w:w="8545" w:type="dxa"/>
            <w:vMerge w:val="restart"/>
            <w:shd w:val="clear" w:color="auto" w:fill="D9D9D9" w:themeFill="background1" w:themeFillShade="D9"/>
          </w:tcPr>
          <w:p w14:paraId="40A395BD" w14:textId="77777777" w:rsidR="00B31440" w:rsidRPr="0013484F" w:rsidRDefault="00B31440" w:rsidP="00B31440">
            <w:pPr>
              <w:pStyle w:val="mechtex"/>
              <w:rPr>
                <w:lang w:val="hy-AM" w:eastAsia="en-US"/>
              </w:rPr>
            </w:pPr>
          </w:p>
          <w:p w14:paraId="1AF9371B" w14:textId="5F53BB2D" w:rsidR="00AD1703" w:rsidRPr="00B31440" w:rsidRDefault="00AD1703" w:rsidP="00B31440">
            <w:pPr>
              <w:pStyle w:val="mechtex"/>
              <w:rPr>
                <w:rFonts w:ascii="GHEA Grapalat" w:hAnsi="GHEA Grapalat" w:cs="Sylfaen"/>
                <w:b/>
                <w:bCs/>
                <w:sz w:val="24"/>
                <w:szCs w:val="24"/>
              </w:rPr>
            </w:pPr>
            <w:r w:rsidRPr="00B31440">
              <w:rPr>
                <w:rFonts w:ascii="GHEA Grapalat" w:hAnsi="GHEA Grapalat"/>
                <w:b/>
                <w:sz w:val="24"/>
                <w:szCs w:val="24"/>
                <w:lang w:eastAsia="en-US"/>
              </w:rPr>
              <w:t>3</w:t>
            </w:r>
            <w:r w:rsidR="00B31440">
              <w:rPr>
                <w:rFonts w:ascii="GHEA Grapalat" w:hAnsi="GHEA Grapalat"/>
                <w:b/>
                <w:sz w:val="24"/>
                <w:szCs w:val="24"/>
                <w:lang w:eastAsia="en-US"/>
              </w:rPr>
              <w:t>.</w:t>
            </w:r>
            <w:r w:rsidRPr="00B31440">
              <w:rPr>
                <w:rFonts w:ascii="GHEA Grapalat" w:hAnsi="GHEA Grapalat"/>
                <w:b/>
                <w:sz w:val="24"/>
                <w:szCs w:val="24"/>
                <w:lang w:eastAsia="en-US"/>
              </w:rPr>
              <w:t xml:space="preserve"> </w:t>
            </w:r>
            <w:r w:rsidRPr="00B31440">
              <w:rPr>
                <w:rFonts w:ascii="GHEA Grapalat" w:hAnsi="GHEA Grapalat" w:cs="Sylfaen"/>
                <w:b/>
                <w:sz w:val="24"/>
                <w:szCs w:val="24"/>
                <w:lang w:eastAsia="en-US"/>
              </w:rPr>
              <w:t>ՀՀ</w:t>
            </w:r>
            <w:r w:rsidRPr="00B31440">
              <w:rPr>
                <w:rFonts w:ascii="GHEA Grapalat" w:hAnsi="GHEA Grapalat"/>
                <w:b/>
                <w:sz w:val="24"/>
                <w:szCs w:val="24"/>
                <w:lang w:eastAsia="en-US"/>
              </w:rPr>
              <w:t xml:space="preserve"> </w:t>
            </w:r>
            <w:r w:rsidR="00B31440" w:rsidRPr="00B31440">
              <w:rPr>
                <w:rFonts w:ascii="GHEA Grapalat" w:hAnsi="GHEA Grapalat" w:cs="Sylfaen"/>
                <w:b/>
                <w:sz w:val="24"/>
                <w:szCs w:val="24"/>
                <w:lang w:eastAsia="en-US"/>
              </w:rPr>
              <w:t>ՖԻՆԱՆՍՆԵՐԻ</w:t>
            </w:r>
            <w:r w:rsidRPr="00B31440">
              <w:rPr>
                <w:rFonts w:ascii="GHEA Grapalat" w:hAnsi="GHEA Grapalat"/>
                <w:b/>
                <w:sz w:val="24"/>
                <w:szCs w:val="24"/>
                <w:lang w:eastAsia="en-US"/>
              </w:rPr>
              <w:t xml:space="preserve"> </w:t>
            </w:r>
            <w:r w:rsidRPr="00B31440">
              <w:rPr>
                <w:rFonts w:ascii="GHEA Grapalat" w:hAnsi="GHEA Grapalat" w:cs="Sylfaen"/>
                <w:b/>
                <w:sz w:val="24"/>
                <w:szCs w:val="24"/>
                <w:lang w:eastAsia="en-US"/>
              </w:rPr>
              <w:t>ՆԱԽԱՐԱՐՈՒԹՅՈՒՆ</w:t>
            </w:r>
          </w:p>
        </w:tc>
        <w:tc>
          <w:tcPr>
            <w:tcW w:w="5850" w:type="dxa"/>
            <w:shd w:val="clear" w:color="auto" w:fill="D9D9D9" w:themeFill="background1" w:themeFillShade="D9"/>
          </w:tcPr>
          <w:p w14:paraId="65C3CB24" w14:textId="13B579AB" w:rsidR="00AD1703" w:rsidRPr="00792324" w:rsidRDefault="00C438DC" w:rsidP="00B31440">
            <w:pPr>
              <w:spacing w:line="360" w:lineRule="auto"/>
              <w:ind w:right="135"/>
              <w:jc w:val="center"/>
              <w:rPr>
                <w:rFonts w:ascii="GHEA Grapalat" w:hAnsi="GHEA Grapalat"/>
                <w:color w:val="000000"/>
                <w:lang w:val="hy-AM" w:eastAsia="en-US"/>
              </w:rPr>
            </w:pPr>
            <w:r>
              <w:rPr>
                <w:rFonts w:ascii="GHEA Grapalat" w:hAnsi="GHEA Grapalat" w:cs="Sylfaen"/>
                <w:b/>
                <w:lang w:val="hy-AM"/>
              </w:rPr>
              <w:t>28</w:t>
            </w:r>
            <w:r w:rsidR="00B31440">
              <w:rPr>
                <w:rFonts w:ascii="GHEA Grapalat" w:hAnsi="GHEA Grapalat" w:cs="Sylfaen"/>
                <w:b/>
                <w:lang w:val="hy-AM"/>
              </w:rPr>
              <w:t>.09.2026թ</w:t>
            </w:r>
            <w:r w:rsidR="00B31440" w:rsidRPr="00556F57">
              <w:rPr>
                <w:rFonts w:ascii="GHEA Grapalat" w:hAnsi="GHEA Grapalat" w:cs="Sylfaen"/>
                <w:b/>
                <w:lang w:val="hy-AM"/>
              </w:rPr>
              <w:t>.</w:t>
            </w:r>
          </w:p>
        </w:tc>
      </w:tr>
      <w:tr w:rsidR="00AD1703" w:rsidRPr="00662494" w14:paraId="44756C21" w14:textId="77777777" w:rsidTr="00B31440">
        <w:trPr>
          <w:trHeight w:val="332"/>
          <w:tblCellSpacing w:w="0" w:type="dxa"/>
        </w:trPr>
        <w:tc>
          <w:tcPr>
            <w:tcW w:w="8545" w:type="dxa"/>
            <w:vMerge/>
            <w:shd w:val="clear" w:color="auto" w:fill="D9D9D9" w:themeFill="background1" w:themeFillShade="D9"/>
          </w:tcPr>
          <w:p w14:paraId="0E100D53" w14:textId="77777777" w:rsidR="00AD1703" w:rsidRDefault="00AD1703" w:rsidP="000B12C1">
            <w:pPr>
              <w:spacing w:line="360" w:lineRule="auto"/>
              <w:ind w:left="255" w:right="170" w:firstLine="547"/>
              <w:jc w:val="both"/>
              <w:rPr>
                <w:rFonts w:ascii="GHEA Grapalat" w:hAnsi="GHEA Grapalat" w:cs="Sylfaen"/>
                <w:bCs/>
              </w:rPr>
            </w:pPr>
          </w:p>
        </w:tc>
        <w:tc>
          <w:tcPr>
            <w:tcW w:w="5850" w:type="dxa"/>
            <w:shd w:val="clear" w:color="auto" w:fill="D9D9D9" w:themeFill="background1" w:themeFillShade="D9"/>
          </w:tcPr>
          <w:p w14:paraId="18DBD48A" w14:textId="479E79B7" w:rsidR="00AD1703" w:rsidRPr="00792324" w:rsidRDefault="00B31440" w:rsidP="00B31440">
            <w:pPr>
              <w:spacing w:line="360" w:lineRule="auto"/>
              <w:ind w:right="135"/>
              <w:jc w:val="center"/>
              <w:rPr>
                <w:rFonts w:ascii="GHEA Grapalat" w:hAnsi="GHEA Grapalat"/>
                <w:color w:val="000000"/>
                <w:lang w:val="hy-AM" w:eastAsia="en-US"/>
              </w:rPr>
            </w:pPr>
            <w:r>
              <w:rPr>
                <w:rFonts w:ascii="GHEA Grapalat" w:hAnsi="GHEA Grapalat"/>
                <w:lang w:val="hy-AM"/>
              </w:rPr>
              <w:t xml:space="preserve">№ </w:t>
            </w:r>
            <w:r>
              <w:rPr>
                <w:rFonts w:ascii="GHEA Grapalat" w:hAnsi="GHEA Grapalat"/>
                <w:b/>
                <w:bCs/>
                <w:spacing w:val="-20"/>
                <w:lang w:val="hy-AM"/>
              </w:rPr>
              <w:t>01.1/26-2/25044-2026</w:t>
            </w:r>
          </w:p>
        </w:tc>
      </w:tr>
      <w:tr w:rsidR="00793199" w:rsidRPr="000E1C79" w14:paraId="19F03A55" w14:textId="77777777" w:rsidTr="00A144B3">
        <w:trPr>
          <w:trHeight w:val="980"/>
          <w:tblCellSpacing w:w="0" w:type="dxa"/>
        </w:trPr>
        <w:tc>
          <w:tcPr>
            <w:tcW w:w="8545" w:type="dxa"/>
            <w:shd w:val="clear" w:color="auto" w:fill="FFFFFF"/>
          </w:tcPr>
          <w:p w14:paraId="3CCCEF39" w14:textId="00B64680" w:rsidR="00793199" w:rsidRDefault="00ED2FD0" w:rsidP="00596F6F">
            <w:pPr>
              <w:spacing w:line="360" w:lineRule="auto"/>
              <w:ind w:left="255" w:right="170" w:hanging="255"/>
              <w:jc w:val="both"/>
              <w:rPr>
                <w:rFonts w:ascii="GHEA Grapalat" w:hAnsi="GHEA Grapalat"/>
                <w:color w:val="000000"/>
                <w:shd w:val="clear" w:color="auto" w:fill="FFFFFF"/>
                <w:lang w:val="af-ZA"/>
              </w:rPr>
            </w:pPr>
            <w:r>
              <w:rPr>
                <w:rFonts w:ascii="GHEA Grapalat" w:hAnsi="GHEA Grapalat"/>
                <w:color w:val="000000"/>
                <w:shd w:val="clear" w:color="auto" w:fill="FFFFFF"/>
                <w:lang w:val="hy-AM"/>
              </w:rPr>
              <w:t xml:space="preserve"> </w:t>
            </w:r>
            <w:r w:rsidR="00596F6F" w:rsidRPr="00AC016B">
              <w:rPr>
                <w:rFonts w:ascii="GHEA Grapalat" w:hAnsi="GHEA Grapalat"/>
                <w:color w:val="000000"/>
                <w:shd w:val="clear" w:color="auto" w:fill="FFFFFF"/>
              </w:rPr>
              <w:t xml:space="preserve"> </w:t>
            </w:r>
            <w:r w:rsidR="00FA73D0">
              <w:rPr>
                <w:rFonts w:ascii="GHEA Grapalat" w:hAnsi="GHEA Grapalat"/>
                <w:color w:val="000000"/>
                <w:shd w:val="clear" w:color="auto" w:fill="FFFFFF"/>
                <w:lang w:val="hy-AM"/>
              </w:rPr>
              <w:t xml:space="preserve">1. </w:t>
            </w:r>
            <w:r w:rsidRPr="0073439C">
              <w:rPr>
                <w:rFonts w:ascii="GHEA Grapalat" w:hAnsi="GHEA Grapalat"/>
                <w:color w:val="000000"/>
                <w:shd w:val="clear" w:color="auto" w:fill="FFFFFF"/>
                <w:lang w:val="af-ZA"/>
              </w:rPr>
              <w:t xml:space="preserve">ՀՀ կառավարության 11/09/2025թ. N 1308-Ն որոշման </w:t>
            </w:r>
            <w:r w:rsidRPr="00ED1105">
              <w:rPr>
                <w:rFonts w:ascii="GHEA Grapalat" w:hAnsi="GHEA Grapalat"/>
                <w:color w:val="000000"/>
                <w:shd w:val="clear" w:color="auto" w:fill="FFFFFF"/>
                <w:lang w:val="af-ZA"/>
              </w:rPr>
              <w:t>4-րդ կետի 2-րդ ենթակետի համաձայն՝ «ՄԵՐԻԴԻԱՆ ՀՈԼԴԻՆԳ» ՓԲԸ-ի կողմից մատուցվող ծառայությունների գինը կազմում է 5,775</w:t>
            </w:r>
            <w:r w:rsidRPr="0073439C">
              <w:rPr>
                <w:rFonts w:ascii="Cambria Math" w:hAnsi="Cambria Math" w:cs="Cambria Math"/>
                <w:color w:val="000000"/>
                <w:shd w:val="clear" w:color="auto" w:fill="FFFFFF"/>
                <w:lang w:val="af-ZA"/>
              </w:rPr>
              <w:t>․</w:t>
            </w:r>
            <w:r w:rsidRPr="00ED1105">
              <w:rPr>
                <w:rFonts w:ascii="GHEA Grapalat" w:hAnsi="GHEA Grapalat"/>
                <w:color w:val="000000"/>
                <w:shd w:val="clear" w:color="auto" w:fill="FFFFFF"/>
                <w:lang w:val="af-ZA"/>
              </w:rPr>
              <w:t xml:space="preserve">0 միլիոն դրամ, որը </w:t>
            </w:r>
            <w:r w:rsidRPr="00ED1105">
              <w:rPr>
                <w:rFonts w:ascii="GHEA Grapalat" w:hAnsi="GHEA Grapalat"/>
                <w:color w:val="000000"/>
                <w:shd w:val="clear" w:color="auto" w:fill="FFFFFF"/>
                <w:lang w:val="af-ZA"/>
              </w:rPr>
              <w:lastRenderedPageBreak/>
              <w:t>տրամադրվում է միանվագ՝ կանխավճարի տեսքով</w:t>
            </w:r>
            <w:r>
              <w:rPr>
                <w:rFonts w:ascii="GHEA Grapalat" w:hAnsi="GHEA Grapalat"/>
                <w:color w:val="000000"/>
                <w:shd w:val="clear" w:color="auto" w:fill="FFFFFF"/>
                <w:lang w:val="hy-AM"/>
              </w:rPr>
              <w:t>: Այդ գումարից</w:t>
            </w:r>
            <w:r w:rsidRPr="00ED1105">
              <w:rPr>
                <w:rFonts w:ascii="GHEA Grapalat" w:hAnsi="GHEA Grapalat"/>
                <w:color w:val="000000"/>
                <w:shd w:val="clear" w:color="auto" w:fill="FFFFFF"/>
                <w:lang w:val="af-ZA"/>
              </w:rPr>
              <w:t xml:space="preserve"> 3,000</w:t>
            </w:r>
            <w:r w:rsidRPr="0073439C">
              <w:rPr>
                <w:rFonts w:ascii="Cambria Math" w:hAnsi="Cambria Math" w:cs="Cambria Math"/>
                <w:color w:val="000000"/>
                <w:shd w:val="clear" w:color="auto" w:fill="FFFFFF"/>
                <w:lang w:val="af-ZA"/>
              </w:rPr>
              <w:t>․</w:t>
            </w:r>
            <w:r w:rsidRPr="00ED1105">
              <w:rPr>
                <w:rFonts w:ascii="GHEA Grapalat" w:hAnsi="GHEA Grapalat"/>
                <w:color w:val="000000"/>
                <w:shd w:val="clear" w:color="auto" w:fill="FFFFFF"/>
                <w:lang w:val="af-ZA"/>
              </w:rPr>
              <w:t>0 միլիոն դրամը հանդիսան</w:t>
            </w:r>
            <w:r>
              <w:rPr>
                <w:rFonts w:ascii="GHEA Grapalat" w:hAnsi="GHEA Grapalat"/>
                <w:color w:val="000000"/>
                <w:shd w:val="clear" w:color="auto" w:fill="FFFFFF"/>
                <w:lang w:val="hy-AM"/>
              </w:rPr>
              <w:t>ում է</w:t>
            </w:r>
            <w:r w:rsidRPr="00ED1105">
              <w:rPr>
                <w:rFonts w:ascii="GHEA Grapalat" w:hAnsi="GHEA Grapalat"/>
                <w:color w:val="000000"/>
                <w:shd w:val="clear" w:color="auto" w:fill="FFFFFF"/>
                <w:lang w:val="af-ZA"/>
              </w:rPr>
              <w:t xml:space="preserve"> 2025 թվականի սեպտեմբերից մինչև 2026 թվականի դեկտեմբերի 31-ն ընկած ժամանակահատվածի համար ընկերության կողմից մատուցված ծառայությունների վճար, իսկ 2,775</w:t>
            </w:r>
            <w:r w:rsidRPr="0073439C">
              <w:rPr>
                <w:rFonts w:ascii="Cambria Math" w:hAnsi="Cambria Math" w:cs="Cambria Math"/>
                <w:color w:val="000000"/>
                <w:shd w:val="clear" w:color="auto" w:fill="FFFFFF"/>
                <w:lang w:val="af-ZA"/>
              </w:rPr>
              <w:t>․</w:t>
            </w:r>
            <w:r w:rsidRPr="00ED1105">
              <w:rPr>
                <w:rFonts w:ascii="GHEA Grapalat" w:hAnsi="GHEA Grapalat"/>
                <w:color w:val="000000"/>
                <w:shd w:val="clear" w:color="auto" w:fill="FFFFFF"/>
                <w:lang w:val="af-ZA"/>
              </w:rPr>
              <w:t xml:space="preserve">0 միլիոն դրամը՝ հետագա 8 տարիների ընթացքում 200 օր </w:t>
            </w:r>
            <w:r>
              <w:rPr>
                <w:rFonts w:ascii="GHEA Grapalat" w:hAnsi="GHEA Grapalat"/>
                <w:color w:val="000000"/>
                <w:shd w:val="clear" w:color="auto" w:fill="FFFFFF"/>
                <w:lang w:val="hy-AM"/>
              </w:rPr>
              <w:t>Կ</w:t>
            </w:r>
            <w:r w:rsidRPr="00ED1105">
              <w:rPr>
                <w:rFonts w:ascii="GHEA Grapalat" w:hAnsi="GHEA Grapalat"/>
                <w:color w:val="000000"/>
                <w:shd w:val="clear" w:color="auto" w:fill="FFFFFF"/>
                <w:lang w:val="af-ZA"/>
              </w:rPr>
              <w:t>առավարության հայտերի հիման վրա՝ որպես միջոցառումների կազմակերպման ծառայությունների մատուցման կանխավճար,</w:t>
            </w:r>
            <w:r>
              <w:rPr>
                <w:rFonts w:ascii="GHEA Grapalat" w:hAnsi="GHEA Grapalat"/>
                <w:color w:val="000000"/>
                <w:shd w:val="clear" w:color="auto" w:fill="FFFFFF"/>
                <w:lang w:val="hy-AM"/>
              </w:rPr>
              <w:t xml:space="preserve"> </w:t>
            </w:r>
            <w:r w:rsidRPr="0073439C">
              <w:rPr>
                <w:rFonts w:ascii="GHEA Grapalat" w:hAnsi="GHEA Grapalat"/>
                <w:color w:val="000000"/>
                <w:shd w:val="clear" w:color="auto" w:fill="FFFFFF"/>
                <w:lang w:val="af-ZA"/>
              </w:rPr>
              <w:t xml:space="preserve">իսկ նույն </w:t>
            </w:r>
            <w:r w:rsidR="00AC016B">
              <w:rPr>
                <w:rFonts w:ascii="GHEA Grapalat" w:hAnsi="GHEA Grapalat"/>
                <w:color w:val="000000"/>
                <w:shd w:val="clear" w:color="auto" w:fill="FFFFFF"/>
                <w:lang w:val="af-ZA"/>
              </w:rPr>
              <w:t xml:space="preserve"> </w:t>
            </w:r>
            <w:r w:rsidRPr="0073439C">
              <w:rPr>
                <w:rFonts w:ascii="GHEA Grapalat" w:hAnsi="GHEA Grapalat"/>
                <w:color w:val="000000"/>
                <w:shd w:val="clear" w:color="auto" w:fill="FFFFFF"/>
                <w:lang w:val="af-ZA"/>
              </w:rPr>
              <w:t>կետի 2.1 ենթակետի համաձայն՝ ընկերության</w:t>
            </w:r>
            <w:r>
              <w:rPr>
                <w:rFonts w:ascii="GHEA Grapalat" w:hAnsi="GHEA Grapalat"/>
                <w:color w:val="000000"/>
                <w:shd w:val="clear" w:color="auto" w:fill="FFFFFF"/>
                <w:lang w:val="af-ZA"/>
              </w:rPr>
              <w:t>ը տրամադրվում է լրացուցիչ 2,000.</w:t>
            </w:r>
            <w:r w:rsidRPr="0073439C">
              <w:rPr>
                <w:rFonts w:ascii="GHEA Grapalat" w:hAnsi="GHEA Grapalat"/>
                <w:color w:val="000000"/>
                <w:shd w:val="clear" w:color="auto" w:fill="FFFFFF"/>
                <w:lang w:val="af-ZA"/>
              </w:rPr>
              <w:t xml:space="preserve">0 </w:t>
            </w:r>
            <w:r>
              <w:rPr>
                <w:rFonts w:ascii="GHEA Grapalat" w:hAnsi="GHEA Grapalat"/>
                <w:color w:val="000000"/>
                <w:shd w:val="clear" w:color="auto" w:fill="FFFFFF"/>
                <w:lang w:val="hy-AM"/>
              </w:rPr>
              <w:t>միլիոն</w:t>
            </w:r>
            <w:r w:rsidRPr="0073439C">
              <w:rPr>
                <w:rFonts w:ascii="GHEA Grapalat" w:hAnsi="GHEA Grapalat"/>
                <w:color w:val="000000"/>
                <w:shd w:val="clear" w:color="auto" w:fill="FFFFFF"/>
                <w:lang w:val="af-ZA"/>
              </w:rPr>
              <w:t xml:space="preserve"> դրամ՝ հետագա 8 տարվա ընթացքում լրացուցիչ 200 օր՝ որպես միջոցառումների կազմակերպման ծառայությունների մատուցման կանխավճար.</w:t>
            </w:r>
          </w:p>
          <w:p w14:paraId="1D0243FD" w14:textId="77777777" w:rsidR="00ED2FD0" w:rsidRPr="00ED1105" w:rsidRDefault="00ED2FD0" w:rsidP="00B5573D">
            <w:pPr>
              <w:pStyle w:val="mechtex"/>
              <w:spacing w:line="360" w:lineRule="auto"/>
              <w:ind w:left="255" w:right="80" w:firstLine="720"/>
              <w:jc w:val="both"/>
              <w:rPr>
                <w:rFonts w:ascii="GHEA Grapalat" w:hAnsi="GHEA Grapalat"/>
                <w:color w:val="000000"/>
                <w:sz w:val="24"/>
                <w:szCs w:val="24"/>
                <w:shd w:val="clear" w:color="auto" w:fill="FFFFFF"/>
                <w:lang w:val="af-ZA"/>
              </w:rPr>
            </w:pPr>
            <w:r w:rsidRPr="00ED1105">
              <w:rPr>
                <w:rFonts w:ascii="GHEA Grapalat" w:hAnsi="GHEA Grapalat"/>
                <w:color w:val="000000"/>
                <w:sz w:val="24"/>
                <w:szCs w:val="24"/>
                <w:shd w:val="clear" w:color="auto" w:fill="FFFFFF"/>
                <w:lang w:val="af-ZA"/>
              </w:rPr>
              <w:t>- վերոնշյալ պայմանագրի 1.3.1 կետում COP 17 ժամանակահատված</w:t>
            </w:r>
            <w:r>
              <w:rPr>
                <w:rFonts w:ascii="GHEA Grapalat" w:hAnsi="GHEA Grapalat"/>
                <w:color w:val="000000"/>
                <w:sz w:val="24"/>
                <w:szCs w:val="24"/>
                <w:shd w:val="clear" w:color="auto" w:fill="FFFFFF"/>
                <w:lang w:val="hy-AM"/>
              </w:rPr>
              <w:t>ի ավարտ</w:t>
            </w:r>
            <w:r w:rsidRPr="00ED1105">
              <w:rPr>
                <w:rFonts w:ascii="GHEA Grapalat" w:hAnsi="GHEA Grapalat"/>
                <w:color w:val="000000"/>
                <w:sz w:val="24"/>
                <w:szCs w:val="24"/>
                <w:shd w:val="clear" w:color="auto" w:fill="FFFFFF"/>
                <w:lang w:val="af-ZA"/>
              </w:rPr>
              <w:t xml:space="preserve"> է սահմանված</w:t>
            </w:r>
            <w:r>
              <w:rPr>
                <w:rFonts w:ascii="GHEA Grapalat" w:hAnsi="GHEA Grapalat"/>
                <w:color w:val="000000"/>
                <w:sz w:val="24"/>
                <w:szCs w:val="24"/>
                <w:shd w:val="clear" w:color="auto" w:fill="FFFFFF"/>
                <w:lang w:val="hy-AM"/>
              </w:rPr>
              <w:t xml:space="preserve"> </w:t>
            </w:r>
            <w:r w:rsidRPr="00ED1105">
              <w:rPr>
                <w:rFonts w:ascii="GHEA Grapalat" w:hAnsi="GHEA Grapalat"/>
                <w:color w:val="000000"/>
                <w:sz w:val="24"/>
                <w:szCs w:val="24"/>
                <w:shd w:val="clear" w:color="auto" w:fill="FFFFFF"/>
                <w:lang w:val="af-ZA"/>
              </w:rPr>
              <w:t>2026 թվականի դեկտեմբերի 31-ը:</w:t>
            </w:r>
          </w:p>
          <w:p w14:paraId="7B0B653D" w14:textId="6EB12FA5" w:rsidR="00ED2FD0" w:rsidRPr="00ED2FD0" w:rsidRDefault="00ED2FD0" w:rsidP="00B5573D">
            <w:pPr>
              <w:pStyle w:val="mechtex"/>
              <w:spacing w:line="360" w:lineRule="auto"/>
              <w:ind w:left="255" w:right="80" w:firstLine="453"/>
              <w:jc w:val="both"/>
              <w:rPr>
                <w:rFonts w:ascii="GHEA Grapalat" w:hAnsi="GHEA Grapalat"/>
                <w:color w:val="000000"/>
                <w:sz w:val="24"/>
                <w:szCs w:val="24"/>
                <w:shd w:val="clear" w:color="auto" w:fill="FFFFFF"/>
                <w:lang w:val="hy-AM"/>
              </w:rPr>
            </w:pPr>
            <w:r w:rsidRPr="00ED1105">
              <w:rPr>
                <w:rFonts w:ascii="GHEA Grapalat" w:hAnsi="GHEA Grapalat"/>
                <w:color w:val="000000"/>
                <w:sz w:val="24"/>
                <w:szCs w:val="24"/>
                <w:shd w:val="clear" w:color="auto" w:fill="FFFFFF"/>
                <w:lang w:val="af-ZA"/>
              </w:rPr>
              <w:t xml:space="preserve">Ելնելով վերոգրյալից </w:t>
            </w:r>
            <w:r>
              <w:rPr>
                <w:rFonts w:ascii="GHEA Grapalat" w:hAnsi="GHEA Grapalat"/>
                <w:color w:val="000000"/>
                <w:sz w:val="24"/>
                <w:szCs w:val="24"/>
                <w:shd w:val="clear" w:color="auto" w:fill="FFFFFF"/>
                <w:lang w:val="hy-AM"/>
              </w:rPr>
              <w:t>գտնում ենք, որ եթե առաջարկվող ժամկետի կրճատումը հանգեցնում է մատուցվելիք ծառայության արժեքի նվազեցման, ապա դրան համապատասխան պետք է նվազեցվի գումարը: Հակառակ դեպքում դրա մասին նախագծի ընդունումը հիմնավորող փաստաթղթում անհրաժեշտ է կատարել նշում:</w:t>
            </w:r>
          </w:p>
        </w:tc>
        <w:tc>
          <w:tcPr>
            <w:tcW w:w="5850" w:type="dxa"/>
            <w:shd w:val="clear" w:color="auto" w:fill="FFFFFF"/>
          </w:tcPr>
          <w:p w14:paraId="3121AA54" w14:textId="77777777" w:rsidR="0076569F" w:rsidRDefault="00596F6F" w:rsidP="0076569F">
            <w:pPr>
              <w:spacing w:line="360" w:lineRule="auto"/>
              <w:ind w:left="170" w:right="135" w:hanging="170"/>
              <w:rPr>
                <w:rFonts w:ascii="GHEA Grapalat" w:hAnsi="GHEA Grapalat"/>
                <w:color w:val="000000"/>
                <w:lang w:val="hy-AM" w:eastAsia="en-US"/>
              </w:rPr>
            </w:pPr>
            <w:r w:rsidRPr="00BA42DF">
              <w:rPr>
                <w:rFonts w:ascii="GHEA Grapalat" w:hAnsi="GHEA Grapalat"/>
                <w:color w:val="000000"/>
                <w:lang w:val="af-ZA" w:eastAsia="en-US"/>
              </w:rPr>
              <w:lastRenderedPageBreak/>
              <w:t xml:space="preserve"> </w:t>
            </w:r>
            <w:r w:rsidR="002C025C">
              <w:rPr>
                <w:rFonts w:ascii="GHEA Grapalat" w:hAnsi="GHEA Grapalat"/>
                <w:color w:val="000000"/>
                <w:lang w:val="hy-AM" w:eastAsia="en-US"/>
              </w:rPr>
              <w:t>Ընդունվել է։</w:t>
            </w:r>
          </w:p>
          <w:p w14:paraId="7F37C792" w14:textId="784AB68C" w:rsidR="002C025C" w:rsidRPr="00792324" w:rsidRDefault="00B97E71" w:rsidP="0076569F">
            <w:pPr>
              <w:spacing w:line="360" w:lineRule="auto"/>
              <w:ind w:left="170" w:right="135" w:hanging="170"/>
              <w:rPr>
                <w:rFonts w:ascii="GHEA Grapalat" w:hAnsi="GHEA Grapalat"/>
                <w:color w:val="000000"/>
                <w:lang w:val="hy-AM" w:eastAsia="en-US"/>
              </w:rPr>
            </w:pPr>
            <w:r>
              <w:rPr>
                <w:rFonts w:ascii="GHEA Grapalat" w:hAnsi="GHEA Grapalat"/>
                <w:color w:val="000000"/>
                <w:lang w:val="hy-AM" w:eastAsia="en-US"/>
              </w:rPr>
              <w:lastRenderedPageBreak/>
              <w:t xml:space="preserve"> </w:t>
            </w:r>
            <w:r w:rsidR="002C025C">
              <w:rPr>
                <w:rFonts w:ascii="GHEA Grapalat" w:hAnsi="GHEA Grapalat"/>
                <w:color w:val="000000"/>
                <w:lang w:val="hy-AM" w:eastAsia="en-US"/>
              </w:rPr>
              <w:t>Նախագծի հիմնավորման մեջ ամրագրվել է, որ ժամկետի փոփոխությունը չի նախատեսում ծառայության արժեքի նվազեցում։</w:t>
            </w:r>
          </w:p>
        </w:tc>
      </w:tr>
      <w:tr w:rsidR="00793199" w:rsidRPr="000E1C79" w14:paraId="43106C2F" w14:textId="77777777" w:rsidTr="00A144B3">
        <w:trPr>
          <w:trHeight w:val="980"/>
          <w:tblCellSpacing w:w="0" w:type="dxa"/>
        </w:trPr>
        <w:tc>
          <w:tcPr>
            <w:tcW w:w="8545" w:type="dxa"/>
            <w:shd w:val="clear" w:color="auto" w:fill="FFFFFF"/>
          </w:tcPr>
          <w:p w14:paraId="33D9D8D3" w14:textId="61E18C0C" w:rsidR="00AC016B" w:rsidRPr="00C438DC" w:rsidRDefault="00FA73D0" w:rsidP="00B97E71">
            <w:pPr>
              <w:spacing w:line="360" w:lineRule="auto"/>
              <w:ind w:left="255" w:right="170"/>
              <w:jc w:val="both"/>
              <w:rPr>
                <w:rFonts w:ascii="GHEA Grapalat" w:hAnsi="GHEA Grapalat" w:cs="Sylfaen"/>
                <w:bCs/>
                <w:lang w:val="hy-AM"/>
              </w:rPr>
            </w:pPr>
            <w:r>
              <w:rPr>
                <w:rFonts w:ascii="GHEA Grapalat" w:hAnsi="GHEA Grapalat"/>
                <w:color w:val="000000"/>
                <w:shd w:val="clear" w:color="auto" w:fill="FFFFFF"/>
                <w:lang w:val="hy-AM"/>
              </w:rPr>
              <w:lastRenderedPageBreak/>
              <w:t>2.</w:t>
            </w:r>
            <w:r w:rsidR="00AC016B">
              <w:rPr>
                <w:rFonts w:ascii="GHEA Grapalat" w:hAnsi="GHEA Grapalat"/>
                <w:color w:val="000000"/>
                <w:shd w:val="clear" w:color="auto" w:fill="FFFFFF"/>
                <w:lang w:val="af-ZA"/>
              </w:rPr>
              <w:t xml:space="preserve"> </w:t>
            </w:r>
            <w:r w:rsidR="00B97E71">
              <w:rPr>
                <w:rFonts w:ascii="GHEA Grapalat" w:hAnsi="GHEA Grapalat"/>
                <w:color w:val="000000"/>
                <w:shd w:val="clear" w:color="auto" w:fill="FFFFFF"/>
                <w:lang w:val="af-ZA"/>
              </w:rPr>
              <w:t>Ն</w:t>
            </w:r>
            <w:r w:rsidR="00AC016B" w:rsidRPr="0073439C">
              <w:rPr>
                <w:rFonts w:ascii="GHEA Grapalat" w:hAnsi="GHEA Grapalat"/>
                <w:color w:val="000000"/>
                <w:shd w:val="clear" w:color="auto" w:fill="FFFFFF"/>
                <w:lang w:val="af-ZA"/>
              </w:rPr>
              <w:t>ախաբանում հղում կատարել նաև «Նորմատիվ իրավական ակտերի մասին» օրենքի 33-րդ հոդվածին՝ ելնելով նախագծի բովանդակությունից</w:t>
            </w:r>
            <w:r w:rsidR="003D2534">
              <w:rPr>
                <w:rFonts w:ascii="GHEA Grapalat" w:hAnsi="GHEA Grapalat"/>
                <w:color w:val="000000"/>
                <w:shd w:val="clear" w:color="auto" w:fill="FFFFFF"/>
                <w:lang w:val="af-ZA"/>
              </w:rPr>
              <w:t>:</w:t>
            </w:r>
          </w:p>
        </w:tc>
        <w:tc>
          <w:tcPr>
            <w:tcW w:w="5850" w:type="dxa"/>
            <w:shd w:val="clear" w:color="auto" w:fill="FFFFFF"/>
          </w:tcPr>
          <w:p w14:paraId="27D0E038" w14:textId="77777777" w:rsidR="00793199" w:rsidRDefault="00FA73D0" w:rsidP="003D2534">
            <w:pPr>
              <w:spacing w:line="360" w:lineRule="auto"/>
              <w:ind w:left="260" w:right="135" w:hanging="170"/>
              <w:rPr>
                <w:rFonts w:ascii="GHEA Grapalat" w:hAnsi="GHEA Grapalat"/>
                <w:color w:val="000000"/>
                <w:lang w:val="hy-AM" w:eastAsia="en-US"/>
              </w:rPr>
            </w:pPr>
            <w:r>
              <w:rPr>
                <w:rFonts w:ascii="GHEA Grapalat" w:hAnsi="GHEA Grapalat"/>
                <w:color w:val="000000"/>
                <w:lang w:val="hy-AM" w:eastAsia="en-US"/>
              </w:rPr>
              <w:t>Ընդունվել է։</w:t>
            </w:r>
          </w:p>
          <w:p w14:paraId="475FD8E4" w14:textId="29653B3B" w:rsidR="00FA73D0" w:rsidRPr="00792324" w:rsidRDefault="003D2534" w:rsidP="003D2534">
            <w:pPr>
              <w:spacing w:line="360" w:lineRule="auto"/>
              <w:ind w:left="170" w:right="135" w:hanging="170"/>
              <w:rPr>
                <w:rFonts w:ascii="GHEA Grapalat" w:hAnsi="GHEA Grapalat"/>
                <w:color w:val="000000"/>
                <w:lang w:val="hy-AM" w:eastAsia="en-US"/>
              </w:rPr>
            </w:pPr>
            <w:r w:rsidRPr="00BA42DF">
              <w:rPr>
                <w:rFonts w:ascii="GHEA Grapalat" w:hAnsi="GHEA Grapalat"/>
                <w:color w:val="000000"/>
                <w:lang w:val="hy-AM" w:eastAsia="en-US"/>
              </w:rPr>
              <w:t xml:space="preserve"> </w:t>
            </w:r>
            <w:r w:rsidR="00FA73D0">
              <w:rPr>
                <w:rFonts w:ascii="GHEA Grapalat" w:hAnsi="GHEA Grapalat"/>
                <w:color w:val="000000"/>
                <w:lang w:val="hy-AM" w:eastAsia="en-US"/>
              </w:rPr>
              <w:t>Կատարվել է համապատասխան լրացում։</w:t>
            </w:r>
          </w:p>
        </w:tc>
      </w:tr>
      <w:tr w:rsidR="00C438DC" w:rsidRPr="000E1C79" w14:paraId="400253B6" w14:textId="77777777" w:rsidTr="00A144B3">
        <w:trPr>
          <w:trHeight w:val="980"/>
          <w:tblCellSpacing w:w="0" w:type="dxa"/>
        </w:trPr>
        <w:tc>
          <w:tcPr>
            <w:tcW w:w="8545" w:type="dxa"/>
            <w:shd w:val="clear" w:color="auto" w:fill="FFFFFF"/>
          </w:tcPr>
          <w:p w14:paraId="1301AF4B" w14:textId="65EAE657" w:rsidR="00C438DC" w:rsidRPr="00C438DC" w:rsidRDefault="002905A7" w:rsidP="00C438DC">
            <w:pPr>
              <w:spacing w:line="360" w:lineRule="auto"/>
              <w:ind w:left="255" w:right="170"/>
              <w:jc w:val="both"/>
              <w:rPr>
                <w:rFonts w:ascii="GHEA Grapalat" w:hAnsi="GHEA Grapalat" w:cs="Sylfaen"/>
                <w:bCs/>
                <w:lang w:val="hy-AM"/>
              </w:rPr>
            </w:pPr>
            <w:r>
              <w:rPr>
                <w:rFonts w:ascii="GHEA Grapalat" w:hAnsi="GHEA Grapalat"/>
                <w:color w:val="000000"/>
                <w:shd w:val="clear" w:color="auto" w:fill="FFFFFF"/>
                <w:lang w:val="hy-AM"/>
              </w:rPr>
              <w:lastRenderedPageBreak/>
              <w:t>3.</w:t>
            </w:r>
            <w:r w:rsidR="0097533F" w:rsidRPr="0097533F">
              <w:rPr>
                <w:rFonts w:ascii="GHEA Grapalat" w:hAnsi="GHEA Grapalat"/>
                <w:color w:val="000000"/>
                <w:shd w:val="clear" w:color="auto" w:fill="FFFFFF"/>
                <w:lang w:val="af-ZA"/>
              </w:rPr>
              <w:t xml:space="preserve"> </w:t>
            </w:r>
            <w:r w:rsidR="00C438DC" w:rsidRPr="0073439C">
              <w:rPr>
                <w:rFonts w:ascii="GHEA Grapalat" w:hAnsi="GHEA Grapalat"/>
                <w:color w:val="000000"/>
                <w:shd w:val="clear" w:color="auto" w:fill="FFFFFF"/>
                <w:lang w:val="af-ZA"/>
              </w:rPr>
              <w:t xml:space="preserve">1-ին կետում կատարվող հղումը համապատասխանեցնել </w:t>
            </w:r>
            <w:r w:rsidR="00C438DC">
              <w:rPr>
                <w:rFonts w:ascii="GHEA Grapalat" w:hAnsi="GHEA Grapalat"/>
                <w:color w:val="000000"/>
                <w:shd w:val="clear" w:color="auto" w:fill="FFFFFF"/>
                <w:lang w:val="hy-AM"/>
              </w:rPr>
              <w:t>նշված օ</w:t>
            </w:r>
            <w:r w:rsidR="00C438DC" w:rsidRPr="0073439C">
              <w:rPr>
                <w:rFonts w:ascii="GHEA Grapalat" w:hAnsi="GHEA Grapalat"/>
                <w:color w:val="000000"/>
                <w:shd w:val="clear" w:color="auto" w:fill="FFFFFF"/>
                <w:lang w:val="af-ZA"/>
              </w:rPr>
              <w:t>րենքի 17-րդ հոդվածի 8-րդ մասին՝ նշելով փոփոխվող նորմատիվ իրավական ակտի լրիվ անվանումը</w:t>
            </w:r>
            <w:r w:rsidR="00C438DC">
              <w:rPr>
                <w:rFonts w:ascii="GHEA Grapalat" w:hAnsi="GHEA Grapalat"/>
                <w:color w:val="000000"/>
                <w:shd w:val="clear" w:color="auto" w:fill="FFFFFF"/>
                <w:lang w:val="hy-AM"/>
              </w:rPr>
              <w:t>։</w:t>
            </w:r>
          </w:p>
        </w:tc>
        <w:tc>
          <w:tcPr>
            <w:tcW w:w="5850" w:type="dxa"/>
            <w:shd w:val="clear" w:color="auto" w:fill="FFFFFF"/>
          </w:tcPr>
          <w:p w14:paraId="7B293365" w14:textId="4A292252" w:rsidR="00C438DC" w:rsidRDefault="00C438DC" w:rsidP="00C438DC">
            <w:pPr>
              <w:spacing w:line="360" w:lineRule="auto"/>
              <w:ind w:left="170" w:right="135" w:hanging="170"/>
              <w:rPr>
                <w:rFonts w:ascii="GHEA Grapalat" w:hAnsi="GHEA Grapalat"/>
                <w:color w:val="000000"/>
                <w:lang w:val="hy-AM" w:eastAsia="en-US"/>
              </w:rPr>
            </w:pPr>
            <w:r>
              <w:rPr>
                <w:rFonts w:ascii="GHEA Grapalat" w:hAnsi="GHEA Grapalat"/>
                <w:color w:val="000000"/>
                <w:lang w:val="hy-AM" w:eastAsia="en-US"/>
              </w:rPr>
              <w:t xml:space="preserve"> Ընդունվել է։</w:t>
            </w:r>
          </w:p>
          <w:p w14:paraId="42AE9E79" w14:textId="76A59A9B" w:rsidR="00C438DC" w:rsidRPr="00792324" w:rsidRDefault="00C438DC" w:rsidP="00C438DC">
            <w:pPr>
              <w:spacing w:line="360" w:lineRule="auto"/>
              <w:ind w:right="135"/>
              <w:rPr>
                <w:rFonts w:ascii="GHEA Grapalat" w:hAnsi="GHEA Grapalat"/>
                <w:color w:val="000000"/>
                <w:lang w:val="hy-AM" w:eastAsia="en-US"/>
              </w:rPr>
            </w:pPr>
            <w:r>
              <w:rPr>
                <w:rFonts w:ascii="GHEA Grapalat" w:hAnsi="GHEA Grapalat"/>
                <w:color w:val="000000"/>
                <w:lang w:val="hy-AM" w:eastAsia="en-US"/>
              </w:rPr>
              <w:t xml:space="preserve"> Կատարվել է համապատասխան փոփոխություն։</w:t>
            </w:r>
          </w:p>
        </w:tc>
      </w:tr>
      <w:tr w:rsidR="00C438DC" w:rsidRPr="000E1C79" w14:paraId="165765ED" w14:textId="77777777" w:rsidTr="00A144B3">
        <w:trPr>
          <w:trHeight w:val="980"/>
          <w:tblCellSpacing w:w="0" w:type="dxa"/>
        </w:trPr>
        <w:tc>
          <w:tcPr>
            <w:tcW w:w="8545" w:type="dxa"/>
            <w:shd w:val="clear" w:color="auto" w:fill="FFFFFF"/>
          </w:tcPr>
          <w:p w14:paraId="020BA879" w14:textId="7F93922F" w:rsidR="00C438DC" w:rsidRPr="00C438DC" w:rsidRDefault="000343B0" w:rsidP="00C438DC">
            <w:pPr>
              <w:spacing w:line="360" w:lineRule="auto"/>
              <w:ind w:left="255" w:right="170"/>
              <w:jc w:val="both"/>
              <w:rPr>
                <w:rFonts w:ascii="GHEA Grapalat" w:hAnsi="GHEA Grapalat" w:cs="Sylfaen"/>
                <w:bCs/>
                <w:lang w:val="hy-AM"/>
              </w:rPr>
            </w:pPr>
            <w:r>
              <w:rPr>
                <w:rFonts w:ascii="GHEA Grapalat" w:hAnsi="GHEA Grapalat"/>
                <w:color w:val="000000"/>
                <w:shd w:val="clear" w:color="auto" w:fill="FFFFFF"/>
                <w:lang w:val="hy-AM"/>
              </w:rPr>
              <w:t>4.</w:t>
            </w:r>
            <w:r w:rsidR="0097533F" w:rsidRPr="0097533F">
              <w:rPr>
                <w:rFonts w:ascii="GHEA Grapalat" w:hAnsi="GHEA Grapalat"/>
                <w:color w:val="000000"/>
                <w:shd w:val="clear" w:color="auto" w:fill="FFFFFF"/>
                <w:lang w:val="hy-AM"/>
              </w:rPr>
              <w:t xml:space="preserve"> </w:t>
            </w:r>
            <w:r w:rsidR="00C438DC" w:rsidRPr="0073439C">
              <w:rPr>
                <w:rFonts w:ascii="GHEA Grapalat" w:hAnsi="GHEA Grapalat"/>
                <w:color w:val="000000"/>
                <w:shd w:val="clear" w:color="auto" w:fill="FFFFFF"/>
                <w:lang w:val="af-ZA"/>
              </w:rPr>
              <w:t>1-ին կետի 2-րդ ենթակետում շտկել նաև առկա վրիպակը՝ «Կողմերը» բառը փոխարինելով «Կողմերի» բառով</w:t>
            </w:r>
            <w:r w:rsidR="00C438DC">
              <w:rPr>
                <w:rFonts w:ascii="GHEA Grapalat" w:hAnsi="GHEA Grapalat"/>
                <w:color w:val="000000"/>
                <w:shd w:val="clear" w:color="auto" w:fill="FFFFFF"/>
                <w:lang w:val="hy-AM"/>
              </w:rPr>
              <w:t>։</w:t>
            </w:r>
          </w:p>
        </w:tc>
        <w:tc>
          <w:tcPr>
            <w:tcW w:w="5850" w:type="dxa"/>
            <w:shd w:val="clear" w:color="auto" w:fill="FFFFFF"/>
          </w:tcPr>
          <w:p w14:paraId="63679035" w14:textId="7B90C02B" w:rsidR="00C438DC" w:rsidRDefault="00C438DC" w:rsidP="00C438DC">
            <w:pPr>
              <w:spacing w:line="360" w:lineRule="auto"/>
              <w:ind w:left="170" w:right="135" w:hanging="170"/>
              <w:rPr>
                <w:rFonts w:ascii="GHEA Grapalat" w:hAnsi="GHEA Grapalat"/>
                <w:color w:val="000000"/>
                <w:lang w:val="hy-AM" w:eastAsia="en-US"/>
              </w:rPr>
            </w:pPr>
            <w:r>
              <w:rPr>
                <w:rFonts w:ascii="GHEA Grapalat" w:hAnsi="GHEA Grapalat"/>
                <w:color w:val="000000"/>
                <w:lang w:val="hy-AM" w:eastAsia="en-US"/>
              </w:rPr>
              <w:t xml:space="preserve"> Ընդունվել է։</w:t>
            </w:r>
          </w:p>
          <w:p w14:paraId="144AD844" w14:textId="171429B5" w:rsidR="00C438DC" w:rsidRPr="00792324" w:rsidRDefault="00C438DC" w:rsidP="00C438DC">
            <w:pPr>
              <w:spacing w:line="360" w:lineRule="auto"/>
              <w:ind w:right="135"/>
              <w:rPr>
                <w:rFonts w:ascii="GHEA Grapalat" w:hAnsi="GHEA Grapalat"/>
                <w:color w:val="000000"/>
                <w:lang w:val="hy-AM" w:eastAsia="en-US"/>
              </w:rPr>
            </w:pPr>
            <w:r>
              <w:rPr>
                <w:rFonts w:ascii="GHEA Grapalat" w:hAnsi="GHEA Grapalat"/>
                <w:color w:val="000000"/>
                <w:lang w:val="hy-AM" w:eastAsia="en-US"/>
              </w:rPr>
              <w:t xml:space="preserve"> Կատարվել է համապատասխան փոփոխություն։</w:t>
            </w:r>
          </w:p>
        </w:tc>
      </w:tr>
      <w:tr w:rsidR="000901AE" w:rsidRPr="000E1C79" w14:paraId="0DEFD5B7" w14:textId="77777777" w:rsidTr="00A144B3">
        <w:trPr>
          <w:trHeight w:val="980"/>
          <w:tblCellSpacing w:w="0" w:type="dxa"/>
        </w:trPr>
        <w:tc>
          <w:tcPr>
            <w:tcW w:w="8545" w:type="dxa"/>
            <w:shd w:val="clear" w:color="auto" w:fill="FFFFFF"/>
          </w:tcPr>
          <w:p w14:paraId="56EF9181" w14:textId="47B2F06D" w:rsidR="000901AE" w:rsidRDefault="000901AE" w:rsidP="000901AE">
            <w:pPr>
              <w:spacing w:line="360" w:lineRule="auto"/>
              <w:ind w:left="255" w:right="17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5.</w:t>
            </w:r>
            <w:r w:rsidR="00D170DE" w:rsidRPr="00D170DE">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Հնարավոր տարընկալումներից խուսափելու նպատակով քննարկել հիշյալ որոշման մեջ և պայմանագրում օգտագործված ժամկետները միասնական սահմանելու հնարավորության հարցը, իսկ դրա անհրաժեշտության բացակայության դեպքում՝ նախագծի ընդունումը հիմնավորող փաստաթղթում կատարել նշում։</w:t>
            </w:r>
          </w:p>
        </w:tc>
        <w:tc>
          <w:tcPr>
            <w:tcW w:w="5850" w:type="dxa"/>
            <w:shd w:val="clear" w:color="auto" w:fill="FFFFFF"/>
          </w:tcPr>
          <w:p w14:paraId="653FDC55" w14:textId="0270F48D" w:rsidR="000901AE" w:rsidRDefault="00D46907" w:rsidP="00C438DC">
            <w:pPr>
              <w:spacing w:line="360" w:lineRule="auto"/>
              <w:ind w:left="170" w:right="135" w:hanging="170"/>
              <w:rPr>
                <w:rFonts w:ascii="GHEA Grapalat" w:hAnsi="GHEA Grapalat"/>
                <w:color w:val="000000"/>
                <w:lang w:val="hy-AM" w:eastAsia="en-US"/>
              </w:rPr>
            </w:pPr>
            <w:r>
              <w:rPr>
                <w:rFonts w:ascii="GHEA Grapalat" w:hAnsi="GHEA Grapalat"/>
                <w:color w:val="000000"/>
                <w:lang w:val="hy-AM" w:eastAsia="en-US"/>
              </w:rPr>
              <w:t xml:space="preserve"> Ընդունվել է։</w:t>
            </w:r>
          </w:p>
          <w:p w14:paraId="3FADE9D1" w14:textId="3B45DE61" w:rsidR="00D46907" w:rsidRDefault="00D46907" w:rsidP="00C438DC">
            <w:pPr>
              <w:spacing w:line="360" w:lineRule="auto"/>
              <w:ind w:left="170" w:right="135" w:hanging="170"/>
              <w:rPr>
                <w:rFonts w:ascii="GHEA Grapalat" w:hAnsi="GHEA Grapalat"/>
                <w:color w:val="000000"/>
                <w:lang w:val="hy-AM" w:eastAsia="en-US"/>
              </w:rPr>
            </w:pPr>
            <w:r>
              <w:rPr>
                <w:rFonts w:ascii="GHEA Grapalat" w:hAnsi="GHEA Grapalat"/>
                <w:color w:val="000000"/>
                <w:lang w:val="hy-AM" w:eastAsia="en-US"/>
              </w:rPr>
              <w:t xml:space="preserve"> Հիմնավորման մեջ կատարվել է համապատասխան լրացում։</w:t>
            </w:r>
          </w:p>
        </w:tc>
      </w:tr>
      <w:tr w:rsidR="00793199" w:rsidRPr="00662494" w14:paraId="74053F6C" w14:textId="77777777" w:rsidTr="00793199">
        <w:trPr>
          <w:trHeight w:val="350"/>
          <w:tblCellSpacing w:w="0" w:type="dxa"/>
        </w:trPr>
        <w:tc>
          <w:tcPr>
            <w:tcW w:w="8545" w:type="dxa"/>
            <w:vMerge w:val="restart"/>
            <w:shd w:val="clear" w:color="auto" w:fill="D9D9D9" w:themeFill="background1" w:themeFillShade="D9"/>
          </w:tcPr>
          <w:p w14:paraId="4C8D5B47" w14:textId="5DF4886A" w:rsidR="00793199" w:rsidRPr="00C438DC" w:rsidRDefault="00793199" w:rsidP="00793199">
            <w:pPr>
              <w:pStyle w:val="mechtex"/>
              <w:rPr>
                <w:lang w:val="hy-AM"/>
              </w:rPr>
            </w:pPr>
          </w:p>
          <w:p w14:paraId="22A9BA0F" w14:textId="2D976B07" w:rsidR="00793199" w:rsidRPr="00793199" w:rsidRDefault="00793199" w:rsidP="00793199">
            <w:pPr>
              <w:pStyle w:val="mechtex"/>
              <w:rPr>
                <w:rFonts w:ascii="GHEA Grapalat" w:hAnsi="GHEA Grapalat"/>
                <w:b/>
                <w:sz w:val="24"/>
                <w:szCs w:val="24"/>
              </w:rPr>
            </w:pPr>
            <w:r w:rsidRPr="00793199">
              <w:rPr>
                <w:rFonts w:ascii="GHEA Grapalat" w:hAnsi="GHEA Grapalat"/>
                <w:b/>
                <w:sz w:val="24"/>
                <w:szCs w:val="24"/>
              </w:rPr>
              <w:t xml:space="preserve">4. </w:t>
            </w:r>
            <w:r w:rsidRPr="00793199">
              <w:rPr>
                <w:rFonts w:ascii="GHEA Grapalat" w:hAnsi="GHEA Grapalat" w:cs="Sylfaen"/>
                <w:b/>
                <w:sz w:val="24"/>
                <w:szCs w:val="24"/>
              </w:rPr>
              <w:t>ՀՀ</w:t>
            </w:r>
            <w:r w:rsidRPr="00793199">
              <w:rPr>
                <w:rFonts w:ascii="GHEA Grapalat" w:hAnsi="GHEA Grapalat"/>
                <w:b/>
                <w:sz w:val="24"/>
                <w:szCs w:val="24"/>
              </w:rPr>
              <w:t xml:space="preserve"> </w:t>
            </w:r>
            <w:r w:rsidRPr="00793199">
              <w:rPr>
                <w:rFonts w:ascii="GHEA Grapalat" w:hAnsi="GHEA Grapalat" w:cs="Sylfaen"/>
                <w:b/>
                <w:sz w:val="24"/>
                <w:szCs w:val="24"/>
              </w:rPr>
              <w:t>ՇՐՋԱԿԱ</w:t>
            </w:r>
            <w:r w:rsidRPr="00793199">
              <w:rPr>
                <w:rFonts w:ascii="GHEA Grapalat" w:hAnsi="GHEA Grapalat"/>
                <w:b/>
                <w:sz w:val="24"/>
                <w:szCs w:val="24"/>
              </w:rPr>
              <w:t xml:space="preserve"> </w:t>
            </w:r>
            <w:r w:rsidRPr="00793199">
              <w:rPr>
                <w:rFonts w:ascii="GHEA Grapalat" w:hAnsi="GHEA Grapalat" w:cs="Sylfaen"/>
                <w:b/>
                <w:sz w:val="24"/>
                <w:szCs w:val="24"/>
              </w:rPr>
              <w:t>ՄԻՋԱՎԱՅՐԻ</w:t>
            </w:r>
            <w:r w:rsidRPr="00793199">
              <w:rPr>
                <w:rFonts w:ascii="GHEA Grapalat" w:hAnsi="GHEA Grapalat"/>
                <w:b/>
                <w:sz w:val="24"/>
                <w:szCs w:val="24"/>
              </w:rPr>
              <w:t xml:space="preserve"> </w:t>
            </w:r>
            <w:r w:rsidRPr="00793199">
              <w:rPr>
                <w:rFonts w:ascii="GHEA Grapalat" w:hAnsi="GHEA Grapalat" w:cs="Sylfaen"/>
                <w:b/>
                <w:sz w:val="24"/>
                <w:szCs w:val="24"/>
              </w:rPr>
              <w:t>ՆԱԽԱՐԱՐՈՒԹՅՈՒՆ</w:t>
            </w:r>
          </w:p>
        </w:tc>
        <w:tc>
          <w:tcPr>
            <w:tcW w:w="5850" w:type="dxa"/>
            <w:shd w:val="clear" w:color="auto" w:fill="D9D9D9" w:themeFill="background1" w:themeFillShade="D9"/>
          </w:tcPr>
          <w:p w14:paraId="64538AEB" w14:textId="0E62B8DC" w:rsidR="00793199" w:rsidRPr="007B0C15" w:rsidRDefault="007B0C15" w:rsidP="00793199">
            <w:pPr>
              <w:spacing w:line="360" w:lineRule="auto"/>
              <w:ind w:right="135"/>
              <w:jc w:val="center"/>
              <w:rPr>
                <w:rFonts w:ascii="GHEA Grapalat" w:hAnsi="GHEA Grapalat"/>
                <w:b/>
                <w:color w:val="000000"/>
                <w:lang w:val="hy-AM" w:eastAsia="en-US"/>
              </w:rPr>
            </w:pPr>
            <w:r w:rsidRPr="007B0C15">
              <w:rPr>
                <w:rFonts w:ascii="GHEA Grapalat" w:hAnsi="GHEA Grapalat"/>
                <w:b/>
                <w:color w:val="000000"/>
                <w:lang w:val="en-US" w:eastAsia="en-US"/>
              </w:rPr>
              <w:t>28.09.2026</w:t>
            </w:r>
            <w:r w:rsidRPr="007B0C15">
              <w:rPr>
                <w:rFonts w:ascii="GHEA Grapalat" w:hAnsi="GHEA Grapalat"/>
                <w:b/>
                <w:color w:val="000000"/>
                <w:lang w:val="hy-AM" w:eastAsia="en-US"/>
              </w:rPr>
              <w:t>թ.</w:t>
            </w:r>
          </w:p>
        </w:tc>
      </w:tr>
      <w:tr w:rsidR="00793199" w:rsidRPr="00662494" w14:paraId="38E4EFF4" w14:textId="77777777" w:rsidTr="00793199">
        <w:trPr>
          <w:trHeight w:val="377"/>
          <w:tblCellSpacing w:w="0" w:type="dxa"/>
        </w:trPr>
        <w:tc>
          <w:tcPr>
            <w:tcW w:w="8545" w:type="dxa"/>
            <w:vMerge/>
            <w:shd w:val="clear" w:color="auto" w:fill="FFFFFF"/>
          </w:tcPr>
          <w:p w14:paraId="01655C95" w14:textId="77777777" w:rsidR="00793199" w:rsidRDefault="00793199" w:rsidP="00A144B3">
            <w:pPr>
              <w:spacing w:line="360" w:lineRule="auto"/>
              <w:ind w:left="255" w:right="170" w:firstLine="547"/>
              <w:jc w:val="both"/>
              <w:rPr>
                <w:rFonts w:ascii="GHEA Grapalat" w:hAnsi="GHEA Grapalat" w:cs="Sylfaen"/>
                <w:bCs/>
              </w:rPr>
            </w:pPr>
          </w:p>
        </w:tc>
        <w:tc>
          <w:tcPr>
            <w:tcW w:w="5850" w:type="dxa"/>
            <w:shd w:val="clear" w:color="auto" w:fill="D9D9D9" w:themeFill="background1" w:themeFillShade="D9"/>
          </w:tcPr>
          <w:p w14:paraId="289D62D3" w14:textId="68896445" w:rsidR="00793199" w:rsidRPr="007B0C15" w:rsidRDefault="00793199" w:rsidP="00793199">
            <w:pPr>
              <w:spacing w:line="360" w:lineRule="auto"/>
              <w:ind w:right="135"/>
              <w:jc w:val="center"/>
              <w:rPr>
                <w:rFonts w:ascii="GHEA Grapalat" w:hAnsi="GHEA Grapalat"/>
                <w:b/>
                <w:color w:val="000000"/>
                <w:lang w:val="hy-AM" w:eastAsia="en-US"/>
              </w:rPr>
            </w:pPr>
            <w:r w:rsidRPr="007B0C15">
              <w:rPr>
                <w:rFonts w:ascii="GHEA Grapalat" w:hAnsi="GHEA Grapalat"/>
                <w:b/>
                <w:lang w:val="hy-AM"/>
              </w:rPr>
              <w:t>№</w:t>
            </w:r>
            <w:r w:rsidR="007B0C15">
              <w:rPr>
                <w:rFonts w:ascii="GHEA Grapalat" w:hAnsi="GHEA Grapalat"/>
                <w:b/>
                <w:lang w:val="hy-AM"/>
              </w:rPr>
              <w:t xml:space="preserve"> 1/08.05</w:t>
            </w:r>
            <w:r w:rsidR="007B0C15" w:rsidRPr="007B0C15">
              <w:rPr>
                <w:rFonts w:ascii="GHEA Grapalat" w:hAnsi="GHEA Grapalat"/>
                <w:b/>
                <w:lang w:val="hy-AM"/>
              </w:rPr>
              <w:t>/8856</w:t>
            </w:r>
          </w:p>
        </w:tc>
      </w:tr>
      <w:tr w:rsidR="00E5701B" w:rsidRPr="00DA1F90" w14:paraId="20A0FAB6" w14:textId="77777777" w:rsidTr="00A144B3">
        <w:trPr>
          <w:trHeight w:val="980"/>
          <w:tblCellSpacing w:w="0" w:type="dxa"/>
        </w:trPr>
        <w:tc>
          <w:tcPr>
            <w:tcW w:w="8545" w:type="dxa"/>
            <w:shd w:val="clear" w:color="auto" w:fill="FFFFFF"/>
          </w:tcPr>
          <w:p w14:paraId="781DB9B2" w14:textId="1E3B5A48" w:rsidR="00E5701B" w:rsidRPr="005E191F" w:rsidRDefault="00E5701B" w:rsidP="005E191F">
            <w:pPr>
              <w:spacing w:line="360" w:lineRule="auto"/>
              <w:ind w:left="255" w:right="80" w:hanging="90"/>
              <w:jc w:val="both"/>
              <w:rPr>
                <w:rFonts w:ascii="GHEA Grapalat" w:hAnsi="GHEA Grapalat"/>
                <w:bCs/>
                <w:lang w:val="hy-AM"/>
              </w:rPr>
            </w:pPr>
            <w:r>
              <w:rPr>
                <w:rFonts w:ascii="GHEA Grapalat" w:hAnsi="GHEA Grapalat" w:cs="Sylfaen"/>
                <w:bCs/>
                <w:lang w:val="hy-AM"/>
              </w:rPr>
              <w:t>1.</w:t>
            </w:r>
            <w:r w:rsidR="005E191F" w:rsidRPr="005E191F">
              <w:rPr>
                <w:rFonts w:ascii="GHEA Grapalat" w:hAnsi="GHEA Grapalat" w:cs="Sylfaen"/>
                <w:bCs/>
              </w:rPr>
              <w:t xml:space="preserve"> </w:t>
            </w:r>
            <w:r w:rsidRPr="00B80640">
              <w:rPr>
                <w:rFonts w:ascii="GHEA Grapalat" w:hAnsi="GHEA Grapalat" w:cs="Sylfaen"/>
                <w:bCs/>
                <w:lang w:val="hy-AM"/>
              </w:rPr>
              <w:t>Ն</w:t>
            </w:r>
            <w:r w:rsidRPr="00B80640">
              <w:rPr>
                <w:rFonts w:ascii="GHEA Grapalat" w:hAnsi="GHEA Grapalat"/>
                <w:bCs/>
                <w:lang w:val="hy-AM"/>
              </w:rPr>
              <w:t xml:space="preserve">ախագծի 1-ին կետի 2-րդ ենթակետում «Կողմերը» բառը փոխարինել «Կողմերի» բառով՝ հաշվի առնելով ծառայությունների մատուցման պետական գնման </w:t>
            </w:r>
            <w:r w:rsidRPr="00B80640">
              <w:rPr>
                <w:rFonts w:ascii="GHEA Grapalat" w:hAnsi="GHEA Grapalat"/>
                <w:lang w:val="hy-AM"/>
              </w:rPr>
              <w:t xml:space="preserve">COP17-ԾՁԲ-26/01 պայմանագրի </w:t>
            </w:r>
            <w:r>
              <w:rPr>
                <w:rFonts w:ascii="GHEA Grapalat" w:hAnsi="GHEA Grapalat"/>
                <w:bCs/>
                <w:lang w:val="hy-AM"/>
              </w:rPr>
              <w:t>4.15-րդ կետի բովանդակությունը։</w:t>
            </w:r>
          </w:p>
        </w:tc>
        <w:tc>
          <w:tcPr>
            <w:tcW w:w="5850" w:type="dxa"/>
            <w:shd w:val="clear" w:color="auto" w:fill="FFFFFF"/>
          </w:tcPr>
          <w:p w14:paraId="013D9901" w14:textId="66034103" w:rsidR="00E5701B" w:rsidRDefault="005E191F" w:rsidP="00E5701B">
            <w:pPr>
              <w:spacing w:line="360" w:lineRule="auto"/>
              <w:ind w:left="170" w:right="135" w:hanging="170"/>
              <w:rPr>
                <w:rFonts w:ascii="GHEA Grapalat" w:hAnsi="GHEA Grapalat"/>
                <w:color w:val="000000"/>
                <w:lang w:val="hy-AM" w:eastAsia="en-US"/>
              </w:rPr>
            </w:pPr>
            <w:r w:rsidRPr="00BA42DF">
              <w:rPr>
                <w:rFonts w:ascii="GHEA Grapalat" w:hAnsi="GHEA Grapalat"/>
                <w:color w:val="000000"/>
                <w:lang w:eastAsia="en-US"/>
              </w:rPr>
              <w:t xml:space="preserve"> </w:t>
            </w:r>
            <w:r w:rsidR="00E5701B">
              <w:rPr>
                <w:rFonts w:ascii="GHEA Grapalat" w:hAnsi="GHEA Grapalat"/>
                <w:color w:val="000000"/>
                <w:lang w:val="hy-AM" w:eastAsia="en-US"/>
              </w:rPr>
              <w:t>Ընդունվել է։</w:t>
            </w:r>
          </w:p>
          <w:p w14:paraId="2769CB17" w14:textId="332373DC" w:rsidR="00E5701B" w:rsidRDefault="00E5701B" w:rsidP="00E5701B">
            <w:pPr>
              <w:spacing w:line="360" w:lineRule="auto"/>
              <w:ind w:left="170" w:right="135" w:hanging="170"/>
              <w:rPr>
                <w:rFonts w:ascii="GHEA Grapalat" w:hAnsi="GHEA Grapalat"/>
                <w:color w:val="000000"/>
                <w:lang w:val="hy-AM" w:eastAsia="en-US"/>
              </w:rPr>
            </w:pPr>
            <w:r>
              <w:rPr>
                <w:rFonts w:ascii="GHEA Grapalat" w:hAnsi="GHEA Grapalat"/>
                <w:color w:val="000000"/>
                <w:lang w:val="hy-AM" w:eastAsia="en-US"/>
              </w:rPr>
              <w:t xml:space="preserve"> Կատարվել է համապատասխան փոփոխություն։</w:t>
            </w:r>
          </w:p>
        </w:tc>
      </w:tr>
      <w:tr w:rsidR="00793199" w:rsidRPr="000E1C79" w14:paraId="258795A2" w14:textId="77777777" w:rsidTr="00A144B3">
        <w:trPr>
          <w:trHeight w:val="980"/>
          <w:tblCellSpacing w:w="0" w:type="dxa"/>
        </w:trPr>
        <w:tc>
          <w:tcPr>
            <w:tcW w:w="8545" w:type="dxa"/>
            <w:shd w:val="clear" w:color="auto" w:fill="FFFFFF"/>
          </w:tcPr>
          <w:p w14:paraId="612DE3EA" w14:textId="3DDE14A2" w:rsidR="00793199" w:rsidRPr="00B80640" w:rsidRDefault="00BF1854" w:rsidP="00A07EEB">
            <w:pPr>
              <w:spacing w:line="360" w:lineRule="auto"/>
              <w:ind w:left="255" w:right="170"/>
              <w:jc w:val="both"/>
              <w:rPr>
                <w:rFonts w:ascii="GHEA Grapalat" w:hAnsi="GHEA Grapalat" w:cs="Sylfaen"/>
                <w:bCs/>
                <w:lang w:val="hy-AM"/>
              </w:rPr>
            </w:pPr>
            <w:r>
              <w:rPr>
                <w:rFonts w:ascii="GHEA Grapalat" w:hAnsi="GHEA Grapalat"/>
                <w:bCs/>
                <w:lang w:val="hy-AM"/>
              </w:rPr>
              <w:t>2.</w:t>
            </w:r>
            <w:r w:rsidR="00141405">
              <w:rPr>
                <w:rFonts w:ascii="GHEA Grapalat" w:hAnsi="GHEA Grapalat"/>
                <w:bCs/>
                <w:lang w:val="hy-AM"/>
              </w:rPr>
              <w:t xml:space="preserve"> </w:t>
            </w:r>
            <w:r w:rsidR="00A07EEB" w:rsidRPr="005F7606">
              <w:rPr>
                <w:rFonts w:ascii="GHEA Grapalat" w:hAnsi="GHEA Grapalat"/>
                <w:bCs/>
                <w:lang w:val="hy-AM"/>
              </w:rPr>
              <w:t xml:space="preserve">Նախագծի հիմնավորման 2-րդ պարբերության հետ կապված առաջարկվում է նկատի ունենալ, որ համաձայն ծառայությունների մատուցման պետական գնման </w:t>
            </w:r>
            <w:r w:rsidR="00A07EEB" w:rsidRPr="005F7606">
              <w:rPr>
                <w:rFonts w:ascii="GHEA Grapalat" w:hAnsi="GHEA Grapalat"/>
                <w:lang w:val="hy-AM"/>
              </w:rPr>
              <w:t xml:space="preserve">COP17-ԾՁԲ-26/01 պայմանագրի </w:t>
            </w:r>
            <w:r w:rsidR="00A07EEB" w:rsidRPr="005F7606">
              <w:rPr>
                <w:rFonts w:ascii="GHEA Grapalat" w:hAnsi="GHEA Grapalat"/>
                <w:bCs/>
                <w:lang w:val="hy-AM"/>
              </w:rPr>
              <w:t>4.6-րդ կետի, այն է՝ «</w:t>
            </w:r>
            <w:r w:rsidR="00A07EEB" w:rsidRPr="005F7606">
              <w:rPr>
                <w:rFonts w:ascii="GHEA Grapalat" w:hAnsi="GHEA Grapalat"/>
                <w:lang w:val="hy-AM"/>
              </w:rPr>
              <w:t xml:space="preserve">Մինչև 2026 թվականի սեպտեմբերի 1-ը Կատարողը պարտավորվում է Կոմիտեին տրամադրել ՄԱԿ պատասխանատու անձի </w:t>
            </w:r>
            <w:r w:rsidR="00A07EEB" w:rsidRPr="005F7606">
              <w:rPr>
                <w:rFonts w:ascii="GHEA Grapalat" w:hAnsi="GHEA Grapalat"/>
                <w:lang w:val="hy-AM"/>
              </w:rPr>
              <w:lastRenderedPageBreak/>
              <w:t>գրավոր հավաստումն առ այն, որ տարածքը համապատասխանեցված է COP17 միջոցառման անցկացման համար։ Կոմիտեն ամփոփելուց և ընդունելուց հետո Պատվիրատուին է ներկայացնում ՄԱԿ պատասխանատու անձի գրավոր հավաստումն։</w:t>
            </w:r>
            <w:r w:rsidR="00A07EEB" w:rsidRPr="005F7606">
              <w:rPr>
                <w:rFonts w:ascii="GHEA Grapalat" w:hAnsi="GHEA Grapalat"/>
                <w:bCs/>
                <w:lang w:val="hy-AM"/>
              </w:rPr>
              <w:t xml:space="preserve">», </w:t>
            </w:r>
            <w:r w:rsidR="00A07EEB" w:rsidRPr="005F7606">
              <w:rPr>
                <w:rFonts w:ascii="GHEA Grapalat" w:hAnsi="GHEA Grapalat"/>
                <w:lang w:val="hy-AM"/>
              </w:rPr>
              <w:t>ՄԱԿ պատասխանատու անձի գրավոր հավաստումը COP17 համակարգման կոմիտեին դեռևս չի ներկայացվել</w:t>
            </w:r>
            <w:r w:rsidR="00A07EEB">
              <w:rPr>
                <w:rFonts w:ascii="GHEA Grapalat" w:hAnsi="GHEA Grapalat"/>
                <w:lang w:val="hy-AM"/>
              </w:rPr>
              <w:t>։</w:t>
            </w:r>
          </w:p>
        </w:tc>
        <w:tc>
          <w:tcPr>
            <w:tcW w:w="5850" w:type="dxa"/>
            <w:shd w:val="clear" w:color="auto" w:fill="FFFFFF"/>
          </w:tcPr>
          <w:p w14:paraId="388D7328" w14:textId="6CEA58D0" w:rsidR="00793199" w:rsidRPr="00F704A8" w:rsidRDefault="00B80640" w:rsidP="00F704A8">
            <w:pPr>
              <w:spacing w:line="360" w:lineRule="auto"/>
              <w:ind w:left="170" w:right="135" w:hanging="170"/>
              <w:rPr>
                <w:rFonts w:ascii="GHEA Grapalat" w:hAnsi="GHEA Grapalat"/>
                <w:lang w:val="hy-AM"/>
              </w:rPr>
            </w:pPr>
            <w:r>
              <w:rPr>
                <w:rFonts w:ascii="GHEA Grapalat" w:hAnsi="GHEA Grapalat"/>
                <w:color w:val="000000"/>
                <w:lang w:val="hy-AM" w:eastAsia="en-US"/>
              </w:rPr>
              <w:lastRenderedPageBreak/>
              <w:t xml:space="preserve"> </w:t>
            </w:r>
            <w:r w:rsidR="00BA42DF">
              <w:rPr>
                <w:rFonts w:ascii="GHEA Grapalat" w:hAnsi="GHEA Grapalat"/>
                <w:lang w:val="hy-AM"/>
              </w:rPr>
              <w:t xml:space="preserve"> </w:t>
            </w:r>
            <w:r w:rsidR="00BA42DF">
              <w:rPr>
                <w:rFonts w:ascii="GHEA Grapalat" w:hAnsi="GHEA Grapalat"/>
                <w:color w:val="000000"/>
                <w:lang w:val="hy-AM" w:eastAsia="en-US"/>
              </w:rPr>
              <w:t xml:space="preserve">02.09.2026թ. </w:t>
            </w:r>
            <w:r w:rsidR="00BA42DF" w:rsidRPr="002D7611">
              <w:rPr>
                <w:rFonts w:ascii="GHEA Grapalat" w:hAnsi="GHEA Grapalat"/>
                <w:lang w:val="hy-AM"/>
              </w:rPr>
              <w:t>№</w:t>
            </w:r>
            <w:r w:rsidR="00BA42DF">
              <w:rPr>
                <w:rFonts w:ascii="GHEA Grapalat" w:hAnsi="GHEA Grapalat"/>
                <w:lang w:val="hy-AM"/>
              </w:rPr>
              <w:t xml:space="preserve"> 1-03/93 գրությամբ </w:t>
            </w:r>
            <w:r w:rsidR="00BA42DF" w:rsidRPr="00CC5808">
              <w:rPr>
                <w:rFonts w:ascii="GHEA Grapalat" w:hAnsi="GHEA Grapalat"/>
                <w:lang w:val="hy-AM"/>
              </w:rPr>
              <w:t>«Մերիդիան Հոլդինգ» ՓԲԸ</w:t>
            </w:r>
            <w:r w:rsidR="00BA42DF" w:rsidRPr="00485571">
              <w:rPr>
                <w:rFonts w:ascii="GHEA Grapalat" w:hAnsi="GHEA Grapalat"/>
                <w:lang w:val="hy-AM"/>
              </w:rPr>
              <w:t>-</w:t>
            </w:r>
            <w:r w:rsidR="00BA42DF">
              <w:rPr>
                <w:rFonts w:ascii="GHEA Grapalat" w:hAnsi="GHEA Grapalat"/>
                <w:lang w:val="hy-AM"/>
              </w:rPr>
              <w:t>ն</w:t>
            </w:r>
            <w:r w:rsidR="00F704A8">
              <w:rPr>
                <w:rFonts w:ascii="GHEA Grapalat" w:hAnsi="GHEA Grapalat"/>
                <w:lang w:val="hy-AM"/>
              </w:rPr>
              <w:t xml:space="preserve"> ՀՀ</w:t>
            </w:r>
            <w:r w:rsidR="00BA42DF">
              <w:rPr>
                <w:rFonts w:ascii="GHEA Grapalat" w:hAnsi="GHEA Grapalat"/>
                <w:lang w:val="hy-AM"/>
              </w:rPr>
              <w:t xml:space="preserve"> </w:t>
            </w:r>
            <w:r w:rsidR="00F704A8">
              <w:rPr>
                <w:rFonts w:ascii="GHEA Grapalat" w:hAnsi="GHEA Grapalat"/>
                <w:lang w:val="hy-AM"/>
              </w:rPr>
              <w:t xml:space="preserve">շրջակա միջավայրի նախարարին </w:t>
            </w:r>
            <w:r w:rsidR="00BA42DF">
              <w:rPr>
                <w:rFonts w:ascii="GHEA Grapalat" w:hAnsi="GHEA Grapalat"/>
                <w:lang w:val="hy-AM"/>
              </w:rPr>
              <w:t>և ՀՀ ՏԿԵՆ պետական գույ</w:t>
            </w:r>
            <w:r w:rsidR="00F704A8">
              <w:rPr>
                <w:rFonts w:ascii="GHEA Grapalat" w:hAnsi="GHEA Grapalat"/>
                <w:lang w:val="hy-AM"/>
              </w:rPr>
              <w:t xml:space="preserve">քի կառավարման կոմիտեի նախագահին </w:t>
            </w:r>
            <w:r w:rsidR="002D7611" w:rsidRPr="002D7611">
              <w:rPr>
                <w:rFonts w:ascii="GHEA Grapalat" w:hAnsi="GHEA Grapalat"/>
                <w:lang w:val="hy-AM"/>
              </w:rPr>
              <w:t>հավաստել է</w:t>
            </w:r>
            <w:r w:rsidR="00F704A8">
              <w:rPr>
                <w:rFonts w:ascii="GHEA Grapalat" w:hAnsi="GHEA Grapalat"/>
                <w:lang w:val="hy-AM"/>
              </w:rPr>
              <w:t>, որ «Մերիդիան» էքսպո Կ</w:t>
            </w:r>
            <w:r w:rsidR="002D7611">
              <w:rPr>
                <w:rFonts w:ascii="GHEA Grapalat" w:hAnsi="GHEA Grapalat"/>
                <w:lang w:val="hy-AM"/>
              </w:rPr>
              <w:t xml:space="preserve">ենտրոնի տարածքը </w:t>
            </w:r>
            <w:r w:rsidR="002D7611">
              <w:rPr>
                <w:rFonts w:ascii="GHEA Grapalat" w:hAnsi="GHEA Grapalat"/>
                <w:lang w:val="hy-AM"/>
              </w:rPr>
              <w:lastRenderedPageBreak/>
              <w:t xml:space="preserve">համապատասխանեցված է </w:t>
            </w:r>
            <w:r w:rsidR="002D7611" w:rsidRPr="002D7611">
              <w:rPr>
                <w:rFonts w:ascii="GHEA Grapalat" w:hAnsi="GHEA Grapalat"/>
                <w:lang w:val="hy-AM"/>
              </w:rPr>
              <w:t xml:space="preserve">COP 17 </w:t>
            </w:r>
            <w:r w:rsidR="002D7611">
              <w:rPr>
                <w:rFonts w:ascii="GHEA Grapalat" w:hAnsi="GHEA Grapalat"/>
                <w:lang w:val="hy-AM"/>
              </w:rPr>
              <w:t xml:space="preserve">միջոցառման անցկացման համար և </w:t>
            </w:r>
            <w:r w:rsidR="006509AC">
              <w:rPr>
                <w:rFonts w:ascii="GHEA Grapalat" w:hAnsi="GHEA Grapalat"/>
                <w:lang w:val="hy-AM"/>
              </w:rPr>
              <w:t>պատր</w:t>
            </w:r>
            <w:r w:rsidR="00F704A8">
              <w:rPr>
                <w:rFonts w:ascii="GHEA Grapalat" w:hAnsi="GHEA Grapalat"/>
                <w:lang w:val="hy-AM"/>
              </w:rPr>
              <w:t>աստ է տրամադրման Պայմանագրի 1.2</w:t>
            </w:r>
            <w:r w:rsidR="006509AC">
              <w:rPr>
                <w:rFonts w:ascii="GHEA Grapalat" w:hAnsi="GHEA Grapalat"/>
                <w:lang w:val="hy-AM"/>
              </w:rPr>
              <w:t xml:space="preserve"> կետին համապատասխան, սակայն ՄԱԿ պատասխանատու անձը Հայաստանի Հանրապետություն է ժամանելու 2026 թվականի սեպտեմբերի 17-18 ին։</w:t>
            </w:r>
          </w:p>
        </w:tc>
      </w:tr>
      <w:tr w:rsidR="001D3D96" w:rsidRPr="000E1C79" w14:paraId="4BEF81CE" w14:textId="77777777" w:rsidTr="00A144B3">
        <w:trPr>
          <w:trHeight w:val="980"/>
          <w:tblCellSpacing w:w="0" w:type="dxa"/>
        </w:trPr>
        <w:tc>
          <w:tcPr>
            <w:tcW w:w="8545" w:type="dxa"/>
            <w:shd w:val="clear" w:color="auto" w:fill="FFFFFF"/>
          </w:tcPr>
          <w:p w14:paraId="03D988E9" w14:textId="4F075812" w:rsidR="00A07EEB" w:rsidRPr="005F7606" w:rsidRDefault="00A07EEB" w:rsidP="00A07EEB">
            <w:pPr>
              <w:pStyle w:val="a8"/>
              <w:shd w:val="clear" w:color="auto" w:fill="FFFFFF"/>
              <w:spacing w:before="0" w:beforeAutospacing="0" w:after="0" w:afterAutospacing="0" w:line="360" w:lineRule="auto"/>
              <w:ind w:left="255" w:right="80" w:hanging="255"/>
              <w:jc w:val="both"/>
              <w:rPr>
                <w:rFonts w:ascii="GHEA Grapalat" w:hAnsi="GHEA Grapalat" w:cs="Segoe UI"/>
                <w:lang w:val="hy-AM"/>
              </w:rPr>
            </w:pPr>
            <w:r>
              <w:rPr>
                <w:rFonts w:ascii="GHEA Grapalat" w:hAnsi="GHEA Grapalat" w:cs="Segoe UI"/>
                <w:lang w:val="hy-AM"/>
              </w:rPr>
              <w:lastRenderedPageBreak/>
              <w:t xml:space="preserve">    </w:t>
            </w:r>
            <w:r w:rsidR="00BC4E87">
              <w:rPr>
                <w:rFonts w:ascii="GHEA Grapalat" w:hAnsi="GHEA Grapalat" w:cs="Segoe UI"/>
                <w:lang w:val="hy-AM"/>
              </w:rPr>
              <w:t>3.</w:t>
            </w:r>
            <w:r w:rsidR="00AD6434" w:rsidRPr="00AD6434">
              <w:rPr>
                <w:rFonts w:ascii="GHEA Grapalat" w:hAnsi="GHEA Grapalat" w:cs="Segoe UI"/>
                <w:lang w:val="hy-AM"/>
              </w:rPr>
              <w:t xml:space="preserve"> </w:t>
            </w:r>
            <w:r w:rsidRPr="005F7606">
              <w:rPr>
                <w:rFonts w:ascii="GHEA Grapalat" w:hAnsi="GHEA Grapalat" w:cs="Segoe UI"/>
                <w:lang w:val="hy-AM"/>
              </w:rPr>
              <w:t>Հաշվի առնել, որ 2026 թվականի նոյեմբերի 5-ից 8-ը «Մերիդիան Էքսպո» կենտրոնի տարածքում դեռևս ավարտված չեն լինի COP</w:t>
            </w:r>
            <w:r w:rsidR="00CA6343">
              <w:rPr>
                <w:rFonts w:ascii="GHEA Grapalat" w:hAnsi="GHEA Grapalat" w:cs="Segoe UI"/>
                <w:lang w:val="hy-AM"/>
              </w:rPr>
              <w:t xml:space="preserve"> </w:t>
            </w:r>
            <w:r w:rsidRPr="005F7606">
              <w:rPr>
                <w:rFonts w:ascii="GHEA Grapalat" w:hAnsi="GHEA Grapalat" w:cs="Segoe UI"/>
                <w:lang w:val="hy-AM"/>
              </w:rPr>
              <w:t xml:space="preserve">17-ի շրջանակներում օգտագործված գույքի հանձնման-ընդունման աշխատանքները։ Ուստի խնդրում եմ կազմակերպման և աշխատանքների պլանավորման ընթացքում հաշվի առնել նշված հանգամանքը։ </w:t>
            </w:r>
          </w:p>
          <w:p w14:paraId="3B6D4B1D" w14:textId="77777777" w:rsidR="001D3D96" w:rsidRPr="00B80640" w:rsidRDefault="001D3D96" w:rsidP="00A144B3">
            <w:pPr>
              <w:spacing w:line="360" w:lineRule="auto"/>
              <w:ind w:left="255" w:right="170" w:firstLine="547"/>
              <w:jc w:val="both"/>
              <w:rPr>
                <w:rFonts w:ascii="GHEA Grapalat" w:hAnsi="GHEA Grapalat" w:cs="Sylfaen"/>
                <w:bCs/>
                <w:lang w:val="hy-AM"/>
              </w:rPr>
            </w:pPr>
          </w:p>
        </w:tc>
        <w:tc>
          <w:tcPr>
            <w:tcW w:w="5850" w:type="dxa"/>
            <w:shd w:val="clear" w:color="auto" w:fill="FFFFFF"/>
          </w:tcPr>
          <w:p w14:paraId="36769122" w14:textId="77777777" w:rsidR="000D6D34" w:rsidRDefault="00BC4E87" w:rsidP="000D6D34">
            <w:pPr>
              <w:spacing w:line="360" w:lineRule="auto"/>
              <w:ind w:left="170" w:right="135"/>
              <w:rPr>
                <w:rFonts w:ascii="GHEA Grapalat" w:hAnsi="GHEA Grapalat"/>
                <w:color w:val="000000"/>
                <w:lang w:val="hy-AM" w:eastAsia="en-US"/>
              </w:rPr>
            </w:pPr>
            <w:r>
              <w:rPr>
                <w:rFonts w:ascii="GHEA Grapalat" w:hAnsi="GHEA Grapalat"/>
                <w:color w:val="000000"/>
                <w:lang w:val="hy-AM" w:eastAsia="en-US"/>
              </w:rPr>
              <w:t>Քննարկվել է։</w:t>
            </w:r>
          </w:p>
          <w:p w14:paraId="05C9BA68" w14:textId="4B5CCDAA" w:rsidR="000D6D34" w:rsidRPr="000D6D34" w:rsidRDefault="000D6D34" w:rsidP="000D6D34">
            <w:pPr>
              <w:spacing w:line="360" w:lineRule="auto"/>
              <w:ind w:left="170" w:right="135"/>
              <w:rPr>
                <w:rFonts w:ascii="GHEA Grapalat" w:hAnsi="GHEA Grapalat"/>
                <w:color w:val="000000"/>
                <w:lang w:val="hy-AM" w:eastAsia="en-US"/>
              </w:rPr>
            </w:pPr>
            <w:r w:rsidRPr="000D6D34">
              <w:rPr>
                <w:rFonts w:ascii="GHEA Grapalat" w:hAnsi="GHEA Grapalat"/>
                <w:lang w:val="hy-AM"/>
              </w:rPr>
              <w:t xml:space="preserve">30.09.2026 </w:t>
            </w:r>
            <w:r w:rsidRPr="000D6D34">
              <w:rPr>
                <w:rFonts w:ascii="GHEA Grapalat" w:hAnsi="GHEA Grapalat" w:cs="Sylfaen"/>
                <w:lang w:val="hy-AM"/>
              </w:rPr>
              <w:t>թ</w:t>
            </w:r>
            <w:r w:rsidRPr="000D6D34">
              <w:rPr>
                <w:rFonts w:ascii="GHEA Grapalat" w:hAnsi="GHEA Grapalat"/>
                <w:lang w:val="hy-AM"/>
              </w:rPr>
              <w:t xml:space="preserve">. № </w:t>
            </w:r>
            <w:r w:rsidRPr="000D6D34">
              <w:rPr>
                <w:rFonts w:ascii="GHEA Grapalat" w:hAnsi="GHEA Grapalat" w:cs="Sylfaen"/>
                <w:lang w:val="hy-AM"/>
              </w:rPr>
              <w:t>ԴԽ</w:t>
            </w:r>
            <w:r w:rsidRPr="000D6D34">
              <w:rPr>
                <w:rFonts w:ascii="GHEA Grapalat" w:hAnsi="GHEA Grapalat"/>
                <w:lang w:val="hy-AM"/>
              </w:rPr>
              <w:t xml:space="preserve">//36921-2026 </w:t>
            </w:r>
            <w:r w:rsidRPr="000D6D34">
              <w:rPr>
                <w:rFonts w:ascii="GHEA Grapalat" w:hAnsi="GHEA Grapalat" w:cs="Sylfaen"/>
                <w:lang w:val="hy-AM"/>
              </w:rPr>
              <w:t>գրությամբ</w:t>
            </w:r>
            <w:r w:rsidRPr="000D6D34">
              <w:rPr>
                <w:rFonts w:ascii="GHEA Grapalat" w:hAnsi="GHEA Grapalat"/>
                <w:lang w:val="hy-AM"/>
              </w:rPr>
              <w:t xml:space="preserve"> </w:t>
            </w:r>
            <w:r w:rsidR="000A0BF4">
              <w:rPr>
                <w:rFonts w:ascii="GHEA Grapalat" w:hAnsi="GHEA Grapalat"/>
                <w:lang w:val="hy-AM"/>
              </w:rPr>
              <w:t>(կցվում է</w:t>
            </w:r>
            <w:r w:rsidR="000A0BF4" w:rsidRPr="000A0BF4">
              <w:rPr>
                <w:rFonts w:ascii="GHEA Grapalat" w:hAnsi="GHEA Grapalat"/>
                <w:lang w:val="hy-AM"/>
              </w:rPr>
              <w:t xml:space="preserve">) </w:t>
            </w:r>
            <w:r w:rsidRPr="000D6D34">
              <w:rPr>
                <w:rFonts w:ascii="GHEA Grapalat" w:hAnsi="GHEA Grapalat" w:cs="Sylfaen"/>
                <w:lang w:val="hy-AM"/>
              </w:rPr>
              <w:t>ՀՀ</w:t>
            </w:r>
            <w:r w:rsidRPr="000D6D34">
              <w:rPr>
                <w:rFonts w:ascii="GHEA Grapalat" w:hAnsi="GHEA Grapalat"/>
                <w:lang w:val="hy-AM"/>
              </w:rPr>
              <w:t xml:space="preserve"> </w:t>
            </w:r>
            <w:r w:rsidRPr="000D6D34">
              <w:rPr>
                <w:rFonts w:ascii="GHEA Grapalat" w:hAnsi="GHEA Grapalat" w:cs="Sylfaen"/>
                <w:lang w:val="hy-AM"/>
              </w:rPr>
              <w:t>ՏԿԵՆ</w:t>
            </w:r>
            <w:r w:rsidRPr="000D6D34">
              <w:rPr>
                <w:rFonts w:ascii="GHEA Grapalat" w:hAnsi="GHEA Grapalat"/>
                <w:lang w:val="hy-AM"/>
              </w:rPr>
              <w:t xml:space="preserve"> </w:t>
            </w:r>
            <w:r w:rsidRPr="000D6D34">
              <w:rPr>
                <w:rFonts w:ascii="GHEA Grapalat" w:hAnsi="GHEA Grapalat" w:cs="Sylfaen"/>
                <w:lang w:val="hy-AM"/>
              </w:rPr>
              <w:t>պետական</w:t>
            </w:r>
            <w:r w:rsidRPr="000D6D34">
              <w:rPr>
                <w:rFonts w:ascii="GHEA Grapalat" w:hAnsi="GHEA Grapalat"/>
                <w:lang w:val="hy-AM"/>
              </w:rPr>
              <w:t xml:space="preserve"> </w:t>
            </w:r>
            <w:r w:rsidRPr="000D6D34">
              <w:rPr>
                <w:rFonts w:ascii="GHEA Grapalat" w:hAnsi="GHEA Grapalat" w:cs="Sylfaen"/>
                <w:lang w:val="hy-AM"/>
              </w:rPr>
              <w:t>գույքի</w:t>
            </w:r>
            <w:r w:rsidRPr="000D6D34">
              <w:rPr>
                <w:rFonts w:ascii="GHEA Grapalat" w:hAnsi="GHEA Grapalat"/>
                <w:lang w:val="hy-AM"/>
              </w:rPr>
              <w:t xml:space="preserve"> </w:t>
            </w:r>
            <w:r w:rsidRPr="000D6D34">
              <w:rPr>
                <w:rFonts w:ascii="GHEA Grapalat" w:hAnsi="GHEA Grapalat" w:cs="Sylfaen"/>
                <w:lang w:val="hy-AM"/>
              </w:rPr>
              <w:t>կառավարման</w:t>
            </w:r>
            <w:r w:rsidRPr="000D6D34">
              <w:rPr>
                <w:rFonts w:ascii="GHEA Grapalat" w:hAnsi="GHEA Grapalat"/>
                <w:lang w:val="hy-AM"/>
              </w:rPr>
              <w:t xml:space="preserve"> </w:t>
            </w:r>
            <w:r w:rsidRPr="000D6D34">
              <w:rPr>
                <w:rFonts w:ascii="GHEA Grapalat" w:hAnsi="GHEA Grapalat" w:cs="Sylfaen"/>
                <w:lang w:val="hy-AM"/>
              </w:rPr>
              <w:t>կոմիտեն</w:t>
            </w:r>
            <w:r w:rsidRPr="000D6D34">
              <w:rPr>
                <w:rFonts w:ascii="GHEA Grapalat" w:hAnsi="GHEA Grapalat"/>
                <w:lang w:val="hy-AM"/>
              </w:rPr>
              <w:t xml:space="preserve"> </w:t>
            </w:r>
            <w:r w:rsidRPr="000D6D34">
              <w:rPr>
                <w:rFonts w:ascii="GHEA Grapalat" w:hAnsi="GHEA Grapalat" w:cs="Sylfaen"/>
                <w:lang w:val="hy-AM"/>
              </w:rPr>
              <w:t>ՀՀ</w:t>
            </w:r>
            <w:r w:rsidRPr="000D6D34">
              <w:rPr>
                <w:rFonts w:ascii="GHEA Grapalat" w:hAnsi="GHEA Grapalat"/>
                <w:lang w:val="hy-AM"/>
              </w:rPr>
              <w:t xml:space="preserve"> </w:t>
            </w:r>
            <w:r w:rsidRPr="000D6D34">
              <w:rPr>
                <w:rFonts w:ascii="GHEA Grapalat" w:hAnsi="GHEA Grapalat" w:cs="Sylfaen"/>
                <w:lang w:val="hy-AM"/>
              </w:rPr>
              <w:t>սփյուռքի</w:t>
            </w:r>
            <w:r w:rsidRPr="000D6D34">
              <w:rPr>
                <w:rFonts w:ascii="GHEA Grapalat" w:hAnsi="GHEA Grapalat"/>
                <w:lang w:val="hy-AM"/>
              </w:rPr>
              <w:t xml:space="preserve"> </w:t>
            </w:r>
            <w:r w:rsidRPr="000D6D34">
              <w:rPr>
                <w:rFonts w:ascii="GHEA Grapalat" w:hAnsi="GHEA Grapalat" w:cs="Sylfaen"/>
                <w:lang w:val="hy-AM"/>
              </w:rPr>
              <w:t>գործերի</w:t>
            </w:r>
            <w:r w:rsidRPr="000D6D34">
              <w:rPr>
                <w:rFonts w:ascii="GHEA Grapalat" w:hAnsi="GHEA Grapalat"/>
                <w:lang w:val="hy-AM"/>
              </w:rPr>
              <w:t xml:space="preserve"> </w:t>
            </w:r>
            <w:r w:rsidRPr="000D6D34">
              <w:rPr>
                <w:rFonts w:ascii="GHEA Grapalat" w:hAnsi="GHEA Grapalat" w:cs="Sylfaen"/>
                <w:lang w:val="hy-AM"/>
              </w:rPr>
              <w:t>գլխավոր</w:t>
            </w:r>
            <w:r w:rsidRPr="000D6D34">
              <w:rPr>
                <w:rFonts w:ascii="GHEA Grapalat" w:hAnsi="GHEA Grapalat"/>
                <w:lang w:val="hy-AM"/>
              </w:rPr>
              <w:t xml:space="preserve"> </w:t>
            </w:r>
            <w:r w:rsidRPr="000D6D34">
              <w:rPr>
                <w:rFonts w:ascii="GHEA Grapalat" w:hAnsi="GHEA Grapalat" w:cs="Sylfaen"/>
                <w:lang w:val="hy-AM"/>
              </w:rPr>
              <w:t>հանձնակատարին</w:t>
            </w:r>
            <w:r w:rsidRPr="000D6D34">
              <w:rPr>
                <w:rFonts w:ascii="GHEA Grapalat" w:hAnsi="GHEA Grapalat"/>
                <w:lang w:val="hy-AM"/>
              </w:rPr>
              <w:t xml:space="preserve"> </w:t>
            </w:r>
            <w:r w:rsidRPr="000D6D34">
              <w:rPr>
                <w:rFonts w:ascii="GHEA Grapalat" w:hAnsi="GHEA Grapalat" w:cs="Sylfaen"/>
                <w:lang w:val="hy-AM"/>
              </w:rPr>
              <w:t>և</w:t>
            </w:r>
            <w:r w:rsidRPr="000D6D34">
              <w:rPr>
                <w:rFonts w:ascii="GHEA Grapalat" w:hAnsi="GHEA Grapalat"/>
                <w:lang w:val="hy-AM"/>
              </w:rPr>
              <w:t xml:space="preserve"> «</w:t>
            </w:r>
            <w:r w:rsidRPr="000D6D34">
              <w:rPr>
                <w:rFonts w:ascii="GHEA Grapalat" w:hAnsi="GHEA Grapalat" w:cs="Sylfaen"/>
                <w:lang w:val="hy-AM"/>
              </w:rPr>
              <w:t>Մերիդիան</w:t>
            </w:r>
            <w:r w:rsidRPr="000D6D34">
              <w:rPr>
                <w:rFonts w:ascii="GHEA Grapalat" w:hAnsi="GHEA Grapalat"/>
                <w:lang w:val="hy-AM"/>
              </w:rPr>
              <w:t xml:space="preserve"> </w:t>
            </w:r>
            <w:r w:rsidRPr="000D6D34">
              <w:rPr>
                <w:rFonts w:ascii="GHEA Grapalat" w:hAnsi="GHEA Grapalat" w:cs="Sylfaen"/>
                <w:lang w:val="hy-AM"/>
              </w:rPr>
              <w:t>Հոլդինգ</w:t>
            </w:r>
            <w:r w:rsidRPr="000D6D34">
              <w:rPr>
                <w:rFonts w:ascii="GHEA Grapalat" w:hAnsi="GHEA Grapalat"/>
                <w:lang w:val="hy-AM"/>
              </w:rPr>
              <w:t xml:space="preserve">» </w:t>
            </w:r>
            <w:r w:rsidRPr="000D6D34">
              <w:rPr>
                <w:rFonts w:ascii="GHEA Grapalat" w:hAnsi="GHEA Grapalat" w:cs="Sylfaen"/>
                <w:lang w:val="hy-AM"/>
              </w:rPr>
              <w:t>ՓԲԸ</w:t>
            </w:r>
            <w:r w:rsidRPr="000D6D34">
              <w:rPr>
                <w:rFonts w:ascii="GHEA Grapalat" w:hAnsi="GHEA Grapalat"/>
                <w:lang w:val="hy-AM"/>
              </w:rPr>
              <w:t>-</w:t>
            </w:r>
            <w:r w:rsidRPr="000D6D34">
              <w:rPr>
                <w:rFonts w:ascii="GHEA Grapalat" w:hAnsi="GHEA Grapalat" w:cs="Sylfaen"/>
                <w:lang w:val="hy-AM"/>
              </w:rPr>
              <w:t>ի</w:t>
            </w:r>
            <w:r w:rsidRPr="000D6D34">
              <w:rPr>
                <w:rFonts w:ascii="GHEA Grapalat" w:hAnsi="GHEA Grapalat"/>
                <w:lang w:val="hy-AM"/>
              </w:rPr>
              <w:t xml:space="preserve"> </w:t>
            </w:r>
            <w:r w:rsidRPr="000D6D34">
              <w:rPr>
                <w:rFonts w:ascii="GHEA Grapalat" w:hAnsi="GHEA Grapalat" w:cs="Sylfaen"/>
                <w:lang w:val="hy-AM"/>
              </w:rPr>
              <w:t>տնօրենին</w:t>
            </w:r>
            <w:r w:rsidRPr="000D6D34">
              <w:rPr>
                <w:rFonts w:ascii="GHEA Grapalat" w:hAnsi="GHEA Grapalat"/>
                <w:lang w:val="hy-AM"/>
              </w:rPr>
              <w:t xml:space="preserve"> </w:t>
            </w:r>
            <w:r w:rsidRPr="000D6D34">
              <w:rPr>
                <w:rFonts w:ascii="GHEA Grapalat" w:hAnsi="GHEA Grapalat" w:cs="Sylfaen"/>
                <w:lang w:val="hy-AM"/>
              </w:rPr>
              <w:t>տեղեկացրել</w:t>
            </w:r>
            <w:r w:rsidRPr="000D6D34">
              <w:rPr>
                <w:rFonts w:ascii="GHEA Grapalat" w:hAnsi="GHEA Grapalat"/>
                <w:lang w:val="hy-AM"/>
              </w:rPr>
              <w:t xml:space="preserve"> </w:t>
            </w:r>
            <w:r w:rsidRPr="000D6D34">
              <w:rPr>
                <w:rFonts w:ascii="GHEA Grapalat" w:hAnsi="GHEA Grapalat" w:cs="Sylfaen"/>
                <w:lang w:val="hy-AM"/>
              </w:rPr>
              <w:t>է</w:t>
            </w:r>
            <w:r w:rsidRPr="000D6D34">
              <w:rPr>
                <w:rFonts w:ascii="GHEA Grapalat" w:hAnsi="GHEA Grapalat"/>
                <w:lang w:val="hy-AM"/>
              </w:rPr>
              <w:t xml:space="preserve"> </w:t>
            </w:r>
            <w:r w:rsidRPr="000D6D34">
              <w:rPr>
                <w:rFonts w:ascii="GHEA Grapalat" w:hAnsi="GHEA Grapalat" w:cs="Sylfaen"/>
                <w:lang w:val="hy-AM"/>
              </w:rPr>
              <w:t>վերոնշյալ</w:t>
            </w:r>
            <w:r w:rsidRPr="000D6D34">
              <w:rPr>
                <w:rFonts w:ascii="GHEA Grapalat" w:hAnsi="GHEA Grapalat"/>
                <w:lang w:val="hy-AM"/>
              </w:rPr>
              <w:t xml:space="preserve"> </w:t>
            </w:r>
            <w:r w:rsidRPr="000D6D34">
              <w:rPr>
                <w:rFonts w:ascii="GHEA Grapalat" w:hAnsi="GHEA Grapalat" w:cs="Sylfaen"/>
                <w:lang w:val="hy-AM"/>
              </w:rPr>
              <w:t>հանգամանքի</w:t>
            </w:r>
            <w:r w:rsidRPr="000D6D34">
              <w:rPr>
                <w:rFonts w:ascii="GHEA Grapalat" w:hAnsi="GHEA Grapalat"/>
                <w:lang w:val="hy-AM"/>
              </w:rPr>
              <w:t xml:space="preserve"> </w:t>
            </w:r>
            <w:r w:rsidR="007967CF">
              <w:rPr>
                <w:rFonts w:ascii="GHEA Grapalat" w:hAnsi="GHEA Grapalat"/>
                <w:lang w:val="hy-AM"/>
              </w:rPr>
              <w:t xml:space="preserve">առկայության </w:t>
            </w:r>
            <w:r w:rsidRPr="000D6D34">
              <w:rPr>
                <w:rFonts w:ascii="GHEA Grapalat" w:hAnsi="GHEA Grapalat" w:cs="Sylfaen"/>
                <w:lang w:val="hy-AM"/>
              </w:rPr>
              <w:t>վերաբերյալ</w:t>
            </w:r>
            <w:r w:rsidRPr="000D6D34">
              <w:rPr>
                <w:rFonts w:ascii="GHEA Grapalat" w:hAnsi="GHEA Grapalat" w:cs="Tahoma"/>
                <w:lang w:val="hy-AM"/>
              </w:rPr>
              <w:t>։</w:t>
            </w:r>
          </w:p>
          <w:p w14:paraId="6AE77139" w14:textId="218EFE97" w:rsidR="00BC4E87" w:rsidRPr="00792324" w:rsidRDefault="00BC4E87" w:rsidP="00CA6343">
            <w:pPr>
              <w:spacing w:line="360" w:lineRule="auto"/>
              <w:ind w:left="170" w:right="135"/>
              <w:rPr>
                <w:rFonts w:ascii="GHEA Grapalat" w:hAnsi="GHEA Grapalat"/>
                <w:color w:val="000000"/>
                <w:lang w:val="hy-AM" w:eastAsia="en-US"/>
              </w:rPr>
            </w:pPr>
          </w:p>
        </w:tc>
      </w:tr>
      <w:tr w:rsidR="001B218D" w:rsidRPr="00662494" w14:paraId="01E86B0E" w14:textId="77777777" w:rsidTr="001B218D">
        <w:trPr>
          <w:trHeight w:val="305"/>
          <w:tblCellSpacing w:w="0" w:type="dxa"/>
        </w:trPr>
        <w:tc>
          <w:tcPr>
            <w:tcW w:w="8545" w:type="dxa"/>
            <w:vMerge w:val="restart"/>
            <w:shd w:val="clear" w:color="auto" w:fill="D9D9D9" w:themeFill="background1" w:themeFillShade="D9"/>
          </w:tcPr>
          <w:p w14:paraId="24F3B9BF" w14:textId="788AE456" w:rsidR="001B218D" w:rsidRPr="00DA1F90" w:rsidRDefault="001B218D" w:rsidP="001B218D">
            <w:pPr>
              <w:pStyle w:val="mechtex"/>
              <w:rPr>
                <w:rFonts w:ascii="GHEA Grapalat" w:hAnsi="GHEA Grapalat"/>
                <w:b/>
                <w:lang w:val="hy-AM"/>
              </w:rPr>
            </w:pPr>
          </w:p>
          <w:p w14:paraId="0E033C74" w14:textId="2D414E94" w:rsidR="001B218D" w:rsidRPr="00BE1866" w:rsidRDefault="001B218D" w:rsidP="001B218D">
            <w:pPr>
              <w:pStyle w:val="mechtex"/>
              <w:rPr>
                <w:rFonts w:ascii="GHEA Grapalat" w:hAnsi="GHEA Grapalat" w:cs="Sylfaen"/>
                <w:b/>
                <w:sz w:val="24"/>
                <w:szCs w:val="24"/>
              </w:rPr>
            </w:pPr>
            <w:r w:rsidRPr="00BE1866">
              <w:rPr>
                <w:rFonts w:ascii="GHEA Grapalat" w:hAnsi="GHEA Grapalat"/>
                <w:b/>
                <w:sz w:val="24"/>
                <w:szCs w:val="24"/>
              </w:rPr>
              <w:t xml:space="preserve">5. </w:t>
            </w:r>
            <w:r w:rsidRPr="00BE1866">
              <w:rPr>
                <w:rFonts w:ascii="GHEA Grapalat" w:hAnsi="GHEA Grapalat" w:cs="Sylfaen"/>
                <w:b/>
                <w:sz w:val="24"/>
                <w:szCs w:val="24"/>
                <w:lang w:val="hy-AM" w:eastAsia="en-US"/>
              </w:rPr>
              <w:t>«Մերիդիան Հոլդինգ» ՓԲԸ</w:t>
            </w:r>
          </w:p>
          <w:p w14:paraId="3FB89E57" w14:textId="77777777" w:rsidR="001B218D" w:rsidRPr="00B80640" w:rsidRDefault="001B218D" w:rsidP="001D3D96">
            <w:pPr>
              <w:pStyle w:val="mechtex"/>
              <w:rPr>
                <w:lang w:val="hy-AM"/>
              </w:rPr>
            </w:pPr>
          </w:p>
        </w:tc>
        <w:tc>
          <w:tcPr>
            <w:tcW w:w="5850" w:type="dxa"/>
            <w:shd w:val="clear" w:color="auto" w:fill="D9D9D9" w:themeFill="background1" w:themeFillShade="D9"/>
          </w:tcPr>
          <w:p w14:paraId="289F4A0C" w14:textId="4192E24E" w:rsidR="001B218D" w:rsidRPr="00482242" w:rsidRDefault="001B218D" w:rsidP="00482242">
            <w:pPr>
              <w:spacing w:line="360" w:lineRule="auto"/>
              <w:ind w:right="135"/>
              <w:jc w:val="center"/>
              <w:rPr>
                <w:rFonts w:ascii="GHEA Grapalat" w:hAnsi="GHEA Grapalat"/>
                <w:b/>
                <w:color w:val="000000"/>
                <w:lang w:val="hy-AM" w:eastAsia="en-US"/>
              </w:rPr>
            </w:pPr>
            <w:r>
              <w:rPr>
                <w:rFonts w:ascii="GHEA Grapalat" w:hAnsi="GHEA Grapalat"/>
                <w:b/>
                <w:color w:val="000000"/>
                <w:lang w:val="hy-AM" w:eastAsia="en-US"/>
              </w:rPr>
              <w:t>28.09.2026թ.</w:t>
            </w:r>
          </w:p>
        </w:tc>
      </w:tr>
      <w:tr w:rsidR="001B218D" w:rsidRPr="00662494" w14:paraId="2484F2B0" w14:textId="77777777" w:rsidTr="00A03D53">
        <w:trPr>
          <w:trHeight w:val="422"/>
          <w:tblCellSpacing w:w="0" w:type="dxa"/>
        </w:trPr>
        <w:tc>
          <w:tcPr>
            <w:tcW w:w="8545" w:type="dxa"/>
            <w:vMerge/>
            <w:shd w:val="clear" w:color="auto" w:fill="D9D9D9" w:themeFill="background1" w:themeFillShade="D9"/>
          </w:tcPr>
          <w:p w14:paraId="300732C8" w14:textId="77777777" w:rsidR="001B218D" w:rsidRPr="00B80640" w:rsidRDefault="001B218D" w:rsidP="001D3D96">
            <w:pPr>
              <w:pStyle w:val="mechtex"/>
              <w:rPr>
                <w:lang w:val="hy-AM"/>
              </w:rPr>
            </w:pPr>
          </w:p>
        </w:tc>
        <w:tc>
          <w:tcPr>
            <w:tcW w:w="5850" w:type="dxa"/>
            <w:shd w:val="clear" w:color="auto" w:fill="D9D9D9" w:themeFill="background1" w:themeFillShade="D9"/>
          </w:tcPr>
          <w:p w14:paraId="1F33E27F" w14:textId="13FF02A4" w:rsidR="001B218D" w:rsidRPr="00482242" w:rsidRDefault="001B218D" w:rsidP="00482242">
            <w:pPr>
              <w:spacing w:line="360" w:lineRule="auto"/>
              <w:ind w:right="135"/>
              <w:jc w:val="center"/>
              <w:rPr>
                <w:rFonts w:ascii="GHEA Grapalat" w:hAnsi="GHEA Grapalat"/>
                <w:b/>
                <w:color w:val="000000"/>
                <w:lang w:val="hy-AM" w:eastAsia="en-US"/>
              </w:rPr>
            </w:pPr>
            <w:r w:rsidRPr="00482242">
              <w:rPr>
                <w:rFonts w:ascii="GHEA Grapalat" w:hAnsi="GHEA Grapalat"/>
                <w:b/>
                <w:lang w:val="hy-AM"/>
              </w:rPr>
              <w:t>№</w:t>
            </w:r>
            <w:r>
              <w:rPr>
                <w:rFonts w:ascii="GHEA Grapalat" w:hAnsi="GHEA Grapalat"/>
                <w:b/>
                <w:lang w:val="hy-AM"/>
              </w:rPr>
              <w:t xml:space="preserve"> 1-03/98</w:t>
            </w:r>
          </w:p>
        </w:tc>
      </w:tr>
      <w:tr w:rsidR="001B218D" w:rsidRPr="00662494" w14:paraId="6891BB38" w14:textId="77777777" w:rsidTr="001B218D">
        <w:trPr>
          <w:trHeight w:val="422"/>
          <w:tblCellSpacing w:w="0" w:type="dxa"/>
        </w:trPr>
        <w:tc>
          <w:tcPr>
            <w:tcW w:w="8545" w:type="dxa"/>
            <w:shd w:val="clear" w:color="auto" w:fill="FFFFFF" w:themeFill="background1"/>
          </w:tcPr>
          <w:p w14:paraId="3C3E0BBE" w14:textId="6036797A" w:rsidR="001B218D" w:rsidRPr="001B218D" w:rsidRDefault="000E0232" w:rsidP="00C76DA5">
            <w:pPr>
              <w:pStyle w:val="mechtex"/>
              <w:ind w:left="255"/>
              <w:jc w:val="left"/>
              <w:rPr>
                <w:rFonts w:ascii="GHEA Grapalat" w:hAnsi="GHEA Grapalat"/>
                <w:sz w:val="24"/>
                <w:szCs w:val="24"/>
                <w:lang w:val="hy-AM"/>
              </w:rPr>
            </w:pPr>
            <w:r>
              <w:rPr>
                <w:rFonts w:ascii="GHEA Grapalat" w:hAnsi="GHEA Grapalat"/>
                <w:lang w:val="hy-AM"/>
              </w:rPr>
              <w:t>1.</w:t>
            </w:r>
            <w:r w:rsidR="002D73F6">
              <w:rPr>
                <w:rFonts w:ascii="GHEA Grapalat" w:hAnsi="GHEA Grapalat"/>
                <w:lang w:val="hy-AM"/>
              </w:rPr>
              <w:t xml:space="preserve"> </w:t>
            </w:r>
            <w:r w:rsidR="002C18B1">
              <w:rPr>
                <w:rFonts w:ascii="GHEA Grapalat" w:hAnsi="GHEA Grapalat"/>
                <w:lang w:val="hy-AM"/>
              </w:rPr>
              <w:t xml:space="preserve"> Տեղեկացնում ենք, որ </w:t>
            </w:r>
            <w:r w:rsidR="002D73F6">
              <w:rPr>
                <w:rFonts w:ascii="GHEA Grapalat" w:hAnsi="GHEA Grapalat"/>
                <w:lang w:val="hy-AM"/>
              </w:rPr>
              <w:t xml:space="preserve">ՀՀ կառավարության որոշման նախագծի վերաբերյալ </w:t>
            </w:r>
            <w:r w:rsidR="002D73F6" w:rsidRPr="002D73F6">
              <w:rPr>
                <w:rFonts w:ascii="GHEA Grapalat" w:hAnsi="GHEA Grapalat"/>
                <w:lang w:val="ru-RU"/>
              </w:rPr>
              <w:t xml:space="preserve"> </w:t>
            </w:r>
            <w:r w:rsidR="002D73F6" w:rsidRPr="002D73F6">
              <w:rPr>
                <w:rFonts w:ascii="GHEA Grapalat" w:hAnsi="GHEA Grapalat" w:cs="Sylfaen"/>
                <w:lang w:val="hy-AM" w:eastAsia="en-US"/>
              </w:rPr>
              <w:t>«Մերիդիան Հոլդինգ» ՓԲԸ</w:t>
            </w:r>
            <w:r w:rsidR="002D73F6" w:rsidRPr="002D73F6">
              <w:rPr>
                <w:rFonts w:ascii="GHEA Grapalat" w:hAnsi="GHEA Grapalat"/>
                <w:sz w:val="24"/>
                <w:szCs w:val="24"/>
                <w:lang w:val="ru-RU"/>
              </w:rPr>
              <w:t>-</w:t>
            </w:r>
            <w:r w:rsidR="002D73F6">
              <w:rPr>
                <w:rFonts w:ascii="GHEA Grapalat" w:hAnsi="GHEA Grapalat"/>
                <w:sz w:val="24"/>
                <w:szCs w:val="24"/>
                <w:lang w:val="hy-AM"/>
              </w:rPr>
              <w:t>ն</w:t>
            </w:r>
            <w:r w:rsidR="002D73F6" w:rsidRPr="001B218D">
              <w:rPr>
                <w:rFonts w:ascii="GHEA Grapalat" w:hAnsi="GHEA Grapalat"/>
                <w:sz w:val="24"/>
                <w:szCs w:val="24"/>
                <w:lang w:val="hy-AM"/>
              </w:rPr>
              <w:t xml:space="preserve"> </w:t>
            </w:r>
            <w:r w:rsidR="002D73F6" w:rsidRPr="002D73F6">
              <w:rPr>
                <w:rFonts w:ascii="GHEA Grapalat" w:hAnsi="GHEA Grapalat"/>
                <w:sz w:val="24"/>
                <w:szCs w:val="24"/>
                <w:lang w:val="hy-AM"/>
              </w:rPr>
              <w:t xml:space="preserve"> </w:t>
            </w:r>
            <w:r w:rsidR="002D73F6">
              <w:rPr>
                <w:rFonts w:ascii="GHEA Grapalat" w:hAnsi="GHEA Grapalat"/>
                <w:sz w:val="24"/>
                <w:szCs w:val="24"/>
                <w:lang w:val="hy-AM"/>
              </w:rPr>
              <w:t>ա</w:t>
            </w:r>
            <w:r w:rsidR="001B218D" w:rsidRPr="001B218D">
              <w:rPr>
                <w:rFonts w:ascii="GHEA Grapalat" w:hAnsi="GHEA Grapalat"/>
                <w:sz w:val="24"/>
                <w:szCs w:val="24"/>
                <w:lang w:val="hy-AM"/>
              </w:rPr>
              <w:t>ռարկություն չունի։</w:t>
            </w:r>
          </w:p>
        </w:tc>
        <w:tc>
          <w:tcPr>
            <w:tcW w:w="5850" w:type="dxa"/>
            <w:shd w:val="clear" w:color="auto" w:fill="F2F2F2" w:themeFill="background1" w:themeFillShade="F2"/>
          </w:tcPr>
          <w:p w14:paraId="33554055" w14:textId="46889A1F" w:rsidR="001B218D" w:rsidRPr="00482242" w:rsidRDefault="00427274" w:rsidP="00427274">
            <w:pPr>
              <w:spacing w:line="360" w:lineRule="auto"/>
              <w:ind w:right="135"/>
              <w:rPr>
                <w:rFonts w:ascii="GHEA Grapalat" w:hAnsi="GHEA Grapalat"/>
                <w:b/>
                <w:color w:val="000000"/>
                <w:lang w:val="hy-AM" w:eastAsia="en-US"/>
              </w:rPr>
            </w:pPr>
            <w:r w:rsidRPr="002D73F6">
              <w:rPr>
                <w:rFonts w:ascii="GHEA Grapalat" w:hAnsi="GHEA Grapalat"/>
                <w:color w:val="000000"/>
                <w:lang w:eastAsia="en-US"/>
              </w:rPr>
              <w:t xml:space="preserve"> </w:t>
            </w:r>
            <w:r w:rsidR="000E0232">
              <w:rPr>
                <w:rFonts w:ascii="GHEA Grapalat" w:hAnsi="GHEA Grapalat"/>
                <w:color w:val="000000"/>
                <w:lang w:val="hy-AM" w:eastAsia="en-US"/>
              </w:rPr>
              <w:t>Ընդունվել է</w:t>
            </w:r>
            <w:r>
              <w:rPr>
                <w:rFonts w:ascii="GHEA Grapalat" w:hAnsi="GHEA Grapalat"/>
                <w:color w:val="000000"/>
                <w:lang w:val="hy-AM" w:eastAsia="en-US"/>
              </w:rPr>
              <w:t>։</w:t>
            </w:r>
          </w:p>
        </w:tc>
      </w:tr>
      <w:tr w:rsidR="001D3D96" w:rsidRPr="00662494" w14:paraId="3E1653BF" w14:textId="77777777" w:rsidTr="00A03D53">
        <w:trPr>
          <w:trHeight w:val="422"/>
          <w:tblCellSpacing w:w="0" w:type="dxa"/>
        </w:trPr>
        <w:tc>
          <w:tcPr>
            <w:tcW w:w="8545" w:type="dxa"/>
            <w:vMerge w:val="restart"/>
            <w:shd w:val="clear" w:color="auto" w:fill="D9D9D9" w:themeFill="background1" w:themeFillShade="D9"/>
          </w:tcPr>
          <w:p w14:paraId="7F8A3B8A" w14:textId="77777777" w:rsidR="001D3D96" w:rsidRPr="00B80640" w:rsidRDefault="001D3D96" w:rsidP="001D3D96">
            <w:pPr>
              <w:pStyle w:val="mechtex"/>
              <w:rPr>
                <w:lang w:val="hy-AM"/>
              </w:rPr>
            </w:pPr>
          </w:p>
          <w:p w14:paraId="5FA95E0E" w14:textId="16E33B18" w:rsidR="001D3D96" w:rsidRPr="00BE1866" w:rsidRDefault="001B218D" w:rsidP="001D3D96">
            <w:pPr>
              <w:pStyle w:val="mechtex"/>
              <w:rPr>
                <w:rFonts w:ascii="GHEA Grapalat" w:hAnsi="GHEA Grapalat" w:cs="Sylfaen"/>
                <w:b/>
                <w:sz w:val="24"/>
                <w:szCs w:val="24"/>
              </w:rPr>
            </w:pPr>
            <w:r w:rsidRPr="00BE1866">
              <w:rPr>
                <w:rFonts w:ascii="GHEA Grapalat" w:hAnsi="GHEA Grapalat"/>
                <w:b/>
                <w:sz w:val="24"/>
                <w:szCs w:val="24"/>
                <w:lang w:val="hy-AM"/>
              </w:rPr>
              <w:t>6</w:t>
            </w:r>
            <w:r w:rsidR="001D3D96" w:rsidRPr="00BE1866">
              <w:rPr>
                <w:rFonts w:ascii="GHEA Grapalat" w:hAnsi="GHEA Grapalat"/>
                <w:b/>
                <w:sz w:val="28"/>
                <w:szCs w:val="28"/>
              </w:rPr>
              <w:t xml:space="preserve">. </w:t>
            </w:r>
            <w:r w:rsidR="001D3D96" w:rsidRPr="00BE1866">
              <w:rPr>
                <w:rFonts w:ascii="GHEA Grapalat" w:hAnsi="GHEA Grapalat" w:cs="Sylfaen"/>
                <w:b/>
                <w:sz w:val="28"/>
                <w:szCs w:val="28"/>
              </w:rPr>
              <w:t>ՀՀ</w:t>
            </w:r>
            <w:r w:rsidR="001D3D96" w:rsidRPr="00BE1866">
              <w:rPr>
                <w:rFonts w:ascii="GHEA Grapalat" w:hAnsi="GHEA Grapalat"/>
                <w:b/>
                <w:sz w:val="28"/>
                <w:szCs w:val="28"/>
              </w:rPr>
              <w:t xml:space="preserve"> </w:t>
            </w:r>
            <w:r w:rsidR="001D3D96" w:rsidRPr="00BE1866">
              <w:rPr>
                <w:rFonts w:ascii="GHEA Grapalat" w:hAnsi="GHEA Grapalat" w:cs="Sylfaen"/>
                <w:b/>
                <w:sz w:val="24"/>
                <w:szCs w:val="24"/>
              </w:rPr>
              <w:t>ԿԱԴԱՍՏՐԻ</w:t>
            </w:r>
            <w:r w:rsidR="001D3D96" w:rsidRPr="00BE1866">
              <w:rPr>
                <w:rFonts w:ascii="GHEA Grapalat" w:hAnsi="GHEA Grapalat"/>
                <w:b/>
                <w:sz w:val="24"/>
                <w:szCs w:val="24"/>
              </w:rPr>
              <w:t xml:space="preserve"> </w:t>
            </w:r>
            <w:r w:rsidR="001D3D96" w:rsidRPr="00BE1866">
              <w:rPr>
                <w:rFonts w:ascii="GHEA Grapalat" w:hAnsi="GHEA Grapalat" w:cs="Sylfaen"/>
                <w:b/>
                <w:sz w:val="24"/>
                <w:szCs w:val="24"/>
              </w:rPr>
              <w:t>ԿՈՄԻՏԵ</w:t>
            </w:r>
          </w:p>
          <w:p w14:paraId="54119D0B" w14:textId="38A05E18" w:rsidR="001D3D96" w:rsidRPr="001D3D96" w:rsidRDefault="001D3D96" w:rsidP="001D3D96">
            <w:pPr>
              <w:pStyle w:val="mechtex"/>
              <w:rPr>
                <w:bCs/>
              </w:rPr>
            </w:pPr>
          </w:p>
        </w:tc>
        <w:tc>
          <w:tcPr>
            <w:tcW w:w="5850" w:type="dxa"/>
            <w:shd w:val="clear" w:color="auto" w:fill="D9D9D9" w:themeFill="background1" w:themeFillShade="D9"/>
          </w:tcPr>
          <w:p w14:paraId="42C2968C" w14:textId="3C2AB48B" w:rsidR="001D3D96" w:rsidRPr="00482242" w:rsidRDefault="00482242" w:rsidP="00482242">
            <w:pPr>
              <w:spacing w:line="360" w:lineRule="auto"/>
              <w:ind w:right="135"/>
              <w:jc w:val="center"/>
              <w:rPr>
                <w:rFonts w:ascii="GHEA Grapalat" w:hAnsi="GHEA Grapalat"/>
                <w:b/>
                <w:color w:val="000000"/>
                <w:lang w:val="hy-AM" w:eastAsia="en-US"/>
              </w:rPr>
            </w:pPr>
            <w:r w:rsidRPr="00482242">
              <w:rPr>
                <w:rFonts w:ascii="GHEA Grapalat" w:hAnsi="GHEA Grapalat"/>
                <w:b/>
                <w:color w:val="000000"/>
                <w:lang w:val="hy-AM" w:eastAsia="en-US"/>
              </w:rPr>
              <w:t>01.10.2026թ.</w:t>
            </w:r>
          </w:p>
        </w:tc>
      </w:tr>
      <w:tr w:rsidR="001D3D96" w:rsidRPr="00662494" w14:paraId="04473398" w14:textId="77777777" w:rsidTr="00A03D53">
        <w:trPr>
          <w:trHeight w:val="278"/>
          <w:tblCellSpacing w:w="0" w:type="dxa"/>
        </w:trPr>
        <w:tc>
          <w:tcPr>
            <w:tcW w:w="8545" w:type="dxa"/>
            <w:vMerge/>
            <w:shd w:val="clear" w:color="auto" w:fill="FFFFFF"/>
          </w:tcPr>
          <w:p w14:paraId="4BDA1799" w14:textId="77777777" w:rsidR="001D3D96" w:rsidRDefault="001D3D96" w:rsidP="001D3D96">
            <w:pPr>
              <w:spacing w:line="360" w:lineRule="auto"/>
              <w:ind w:left="255" w:right="170" w:firstLine="547"/>
              <w:jc w:val="center"/>
              <w:rPr>
                <w:rFonts w:ascii="GHEA Grapalat" w:hAnsi="GHEA Grapalat" w:cs="Sylfaen"/>
                <w:bCs/>
              </w:rPr>
            </w:pPr>
          </w:p>
        </w:tc>
        <w:tc>
          <w:tcPr>
            <w:tcW w:w="5850" w:type="dxa"/>
            <w:shd w:val="clear" w:color="auto" w:fill="D9D9D9" w:themeFill="background1" w:themeFillShade="D9"/>
          </w:tcPr>
          <w:p w14:paraId="08C83934" w14:textId="3BEE9CEC" w:rsidR="001D3D96" w:rsidRPr="00482242" w:rsidRDefault="001D3D96" w:rsidP="001D3D96">
            <w:pPr>
              <w:spacing w:line="360" w:lineRule="auto"/>
              <w:ind w:right="135"/>
              <w:jc w:val="center"/>
              <w:rPr>
                <w:rFonts w:ascii="GHEA Grapalat" w:hAnsi="GHEA Grapalat"/>
                <w:b/>
                <w:color w:val="000000"/>
                <w:lang w:val="hy-AM" w:eastAsia="en-US"/>
              </w:rPr>
            </w:pPr>
            <w:r w:rsidRPr="00482242">
              <w:rPr>
                <w:rFonts w:ascii="GHEA Grapalat" w:hAnsi="GHEA Grapalat"/>
                <w:b/>
                <w:lang w:val="hy-AM"/>
              </w:rPr>
              <w:t>№</w:t>
            </w:r>
            <w:r w:rsidR="00482242" w:rsidRPr="00482242">
              <w:rPr>
                <w:rFonts w:ascii="GHEA Grapalat" w:hAnsi="GHEA Grapalat"/>
                <w:b/>
                <w:lang w:val="en-US"/>
              </w:rPr>
              <w:t xml:space="preserve"> </w:t>
            </w:r>
            <w:r w:rsidR="00482242" w:rsidRPr="00482242">
              <w:rPr>
                <w:rFonts w:ascii="GHEA Grapalat" w:hAnsi="GHEA Grapalat"/>
                <w:b/>
                <w:lang w:val="hy-AM"/>
              </w:rPr>
              <w:t>ՍԹ/21198-2026</w:t>
            </w:r>
          </w:p>
        </w:tc>
      </w:tr>
      <w:tr w:rsidR="001D3D96" w:rsidRPr="00662494" w14:paraId="19419A50" w14:textId="77777777" w:rsidTr="00A144B3">
        <w:trPr>
          <w:trHeight w:val="980"/>
          <w:tblCellSpacing w:w="0" w:type="dxa"/>
        </w:trPr>
        <w:tc>
          <w:tcPr>
            <w:tcW w:w="8545" w:type="dxa"/>
            <w:shd w:val="clear" w:color="auto" w:fill="FFFFFF"/>
          </w:tcPr>
          <w:p w14:paraId="54A3CF55" w14:textId="6C441C3B" w:rsidR="001D3D96" w:rsidRDefault="002C18B1" w:rsidP="00E96131">
            <w:pPr>
              <w:spacing w:line="360" w:lineRule="auto"/>
              <w:ind w:left="255" w:right="170"/>
              <w:jc w:val="both"/>
              <w:rPr>
                <w:rFonts w:ascii="GHEA Grapalat" w:hAnsi="GHEA Grapalat" w:cs="Sylfaen"/>
                <w:bCs/>
              </w:rPr>
            </w:pPr>
            <w:r w:rsidRPr="002C18B1">
              <w:rPr>
                <w:rFonts w:ascii="GHEA Grapalat" w:hAnsi="GHEA Grapalat"/>
              </w:rPr>
              <w:lastRenderedPageBreak/>
              <w:t xml:space="preserve">1. </w:t>
            </w:r>
            <w:r w:rsidR="00482242">
              <w:rPr>
                <w:rFonts w:ascii="GHEA Grapalat" w:hAnsi="GHEA Grapalat"/>
                <w:lang w:val="hy-AM"/>
              </w:rPr>
              <w:t>Տեղեկացնում ենք, որ ՀՀ կառավարության որոշման նախագծի վերաբերյալ ՀՀ կադաստրի կոմիտեն առաջարկություններ չունի։</w:t>
            </w:r>
          </w:p>
        </w:tc>
        <w:tc>
          <w:tcPr>
            <w:tcW w:w="5850" w:type="dxa"/>
            <w:shd w:val="clear" w:color="auto" w:fill="FFFFFF"/>
          </w:tcPr>
          <w:p w14:paraId="10F4998D" w14:textId="0654256B" w:rsidR="00E96131" w:rsidRDefault="00E96131" w:rsidP="00E96131">
            <w:pPr>
              <w:spacing w:line="360" w:lineRule="auto"/>
              <w:ind w:right="135"/>
              <w:rPr>
                <w:rFonts w:ascii="GHEA Grapalat" w:hAnsi="GHEA Grapalat"/>
                <w:color w:val="000000"/>
                <w:lang w:val="hy-AM" w:eastAsia="en-US"/>
              </w:rPr>
            </w:pPr>
            <w:r w:rsidRPr="00792324">
              <w:rPr>
                <w:rFonts w:ascii="GHEA Grapalat" w:hAnsi="GHEA Grapalat"/>
                <w:color w:val="000000"/>
                <w:lang w:val="hy-AM" w:eastAsia="en-US"/>
              </w:rPr>
              <w:t xml:space="preserve">  </w:t>
            </w:r>
            <w:r w:rsidR="00196E80">
              <w:rPr>
                <w:rFonts w:ascii="GHEA Grapalat" w:hAnsi="GHEA Grapalat"/>
                <w:color w:val="000000"/>
                <w:lang w:val="hy-AM" w:eastAsia="en-US"/>
              </w:rPr>
              <w:t>Ընդունվել է</w:t>
            </w:r>
            <w:r>
              <w:rPr>
                <w:rFonts w:ascii="GHEA Grapalat" w:hAnsi="GHEA Grapalat"/>
                <w:color w:val="000000"/>
                <w:lang w:val="hy-AM" w:eastAsia="en-US"/>
              </w:rPr>
              <w:t xml:space="preserve">։ </w:t>
            </w:r>
          </w:p>
          <w:p w14:paraId="2B55E511" w14:textId="77777777" w:rsidR="001D3D96" w:rsidRPr="00792324" w:rsidRDefault="001D3D96" w:rsidP="00A144B3">
            <w:pPr>
              <w:spacing w:line="360" w:lineRule="auto"/>
              <w:ind w:right="135"/>
              <w:rPr>
                <w:rFonts w:ascii="GHEA Grapalat" w:hAnsi="GHEA Grapalat"/>
                <w:color w:val="000000"/>
                <w:lang w:val="hy-AM" w:eastAsia="en-US"/>
              </w:rPr>
            </w:pPr>
          </w:p>
        </w:tc>
      </w:tr>
      <w:tr w:rsidR="000E1C79" w:rsidRPr="00482242" w14:paraId="7A66423F" w14:textId="77777777" w:rsidTr="00AD2484">
        <w:trPr>
          <w:trHeight w:val="305"/>
          <w:tblCellSpacing w:w="0" w:type="dxa"/>
        </w:trPr>
        <w:tc>
          <w:tcPr>
            <w:tcW w:w="8545" w:type="dxa"/>
            <w:vMerge w:val="restart"/>
            <w:shd w:val="clear" w:color="auto" w:fill="D9D9D9" w:themeFill="background1" w:themeFillShade="D9"/>
          </w:tcPr>
          <w:p w14:paraId="728F752B" w14:textId="77777777" w:rsidR="000E1C79" w:rsidRPr="00DA1F90" w:rsidRDefault="000E1C79" w:rsidP="00AD2484">
            <w:pPr>
              <w:pStyle w:val="mechtex"/>
              <w:rPr>
                <w:rFonts w:ascii="GHEA Grapalat" w:hAnsi="GHEA Grapalat"/>
                <w:b/>
                <w:lang w:val="hy-AM"/>
              </w:rPr>
            </w:pPr>
          </w:p>
          <w:p w14:paraId="048EF53A" w14:textId="277B33E9" w:rsidR="000E1C79" w:rsidRPr="00BE1866" w:rsidRDefault="000E1C79" w:rsidP="00AD2484">
            <w:pPr>
              <w:pStyle w:val="mechtex"/>
              <w:rPr>
                <w:rFonts w:ascii="GHEA Grapalat" w:hAnsi="GHEA Grapalat" w:cs="Sylfaen"/>
                <w:b/>
                <w:sz w:val="24"/>
                <w:szCs w:val="24"/>
              </w:rPr>
            </w:pPr>
            <w:r w:rsidRPr="00BE1866">
              <w:rPr>
                <w:rFonts w:ascii="GHEA Grapalat" w:hAnsi="GHEA Grapalat"/>
                <w:b/>
                <w:sz w:val="24"/>
                <w:szCs w:val="24"/>
              </w:rPr>
              <w:t>7</w:t>
            </w:r>
            <w:r w:rsidRPr="00BE1866">
              <w:rPr>
                <w:rFonts w:ascii="GHEA Grapalat" w:hAnsi="GHEA Grapalat"/>
                <w:b/>
                <w:sz w:val="24"/>
                <w:szCs w:val="24"/>
              </w:rPr>
              <w:t xml:space="preserve">. </w:t>
            </w:r>
            <w:r w:rsidRPr="00BE1866">
              <w:rPr>
                <w:rFonts w:ascii="GHEA Grapalat" w:hAnsi="GHEA Grapalat" w:cs="Sylfaen"/>
                <w:b/>
                <w:sz w:val="24"/>
                <w:szCs w:val="24"/>
                <w:lang w:val="hy-AM" w:eastAsia="en-US"/>
              </w:rPr>
              <w:t>«Մերիդիան Հոլդինգ» ՓԲԸ</w:t>
            </w:r>
          </w:p>
          <w:p w14:paraId="7B625642" w14:textId="77777777" w:rsidR="000E1C79" w:rsidRPr="00B80640" w:rsidRDefault="000E1C79" w:rsidP="00AD2484">
            <w:pPr>
              <w:pStyle w:val="mechtex"/>
              <w:rPr>
                <w:lang w:val="hy-AM"/>
              </w:rPr>
            </w:pPr>
          </w:p>
        </w:tc>
        <w:tc>
          <w:tcPr>
            <w:tcW w:w="5850" w:type="dxa"/>
            <w:shd w:val="clear" w:color="auto" w:fill="D9D9D9" w:themeFill="background1" w:themeFillShade="D9"/>
          </w:tcPr>
          <w:p w14:paraId="069417EB" w14:textId="7C3B06D4" w:rsidR="000E1C79" w:rsidRPr="00482242" w:rsidRDefault="000E1C79" w:rsidP="00AD2484">
            <w:pPr>
              <w:spacing w:line="360" w:lineRule="auto"/>
              <w:ind w:right="135"/>
              <w:jc w:val="center"/>
              <w:rPr>
                <w:rFonts w:ascii="GHEA Grapalat" w:hAnsi="GHEA Grapalat"/>
                <w:b/>
                <w:color w:val="000000"/>
                <w:lang w:val="hy-AM" w:eastAsia="en-US"/>
              </w:rPr>
            </w:pPr>
            <w:r>
              <w:rPr>
                <w:rFonts w:ascii="GHEA Grapalat" w:hAnsi="GHEA Grapalat"/>
                <w:b/>
                <w:color w:val="000000"/>
                <w:lang w:val="hy-AM" w:eastAsia="en-US"/>
              </w:rPr>
              <w:t>2</w:t>
            </w:r>
            <w:r>
              <w:rPr>
                <w:rFonts w:ascii="GHEA Grapalat" w:hAnsi="GHEA Grapalat"/>
                <w:b/>
                <w:color w:val="000000"/>
                <w:lang w:val="hy-AM" w:eastAsia="en-US"/>
              </w:rPr>
              <w:t>1</w:t>
            </w:r>
            <w:r>
              <w:rPr>
                <w:rFonts w:ascii="GHEA Grapalat" w:hAnsi="GHEA Grapalat"/>
                <w:b/>
                <w:color w:val="000000"/>
                <w:lang w:val="hy-AM" w:eastAsia="en-US"/>
              </w:rPr>
              <w:t>.</w:t>
            </w:r>
            <w:r>
              <w:rPr>
                <w:rFonts w:ascii="GHEA Grapalat" w:hAnsi="GHEA Grapalat"/>
                <w:b/>
                <w:color w:val="000000"/>
                <w:lang w:val="hy-AM" w:eastAsia="en-US"/>
              </w:rPr>
              <w:t>10</w:t>
            </w:r>
            <w:r>
              <w:rPr>
                <w:rFonts w:ascii="GHEA Grapalat" w:hAnsi="GHEA Grapalat"/>
                <w:b/>
                <w:color w:val="000000"/>
                <w:lang w:val="hy-AM" w:eastAsia="en-US"/>
              </w:rPr>
              <w:t>.2026թ.</w:t>
            </w:r>
          </w:p>
        </w:tc>
      </w:tr>
      <w:tr w:rsidR="000E1C79" w:rsidRPr="00482242" w14:paraId="404FD6D9" w14:textId="77777777" w:rsidTr="00AD2484">
        <w:trPr>
          <w:trHeight w:val="422"/>
          <w:tblCellSpacing w:w="0" w:type="dxa"/>
        </w:trPr>
        <w:tc>
          <w:tcPr>
            <w:tcW w:w="8545" w:type="dxa"/>
            <w:vMerge/>
            <w:shd w:val="clear" w:color="auto" w:fill="D9D9D9" w:themeFill="background1" w:themeFillShade="D9"/>
          </w:tcPr>
          <w:p w14:paraId="40086DB6" w14:textId="77777777" w:rsidR="000E1C79" w:rsidRPr="00B80640" w:rsidRDefault="000E1C79" w:rsidP="00AD2484">
            <w:pPr>
              <w:pStyle w:val="mechtex"/>
              <w:rPr>
                <w:lang w:val="hy-AM"/>
              </w:rPr>
            </w:pPr>
          </w:p>
        </w:tc>
        <w:tc>
          <w:tcPr>
            <w:tcW w:w="5850" w:type="dxa"/>
            <w:shd w:val="clear" w:color="auto" w:fill="D9D9D9" w:themeFill="background1" w:themeFillShade="D9"/>
          </w:tcPr>
          <w:p w14:paraId="1E65BEA7" w14:textId="2C72580C" w:rsidR="000E1C79" w:rsidRPr="00482242" w:rsidRDefault="000E1C79" w:rsidP="00AD2484">
            <w:pPr>
              <w:spacing w:line="360" w:lineRule="auto"/>
              <w:ind w:right="135"/>
              <w:jc w:val="center"/>
              <w:rPr>
                <w:rFonts w:ascii="GHEA Grapalat" w:hAnsi="GHEA Grapalat"/>
                <w:b/>
                <w:color w:val="000000"/>
                <w:lang w:val="hy-AM" w:eastAsia="en-US"/>
              </w:rPr>
            </w:pPr>
            <w:r w:rsidRPr="00482242">
              <w:rPr>
                <w:rFonts w:ascii="GHEA Grapalat" w:hAnsi="GHEA Grapalat"/>
                <w:b/>
                <w:lang w:val="hy-AM"/>
              </w:rPr>
              <w:t>№</w:t>
            </w:r>
            <w:r>
              <w:rPr>
                <w:rFonts w:ascii="GHEA Grapalat" w:hAnsi="GHEA Grapalat"/>
                <w:b/>
                <w:lang w:val="hy-AM"/>
              </w:rPr>
              <w:t xml:space="preserve"> 1-0</w:t>
            </w:r>
            <w:r>
              <w:rPr>
                <w:rFonts w:ascii="GHEA Grapalat" w:hAnsi="GHEA Grapalat"/>
                <w:b/>
                <w:lang w:val="hy-AM"/>
              </w:rPr>
              <w:t>4</w:t>
            </w:r>
            <w:r>
              <w:rPr>
                <w:rFonts w:ascii="GHEA Grapalat" w:hAnsi="GHEA Grapalat"/>
                <w:b/>
                <w:lang w:val="hy-AM"/>
              </w:rPr>
              <w:t>/</w:t>
            </w:r>
            <w:r>
              <w:rPr>
                <w:rFonts w:ascii="GHEA Grapalat" w:hAnsi="GHEA Grapalat"/>
                <w:b/>
                <w:lang w:val="hy-AM"/>
              </w:rPr>
              <w:t>107</w:t>
            </w:r>
          </w:p>
        </w:tc>
      </w:tr>
      <w:tr w:rsidR="000E1C79" w:rsidRPr="00482242" w14:paraId="67AAD1C2" w14:textId="77777777" w:rsidTr="00AD2484">
        <w:trPr>
          <w:trHeight w:val="422"/>
          <w:tblCellSpacing w:w="0" w:type="dxa"/>
        </w:trPr>
        <w:tc>
          <w:tcPr>
            <w:tcW w:w="8545" w:type="dxa"/>
            <w:shd w:val="clear" w:color="auto" w:fill="FFFFFF" w:themeFill="background1"/>
          </w:tcPr>
          <w:p w14:paraId="51F215ED" w14:textId="2EC3D5D9" w:rsidR="000E1C79" w:rsidRPr="001B218D" w:rsidRDefault="000E1C79" w:rsidP="000E1C79">
            <w:pPr>
              <w:pStyle w:val="mechtex"/>
              <w:jc w:val="left"/>
              <w:rPr>
                <w:rFonts w:ascii="GHEA Grapalat" w:hAnsi="GHEA Grapalat"/>
                <w:sz w:val="24"/>
                <w:szCs w:val="24"/>
                <w:lang w:val="hy-AM"/>
              </w:rPr>
            </w:pPr>
            <w:r>
              <w:rPr>
                <w:rFonts w:ascii="GHEA Grapalat" w:hAnsi="GHEA Grapalat"/>
                <w:lang w:val="hy-AM"/>
              </w:rPr>
              <w:t xml:space="preserve"> </w:t>
            </w:r>
            <w:r>
              <w:rPr>
                <w:rFonts w:ascii="GHEA Grapalat" w:hAnsi="GHEA Grapalat"/>
                <w:lang w:val="hy-AM"/>
              </w:rPr>
              <w:t xml:space="preserve">     </w:t>
            </w:r>
            <w:r w:rsidRPr="000E1C79">
              <w:rPr>
                <w:rFonts w:ascii="GHEA Grapalat" w:hAnsi="GHEA Grapalat"/>
                <w:sz w:val="24"/>
                <w:szCs w:val="24"/>
                <w:lang w:val="hy-AM"/>
              </w:rPr>
              <w:t>Տեղեկացնում ենք, որ ՀՀ կառավարության որոշման նախագծի վերաբերյալ  «Մերիդիան Հոլդինգ» ՓԲԸ-</w:t>
            </w:r>
            <w:r>
              <w:rPr>
                <w:rFonts w:ascii="GHEA Grapalat" w:hAnsi="GHEA Grapalat"/>
                <w:sz w:val="24"/>
                <w:szCs w:val="24"/>
                <w:lang w:val="hy-AM"/>
              </w:rPr>
              <w:t>ն</w:t>
            </w:r>
            <w:r w:rsidRPr="001B218D">
              <w:rPr>
                <w:rFonts w:ascii="GHEA Grapalat" w:hAnsi="GHEA Grapalat"/>
                <w:sz w:val="24"/>
                <w:szCs w:val="24"/>
                <w:lang w:val="hy-AM"/>
              </w:rPr>
              <w:t xml:space="preserve"> </w:t>
            </w:r>
            <w:r>
              <w:rPr>
                <w:rFonts w:ascii="GHEA Grapalat" w:hAnsi="GHEA Grapalat"/>
                <w:sz w:val="24"/>
                <w:szCs w:val="24"/>
                <w:lang w:val="hy-AM"/>
              </w:rPr>
              <w:t xml:space="preserve">դիտողություններ և </w:t>
            </w:r>
            <w:r>
              <w:rPr>
                <w:rFonts w:ascii="GHEA Grapalat" w:hAnsi="GHEA Grapalat"/>
                <w:sz w:val="24"/>
                <w:szCs w:val="24"/>
                <w:lang w:val="hy-AM"/>
              </w:rPr>
              <w:t>ա</w:t>
            </w:r>
            <w:r w:rsidRPr="001B218D">
              <w:rPr>
                <w:rFonts w:ascii="GHEA Grapalat" w:hAnsi="GHEA Grapalat"/>
                <w:sz w:val="24"/>
                <w:szCs w:val="24"/>
                <w:lang w:val="hy-AM"/>
              </w:rPr>
              <w:t>ռարկություն</w:t>
            </w:r>
            <w:r>
              <w:rPr>
                <w:rFonts w:ascii="GHEA Grapalat" w:hAnsi="GHEA Grapalat"/>
                <w:sz w:val="24"/>
                <w:szCs w:val="24"/>
                <w:lang w:val="hy-AM"/>
              </w:rPr>
              <w:t>ներ</w:t>
            </w:r>
            <w:r w:rsidRPr="001B218D">
              <w:rPr>
                <w:rFonts w:ascii="GHEA Grapalat" w:hAnsi="GHEA Grapalat"/>
                <w:sz w:val="24"/>
                <w:szCs w:val="24"/>
                <w:lang w:val="hy-AM"/>
              </w:rPr>
              <w:t xml:space="preserve"> չունի։</w:t>
            </w:r>
          </w:p>
        </w:tc>
        <w:tc>
          <w:tcPr>
            <w:tcW w:w="5850" w:type="dxa"/>
            <w:shd w:val="clear" w:color="auto" w:fill="F2F2F2" w:themeFill="background1" w:themeFillShade="F2"/>
          </w:tcPr>
          <w:p w14:paraId="4F400FCC" w14:textId="77777777" w:rsidR="000E1C79" w:rsidRPr="00482242" w:rsidRDefault="000E1C79" w:rsidP="00AD2484">
            <w:pPr>
              <w:spacing w:line="360" w:lineRule="auto"/>
              <w:ind w:right="135"/>
              <w:rPr>
                <w:rFonts w:ascii="GHEA Grapalat" w:hAnsi="GHEA Grapalat"/>
                <w:b/>
                <w:color w:val="000000"/>
                <w:lang w:val="hy-AM" w:eastAsia="en-US"/>
              </w:rPr>
            </w:pPr>
            <w:r w:rsidRPr="000E1C79">
              <w:rPr>
                <w:rFonts w:ascii="GHEA Grapalat" w:hAnsi="GHEA Grapalat"/>
                <w:color w:val="000000"/>
                <w:lang w:val="hy-AM" w:eastAsia="en-US"/>
              </w:rPr>
              <w:t xml:space="preserve"> </w:t>
            </w:r>
            <w:r>
              <w:rPr>
                <w:rFonts w:ascii="GHEA Grapalat" w:hAnsi="GHEA Grapalat"/>
                <w:color w:val="000000"/>
                <w:lang w:val="hy-AM" w:eastAsia="en-US"/>
              </w:rPr>
              <w:t>Ընդունվել է։</w:t>
            </w:r>
          </w:p>
        </w:tc>
      </w:tr>
    </w:tbl>
    <w:p w14:paraId="029911D1" w14:textId="77777777" w:rsidR="003A3026" w:rsidRPr="00762FDC" w:rsidRDefault="003A3026" w:rsidP="000E1C79">
      <w:pPr>
        <w:shd w:val="clear" w:color="auto" w:fill="FFFFFF"/>
        <w:spacing w:line="360" w:lineRule="auto"/>
        <w:rPr>
          <w:rFonts w:ascii="GHEA Grapalat" w:hAnsi="GHEA Grapalat"/>
          <w:color w:val="000000"/>
          <w:lang w:val="hy-AM" w:eastAsia="en-US"/>
        </w:rPr>
      </w:pPr>
    </w:p>
    <w:sectPr w:rsidR="003A3026" w:rsidRPr="00762FDC" w:rsidSect="00BF5C9B">
      <w:pgSz w:w="15840" w:h="12240" w:orient="landscape"/>
      <w:pgMar w:top="90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81E89" w14:textId="77777777" w:rsidR="002B52C4" w:rsidRDefault="002B52C4" w:rsidP="003A3026">
      <w:r>
        <w:separator/>
      </w:r>
    </w:p>
  </w:endnote>
  <w:endnote w:type="continuationSeparator" w:id="0">
    <w:p w14:paraId="67FB91B4" w14:textId="77777777" w:rsidR="002B52C4" w:rsidRDefault="002B52C4"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2F347" w14:textId="77777777" w:rsidR="002B52C4" w:rsidRDefault="002B52C4" w:rsidP="003A3026">
      <w:r>
        <w:separator/>
      </w:r>
    </w:p>
  </w:footnote>
  <w:footnote w:type="continuationSeparator" w:id="0">
    <w:p w14:paraId="02266CCA" w14:textId="77777777" w:rsidR="002B52C4" w:rsidRDefault="002B52C4" w:rsidP="003A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5884F88"/>
    <w:multiLevelType w:val="hybridMultilevel"/>
    <w:tmpl w:val="8D686882"/>
    <w:lvl w:ilvl="0" w:tplc="03F4E20C">
      <w:start w:val="1"/>
      <w:numFmt w:val="decimal"/>
      <w:lvlText w:val="%1."/>
      <w:lvlJc w:val="left"/>
      <w:pPr>
        <w:ind w:left="615" w:hanging="360"/>
      </w:pPr>
      <w:rPr>
        <w:rFonts w:hint="default"/>
        <w:b/>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5" w15:restartNumberingAfterBreak="0">
    <w:nsid w:val="0EE234E1"/>
    <w:multiLevelType w:val="hybridMultilevel"/>
    <w:tmpl w:val="D27A5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8" w15:restartNumberingAfterBreak="0">
    <w:nsid w:val="13EF608D"/>
    <w:multiLevelType w:val="hybridMultilevel"/>
    <w:tmpl w:val="C966F50E"/>
    <w:lvl w:ilvl="0" w:tplc="32426DC0">
      <w:start w:val="1"/>
      <w:numFmt w:val="decimal"/>
      <w:lvlText w:val="%1."/>
      <w:lvlJc w:val="left"/>
      <w:pPr>
        <w:ind w:left="510" w:hanging="360"/>
      </w:pPr>
      <w:rPr>
        <w:rFonts w:cs="Sylfaen"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E81DD3"/>
    <w:multiLevelType w:val="hybridMultilevel"/>
    <w:tmpl w:val="A66035FA"/>
    <w:lvl w:ilvl="0" w:tplc="86E43D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3"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4"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5"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6"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7" w15:restartNumberingAfterBreak="0">
    <w:nsid w:val="501743CB"/>
    <w:multiLevelType w:val="hybridMultilevel"/>
    <w:tmpl w:val="B35ED1F4"/>
    <w:lvl w:ilvl="0" w:tplc="09821270">
      <w:start w:val="1"/>
      <w:numFmt w:val="decimal"/>
      <w:lvlText w:val="%1."/>
      <w:lvlJc w:val="left"/>
      <w:pPr>
        <w:ind w:left="1068" w:hanging="360"/>
      </w:pPr>
      <w:rPr>
        <w:rFonts w:ascii="GHEA Grapalat" w:hAnsi="GHEA Grapalat" w:hint="default"/>
        <w:sz w:val="24"/>
        <w:szCs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9"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7050015"/>
    <w:multiLevelType w:val="hybridMultilevel"/>
    <w:tmpl w:val="09BCD672"/>
    <w:lvl w:ilvl="0" w:tplc="9080E5E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2"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3"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ED824D9"/>
    <w:multiLevelType w:val="hybridMultilevel"/>
    <w:tmpl w:val="0ADAD1EC"/>
    <w:lvl w:ilvl="0" w:tplc="D2DE3B08">
      <w:start w:val="1"/>
      <w:numFmt w:val="decimal"/>
      <w:lvlText w:val="%1."/>
      <w:lvlJc w:val="left"/>
      <w:pPr>
        <w:ind w:left="795" w:hanging="360"/>
      </w:pPr>
      <w:rPr>
        <w:rFonts w:hint="default"/>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6"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B9090B"/>
    <w:multiLevelType w:val="hybridMultilevel"/>
    <w:tmpl w:val="BE02ECEC"/>
    <w:lvl w:ilvl="0" w:tplc="D7FA3730">
      <w:start w:val="3"/>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8"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9"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30"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16cid:durableId="362244958">
    <w:abstractNumId w:val="11"/>
  </w:num>
  <w:num w:numId="2" w16cid:durableId="1726832863">
    <w:abstractNumId w:val="25"/>
  </w:num>
  <w:num w:numId="3" w16cid:durableId="723455266">
    <w:abstractNumId w:val="12"/>
  </w:num>
  <w:num w:numId="4" w16cid:durableId="754060198">
    <w:abstractNumId w:val="6"/>
  </w:num>
  <w:num w:numId="5" w16cid:durableId="661467689">
    <w:abstractNumId w:val="9"/>
  </w:num>
  <w:num w:numId="6" w16cid:durableId="858003597">
    <w:abstractNumId w:val="26"/>
  </w:num>
  <w:num w:numId="7" w16cid:durableId="1874415416">
    <w:abstractNumId w:val="19"/>
  </w:num>
  <w:num w:numId="8" w16cid:durableId="278729411">
    <w:abstractNumId w:val="2"/>
  </w:num>
  <w:num w:numId="9" w16cid:durableId="603879176">
    <w:abstractNumId w:val="20"/>
  </w:num>
  <w:num w:numId="10" w16cid:durableId="1059013485">
    <w:abstractNumId w:val="30"/>
  </w:num>
  <w:num w:numId="11" w16cid:durableId="465585925">
    <w:abstractNumId w:val="28"/>
  </w:num>
  <w:num w:numId="12" w16cid:durableId="187262587">
    <w:abstractNumId w:val="13"/>
  </w:num>
  <w:num w:numId="13" w16cid:durableId="1696927350">
    <w:abstractNumId w:val="14"/>
  </w:num>
  <w:num w:numId="14" w16cid:durableId="62071459">
    <w:abstractNumId w:val="22"/>
  </w:num>
  <w:num w:numId="15" w16cid:durableId="1140266688">
    <w:abstractNumId w:val="7"/>
  </w:num>
  <w:num w:numId="16" w16cid:durableId="1332755359">
    <w:abstractNumId w:val="18"/>
  </w:num>
  <w:num w:numId="17" w16cid:durableId="1795754516">
    <w:abstractNumId w:val="3"/>
  </w:num>
  <w:num w:numId="18" w16cid:durableId="577708655">
    <w:abstractNumId w:val="16"/>
  </w:num>
  <w:num w:numId="19" w16cid:durableId="1415857404">
    <w:abstractNumId w:val="0"/>
  </w:num>
  <w:num w:numId="20" w16cid:durableId="805591329">
    <w:abstractNumId w:val="15"/>
  </w:num>
  <w:num w:numId="21" w16cid:durableId="584919040">
    <w:abstractNumId w:val="4"/>
  </w:num>
  <w:num w:numId="22" w16cid:durableId="345180677">
    <w:abstractNumId w:val="29"/>
  </w:num>
  <w:num w:numId="23" w16cid:durableId="2030183950">
    <w:abstractNumId w:val="23"/>
  </w:num>
  <w:num w:numId="24" w16cid:durableId="1953316515">
    <w:abstractNumId w:val="10"/>
  </w:num>
  <w:num w:numId="25" w16cid:durableId="1531643822">
    <w:abstractNumId w:val="27"/>
  </w:num>
  <w:num w:numId="26" w16cid:durableId="406612493">
    <w:abstractNumId w:val="17"/>
  </w:num>
  <w:num w:numId="27" w16cid:durableId="1591306494">
    <w:abstractNumId w:val="1"/>
  </w:num>
  <w:num w:numId="28" w16cid:durableId="166597551">
    <w:abstractNumId w:val="24"/>
  </w:num>
  <w:num w:numId="29" w16cid:durableId="1997411976">
    <w:abstractNumId w:val="21"/>
  </w:num>
  <w:num w:numId="30" w16cid:durableId="1434129834">
    <w:abstractNumId w:val="8"/>
  </w:num>
  <w:num w:numId="31" w16cid:durableId="12100236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1872"/>
    <w:rsid w:val="00002845"/>
    <w:rsid w:val="00005787"/>
    <w:rsid w:val="0001467F"/>
    <w:rsid w:val="00015980"/>
    <w:rsid w:val="00021FB0"/>
    <w:rsid w:val="000254FC"/>
    <w:rsid w:val="000343B0"/>
    <w:rsid w:val="000532A2"/>
    <w:rsid w:val="00053E09"/>
    <w:rsid w:val="000551B9"/>
    <w:rsid w:val="00062588"/>
    <w:rsid w:val="0006685E"/>
    <w:rsid w:val="00080CB5"/>
    <w:rsid w:val="000846EA"/>
    <w:rsid w:val="000901AE"/>
    <w:rsid w:val="00091EC9"/>
    <w:rsid w:val="00097F5E"/>
    <w:rsid w:val="000A0214"/>
    <w:rsid w:val="000A0BF4"/>
    <w:rsid w:val="000A2E5E"/>
    <w:rsid w:val="000B12C1"/>
    <w:rsid w:val="000C4D51"/>
    <w:rsid w:val="000D52B1"/>
    <w:rsid w:val="000D5816"/>
    <w:rsid w:val="000D6D34"/>
    <w:rsid w:val="000E0232"/>
    <w:rsid w:val="000E1C79"/>
    <w:rsid w:val="000F3464"/>
    <w:rsid w:val="000F4A36"/>
    <w:rsid w:val="00102A30"/>
    <w:rsid w:val="00117120"/>
    <w:rsid w:val="00133C31"/>
    <w:rsid w:val="0013484F"/>
    <w:rsid w:val="00141405"/>
    <w:rsid w:val="00151484"/>
    <w:rsid w:val="00163059"/>
    <w:rsid w:val="00167977"/>
    <w:rsid w:val="00180AD7"/>
    <w:rsid w:val="00182E92"/>
    <w:rsid w:val="0018373E"/>
    <w:rsid w:val="001858FF"/>
    <w:rsid w:val="00196E80"/>
    <w:rsid w:val="001A1911"/>
    <w:rsid w:val="001A21E5"/>
    <w:rsid w:val="001A3FCC"/>
    <w:rsid w:val="001B10BA"/>
    <w:rsid w:val="001B218D"/>
    <w:rsid w:val="001B3A41"/>
    <w:rsid w:val="001C1903"/>
    <w:rsid w:val="001D1ED7"/>
    <w:rsid w:val="001D3D96"/>
    <w:rsid w:val="001E32FF"/>
    <w:rsid w:val="001E3E24"/>
    <w:rsid w:val="001E7A34"/>
    <w:rsid w:val="001E7FE0"/>
    <w:rsid w:val="001F085C"/>
    <w:rsid w:val="001F3D8A"/>
    <w:rsid w:val="002006E5"/>
    <w:rsid w:val="00204C71"/>
    <w:rsid w:val="00206285"/>
    <w:rsid w:val="002127C2"/>
    <w:rsid w:val="00214D3B"/>
    <w:rsid w:val="00217F0E"/>
    <w:rsid w:val="002200AD"/>
    <w:rsid w:val="00233784"/>
    <w:rsid w:val="002344E0"/>
    <w:rsid w:val="00242CB4"/>
    <w:rsid w:val="00247B0C"/>
    <w:rsid w:val="00252E74"/>
    <w:rsid w:val="00254892"/>
    <w:rsid w:val="00264EAB"/>
    <w:rsid w:val="0027065C"/>
    <w:rsid w:val="002744C3"/>
    <w:rsid w:val="002822EE"/>
    <w:rsid w:val="00283D85"/>
    <w:rsid w:val="00287403"/>
    <w:rsid w:val="002905A7"/>
    <w:rsid w:val="002931E6"/>
    <w:rsid w:val="00295DF4"/>
    <w:rsid w:val="002A7952"/>
    <w:rsid w:val="002B0EF2"/>
    <w:rsid w:val="002B1A81"/>
    <w:rsid w:val="002B4EB5"/>
    <w:rsid w:val="002B50D6"/>
    <w:rsid w:val="002B52C4"/>
    <w:rsid w:val="002B6490"/>
    <w:rsid w:val="002C025C"/>
    <w:rsid w:val="002C18B1"/>
    <w:rsid w:val="002D6989"/>
    <w:rsid w:val="002D6E72"/>
    <w:rsid w:val="002D73F6"/>
    <w:rsid w:val="002D7611"/>
    <w:rsid w:val="002E3961"/>
    <w:rsid w:val="002E3990"/>
    <w:rsid w:val="002E46AE"/>
    <w:rsid w:val="002E4B39"/>
    <w:rsid w:val="002E6294"/>
    <w:rsid w:val="002F430E"/>
    <w:rsid w:val="002F7FC3"/>
    <w:rsid w:val="00310AFF"/>
    <w:rsid w:val="003148B1"/>
    <w:rsid w:val="0031763B"/>
    <w:rsid w:val="00323175"/>
    <w:rsid w:val="00325BE6"/>
    <w:rsid w:val="00330F38"/>
    <w:rsid w:val="003318B1"/>
    <w:rsid w:val="00334833"/>
    <w:rsid w:val="00336C2D"/>
    <w:rsid w:val="003443A5"/>
    <w:rsid w:val="0035051C"/>
    <w:rsid w:val="0035485A"/>
    <w:rsid w:val="00355268"/>
    <w:rsid w:val="00362388"/>
    <w:rsid w:val="00364760"/>
    <w:rsid w:val="0038274D"/>
    <w:rsid w:val="003866FD"/>
    <w:rsid w:val="00391503"/>
    <w:rsid w:val="0039503E"/>
    <w:rsid w:val="0039563D"/>
    <w:rsid w:val="003A18BD"/>
    <w:rsid w:val="003A2D6C"/>
    <w:rsid w:val="003A3026"/>
    <w:rsid w:val="003A4694"/>
    <w:rsid w:val="003A7312"/>
    <w:rsid w:val="003B3E72"/>
    <w:rsid w:val="003B6D8D"/>
    <w:rsid w:val="003D2534"/>
    <w:rsid w:val="003D6C5A"/>
    <w:rsid w:val="003E142A"/>
    <w:rsid w:val="003E5340"/>
    <w:rsid w:val="003F2612"/>
    <w:rsid w:val="003F5C89"/>
    <w:rsid w:val="004027E7"/>
    <w:rsid w:val="0040383F"/>
    <w:rsid w:val="00403B4D"/>
    <w:rsid w:val="004046EC"/>
    <w:rsid w:val="004077C5"/>
    <w:rsid w:val="00412AC5"/>
    <w:rsid w:val="00416190"/>
    <w:rsid w:val="0042124D"/>
    <w:rsid w:val="00426F92"/>
    <w:rsid w:val="00427274"/>
    <w:rsid w:val="0042774D"/>
    <w:rsid w:val="0043553E"/>
    <w:rsid w:val="004474FD"/>
    <w:rsid w:val="0045002F"/>
    <w:rsid w:val="00450A84"/>
    <w:rsid w:val="00453DDF"/>
    <w:rsid w:val="004727F0"/>
    <w:rsid w:val="00477ECA"/>
    <w:rsid w:val="00482242"/>
    <w:rsid w:val="00485C3F"/>
    <w:rsid w:val="00486084"/>
    <w:rsid w:val="00494410"/>
    <w:rsid w:val="004947CD"/>
    <w:rsid w:val="004A1800"/>
    <w:rsid w:val="004B2113"/>
    <w:rsid w:val="004B4DE4"/>
    <w:rsid w:val="004B7848"/>
    <w:rsid w:val="004C1AD5"/>
    <w:rsid w:val="004C5F3B"/>
    <w:rsid w:val="004C7D0C"/>
    <w:rsid w:val="004D4460"/>
    <w:rsid w:val="004E16BE"/>
    <w:rsid w:val="004E4DE8"/>
    <w:rsid w:val="005042DF"/>
    <w:rsid w:val="005057C1"/>
    <w:rsid w:val="00531228"/>
    <w:rsid w:val="00533E31"/>
    <w:rsid w:val="00542D38"/>
    <w:rsid w:val="0054732C"/>
    <w:rsid w:val="0055258C"/>
    <w:rsid w:val="00556F57"/>
    <w:rsid w:val="00560093"/>
    <w:rsid w:val="00561282"/>
    <w:rsid w:val="00561E5B"/>
    <w:rsid w:val="00562953"/>
    <w:rsid w:val="0057208F"/>
    <w:rsid w:val="0057270F"/>
    <w:rsid w:val="00575C69"/>
    <w:rsid w:val="00586672"/>
    <w:rsid w:val="005871D4"/>
    <w:rsid w:val="0059384B"/>
    <w:rsid w:val="00593D8F"/>
    <w:rsid w:val="00596F6F"/>
    <w:rsid w:val="005B1805"/>
    <w:rsid w:val="005C7A7B"/>
    <w:rsid w:val="005C7E0D"/>
    <w:rsid w:val="005D3EF6"/>
    <w:rsid w:val="005D6B01"/>
    <w:rsid w:val="005D78E7"/>
    <w:rsid w:val="005E07E5"/>
    <w:rsid w:val="005E191F"/>
    <w:rsid w:val="005E7A9E"/>
    <w:rsid w:val="005F164B"/>
    <w:rsid w:val="0060190E"/>
    <w:rsid w:val="00601B05"/>
    <w:rsid w:val="00610FB4"/>
    <w:rsid w:val="00612AE5"/>
    <w:rsid w:val="00613389"/>
    <w:rsid w:val="00615EA5"/>
    <w:rsid w:val="0062070B"/>
    <w:rsid w:val="006253B2"/>
    <w:rsid w:val="00627D5C"/>
    <w:rsid w:val="006330B9"/>
    <w:rsid w:val="006357D6"/>
    <w:rsid w:val="00647A04"/>
    <w:rsid w:val="006509AC"/>
    <w:rsid w:val="006545BA"/>
    <w:rsid w:val="00662494"/>
    <w:rsid w:val="00664202"/>
    <w:rsid w:val="006719AC"/>
    <w:rsid w:val="006857CC"/>
    <w:rsid w:val="006864EF"/>
    <w:rsid w:val="00687A4D"/>
    <w:rsid w:val="006914FA"/>
    <w:rsid w:val="00694071"/>
    <w:rsid w:val="0069670C"/>
    <w:rsid w:val="006A6EEB"/>
    <w:rsid w:val="006B1A52"/>
    <w:rsid w:val="006B4E90"/>
    <w:rsid w:val="006C0219"/>
    <w:rsid w:val="006C2969"/>
    <w:rsid w:val="006D2E9F"/>
    <w:rsid w:val="006D4456"/>
    <w:rsid w:val="007010DF"/>
    <w:rsid w:val="007049AE"/>
    <w:rsid w:val="007077D2"/>
    <w:rsid w:val="00712B80"/>
    <w:rsid w:val="00714598"/>
    <w:rsid w:val="00727E6E"/>
    <w:rsid w:val="00730206"/>
    <w:rsid w:val="00733536"/>
    <w:rsid w:val="00735F4D"/>
    <w:rsid w:val="00753296"/>
    <w:rsid w:val="00761969"/>
    <w:rsid w:val="00762FDC"/>
    <w:rsid w:val="0076569F"/>
    <w:rsid w:val="007805C7"/>
    <w:rsid w:val="00792324"/>
    <w:rsid w:val="00793199"/>
    <w:rsid w:val="007956CF"/>
    <w:rsid w:val="007967CF"/>
    <w:rsid w:val="007A03C2"/>
    <w:rsid w:val="007A6CD8"/>
    <w:rsid w:val="007B0C15"/>
    <w:rsid w:val="007B45E9"/>
    <w:rsid w:val="007B4A89"/>
    <w:rsid w:val="007C30DE"/>
    <w:rsid w:val="007D0867"/>
    <w:rsid w:val="007E2C1B"/>
    <w:rsid w:val="007E3515"/>
    <w:rsid w:val="007E54D3"/>
    <w:rsid w:val="007F1ABE"/>
    <w:rsid w:val="007F1EEA"/>
    <w:rsid w:val="007F36DA"/>
    <w:rsid w:val="007F5A9A"/>
    <w:rsid w:val="007F7B5A"/>
    <w:rsid w:val="0080172C"/>
    <w:rsid w:val="00804771"/>
    <w:rsid w:val="00811196"/>
    <w:rsid w:val="00817D36"/>
    <w:rsid w:val="008264DD"/>
    <w:rsid w:val="00830495"/>
    <w:rsid w:val="00834B4B"/>
    <w:rsid w:val="0084111A"/>
    <w:rsid w:val="0084774F"/>
    <w:rsid w:val="00851728"/>
    <w:rsid w:val="008517A4"/>
    <w:rsid w:val="008542B3"/>
    <w:rsid w:val="00855253"/>
    <w:rsid w:val="00862096"/>
    <w:rsid w:val="008630BC"/>
    <w:rsid w:val="008670DC"/>
    <w:rsid w:val="00867B39"/>
    <w:rsid w:val="00877F0F"/>
    <w:rsid w:val="0088074E"/>
    <w:rsid w:val="008858DF"/>
    <w:rsid w:val="00890509"/>
    <w:rsid w:val="008907CB"/>
    <w:rsid w:val="008A00A8"/>
    <w:rsid w:val="008A08C3"/>
    <w:rsid w:val="008A1EEC"/>
    <w:rsid w:val="008A5841"/>
    <w:rsid w:val="008A76AD"/>
    <w:rsid w:val="008C16A0"/>
    <w:rsid w:val="008D6797"/>
    <w:rsid w:val="008F4474"/>
    <w:rsid w:val="008F7EB9"/>
    <w:rsid w:val="00906A27"/>
    <w:rsid w:val="00907F88"/>
    <w:rsid w:val="00915198"/>
    <w:rsid w:val="009152AC"/>
    <w:rsid w:val="009158A7"/>
    <w:rsid w:val="00920EBF"/>
    <w:rsid w:val="00922381"/>
    <w:rsid w:val="00941ADD"/>
    <w:rsid w:val="00942EEC"/>
    <w:rsid w:val="00955582"/>
    <w:rsid w:val="009646B8"/>
    <w:rsid w:val="0097533F"/>
    <w:rsid w:val="0098311D"/>
    <w:rsid w:val="0098710F"/>
    <w:rsid w:val="009879BD"/>
    <w:rsid w:val="009912EA"/>
    <w:rsid w:val="00991506"/>
    <w:rsid w:val="009A07C7"/>
    <w:rsid w:val="009B2F45"/>
    <w:rsid w:val="009B7243"/>
    <w:rsid w:val="009D1729"/>
    <w:rsid w:val="009D7DCF"/>
    <w:rsid w:val="009E081A"/>
    <w:rsid w:val="009E1629"/>
    <w:rsid w:val="009E2138"/>
    <w:rsid w:val="009E7CB9"/>
    <w:rsid w:val="009F3CCD"/>
    <w:rsid w:val="009F564D"/>
    <w:rsid w:val="009F7A94"/>
    <w:rsid w:val="00A03D53"/>
    <w:rsid w:val="00A07EEB"/>
    <w:rsid w:val="00A109D8"/>
    <w:rsid w:val="00A10DF7"/>
    <w:rsid w:val="00A1193E"/>
    <w:rsid w:val="00A160D0"/>
    <w:rsid w:val="00A161E4"/>
    <w:rsid w:val="00A30BAC"/>
    <w:rsid w:val="00A3163D"/>
    <w:rsid w:val="00A7487F"/>
    <w:rsid w:val="00A82A2F"/>
    <w:rsid w:val="00A90077"/>
    <w:rsid w:val="00A94E6C"/>
    <w:rsid w:val="00AA0E44"/>
    <w:rsid w:val="00AB4237"/>
    <w:rsid w:val="00AB6F47"/>
    <w:rsid w:val="00AC016B"/>
    <w:rsid w:val="00AC2E64"/>
    <w:rsid w:val="00AD1703"/>
    <w:rsid w:val="00AD6434"/>
    <w:rsid w:val="00AE0183"/>
    <w:rsid w:val="00AE79D2"/>
    <w:rsid w:val="00AF1DBE"/>
    <w:rsid w:val="00AF3368"/>
    <w:rsid w:val="00AF75AF"/>
    <w:rsid w:val="00B0406A"/>
    <w:rsid w:val="00B04DF7"/>
    <w:rsid w:val="00B061C5"/>
    <w:rsid w:val="00B078D8"/>
    <w:rsid w:val="00B109AE"/>
    <w:rsid w:val="00B14928"/>
    <w:rsid w:val="00B21620"/>
    <w:rsid w:val="00B31440"/>
    <w:rsid w:val="00B4466D"/>
    <w:rsid w:val="00B45010"/>
    <w:rsid w:val="00B46C84"/>
    <w:rsid w:val="00B51315"/>
    <w:rsid w:val="00B5573D"/>
    <w:rsid w:val="00B579D5"/>
    <w:rsid w:val="00B7634A"/>
    <w:rsid w:val="00B76E99"/>
    <w:rsid w:val="00B80640"/>
    <w:rsid w:val="00B861E7"/>
    <w:rsid w:val="00B86F23"/>
    <w:rsid w:val="00B9205E"/>
    <w:rsid w:val="00B97E71"/>
    <w:rsid w:val="00BA42DF"/>
    <w:rsid w:val="00BB282B"/>
    <w:rsid w:val="00BB6249"/>
    <w:rsid w:val="00BC08A9"/>
    <w:rsid w:val="00BC2ECF"/>
    <w:rsid w:val="00BC4E87"/>
    <w:rsid w:val="00BC6CAF"/>
    <w:rsid w:val="00BC7223"/>
    <w:rsid w:val="00BD6B1E"/>
    <w:rsid w:val="00BE1866"/>
    <w:rsid w:val="00BE3E5A"/>
    <w:rsid w:val="00BE5616"/>
    <w:rsid w:val="00BF1854"/>
    <w:rsid w:val="00BF5C9B"/>
    <w:rsid w:val="00C15435"/>
    <w:rsid w:val="00C15721"/>
    <w:rsid w:val="00C17D39"/>
    <w:rsid w:val="00C214EA"/>
    <w:rsid w:val="00C34482"/>
    <w:rsid w:val="00C438DC"/>
    <w:rsid w:val="00C43B22"/>
    <w:rsid w:val="00C452F4"/>
    <w:rsid w:val="00C5445C"/>
    <w:rsid w:val="00C5500A"/>
    <w:rsid w:val="00C574C8"/>
    <w:rsid w:val="00C67031"/>
    <w:rsid w:val="00C703FD"/>
    <w:rsid w:val="00C71679"/>
    <w:rsid w:val="00C73077"/>
    <w:rsid w:val="00C76DA5"/>
    <w:rsid w:val="00C775F1"/>
    <w:rsid w:val="00C847F7"/>
    <w:rsid w:val="00C90439"/>
    <w:rsid w:val="00C946DC"/>
    <w:rsid w:val="00C94A83"/>
    <w:rsid w:val="00C97BF8"/>
    <w:rsid w:val="00CA6343"/>
    <w:rsid w:val="00CC39E0"/>
    <w:rsid w:val="00CD5EDF"/>
    <w:rsid w:val="00CE4BDF"/>
    <w:rsid w:val="00CF0E26"/>
    <w:rsid w:val="00CF18DF"/>
    <w:rsid w:val="00D05F54"/>
    <w:rsid w:val="00D073DA"/>
    <w:rsid w:val="00D11642"/>
    <w:rsid w:val="00D170DE"/>
    <w:rsid w:val="00D22A3D"/>
    <w:rsid w:val="00D26AA2"/>
    <w:rsid w:val="00D300AA"/>
    <w:rsid w:val="00D37692"/>
    <w:rsid w:val="00D46907"/>
    <w:rsid w:val="00D50C08"/>
    <w:rsid w:val="00D52FDA"/>
    <w:rsid w:val="00D629D5"/>
    <w:rsid w:val="00D63DF3"/>
    <w:rsid w:val="00D81D3B"/>
    <w:rsid w:val="00D90D85"/>
    <w:rsid w:val="00D97639"/>
    <w:rsid w:val="00D97D60"/>
    <w:rsid w:val="00DA1F90"/>
    <w:rsid w:val="00DA3EE0"/>
    <w:rsid w:val="00DA58AA"/>
    <w:rsid w:val="00DB5D5E"/>
    <w:rsid w:val="00DB7C7A"/>
    <w:rsid w:val="00DC1AFC"/>
    <w:rsid w:val="00DC40BB"/>
    <w:rsid w:val="00DC4179"/>
    <w:rsid w:val="00DD4B2E"/>
    <w:rsid w:val="00DD6C77"/>
    <w:rsid w:val="00DD7531"/>
    <w:rsid w:val="00DD7CE3"/>
    <w:rsid w:val="00DE2107"/>
    <w:rsid w:val="00DE3CDA"/>
    <w:rsid w:val="00DF191D"/>
    <w:rsid w:val="00DF4D81"/>
    <w:rsid w:val="00E009A2"/>
    <w:rsid w:val="00E02F34"/>
    <w:rsid w:val="00E0579D"/>
    <w:rsid w:val="00E07397"/>
    <w:rsid w:val="00E11553"/>
    <w:rsid w:val="00E11E91"/>
    <w:rsid w:val="00E15F2B"/>
    <w:rsid w:val="00E16A1B"/>
    <w:rsid w:val="00E243F2"/>
    <w:rsid w:val="00E305B3"/>
    <w:rsid w:val="00E31CCF"/>
    <w:rsid w:val="00E35007"/>
    <w:rsid w:val="00E4273B"/>
    <w:rsid w:val="00E474F4"/>
    <w:rsid w:val="00E5701B"/>
    <w:rsid w:val="00E60257"/>
    <w:rsid w:val="00E6140B"/>
    <w:rsid w:val="00E66EB0"/>
    <w:rsid w:val="00E673C9"/>
    <w:rsid w:val="00E729FF"/>
    <w:rsid w:val="00E85EE8"/>
    <w:rsid w:val="00E94808"/>
    <w:rsid w:val="00E95A54"/>
    <w:rsid w:val="00E96131"/>
    <w:rsid w:val="00E96600"/>
    <w:rsid w:val="00EA0195"/>
    <w:rsid w:val="00EA6195"/>
    <w:rsid w:val="00EA68C2"/>
    <w:rsid w:val="00EB0C44"/>
    <w:rsid w:val="00EC2923"/>
    <w:rsid w:val="00ED2FD0"/>
    <w:rsid w:val="00ED3698"/>
    <w:rsid w:val="00EF2866"/>
    <w:rsid w:val="00EF3C0F"/>
    <w:rsid w:val="00EF408E"/>
    <w:rsid w:val="00F019A6"/>
    <w:rsid w:val="00F01A8F"/>
    <w:rsid w:val="00F05745"/>
    <w:rsid w:val="00F254B2"/>
    <w:rsid w:val="00F32F26"/>
    <w:rsid w:val="00F34CB4"/>
    <w:rsid w:val="00F42490"/>
    <w:rsid w:val="00F4264C"/>
    <w:rsid w:val="00F60DD7"/>
    <w:rsid w:val="00F65023"/>
    <w:rsid w:val="00F704A8"/>
    <w:rsid w:val="00F75CFF"/>
    <w:rsid w:val="00F76CE9"/>
    <w:rsid w:val="00F92E3B"/>
    <w:rsid w:val="00F9441E"/>
    <w:rsid w:val="00F95256"/>
    <w:rsid w:val="00F97213"/>
    <w:rsid w:val="00FA62F4"/>
    <w:rsid w:val="00FA73D0"/>
    <w:rsid w:val="00FB1329"/>
    <w:rsid w:val="00FB3F3E"/>
    <w:rsid w:val="00FB5520"/>
    <w:rsid w:val="00FB79A6"/>
    <w:rsid w:val="00FC5D6E"/>
    <w:rsid w:val="00FE5B3A"/>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20">
    <w:name w:val="Основной текст 2 Знак"/>
    <w:basedOn w:val="a0"/>
    <w:link w:val="2"/>
    <w:uiPriority w:val="99"/>
    <w:rsid w:val="009B2F45"/>
    <w:rPr>
      <w:rFonts w:ascii="Calibri" w:eastAsia="Calibri" w:hAnsi="Calibri"/>
      <w:color w:val="00000A"/>
    </w:rPr>
  </w:style>
  <w:style w:type="paragraph" w:customStyle="1" w:styleId="af1">
    <w:name w:val="Заголовок таблицы"/>
    <w:basedOn w:val="a"/>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 w:type="paragraph" w:styleId="af2">
    <w:name w:val="Plain Text"/>
    <w:basedOn w:val="a"/>
    <w:link w:val="af3"/>
    <w:uiPriority w:val="99"/>
    <w:unhideWhenUsed/>
    <w:rsid w:val="00612AE5"/>
    <w:rPr>
      <w:rFonts w:ascii="Calibri" w:eastAsiaTheme="minorHAnsi" w:hAnsi="Calibri" w:cstheme="minorBidi"/>
      <w:sz w:val="22"/>
      <w:szCs w:val="21"/>
      <w:lang w:val="en-US" w:eastAsia="en-US"/>
    </w:rPr>
  </w:style>
  <w:style w:type="character" w:customStyle="1" w:styleId="af3">
    <w:name w:val="Текст Знак"/>
    <w:basedOn w:val="a0"/>
    <w:link w:val="af2"/>
    <w:uiPriority w:val="99"/>
    <w:rsid w:val="00612AE5"/>
    <w:rPr>
      <w:rFonts w:ascii="Calibri" w:hAnsi="Calibri"/>
      <w:szCs w:val="21"/>
    </w:rPr>
  </w:style>
  <w:style w:type="paragraph" w:customStyle="1" w:styleId="x1yc453h">
    <w:name w:val="x1yc453h"/>
    <w:basedOn w:val="a"/>
    <w:rsid w:val="00254892"/>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0223">
      <w:bodyDiv w:val="1"/>
      <w:marLeft w:val="0"/>
      <w:marRight w:val="0"/>
      <w:marTop w:val="0"/>
      <w:marBottom w:val="0"/>
      <w:divBdr>
        <w:top w:val="none" w:sz="0" w:space="0" w:color="auto"/>
        <w:left w:val="none" w:sz="0" w:space="0" w:color="auto"/>
        <w:bottom w:val="none" w:sz="0" w:space="0" w:color="auto"/>
        <w:right w:val="none" w:sz="0" w:space="0" w:color="auto"/>
      </w:divBdr>
      <w:divsChild>
        <w:div w:id="883372262">
          <w:marLeft w:val="0"/>
          <w:marRight w:val="0"/>
          <w:marTop w:val="0"/>
          <w:marBottom w:val="0"/>
          <w:divBdr>
            <w:top w:val="none" w:sz="0" w:space="0" w:color="auto"/>
            <w:left w:val="none" w:sz="0" w:space="0" w:color="auto"/>
            <w:bottom w:val="none" w:sz="0" w:space="0" w:color="auto"/>
            <w:right w:val="none" w:sz="0" w:space="0" w:color="auto"/>
          </w:divBdr>
          <w:divsChild>
            <w:div w:id="113903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5099">
      <w:bodyDiv w:val="1"/>
      <w:marLeft w:val="0"/>
      <w:marRight w:val="0"/>
      <w:marTop w:val="0"/>
      <w:marBottom w:val="0"/>
      <w:divBdr>
        <w:top w:val="none" w:sz="0" w:space="0" w:color="auto"/>
        <w:left w:val="none" w:sz="0" w:space="0" w:color="auto"/>
        <w:bottom w:val="none" w:sz="0" w:space="0" w:color="auto"/>
        <w:right w:val="none" w:sz="0" w:space="0" w:color="auto"/>
      </w:divBdr>
    </w:div>
    <w:div w:id="148399651">
      <w:bodyDiv w:val="1"/>
      <w:marLeft w:val="0"/>
      <w:marRight w:val="0"/>
      <w:marTop w:val="0"/>
      <w:marBottom w:val="0"/>
      <w:divBdr>
        <w:top w:val="none" w:sz="0" w:space="0" w:color="auto"/>
        <w:left w:val="none" w:sz="0" w:space="0" w:color="auto"/>
        <w:bottom w:val="none" w:sz="0" w:space="0" w:color="auto"/>
        <w:right w:val="none" w:sz="0" w:space="0" w:color="auto"/>
      </w:divBdr>
    </w:div>
    <w:div w:id="248589279">
      <w:bodyDiv w:val="1"/>
      <w:marLeft w:val="0"/>
      <w:marRight w:val="0"/>
      <w:marTop w:val="0"/>
      <w:marBottom w:val="0"/>
      <w:divBdr>
        <w:top w:val="none" w:sz="0" w:space="0" w:color="auto"/>
        <w:left w:val="none" w:sz="0" w:space="0" w:color="auto"/>
        <w:bottom w:val="none" w:sz="0" w:space="0" w:color="auto"/>
        <w:right w:val="none" w:sz="0" w:space="0" w:color="auto"/>
      </w:divBdr>
    </w:div>
    <w:div w:id="288782362">
      <w:bodyDiv w:val="1"/>
      <w:marLeft w:val="0"/>
      <w:marRight w:val="0"/>
      <w:marTop w:val="0"/>
      <w:marBottom w:val="0"/>
      <w:divBdr>
        <w:top w:val="none" w:sz="0" w:space="0" w:color="auto"/>
        <w:left w:val="none" w:sz="0" w:space="0" w:color="auto"/>
        <w:bottom w:val="none" w:sz="0" w:space="0" w:color="auto"/>
        <w:right w:val="none" w:sz="0" w:space="0" w:color="auto"/>
      </w:divBdr>
    </w:div>
    <w:div w:id="388040899">
      <w:bodyDiv w:val="1"/>
      <w:marLeft w:val="0"/>
      <w:marRight w:val="0"/>
      <w:marTop w:val="0"/>
      <w:marBottom w:val="0"/>
      <w:divBdr>
        <w:top w:val="none" w:sz="0" w:space="0" w:color="auto"/>
        <w:left w:val="none" w:sz="0" w:space="0" w:color="auto"/>
        <w:bottom w:val="none" w:sz="0" w:space="0" w:color="auto"/>
        <w:right w:val="none" w:sz="0" w:space="0" w:color="auto"/>
      </w:divBdr>
    </w:div>
    <w:div w:id="450706840">
      <w:bodyDiv w:val="1"/>
      <w:marLeft w:val="0"/>
      <w:marRight w:val="0"/>
      <w:marTop w:val="0"/>
      <w:marBottom w:val="0"/>
      <w:divBdr>
        <w:top w:val="none" w:sz="0" w:space="0" w:color="auto"/>
        <w:left w:val="none" w:sz="0" w:space="0" w:color="auto"/>
        <w:bottom w:val="none" w:sz="0" w:space="0" w:color="auto"/>
        <w:right w:val="none" w:sz="0" w:space="0" w:color="auto"/>
      </w:divBdr>
    </w:div>
    <w:div w:id="462619063">
      <w:bodyDiv w:val="1"/>
      <w:marLeft w:val="0"/>
      <w:marRight w:val="0"/>
      <w:marTop w:val="0"/>
      <w:marBottom w:val="0"/>
      <w:divBdr>
        <w:top w:val="none" w:sz="0" w:space="0" w:color="auto"/>
        <w:left w:val="none" w:sz="0" w:space="0" w:color="auto"/>
        <w:bottom w:val="none" w:sz="0" w:space="0" w:color="auto"/>
        <w:right w:val="none" w:sz="0" w:space="0" w:color="auto"/>
      </w:divBdr>
    </w:div>
    <w:div w:id="599871391">
      <w:bodyDiv w:val="1"/>
      <w:marLeft w:val="0"/>
      <w:marRight w:val="0"/>
      <w:marTop w:val="0"/>
      <w:marBottom w:val="0"/>
      <w:divBdr>
        <w:top w:val="none" w:sz="0" w:space="0" w:color="auto"/>
        <w:left w:val="none" w:sz="0" w:space="0" w:color="auto"/>
        <w:bottom w:val="none" w:sz="0" w:space="0" w:color="auto"/>
        <w:right w:val="none" w:sz="0" w:space="0" w:color="auto"/>
      </w:divBdr>
    </w:div>
    <w:div w:id="72445356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5852748">
      <w:bodyDiv w:val="1"/>
      <w:marLeft w:val="0"/>
      <w:marRight w:val="0"/>
      <w:marTop w:val="0"/>
      <w:marBottom w:val="0"/>
      <w:divBdr>
        <w:top w:val="none" w:sz="0" w:space="0" w:color="auto"/>
        <w:left w:val="none" w:sz="0" w:space="0" w:color="auto"/>
        <w:bottom w:val="none" w:sz="0" w:space="0" w:color="auto"/>
        <w:right w:val="none" w:sz="0" w:space="0" w:color="auto"/>
      </w:divBdr>
      <w:divsChild>
        <w:div w:id="690377147">
          <w:marLeft w:val="0"/>
          <w:marRight w:val="0"/>
          <w:marTop w:val="0"/>
          <w:marBottom w:val="0"/>
          <w:divBdr>
            <w:top w:val="none" w:sz="0" w:space="0" w:color="auto"/>
            <w:left w:val="none" w:sz="0" w:space="0" w:color="auto"/>
            <w:bottom w:val="none" w:sz="0" w:space="0" w:color="auto"/>
            <w:right w:val="none" w:sz="0" w:space="0" w:color="auto"/>
          </w:divBdr>
          <w:divsChild>
            <w:div w:id="18588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24018">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365786308">
      <w:bodyDiv w:val="1"/>
      <w:marLeft w:val="0"/>
      <w:marRight w:val="0"/>
      <w:marTop w:val="0"/>
      <w:marBottom w:val="0"/>
      <w:divBdr>
        <w:top w:val="none" w:sz="0" w:space="0" w:color="auto"/>
        <w:left w:val="none" w:sz="0" w:space="0" w:color="auto"/>
        <w:bottom w:val="none" w:sz="0" w:space="0" w:color="auto"/>
        <w:right w:val="none" w:sz="0" w:space="0" w:color="auto"/>
      </w:divBdr>
    </w:div>
    <w:div w:id="1426457972">
      <w:bodyDiv w:val="1"/>
      <w:marLeft w:val="0"/>
      <w:marRight w:val="0"/>
      <w:marTop w:val="0"/>
      <w:marBottom w:val="0"/>
      <w:divBdr>
        <w:top w:val="none" w:sz="0" w:space="0" w:color="auto"/>
        <w:left w:val="none" w:sz="0" w:space="0" w:color="auto"/>
        <w:bottom w:val="none" w:sz="0" w:space="0" w:color="auto"/>
        <w:right w:val="none" w:sz="0" w:space="0" w:color="auto"/>
      </w:divBdr>
    </w:div>
    <w:div w:id="1431702525">
      <w:bodyDiv w:val="1"/>
      <w:marLeft w:val="0"/>
      <w:marRight w:val="0"/>
      <w:marTop w:val="0"/>
      <w:marBottom w:val="0"/>
      <w:divBdr>
        <w:top w:val="none" w:sz="0" w:space="0" w:color="auto"/>
        <w:left w:val="none" w:sz="0" w:space="0" w:color="auto"/>
        <w:bottom w:val="none" w:sz="0" w:space="0" w:color="auto"/>
        <w:right w:val="none" w:sz="0" w:space="0" w:color="auto"/>
      </w:divBdr>
    </w:div>
    <w:div w:id="1457018375">
      <w:bodyDiv w:val="1"/>
      <w:marLeft w:val="0"/>
      <w:marRight w:val="0"/>
      <w:marTop w:val="0"/>
      <w:marBottom w:val="0"/>
      <w:divBdr>
        <w:top w:val="none" w:sz="0" w:space="0" w:color="auto"/>
        <w:left w:val="none" w:sz="0" w:space="0" w:color="auto"/>
        <w:bottom w:val="none" w:sz="0" w:space="0" w:color="auto"/>
        <w:right w:val="none" w:sz="0" w:space="0" w:color="auto"/>
      </w:divBdr>
    </w:div>
    <w:div w:id="1506627522">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85939158">
      <w:bodyDiv w:val="1"/>
      <w:marLeft w:val="0"/>
      <w:marRight w:val="0"/>
      <w:marTop w:val="0"/>
      <w:marBottom w:val="0"/>
      <w:divBdr>
        <w:top w:val="none" w:sz="0" w:space="0" w:color="auto"/>
        <w:left w:val="none" w:sz="0" w:space="0" w:color="auto"/>
        <w:bottom w:val="none" w:sz="0" w:space="0" w:color="auto"/>
        <w:right w:val="none" w:sz="0" w:space="0" w:color="auto"/>
      </w:divBdr>
    </w:div>
    <w:div w:id="1715542952">
      <w:bodyDiv w:val="1"/>
      <w:marLeft w:val="0"/>
      <w:marRight w:val="0"/>
      <w:marTop w:val="0"/>
      <w:marBottom w:val="0"/>
      <w:divBdr>
        <w:top w:val="none" w:sz="0" w:space="0" w:color="auto"/>
        <w:left w:val="none" w:sz="0" w:space="0" w:color="auto"/>
        <w:bottom w:val="none" w:sz="0" w:space="0" w:color="auto"/>
        <w:right w:val="none" w:sz="0" w:space="0" w:color="auto"/>
      </w:divBdr>
    </w:div>
    <w:div w:id="1805196852">
      <w:bodyDiv w:val="1"/>
      <w:marLeft w:val="0"/>
      <w:marRight w:val="0"/>
      <w:marTop w:val="0"/>
      <w:marBottom w:val="0"/>
      <w:divBdr>
        <w:top w:val="none" w:sz="0" w:space="0" w:color="auto"/>
        <w:left w:val="none" w:sz="0" w:space="0" w:color="auto"/>
        <w:bottom w:val="none" w:sz="0" w:space="0" w:color="auto"/>
        <w:right w:val="none" w:sz="0" w:space="0" w:color="auto"/>
      </w:divBdr>
      <w:divsChild>
        <w:div w:id="1732802038">
          <w:marLeft w:val="0"/>
          <w:marRight w:val="0"/>
          <w:marTop w:val="0"/>
          <w:marBottom w:val="0"/>
          <w:divBdr>
            <w:top w:val="none" w:sz="0" w:space="0" w:color="auto"/>
            <w:left w:val="none" w:sz="0" w:space="0" w:color="auto"/>
            <w:bottom w:val="none" w:sz="0" w:space="0" w:color="auto"/>
            <w:right w:val="none" w:sz="0" w:space="0" w:color="auto"/>
          </w:divBdr>
          <w:divsChild>
            <w:div w:id="428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63016276">
      <w:bodyDiv w:val="1"/>
      <w:marLeft w:val="0"/>
      <w:marRight w:val="0"/>
      <w:marTop w:val="0"/>
      <w:marBottom w:val="0"/>
      <w:divBdr>
        <w:top w:val="none" w:sz="0" w:space="0" w:color="auto"/>
        <w:left w:val="none" w:sz="0" w:space="0" w:color="auto"/>
        <w:bottom w:val="none" w:sz="0" w:space="0" w:color="auto"/>
        <w:right w:val="none" w:sz="0" w:space="0" w:color="auto"/>
      </w:divBdr>
      <w:divsChild>
        <w:div w:id="1225725434">
          <w:marLeft w:val="0"/>
          <w:marRight w:val="0"/>
          <w:marTop w:val="0"/>
          <w:marBottom w:val="0"/>
          <w:divBdr>
            <w:top w:val="none" w:sz="0" w:space="0" w:color="auto"/>
            <w:left w:val="none" w:sz="0" w:space="0" w:color="auto"/>
            <w:bottom w:val="none" w:sz="0" w:space="0" w:color="auto"/>
            <w:right w:val="none" w:sz="0" w:space="0" w:color="auto"/>
          </w:divBdr>
          <w:divsChild>
            <w:div w:id="71088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56165-715C-4774-8343-F0EE32F03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7</Pages>
  <Words>1185</Words>
  <Characters>6759</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143</cp:revision>
  <cp:lastPrinted>2021-11-29T08:49:00Z</cp:lastPrinted>
  <dcterms:created xsi:type="dcterms:W3CDTF">2024-06-26T19:22:00Z</dcterms:created>
  <dcterms:modified xsi:type="dcterms:W3CDTF">2026-10-21T10:27:00Z</dcterms:modified>
  <cp:keywords>https://mul2.gov.am/tasks/1403648/oneclick?token=36dfbe1f6ccff38adbb3cb25a43c4e5f</cp:keywords>
</cp:coreProperties>
</file>