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A4B39" w14:textId="77777777" w:rsidR="006D4087" w:rsidRPr="00DB64E8" w:rsidRDefault="006D4087" w:rsidP="006D4087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  <w:r w:rsidRPr="00DB64E8">
        <w:rPr>
          <w:rFonts w:ascii="GHEA Mariam" w:hAnsi="GHEA Mariam"/>
          <w:sz w:val="24"/>
          <w:szCs w:val="24"/>
          <w:lang w:val="en-US"/>
        </w:rPr>
        <w:t>ՆԱԽԱԳԻԾ</w:t>
      </w:r>
    </w:p>
    <w:p w14:paraId="3BD4A01A" w14:textId="77777777" w:rsidR="006D4087" w:rsidRPr="00DB64E8" w:rsidRDefault="006D4087" w:rsidP="006D4087">
      <w:pPr>
        <w:spacing w:after="0" w:line="360" w:lineRule="auto"/>
        <w:jc w:val="right"/>
        <w:rPr>
          <w:rFonts w:ascii="GHEA Mariam" w:hAnsi="GHEA Mariam"/>
          <w:sz w:val="24"/>
          <w:szCs w:val="24"/>
          <w:u w:val="single"/>
          <w:lang w:val="en-US"/>
        </w:rPr>
      </w:pPr>
    </w:p>
    <w:p w14:paraId="670EC97A" w14:textId="77777777" w:rsidR="006D4087" w:rsidRPr="00DB64E8" w:rsidRDefault="006D4087" w:rsidP="006D4087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</w:p>
    <w:p w14:paraId="3D544AD3" w14:textId="77777777" w:rsidR="006D4087" w:rsidRPr="00DB64E8" w:rsidRDefault="006D4087" w:rsidP="006D4087">
      <w:pPr>
        <w:spacing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DB64E8">
        <w:rPr>
          <w:rFonts w:ascii="GHEA Mariam" w:hAnsi="GHEA Mariam" w:cs="Sylfaen"/>
          <w:b/>
          <w:bCs/>
          <w:sz w:val="24"/>
          <w:szCs w:val="24"/>
          <w:lang w:val="en-US"/>
        </w:rPr>
        <w:t>ՀԱՅԱՍՏԱՆԻ</w:t>
      </w:r>
      <w:r w:rsidRPr="00DB64E8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DB64E8">
        <w:rPr>
          <w:rFonts w:ascii="GHEA Mariam" w:hAnsi="GHEA Mariam" w:cs="Sylfaen"/>
          <w:b/>
          <w:bCs/>
          <w:sz w:val="24"/>
          <w:szCs w:val="24"/>
          <w:lang w:val="en-US"/>
        </w:rPr>
        <w:t>ՀԱՆՐԱՊԵՏՈՒԹՅԱՆ</w:t>
      </w:r>
      <w:r w:rsidRPr="00DB64E8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DB64E8">
        <w:rPr>
          <w:rFonts w:ascii="GHEA Mariam" w:hAnsi="GHEA Mariam" w:cs="Sylfaen"/>
          <w:b/>
          <w:bCs/>
          <w:sz w:val="24"/>
          <w:szCs w:val="24"/>
          <w:lang w:val="en-US"/>
        </w:rPr>
        <w:t>ԿԱՌԱՎԱՐՈՒԹՅՈՒՆ</w:t>
      </w:r>
    </w:p>
    <w:p w14:paraId="65C76401" w14:textId="77777777" w:rsidR="006D4087" w:rsidRPr="00DB64E8" w:rsidRDefault="006D4087" w:rsidP="006D4087">
      <w:pPr>
        <w:spacing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DB64E8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DB64E8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DB64E8">
        <w:rPr>
          <w:rFonts w:ascii="GHEA Mariam" w:hAnsi="GHEA Mariam" w:cs="Sylfaen"/>
          <w:b/>
          <w:bCs/>
          <w:sz w:val="24"/>
          <w:szCs w:val="24"/>
          <w:lang w:val="en-US"/>
        </w:rPr>
        <w:t>Ր</w:t>
      </w:r>
      <w:r w:rsidRPr="00DB64E8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DB64E8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DB64E8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DB64E8">
        <w:rPr>
          <w:rFonts w:ascii="GHEA Mariam" w:hAnsi="GHEA Mariam" w:cs="Sylfaen"/>
          <w:b/>
          <w:bCs/>
          <w:sz w:val="24"/>
          <w:szCs w:val="24"/>
          <w:lang w:val="en-US"/>
        </w:rPr>
        <w:t>Շ</w:t>
      </w:r>
      <w:r w:rsidRPr="00DB64E8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DB64E8">
        <w:rPr>
          <w:rFonts w:ascii="GHEA Mariam" w:hAnsi="GHEA Mariam" w:cs="Sylfaen"/>
          <w:b/>
          <w:bCs/>
          <w:sz w:val="24"/>
          <w:szCs w:val="24"/>
          <w:lang w:val="en-US"/>
        </w:rPr>
        <w:t>ՈՒ</w:t>
      </w:r>
      <w:r w:rsidRPr="00DB64E8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DB64E8">
        <w:rPr>
          <w:rFonts w:ascii="GHEA Mariam" w:hAnsi="GHEA Mariam" w:cs="Sylfaen"/>
          <w:b/>
          <w:bCs/>
          <w:sz w:val="24"/>
          <w:szCs w:val="24"/>
          <w:lang w:val="en-US"/>
        </w:rPr>
        <w:t>Մ</w:t>
      </w:r>
    </w:p>
    <w:p w14:paraId="2D547506" w14:textId="77777777" w:rsidR="006D4087" w:rsidRPr="00DB64E8" w:rsidRDefault="006D4087" w:rsidP="006D4087">
      <w:pPr>
        <w:spacing w:line="360" w:lineRule="auto"/>
        <w:ind w:left="-540" w:right="297"/>
        <w:jc w:val="center"/>
        <w:rPr>
          <w:rFonts w:ascii="GHEA Mariam" w:hAnsi="GHEA Mariam"/>
          <w:b/>
          <w:sz w:val="24"/>
          <w:szCs w:val="24"/>
          <w:lang w:val="en-US"/>
        </w:rPr>
      </w:pPr>
      <w:r w:rsidRPr="00DB64E8">
        <w:rPr>
          <w:rFonts w:ascii="GHEA Mariam" w:hAnsi="GHEA Mariam" w:cs="Arial LatArm"/>
          <w:b/>
          <w:sz w:val="24"/>
          <w:szCs w:val="24"/>
          <w:lang w:val="en-US"/>
        </w:rPr>
        <w:t>«_______»   _________________   20</w:t>
      </w:r>
      <w:r w:rsidRPr="00DB64E8">
        <w:rPr>
          <w:rFonts w:ascii="GHEA Mariam" w:hAnsi="GHEA Mariam"/>
          <w:b/>
          <w:sz w:val="24"/>
          <w:szCs w:val="24"/>
          <w:lang w:val="en-US"/>
        </w:rPr>
        <w:t>2</w:t>
      </w:r>
      <w:r w:rsidRPr="00DB64E8">
        <w:rPr>
          <w:rFonts w:ascii="GHEA Mariam" w:hAnsi="GHEA Mariam"/>
          <w:b/>
          <w:sz w:val="24"/>
          <w:szCs w:val="24"/>
          <w:lang w:val="hy-AM"/>
        </w:rPr>
        <w:t xml:space="preserve">6 </w:t>
      </w:r>
      <w:r w:rsidRPr="00DB64E8">
        <w:rPr>
          <w:rFonts w:ascii="GHEA Mariam" w:hAnsi="GHEA Mariam" w:cs="Sylfaen"/>
          <w:b/>
          <w:sz w:val="24"/>
          <w:szCs w:val="24"/>
          <w:lang w:val="en-US"/>
        </w:rPr>
        <w:t>թ</w:t>
      </w:r>
      <w:r w:rsidRPr="00DB64E8">
        <w:rPr>
          <w:rFonts w:ascii="GHEA Mariam" w:hAnsi="GHEA Mariam" w:cs="Arial LatArm"/>
          <w:b/>
          <w:sz w:val="24"/>
          <w:szCs w:val="24"/>
          <w:lang w:val="en-US"/>
        </w:rPr>
        <w:t>. N______</w:t>
      </w:r>
      <w:r w:rsidRPr="00DB64E8">
        <w:rPr>
          <w:rFonts w:ascii="GHEA Mariam" w:hAnsi="GHEA Mariam"/>
          <w:b/>
          <w:sz w:val="24"/>
          <w:szCs w:val="24"/>
          <w:lang w:val="en-US"/>
        </w:rPr>
        <w:t>_ - Ա</w:t>
      </w:r>
    </w:p>
    <w:p w14:paraId="1C1A27EC" w14:textId="2C3A8A27" w:rsidR="006D4087" w:rsidRPr="00DB64E8" w:rsidRDefault="006D4087" w:rsidP="006D4087">
      <w:pPr>
        <w:shd w:val="clear" w:color="auto" w:fill="FFFFFF"/>
        <w:spacing w:after="0" w:line="360" w:lineRule="auto"/>
        <w:ind w:left="-90" w:hanging="90"/>
        <w:jc w:val="center"/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</w:pPr>
      <w:r w:rsidRPr="00DB64E8">
        <w:rPr>
          <w:rFonts w:ascii="GHEA Mariam" w:eastAsia="Times New Roman" w:hAnsi="GHEA Mariam" w:cs="Times New Roman"/>
          <w:b/>
          <w:bCs/>
          <w:sz w:val="24"/>
          <w:szCs w:val="24"/>
          <w:lang w:val="en-US"/>
        </w:rPr>
        <w:t>««ԳՈՒՅՔԻ ՆԿԱՏՄԱՄԲ ԻՐԱՎՈՒՆՔՆԵՐԻ ՊԵՏԱԿԱՆ ԳՐԱՆՑՄԱՆ ՄԱՍԻՆ» ՕՐԵՆՔՈՒՄ ՓՈՓՈԽՈՒԹՅՈՒՆՆԵՐ ԵՎ ԼՐԱՑՈՒՄՆԵՐ ԿԱՏԱՐԵԼՈՒ ՄԱՍԻՆ»</w:t>
      </w:r>
      <w:r w:rsidRPr="00DB64E8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ՕՐԵ</w:t>
      </w:r>
      <w:r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ՆՔԻ ՆԱԽԱԳԾԻՆ ԵՎ ՀԱՐԱԿԻՑ ՕՐԵՆՔ</w:t>
      </w:r>
      <w:bookmarkStart w:id="0" w:name="_GoBack"/>
      <w:bookmarkEnd w:id="0"/>
      <w:r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Ի ՆԱԽԱԳԾ</w:t>
      </w:r>
      <w:r w:rsidRPr="00DB64E8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ԻՆ </w:t>
      </w:r>
      <w:r w:rsidRPr="00DB64E8">
        <w:rPr>
          <w:rFonts w:ascii="GHEA Mariam" w:hAnsi="GHEA Mariam" w:cs="Sylfaen"/>
          <w:b/>
          <w:bCs/>
          <w:color w:val="000000"/>
          <w:sz w:val="24"/>
          <w:szCs w:val="24"/>
          <w:lang w:val="fr-FR"/>
        </w:rPr>
        <w:t>ՀԱՎԱՆՈՒԹՅՈՒՆ ՏԱԼՈՒ ՄԱՍԻՆ</w:t>
      </w:r>
    </w:p>
    <w:p w14:paraId="327A39D0" w14:textId="77777777" w:rsidR="006D4087" w:rsidRPr="00DB64E8" w:rsidRDefault="006D4087" w:rsidP="006D4087">
      <w:pPr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</w:p>
    <w:p w14:paraId="1608B96E" w14:textId="77777777" w:rsidR="006D4087" w:rsidRPr="00DB64E8" w:rsidRDefault="006D4087" w:rsidP="006D4087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fr-FR"/>
        </w:rPr>
      </w:pPr>
      <w:r w:rsidRPr="00DB64E8">
        <w:rPr>
          <w:rFonts w:ascii="GHEA Mariam" w:hAnsi="GHEA Mariam" w:cs="Sylfaen"/>
          <w:sz w:val="24"/>
          <w:szCs w:val="24"/>
          <w:lang w:val="hy-AM"/>
        </w:rPr>
        <w:t xml:space="preserve">Հիմք ընդունելով </w:t>
      </w:r>
      <w:proofErr w:type="spellStart"/>
      <w:r w:rsidRPr="00DB64E8">
        <w:rPr>
          <w:rFonts w:ascii="GHEA Mariam" w:hAnsi="GHEA Mariam"/>
          <w:sz w:val="24"/>
          <w:szCs w:val="24"/>
          <w:lang w:val="af-ZA"/>
        </w:rPr>
        <w:t>Հայաստանի</w:t>
      </w:r>
      <w:proofErr w:type="spellEnd"/>
      <w:r w:rsidRPr="00DB64E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DB64E8">
        <w:rPr>
          <w:rFonts w:ascii="GHEA Mariam" w:hAnsi="GHEA Mariam"/>
          <w:sz w:val="24"/>
          <w:szCs w:val="24"/>
          <w:lang w:val="af-ZA"/>
        </w:rPr>
        <w:t>Հանրապետության</w:t>
      </w:r>
      <w:proofErr w:type="spellEnd"/>
      <w:r w:rsidRPr="00DB64E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DB64E8">
        <w:rPr>
          <w:rFonts w:ascii="GHEA Mariam" w:hAnsi="GHEA Mariam"/>
          <w:sz w:val="24"/>
          <w:szCs w:val="24"/>
          <w:lang w:val="af-ZA"/>
        </w:rPr>
        <w:t>Սահմանադրության</w:t>
      </w:r>
      <w:proofErr w:type="spellEnd"/>
      <w:r w:rsidRPr="00DB64E8">
        <w:rPr>
          <w:rFonts w:ascii="GHEA Mariam" w:hAnsi="GHEA Mariam"/>
          <w:sz w:val="24"/>
          <w:szCs w:val="24"/>
          <w:lang w:val="af-ZA"/>
        </w:rPr>
        <w:t xml:space="preserve"> 109-րդ </w:t>
      </w:r>
      <w:proofErr w:type="spellStart"/>
      <w:r w:rsidRPr="00DB64E8">
        <w:rPr>
          <w:rFonts w:ascii="GHEA Mariam" w:hAnsi="GHEA Mariam"/>
          <w:sz w:val="24"/>
          <w:szCs w:val="24"/>
          <w:lang w:val="af-ZA"/>
        </w:rPr>
        <w:t>հոդվածը</w:t>
      </w:r>
      <w:proofErr w:type="spellEnd"/>
      <w:r w:rsidRPr="00DB64E8">
        <w:rPr>
          <w:rFonts w:ascii="GHEA Mariam" w:hAnsi="GHEA Mariam"/>
          <w:sz w:val="24"/>
          <w:szCs w:val="24"/>
          <w:lang w:val="af-ZA"/>
        </w:rPr>
        <w:t xml:space="preserve"> և</w:t>
      </w:r>
      <w:r w:rsidRPr="00DB64E8">
        <w:rPr>
          <w:rFonts w:ascii="GHEA Mariam" w:hAnsi="GHEA Mariam" w:cs="Sylfaen"/>
          <w:sz w:val="24"/>
          <w:szCs w:val="24"/>
          <w:lang w:val="hy-AM"/>
        </w:rPr>
        <w:t xml:space="preserve"> «Ազգային ժողովի կանոնակարգ» Հայաստանի Հանրապետության սահմանադրական օրենքի 65-րդ հոդվածի 3-րդ մասը՝ Հայաստանի Հանրապետության կառավարությունը </w:t>
      </w:r>
      <w:r w:rsidRPr="00DB64E8">
        <w:rPr>
          <w:rFonts w:ascii="GHEA Mariam" w:hAnsi="GHEA Mariam" w:cs="Sylfaen"/>
          <w:b/>
          <w:i/>
          <w:sz w:val="24"/>
          <w:szCs w:val="24"/>
          <w:lang w:val="hy-AM"/>
        </w:rPr>
        <w:t>որոշում է.</w:t>
      </w:r>
    </w:p>
    <w:p w14:paraId="67BE74C5" w14:textId="77777777" w:rsidR="006D4087" w:rsidRPr="00DB64E8" w:rsidRDefault="006D4087" w:rsidP="006D4087">
      <w:pPr>
        <w:tabs>
          <w:tab w:val="left" w:pos="993"/>
        </w:tabs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  <w:r w:rsidRPr="00DB64E8">
        <w:rPr>
          <w:rFonts w:ascii="GHEA Mariam" w:hAnsi="GHEA Mariam" w:cs="Sylfaen"/>
          <w:sz w:val="24"/>
          <w:szCs w:val="24"/>
          <w:lang w:val="fr-FR"/>
        </w:rPr>
        <w:t xml:space="preserve">   1. </w:t>
      </w:r>
      <w:proofErr w:type="spellStart"/>
      <w:r w:rsidRPr="00DB64E8">
        <w:rPr>
          <w:rFonts w:ascii="GHEA Mariam" w:hAnsi="GHEA Mariam" w:cs="Sylfaen"/>
          <w:sz w:val="24"/>
          <w:szCs w:val="24"/>
        </w:rPr>
        <w:t>Հավանություն</w:t>
      </w:r>
      <w:proofErr w:type="spellEnd"/>
      <w:r w:rsidRPr="00DB64E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B64E8">
        <w:rPr>
          <w:rFonts w:ascii="GHEA Mariam" w:hAnsi="GHEA Mariam"/>
          <w:sz w:val="24"/>
          <w:szCs w:val="24"/>
        </w:rPr>
        <w:t>տալ</w:t>
      </w:r>
      <w:proofErr w:type="spellEnd"/>
      <w:r w:rsidRPr="00DB64E8">
        <w:rPr>
          <w:rFonts w:ascii="GHEA Mariam" w:hAnsi="GHEA Mariam"/>
          <w:sz w:val="24"/>
          <w:szCs w:val="24"/>
          <w:lang w:val="fr-FR"/>
        </w:rPr>
        <w:t xml:space="preserve"> </w:t>
      </w:r>
      <w:proofErr w:type="gramStart"/>
      <w:r w:rsidRPr="00DB64E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««Գույքի</w:t>
      </w:r>
      <w:proofErr w:type="gramEnd"/>
      <w:r w:rsidRPr="00DB64E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նկատմամբ իրավունքների պետական գրանցման մասին» օրենքում փոփոխություններ</w:t>
      </w:r>
      <w:r w:rsidRPr="00B8140E">
        <w:rPr>
          <w:rFonts w:ascii="GHEA Mariam" w:hAnsi="GHEA Mariam"/>
          <w:sz w:val="24"/>
          <w:szCs w:val="24"/>
          <w:lang w:val="fr-FR"/>
        </w:rPr>
        <w:t xml:space="preserve"> </w:t>
      </w:r>
      <w:r w:rsidRPr="00DB64E8">
        <w:rPr>
          <w:rFonts w:ascii="GHEA Mariam" w:hAnsi="GHEA Mariam"/>
          <w:sz w:val="24"/>
          <w:szCs w:val="24"/>
          <w:lang w:val="hy-AM"/>
        </w:rPr>
        <w:t xml:space="preserve">և </w:t>
      </w:r>
      <w:r w:rsidRPr="00DB64E8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լրացումներ կատարելու մասին» և «Պետական տուրքի մասին» օրենքում լրացումներ կատարելու մասին» օրենքների նախագծերին</w:t>
      </w:r>
      <w:r w:rsidRPr="00DB64E8">
        <w:rPr>
          <w:rFonts w:ascii="GHEA Mariam" w:hAnsi="GHEA Mariam" w:cs="Sylfaen"/>
          <w:bCs/>
          <w:color w:val="000000"/>
          <w:sz w:val="24"/>
          <w:szCs w:val="24"/>
          <w:lang w:val="fr-FR"/>
        </w:rPr>
        <w:t>:</w:t>
      </w:r>
    </w:p>
    <w:p w14:paraId="1092922B" w14:textId="77777777" w:rsidR="006D4087" w:rsidRPr="00DB64E8" w:rsidRDefault="006D4087" w:rsidP="006D4087">
      <w:pPr>
        <w:tabs>
          <w:tab w:val="left" w:pos="993"/>
        </w:tabs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  <w:r w:rsidRPr="00DB64E8">
        <w:rPr>
          <w:rFonts w:ascii="GHEA Mariam" w:hAnsi="GHEA Mariam"/>
          <w:sz w:val="24"/>
          <w:szCs w:val="24"/>
          <w:lang w:val="af-ZA"/>
        </w:rPr>
        <w:t xml:space="preserve">   2. </w:t>
      </w:r>
      <w:proofErr w:type="spellStart"/>
      <w:r w:rsidRPr="00DB64E8">
        <w:rPr>
          <w:rFonts w:ascii="GHEA Mariam" w:hAnsi="GHEA Mariam"/>
          <w:sz w:val="24"/>
          <w:szCs w:val="24"/>
          <w:lang w:val="af-ZA"/>
        </w:rPr>
        <w:t>Հայաստանի</w:t>
      </w:r>
      <w:proofErr w:type="spellEnd"/>
      <w:r w:rsidRPr="00DB64E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DB64E8">
        <w:rPr>
          <w:rFonts w:ascii="GHEA Mariam" w:hAnsi="GHEA Mariam"/>
          <w:sz w:val="24"/>
          <w:szCs w:val="24"/>
          <w:lang w:val="af-ZA"/>
        </w:rPr>
        <w:t>Հանրապետության</w:t>
      </w:r>
      <w:proofErr w:type="spellEnd"/>
      <w:r w:rsidRPr="00DB64E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DB64E8">
        <w:rPr>
          <w:rFonts w:ascii="GHEA Mariam" w:hAnsi="GHEA Mariam"/>
          <w:sz w:val="24"/>
          <w:szCs w:val="24"/>
          <w:lang w:val="af-ZA"/>
        </w:rPr>
        <w:t>կառավարության</w:t>
      </w:r>
      <w:proofErr w:type="spellEnd"/>
      <w:r w:rsidRPr="00DB64E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DB64E8">
        <w:rPr>
          <w:rFonts w:ascii="GHEA Mariam" w:hAnsi="GHEA Mariam"/>
          <w:sz w:val="24"/>
          <w:szCs w:val="24"/>
          <w:lang w:val="af-ZA"/>
        </w:rPr>
        <w:t>օրենսդրական</w:t>
      </w:r>
      <w:proofErr w:type="spellEnd"/>
      <w:r w:rsidRPr="00DB64E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DB64E8">
        <w:rPr>
          <w:rFonts w:ascii="GHEA Mariam" w:hAnsi="GHEA Mariam"/>
          <w:sz w:val="24"/>
          <w:szCs w:val="24"/>
          <w:lang w:val="af-ZA"/>
        </w:rPr>
        <w:t>նախաձեռնությունը</w:t>
      </w:r>
      <w:proofErr w:type="spellEnd"/>
      <w:r w:rsidRPr="00DB64E8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DB64E8">
        <w:rPr>
          <w:rFonts w:ascii="GHEA Mariam" w:hAnsi="GHEA Mariam"/>
          <w:sz w:val="24"/>
          <w:szCs w:val="24"/>
          <w:lang w:val="en-US"/>
        </w:rPr>
        <w:t>սահմանված</w:t>
      </w:r>
      <w:proofErr w:type="spellEnd"/>
      <w:r w:rsidRPr="00DB64E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B64E8">
        <w:rPr>
          <w:rFonts w:ascii="GHEA Mariam" w:hAnsi="GHEA Mariam"/>
          <w:sz w:val="24"/>
          <w:szCs w:val="24"/>
          <w:lang w:val="en-US"/>
        </w:rPr>
        <w:t>կարգով</w:t>
      </w:r>
      <w:proofErr w:type="spellEnd"/>
      <w:r w:rsidRPr="00DB64E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B64E8">
        <w:rPr>
          <w:rFonts w:ascii="GHEA Mariam" w:hAnsi="GHEA Mariam"/>
          <w:sz w:val="24"/>
          <w:szCs w:val="24"/>
          <w:lang w:val="en-US"/>
        </w:rPr>
        <w:t>ներկայացնել</w:t>
      </w:r>
      <w:proofErr w:type="spellEnd"/>
      <w:r w:rsidRPr="00DB64E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B64E8">
        <w:rPr>
          <w:rFonts w:ascii="GHEA Mariam" w:hAnsi="GHEA Mariam"/>
          <w:sz w:val="24"/>
          <w:szCs w:val="24"/>
        </w:rPr>
        <w:t>Հայաստանի</w:t>
      </w:r>
      <w:proofErr w:type="spellEnd"/>
      <w:r w:rsidRPr="00DB64E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B64E8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DB64E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B64E8">
        <w:rPr>
          <w:rFonts w:ascii="GHEA Mariam" w:hAnsi="GHEA Mariam"/>
          <w:sz w:val="24"/>
          <w:szCs w:val="24"/>
          <w:lang w:val="en-US"/>
        </w:rPr>
        <w:t>Ազգային</w:t>
      </w:r>
      <w:proofErr w:type="spellEnd"/>
      <w:r w:rsidRPr="00DB64E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B64E8">
        <w:rPr>
          <w:rFonts w:ascii="GHEA Mariam" w:hAnsi="GHEA Mariam"/>
          <w:sz w:val="24"/>
          <w:szCs w:val="24"/>
          <w:lang w:val="en-US"/>
        </w:rPr>
        <w:t>ժողով</w:t>
      </w:r>
      <w:proofErr w:type="spellEnd"/>
      <w:r w:rsidRPr="00DB64E8">
        <w:rPr>
          <w:rFonts w:ascii="GHEA Mariam" w:hAnsi="GHEA Mariam"/>
          <w:sz w:val="24"/>
          <w:szCs w:val="24"/>
          <w:lang w:val="fr-FR"/>
        </w:rPr>
        <w:t>:</w:t>
      </w:r>
    </w:p>
    <w:p w14:paraId="61FE44F9" w14:textId="77777777" w:rsidR="006D4087" w:rsidRPr="00DB64E8" w:rsidRDefault="006D4087" w:rsidP="006D4087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</w:p>
    <w:p w14:paraId="72A8FDFD" w14:textId="77777777" w:rsidR="006D4087" w:rsidRPr="00DB64E8" w:rsidRDefault="006D4087" w:rsidP="006D4087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</w:p>
    <w:p w14:paraId="5824C493" w14:textId="77777777" w:rsidR="006D4087" w:rsidRPr="00DB64E8" w:rsidRDefault="006D4087" w:rsidP="006D4087">
      <w:pPr>
        <w:tabs>
          <w:tab w:val="left" w:pos="5580"/>
        </w:tabs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  <w:proofErr w:type="spellStart"/>
      <w:r w:rsidRPr="00DB64E8">
        <w:rPr>
          <w:rFonts w:ascii="GHEA Mariam" w:hAnsi="GHEA Mariam" w:cs="AK Courier"/>
          <w:sz w:val="24"/>
          <w:szCs w:val="24"/>
          <w:lang w:val="en-US"/>
        </w:rPr>
        <w:t>Հայաստանի</w:t>
      </w:r>
      <w:proofErr w:type="spellEnd"/>
      <w:r w:rsidRPr="00DB64E8">
        <w:rPr>
          <w:rFonts w:ascii="GHEA Mariam" w:hAnsi="GHEA Mariam" w:cs="AK Courier"/>
          <w:sz w:val="24"/>
          <w:szCs w:val="24"/>
          <w:lang w:val="af-ZA"/>
        </w:rPr>
        <w:t xml:space="preserve"> </w:t>
      </w:r>
      <w:proofErr w:type="spellStart"/>
      <w:r w:rsidRPr="00DB64E8">
        <w:rPr>
          <w:rFonts w:ascii="GHEA Mariam" w:hAnsi="GHEA Mariam" w:cs="AK Courier"/>
          <w:sz w:val="24"/>
          <w:szCs w:val="24"/>
          <w:lang w:val="en-US"/>
        </w:rPr>
        <w:t>Հանրապետության</w:t>
      </w:r>
      <w:proofErr w:type="spellEnd"/>
      <w:r w:rsidRPr="00DB64E8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DB64E8">
        <w:rPr>
          <w:rFonts w:ascii="GHEA Mariam" w:hAnsi="GHEA Mariam" w:cs="AK Courier"/>
          <w:sz w:val="24"/>
          <w:szCs w:val="24"/>
          <w:lang w:val="af-ZA"/>
        </w:rPr>
        <w:tab/>
      </w:r>
      <w:r w:rsidRPr="00DB64E8">
        <w:rPr>
          <w:rFonts w:ascii="GHEA Mariam" w:hAnsi="GHEA Mariam" w:cs="AK Courier"/>
          <w:sz w:val="24"/>
          <w:szCs w:val="24"/>
          <w:lang w:val="af-ZA"/>
        </w:rPr>
        <w:tab/>
      </w:r>
      <w:r w:rsidRPr="00DB64E8">
        <w:rPr>
          <w:rFonts w:ascii="GHEA Mariam" w:hAnsi="GHEA Mariam" w:cs="AK Courier"/>
          <w:sz w:val="24"/>
          <w:szCs w:val="24"/>
          <w:lang w:val="af-ZA"/>
        </w:rPr>
        <w:tab/>
      </w:r>
      <w:r w:rsidRPr="00DB64E8">
        <w:rPr>
          <w:rFonts w:ascii="GHEA Mariam" w:hAnsi="GHEA Mariam" w:cs="AK Courier"/>
          <w:sz w:val="24"/>
          <w:szCs w:val="24"/>
          <w:lang w:val="af-ZA"/>
        </w:rPr>
        <w:tab/>
      </w:r>
      <w:r w:rsidRPr="00DB64E8">
        <w:rPr>
          <w:rFonts w:ascii="GHEA Mariam" w:hAnsi="GHEA Mariam" w:cs="AK Courier"/>
          <w:sz w:val="24"/>
          <w:szCs w:val="24"/>
          <w:lang w:val="af-ZA"/>
        </w:rPr>
        <w:tab/>
      </w:r>
      <w:r w:rsidRPr="00DB64E8">
        <w:rPr>
          <w:rFonts w:ascii="GHEA Mariam" w:hAnsi="GHEA Mariam" w:cs="AK Courier"/>
          <w:sz w:val="24"/>
          <w:szCs w:val="24"/>
          <w:lang w:val="en-US"/>
        </w:rPr>
        <w:t>Ն</w:t>
      </w:r>
      <w:r w:rsidRPr="00DB64E8">
        <w:rPr>
          <w:rFonts w:ascii="GHEA Mariam" w:hAnsi="GHEA Mariam" w:cs="AK Courier"/>
          <w:sz w:val="24"/>
          <w:szCs w:val="24"/>
          <w:lang w:val="af-ZA"/>
        </w:rPr>
        <w:t xml:space="preserve">. </w:t>
      </w:r>
      <w:proofErr w:type="spellStart"/>
      <w:r w:rsidRPr="00DB64E8">
        <w:rPr>
          <w:rFonts w:ascii="GHEA Mariam" w:hAnsi="GHEA Mariam" w:cs="AK Courier"/>
          <w:sz w:val="24"/>
          <w:szCs w:val="24"/>
          <w:lang w:val="en-US"/>
        </w:rPr>
        <w:t>Փաշինյան</w:t>
      </w:r>
      <w:proofErr w:type="spellEnd"/>
    </w:p>
    <w:p w14:paraId="15962A60" w14:textId="77777777" w:rsidR="006D4087" w:rsidRPr="00DB64E8" w:rsidRDefault="006D4087" w:rsidP="006D4087">
      <w:pPr>
        <w:autoSpaceDE w:val="0"/>
        <w:autoSpaceDN w:val="0"/>
        <w:adjustRightInd w:val="0"/>
        <w:spacing w:after="0" w:line="360" w:lineRule="auto"/>
        <w:ind w:left="990" w:hanging="282"/>
        <w:jc w:val="both"/>
        <w:rPr>
          <w:rFonts w:ascii="GHEA Mariam" w:hAnsi="GHEA Mariam" w:cs="AK Courier"/>
          <w:sz w:val="24"/>
          <w:szCs w:val="24"/>
          <w:lang w:val="af-ZA"/>
        </w:rPr>
      </w:pPr>
      <w:r w:rsidRPr="00DB64E8">
        <w:rPr>
          <w:rFonts w:ascii="GHEA Mariam" w:hAnsi="GHEA Mariam" w:cs="AK Courier"/>
          <w:sz w:val="24"/>
          <w:szCs w:val="24"/>
          <w:lang w:val="hy-AM"/>
        </w:rPr>
        <w:t xml:space="preserve">       </w:t>
      </w:r>
      <w:proofErr w:type="spellStart"/>
      <w:r w:rsidRPr="00DB64E8">
        <w:rPr>
          <w:rFonts w:ascii="GHEA Mariam" w:hAnsi="GHEA Mariam" w:cs="AK Courier"/>
          <w:sz w:val="24"/>
          <w:szCs w:val="24"/>
          <w:lang w:val="en-US"/>
        </w:rPr>
        <w:t>վարչապետ</w:t>
      </w:r>
      <w:proofErr w:type="spellEnd"/>
      <w:r w:rsidRPr="00DB64E8">
        <w:rPr>
          <w:rFonts w:ascii="GHEA Mariam" w:hAnsi="GHEA Mariam" w:cs="AK Courier"/>
          <w:sz w:val="24"/>
          <w:szCs w:val="24"/>
          <w:lang w:val="af-ZA"/>
        </w:rPr>
        <w:t xml:space="preserve"> </w:t>
      </w:r>
    </w:p>
    <w:p w14:paraId="3CE458BA" w14:textId="77777777" w:rsidR="006D4087" w:rsidRPr="00DB64E8" w:rsidRDefault="006D4087" w:rsidP="006D4087">
      <w:pPr>
        <w:autoSpaceDE w:val="0"/>
        <w:autoSpaceDN w:val="0"/>
        <w:adjustRightInd w:val="0"/>
        <w:spacing w:after="0" w:line="360" w:lineRule="auto"/>
        <w:ind w:firstLine="900"/>
        <w:jc w:val="both"/>
        <w:rPr>
          <w:rFonts w:ascii="GHEA Mariam" w:hAnsi="GHEA Mariam" w:cs="AK Courier"/>
          <w:sz w:val="24"/>
          <w:szCs w:val="24"/>
          <w:lang w:val="af-ZA"/>
        </w:rPr>
      </w:pPr>
      <w:proofErr w:type="spellStart"/>
      <w:r w:rsidRPr="00DB64E8">
        <w:rPr>
          <w:rFonts w:ascii="GHEA Mariam" w:hAnsi="GHEA Mariam" w:cs="AK Courier"/>
          <w:sz w:val="24"/>
          <w:szCs w:val="24"/>
          <w:lang w:val="en-US"/>
        </w:rPr>
        <w:t>Երևան</w:t>
      </w:r>
      <w:proofErr w:type="spellEnd"/>
      <w:r w:rsidRPr="00DB64E8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DB64E8">
        <w:rPr>
          <w:rFonts w:ascii="GHEA Mariam" w:hAnsi="GHEA Mariam" w:cs="AK Courier"/>
          <w:sz w:val="24"/>
          <w:szCs w:val="24"/>
          <w:lang w:val="af-ZA"/>
        </w:rPr>
        <w:t>202</w:t>
      </w:r>
      <w:r w:rsidRPr="00DB64E8">
        <w:rPr>
          <w:rFonts w:ascii="GHEA Mariam" w:hAnsi="GHEA Mariam" w:cs="AK Courier"/>
          <w:sz w:val="24"/>
          <w:szCs w:val="24"/>
          <w:lang w:val="hy-AM"/>
        </w:rPr>
        <w:t>6</w:t>
      </w:r>
      <w:r w:rsidRPr="00DB64E8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DB64E8">
        <w:rPr>
          <w:rFonts w:ascii="GHEA Mariam" w:hAnsi="GHEA Mariam" w:cs="AK Courier"/>
          <w:sz w:val="24"/>
          <w:szCs w:val="24"/>
          <w:lang w:val="en-US"/>
        </w:rPr>
        <w:t>թ</w:t>
      </w:r>
      <w:r w:rsidRPr="00DB64E8">
        <w:rPr>
          <w:rFonts w:ascii="GHEA Mariam" w:hAnsi="GHEA Mariam" w:cs="AK Courier"/>
          <w:sz w:val="24"/>
          <w:szCs w:val="24"/>
          <w:lang w:val="af-ZA"/>
        </w:rPr>
        <w:t>.</w:t>
      </w:r>
    </w:p>
    <w:p w14:paraId="1F2CA5B9" w14:textId="77777777" w:rsidR="006D4087" w:rsidRPr="00DB64E8" w:rsidRDefault="006D4087" w:rsidP="006D4087">
      <w:pPr>
        <w:rPr>
          <w:rFonts w:ascii="GHEA Mariam" w:hAnsi="GHEA Mariam"/>
          <w:sz w:val="24"/>
          <w:szCs w:val="24"/>
          <w:lang w:val="af-ZA"/>
        </w:rPr>
      </w:pPr>
    </w:p>
    <w:p w14:paraId="0EDE6EFF" w14:textId="77777777" w:rsidR="006D4087" w:rsidRPr="00DB64E8" w:rsidRDefault="006D4087" w:rsidP="006D4087">
      <w:pPr>
        <w:rPr>
          <w:rFonts w:ascii="GHEA Mariam" w:hAnsi="GHEA Mariam"/>
          <w:sz w:val="24"/>
          <w:szCs w:val="24"/>
          <w:lang w:val="af-ZA"/>
        </w:rPr>
      </w:pPr>
    </w:p>
    <w:p w14:paraId="58843DD0" w14:textId="5243E564" w:rsidR="007F2D86" w:rsidRPr="006D4087" w:rsidRDefault="007F2D86" w:rsidP="006D4087">
      <w:pPr>
        <w:rPr>
          <w:lang w:val="af-ZA"/>
        </w:rPr>
      </w:pPr>
    </w:p>
    <w:sectPr w:rsidR="007F2D86" w:rsidRPr="006D4087" w:rsidSect="00B460AF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61DAE"/>
    <w:rsid w:val="0008459E"/>
    <w:rsid w:val="00085836"/>
    <w:rsid w:val="000A53CB"/>
    <w:rsid w:val="000B4254"/>
    <w:rsid w:val="000C104D"/>
    <w:rsid w:val="000C3B47"/>
    <w:rsid w:val="001352EE"/>
    <w:rsid w:val="001644D6"/>
    <w:rsid w:val="00167B32"/>
    <w:rsid w:val="00172EFC"/>
    <w:rsid w:val="0017558A"/>
    <w:rsid w:val="00182569"/>
    <w:rsid w:val="00185A6F"/>
    <w:rsid w:val="00190255"/>
    <w:rsid w:val="001C5A4F"/>
    <w:rsid w:val="001E3449"/>
    <w:rsid w:val="001F4C37"/>
    <w:rsid w:val="001F52D3"/>
    <w:rsid w:val="00212B08"/>
    <w:rsid w:val="002209C1"/>
    <w:rsid w:val="00246620"/>
    <w:rsid w:val="00292D98"/>
    <w:rsid w:val="002A158B"/>
    <w:rsid w:val="002B09C9"/>
    <w:rsid w:val="002C34DA"/>
    <w:rsid w:val="002C46DF"/>
    <w:rsid w:val="002E391C"/>
    <w:rsid w:val="002E4335"/>
    <w:rsid w:val="00327999"/>
    <w:rsid w:val="00396903"/>
    <w:rsid w:val="003A327E"/>
    <w:rsid w:val="003C518A"/>
    <w:rsid w:val="003E729C"/>
    <w:rsid w:val="003F7585"/>
    <w:rsid w:val="004057E4"/>
    <w:rsid w:val="00406512"/>
    <w:rsid w:val="004103C5"/>
    <w:rsid w:val="00425F57"/>
    <w:rsid w:val="004264A0"/>
    <w:rsid w:val="00431506"/>
    <w:rsid w:val="004771C9"/>
    <w:rsid w:val="0049394A"/>
    <w:rsid w:val="004C4033"/>
    <w:rsid w:val="004D1B65"/>
    <w:rsid w:val="004D51A7"/>
    <w:rsid w:val="00563F3A"/>
    <w:rsid w:val="005679C2"/>
    <w:rsid w:val="005827CB"/>
    <w:rsid w:val="005906D1"/>
    <w:rsid w:val="005A6242"/>
    <w:rsid w:val="005A7A64"/>
    <w:rsid w:val="005B6B90"/>
    <w:rsid w:val="005C0E87"/>
    <w:rsid w:val="005D0C92"/>
    <w:rsid w:val="005D7955"/>
    <w:rsid w:val="005E2571"/>
    <w:rsid w:val="005E3700"/>
    <w:rsid w:val="005E54A6"/>
    <w:rsid w:val="005E6C33"/>
    <w:rsid w:val="005F4741"/>
    <w:rsid w:val="00634B22"/>
    <w:rsid w:val="00660BC3"/>
    <w:rsid w:val="00661D30"/>
    <w:rsid w:val="0067374C"/>
    <w:rsid w:val="00692FDF"/>
    <w:rsid w:val="006A2023"/>
    <w:rsid w:val="006A5DF6"/>
    <w:rsid w:val="006C6A8D"/>
    <w:rsid w:val="006D4087"/>
    <w:rsid w:val="006F660F"/>
    <w:rsid w:val="006F74C1"/>
    <w:rsid w:val="00743F67"/>
    <w:rsid w:val="00784AAA"/>
    <w:rsid w:val="007A3C0A"/>
    <w:rsid w:val="007D0DD7"/>
    <w:rsid w:val="007D76A8"/>
    <w:rsid w:val="007F2D86"/>
    <w:rsid w:val="00836D26"/>
    <w:rsid w:val="00852EC8"/>
    <w:rsid w:val="00856052"/>
    <w:rsid w:val="00861B22"/>
    <w:rsid w:val="00872743"/>
    <w:rsid w:val="008774FE"/>
    <w:rsid w:val="008835CF"/>
    <w:rsid w:val="00887480"/>
    <w:rsid w:val="00891A81"/>
    <w:rsid w:val="00896745"/>
    <w:rsid w:val="008A380E"/>
    <w:rsid w:val="008C4DB8"/>
    <w:rsid w:val="008E169A"/>
    <w:rsid w:val="00925D93"/>
    <w:rsid w:val="00933237"/>
    <w:rsid w:val="0097241B"/>
    <w:rsid w:val="00991310"/>
    <w:rsid w:val="009B4501"/>
    <w:rsid w:val="009D0210"/>
    <w:rsid w:val="00A12D56"/>
    <w:rsid w:val="00A37188"/>
    <w:rsid w:val="00A46C0F"/>
    <w:rsid w:val="00A51F69"/>
    <w:rsid w:val="00A61456"/>
    <w:rsid w:val="00A97E26"/>
    <w:rsid w:val="00AA516C"/>
    <w:rsid w:val="00AD155A"/>
    <w:rsid w:val="00B4019B"/>
    <w:rsid w:val="00B40200"/>
    <w:rsid w:val="00B41F08"/>
    <w:rsid w:val="00B460AF"/>
    <w:rsid w:val="00B55B9C"/>
    <w:rsid w:val="00B56FC5"/>
    <w:rsid w:val="00B83C31"/>
    <w:rsid w:val="00B91D00"/>
    <w:rsid w:val="00B93CE2"/>
    <w:rsid w:val="00BC2773"/>
    <w:rsid w:val="00BE039F"/>
    <w:rsid w:val="00BF28E4"/>
    <w:rsid w:val="00BF5885"/>
    <w:rsid w:val="00C062F4"/>
    <w:rsid w:val="00C07996"/>
    <w:rsid w:val="00C61AC0"/>
    <w:rsid w:val="00C63E56"/>
    <w:rsid w:val="00C96A3A"/>
    <w:rsid w:val="00CA1D1B"/>
    <w:rsid w:val="00CB44B7"/>
    <w:rsid w:val="00CC07B1"/>
    <w:rsid w:val="00CC5FCF"/>
    <w:rsid w:val="00D3345B"/>
    <w:rsid w:val="00D3495B"/>
    <w:rsid w:val="00D56698"/>
    <w:rsid w:val="00D8295E"/>
    <w:rsid w:val="00DB64E8"/>
    <w:rsid w:val="00E07528"/>
    <w:rsid w:val="00E64634"/>
    <w:rsid w:val="00E70EB7"/>
    <w:rsid w:val="00EA2988"/>
    <w:rsid w:val="00EC76D3"/>
    <w:rsid w:val="00F35BE9"/>
    <w:rsid w:val="00F6481A"/>
    <w:rsid w:val="00FA08F4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479A6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0C3B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734B1A-1415-472A-8C49-52C1C50AA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108</Words>
  <Characters>821</Characters>
  <Application>Microsoft Office Word</Application>
  <DocSecurity>0</DocSecurity>
  <Lines>27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https://mul2.gov.am/tasks/1391367/oneclick?token=652939bbb2db2a6978422ae8b4ee82cd</cp:keywords>
  <cp:lastModifiedBy>Jemma Dadoyan</cp:lastModifiedBy>
  <cp:revision>88</cp:revision>
  <cp:lastPrinted>2020-01-17T06:55:00Z</cp:lastPrinted>
  <dcterms:created xsi:type="dcterms:W3CDTF">2019-05-13T13:03:00Z</dcterms:created>
  <dcterms:modified xsi:type="dcterms:W3CDTF">2026-10-21T08:39:00Z</dcterms:modified>
</cp:coreProperties>
</file>