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p w14:paraId="35BA80F1" w14:textId="77777777" w:rsidR="00EC7D3E" w:rsidRPr="00257D13" w:rsidRDefault="00EC7D3E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EC7D3E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33C69D52" w14:textId="20FC8350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EC7D3E" w:rsidRPr="00257D13" w:rsidRDefault="00EC7D3E" w:rsidP="00EC7D3E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58E10C1" w:rsidR="00EC7D3E" w:rsidRPr="00CC6EBD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06.10.2026</w:t>
            </w:r>
            <w:r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Pr="00EA2BA8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EC7D3E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6259E46" w:rsidR="00EC7D3E" w:rsidRPr="00CC6EBD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CC6EB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8814A0">
              <w:rPr>
                <w:rFonts w:ascii="GHEA Grapalat" w:hAnsi="GHEA Grapalat"/>
                <w:b/>
                <w:color w:val="1D1B11" w:themeColor="background2" w:themeShade="1A"/>
                <w:highlight w:val="darkGray"/>
              </w:rPr>
              <w:t>01/11.10/6943-2026</w:t>
            </w:r>
          </w:p>
        </w:tc>
      </w:tr>
      <w:tr w:rsidR="00EC7D3E" w:rsidRPr="00C35314" w14:paraId="319489AD" w14:textId="77777777" w:rsidTr="00EC7D3E">
        <w:tblPrEx>
          <w:shd w:val="clear" w:color="auto" w:fill="auto"/>
        </w:tblPrEx>
        <w:trPr>
          <w:trHeight w:val="2467"/>
        </w:trPr>
        <w:tc>
          <w:tcPr>
            <w:tcW w:w="7196" w:type="dxa"/>
          </w:tcPr>
          <w:p w14:paraId="3C9E01C2" w14:textId="3C3594F5" w:rsidR="00EC7D3E" w:rsidRPr="00257D13" w:rsidRDefault="00EC7D3E" w:rsidP="00EC7D3E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9F5D68">
              <w:rPr>
                <w:rFonts w:ascii="GHEA Grapalat" w:hAnsi="GHEA Grapalat"/>
                <w:lang w:val="hy-AM"/>
              </w:rPr>
              <w:t>«</w:t>
            </w:r>
            <w:r w:rsidRPr="009F5D68"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 w:rsidRPr="009F5D68"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 w:rsidRPr="009F5D68">
              <w:rPr>
                <w:rFonts w:ascii="GHEA Grapalat" w:hAnsi="GHEA Grapalat"/>
                <w:bCs/>
                <w:lang w:val="pt-BR"/>
              </w:rPr>
              <w:t>,</w:t>
            </w:r>
            <w:r w:rsidRPr="009F5D68">
              <w:rPr>
                <w:rFonts w:ascii="GHEA Grapalat" w:hAnsi="GHEA Grapalat"/>
                <w:bCs/>
                <w:lang w:val="pt-PT"/>
              </w:rPr>
              <w:t xml:space="preserve"> </w:t>
            </w:r>
            <w:bookmarkStart w:id="0" w:name="_Hlk38011634"/>
            <w:r w:rsidRPr="009F5D68">
              <w:rPr>
                <w:rFonts w:ascii="GHEA Grapalat" w:hAnsi="GHEA Grapalat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9F5D68">
              <w:rPr>
                <w:rFonts w:ascii="GHEA Grapalat" w:hAnsi="GHEA Grapalat"/>
                <w:bCs/>
                <w:lang w:val="hy-AM"/>
              </w:rPr>
              <w:t>ե</w:t>
            </w:r>
            <w:r w:rsidRPr="009F5D68"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 w:rsidRPr="009F5D68">
              <w:rPr>
                <w:rFonts w:ascii="GHEA Grapalat" w:hAnsi="GHEA Grapalat"/>
                <w:bCs/>
                <w:lang w:val="hy-AM"/>
              </w:rPr>
              <w:t>ջրային</w:t>
            </w:r>
            <w:bookmarkEnd w:id="0"/>
            <w:r w:rsidRPr="009F5D68">
              <w:rPr>
                <w:rFonts w:ascii="GHEA Grapalat" w:hAnsi="GHEA Grapalat"/>
                <w:bCs/>
                <w:lang w:val="hy-AM"/>
              </w:rPr>
              <w:t xml:space="preserve"> կոմիտեին</w:t>
            </w:r>
            <w:r w:rsidRPr="009F5D68"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 w:rsidRPr="009F5D68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9F5D68">
              <w:rPr>
                <w:rFonts w:ascii="GHEA Grapalat" w:hAnsi="GHEA Grapalat"/>
                <w:lang w:val="hy-AM"/>
              </w:rPr>
              <w:t>«</w:t>
            </w:r>
            <w:r w:rsidRPr="009F5D68">
              <w:rPr>
                <w:rFonts w:ascii="GHEA Grapalat" w:hAnsi="GHEA Grapalat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FF10A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31A84">
              <w:rPr>
                <w:rFonts w:ascii="GHEA Grapalat" w:hAnsi="GHEA Grapalat" w:cs="Sylfaen"/>
                <w:lang w:val="af-ZA"/>
              </w:rPr>
              <w:t xml:space="preserve">ՀՀ կառավարության որոշման </w:t>
            </w:r>
            <w:r w:rsidRPr="00731A84">
              <w:rPr>
                <w:rFonts w:ascii="GHEA Grapalat" w:eastAsia="Calibri" w:hAnsi="GHEA Grapalat"/>
                <w:lang w:val="hy-AM"/>
              </w:rPr>
              <w:t xml:space="preserve"> նախագծի</w:t>
            </w:r>
            <w:r w:rsidRPr="00731A8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 առարկություններ և դիտողութուններ չունի։</w:t>
            </w:r>
            <w:r w:rsidRPr="0029117D">
              <w:rPr>
                <w:rFonts w:ascii="GHEA Grapalat" w:hAnsi="GHEA Grapalat"/>
                <w:noProof/>
                <w:lang w:val="hy-AM"/>
              </w:rPr>
              <w:t xml:space="preserve">    </w:t>
            </w:r>
          </w:p>
        </w:tc>
        <w:tc>
          <w:tcPr>
            <w:tcW w:w="6208" w:type="dxa"/>
          </w:tcPr>
          <w:p w14:paraId="14B652D6" w14:textId="6EA05750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EC7D3E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86D5D13" w14:textId="2EB4797A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af-ZA"/>
              </w:rPr>
              <w:t>2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6986C62" w:rsidR="00EC7D3E" w:rsidRPr="006264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09.10.2026</w:t>
            </w: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C12F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C7D3E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082B435" w:rsidR="00EC7D3E" w:rsidRPr="006264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6264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Pr="00C35314">
              <w:rPr>
                <w:rFonts w:ascii="GHEA Grapalat" w:hAnsi="GHEA Grapalat"/>
                <w:b/>
                <w:bCs/>
                <w:highlight w:val="darkGray"/>
              </w:rPr>
              <w:t>ՍԹ/21674-2026</w:t>
            </w:r>
          </w:p>
        </w:tc>
      </w:tr>
      <w:tr w:rsidR="00EC7D3E" w:rsidRPr="00FE1EEA" w14:paraId="4A966D82" w14:textId="77777777" w:rsidTr="00626413">
        <w:trPr>
          <w:trHeight w:val="83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1482F77" w14:textId="77777777" w:rsidR="00EC7D3E" w:rsidRPr="00C35314" w:rsidRDefault="00EC7D3E" w:rsidP="00EC7D3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C35314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(այսուհետ՝ Նախագիծ) վերաբերյալ հայտնում ենք հետևյալը.</w:t>
            </w:r>
          </w:p>
          <w:p w14:paraId="7951DCBE" w14:textId="77777777" w:rsidR="00EC7D3E" w:rsidRPr="00C35314" w:rsidRDefault="00EC7D3E" w:rsidP="00EC7D3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C35314">
              <w:rPr>
                <w:rFonts w:ascii="GHEA Grapalat" w:hAnsi="GHEA Grapalat" w:cs="Arial Armenian"/>
                <w:lang w:val="hy-AM"/>
              </w:rPr>
              <w:t xml:space="preserve">   Առաջարկում ենք Նախագծին կից ներկայացված հավելվածի 8-րդ և 9-րդ տողերում նշված ջրագծի տվյալները համապատասխանեցնել անշարժ գույքի նկատմամբ </w:t>
            </w:r>
            <w:r w:rsidRPr="00C35314">
              <w:rPr>
                <w:rFonts w:ascii="GHEA Grapalat" w:hAnsi="GHEA Grapalat" w:cs="Arial Armenian"/>
                <w:lang w:val="hy-AM"/>
              </w:rPr>
              <w:lastRenderedPageBreak/>
              <w:t>իրավունքների պետական գրանցման N 15072026-01-0391 վկայականի տվյալներին:</w:t>
            </w:r>
          </w:p>
          <w:p w14:paraId="5BF57F65" w14:textId="07770DBA" w:rsidR="00EC7D3E" w:rsidRPr="00C12F02" w:rsidRDefault="00EC7D3E" w:rsidP="00EC7D3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48E503F" w14:textId="77777777" w:rsidR="00EC7D3E" w:rsidRDefault="00EC7D3E" w:rsidP="00EC7D3E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2A95807" w14:textId="77777777" w:rsidR="00EC7D3E" w:rsidRDefault="00EC7D3E" w:rsidP="00EC7D3E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5A2E7E5" w14:textId="77777777" w:rsidR="00EC7D3E" w:rsidRDefault="00EC7D3E" w:rsidP="00EC7D3E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35A73700" w14:textId="77777777" w:rsidR="00EC7D3E" w:rsidRDefault="00EC7D3E" w:rsidP="00EC7D3E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6AF5C9AC" w14:textId="77777777" w:rsidR="00EC7D3E" w:rsidRDefault="00EC7D3E" w:rsidP="00EC7D3E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7246C10B" w14:textId="77777777" w:rsidR="00EC7D3E" w:rsidRDefault="00EC7D3E" w:rsidP="00EC7D3E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</w:p>
          <w:p w14:paraId="1F68C30D" w14:textId="77777777" w:rsidR="00EC7D3E" w:rsidRDefault="00EC7D3E" w:rsidP="00EC7D3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  <w:p w14:paraId="110F8D89" w14:textId="77777777" w:rsidR="00EC7D3E" w:rsidRDefault="00EC7D3E" w:rsidP="00EC7D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14:paraId="1CB58302" w14:textId="77777777" w:rsidR="00EC7D3E" w:rsidRDefault="00EC7D3E" w:rsidP="00EC7D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1D9DD238" w14:textId="3EDA5C99" w:rsidR="00EC7D3E" w:rsidRPr="00C12F02" w:rsidRDefault="00EC7D3E" w:rsidP="00EC7D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</w:t>
            </w:r>
            <w:r w:rsidR="00FE1EEA">
              <w:rPr>
                <w:rFonts w:ascii="GHEA Grapalat" w:hAnsi="GHEA Grapalat"/>
                <w:lang w:val="hy-AM"/>
              </w:rPr>
              <w:t>ի հավելվածում</w:t>
            </w:r>
            <w:r>
              <w:rPr>
                <w:rFonts w:ascii="GHEA Grapalat" w:hAnsi="GHEA Grapalat"/>
                <w:lang w:val="hy-AM"/>
              </w:rPr>
              <w:t xml:space="preserve"> կատարվել է համապատասխան փոփոխություն</w:t>
            </w:r>
          </w:p>
        </w:tc>
      </w:tr>
      <w:tr w:rsidR="00EC7D3E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72D8706E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12.10.2026</w:t>
            </w: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841C79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C7D3E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EC7D3E" w:rsidRPr="00257D13" w:rsidRDefault="00EC7D3E" w:rsidP="00EC7D3E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9FFE57D" w:rsidR="00EC7D3E" w:rsidRPr="00257D13" w:rsidRDefault="00EC7D3E" w:rsidP="00EC7D3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Pr="00EC7D3E">
              <w:rPr>
                <w:rFonts w:ascii="GHEA Grapalat" w:hAnsi="GHEA Grapalat"/>
                <w:b/>
                <w:bCs/>
                <w:highlight w:val="darkGray"/>
              </w:rPr>
              <w:t>01/9-1/26627-2026</w:t>
            </w:r>
          </w:p>
        </w:tc>
      </w:tr>
      <w:tr w:rsidR="00EC7D3E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7DA6E30F" w14:textId="77777777" w:rsidR="00EC7D3E" w:rsidRDefault="00EC7D3E" w:rsidP="00EC7D3E">
            <w:pPr>
              <w:spacing w:line="276" w:lineRule="auto"/>
              <w:ind w:right="-22" w:firstLine="567"/>
              <w:jc w:val="both"/>
              <w:rPr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«Որպես նվիրատվու</w:t>
            </w:r>
            <w:r>
              <w:rPr>
                <w:rFonts w:ascii="GHEA Grapalat" w:hAnsi="GHEA Grapalat" w:cs="Sylfaen"/>
                <w:lang w:val="hy-AM"/>
              </w:rPr>
              <w:softHyphen/>
              <w:t xml:space="preserve">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bookmarkStart w:id="1" w:name="_Hlk138667253"/>
            <w:r>
              <w:rPr>
                <w:rFonts w:ascii="GHEA Grapalat" w:hAnsi="GHEA Grapalat"/>
                <w:lang w:val="hy-AM"/>
              </w:rPr>
              <w:t>«</w:t>
            </w:r>
            <w:bookmarkEnd w:id="1"/>
            <w:r>
              <w:rPr>
                <w:rFonts w:ascii="GHEA Grapalat" w:hAnsi="GHEA Grapalat"/>
                <w:lang w:val="hy-AM"/>
              </w:rPr>
              <w:t xml:space="preserve">Վեոլիա Ջուր» փակ բաժնետիրական ընկերությանը վարձակալության հանձնելու </w:t>
            </w:r>
            <w:r>
              <w:rPr>
                <w:rFonts w:ascii="GHEA Grapalat" w:hAnsi="GHEA Grapalat" w:cs="Sylfaen"/>
                <w:lang w:val="hy-AM"/>
              </w:rPr>
              <w:t>մասին» ՀՀ կառավարության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  <w:p w14:paraId="3784219E" w14:textId="05287F43" w:rsidR="00EC7D3E" w:rsidRPr="00257D13" w:rsidRDefault="00EC7D3E" w:rsidP="00EC7D3E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079F18E3" w:rsidR="00EC7D3E" w:rsidRPr="00257D13" w:rsidRDefault="00EC7D3E" w:rsidP="00EC7D3E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04448374">
    <w:abstractNumId w:val="3"/>
  </w:num>
  <w:num w:numId="2" w16cid:durableId="294602843">
    <w:abstractNumId w:val="4"/>
  </w:num>
  <w:num w:numId="3" w16cid:durableId="7030107">
    <w:abstractNumId w:val="5"/>
  </w:num>
  <w:num w:numId="4" w16cid:durableId="1682900850">
    <w:abstractNumId w:val="1"/>
  </w:num>
  <w:num w:numId="5" w16cid:durableId="763307367">
    <w:abstractNumId w:val="2"/>
  </w:num>
  <w:num w:numId="6" w16cid:durableId="145925491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87930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1D6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26413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47ACA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4EE9"/>
    <w:rsid w:val="00835149"/>
    <w:rsid w:val="00836259"/>
    <w:rsid w:val="00840791"/>
    <w:rsid w:val="00841C79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4A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46DE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4274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2F02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314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6EBD"/>
    <w:rsid w:val="00CC781B"/>
    <w:rsid w:val="00CD0259"/>
    <w:rsid w:val="00CD3B68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2BA8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D3E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1EEA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66FEA-3BAB-493C-BD27-CBDDF8891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1895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https://mul2-scws.gov.am/tasks/397712/oneclick?token=cac5f479bce55be78ab83a793331f524</cp:keywords>
  <cp:lastModifiedBy>Ruzanna Ruzanna</cp:lastModifiedBy>
  <cp:revision>346</cp:revision>
  <cp:lastPrinted>2024-05-08T07:25:00Z</cp:lastPrinted>
  <dcterms:created xsi:type="dcterms:W3CDTF">2020-03-03T06:08:00Z</dcterms:created>
  <dcterms:modified xsi:type="dcterms:W3CDTF">2026-10-14T06:34:00Z</dcterms:modified>
</cp:coreProperties>
</file>