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Y="-539"/>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4839"/>
        <w:gridCol w:w="4521"/>
      </w:tblGrid>
      <w:tr w:rsidR="001153E6" w:rsidRPr="00843EE4" w14:paraId="6F34FF07" w14:textId="77777777" w:rsidTr="00E16D1C">
        <w:trPr>
          <w:tblCellSpacing w:w="7" w:type="dxa"/>
        </w:trPr>
        <w:tc>
          <w:tcPr>
            <w:tcW w:w="0" w:type="auto"/>
            <w:shd w:val="clear" w:color="auto" w:fill="FFFFFF"/>
            <w:vAlign w:val="center"/>
            <w:hideMark/>
          </w:tcPr>
          <w:p w14:paraId="62F83739" w14:textId="77777777" w:rsidR="006A69A3" w:rsidRPr="00D10BDF" w:rsidRDefault="006A69A3" w:rsidP="00E16D1C">
            <w:pPr>
              <w:jc w:val="right"/>
              <w:rPr>
                <w:rFonts w:ascii="GHEA Grapalat" w:eastAsia="Times New Roman" w:hAnsi="GHEA Grapalat" w:cs="Times New Roman"/>
                <w:kern w:val="0"/>
                <w:sz w:val="24"/>
                <w:szCs w:val="24"/>
                <w:lang w:val="hy-AM"/>
                <w14:ligatures w14:val="none"/>
              </w:rPr>
            </w:pPr>
          </w:p>
        </w:tc>
        <w:tc>
          <w:tcPr>
            <w:tcW w:w="4500" w:type="dxa"/>
            <w:shd w:val="clear" w:color="auto" w:fill="FFFFFF"/>
            <w:vAlign w:val="bottom"/>
            <w:hideMark/>
          </w:tcPr>
          <w:p w14:paraId="676B6790" w14:textId="77777777" w:rsidR="006A69A3" w:rsidRPr="001153E6" w:rsidRDefault="006A69A3" w:rsidP="00E16D1C">
            <w:pPr>
              <w:spacing w:line="240" w:lineRule="auto"/>
              <w:jc w:val="right"/>
              <w:rPr>
                <w:rFonts w:ascii="GHEA Grapalat" w:eastAsia="Times New Roman" w:hAnsi="GHEA Grapalat" w:cs="Arial"/>
                <w:kern w:val="0"/>
                <w:sz w:val="16"/>
                <w:szCs w:val="16"/>
                <w:lang w:val="hy-AM"/>
                <w14:ligatures w14:val="none"/>
              </w:rPr>
            </w:pPr>
            <w:r w:rsidRPr="001153E6">
              <w:rPr>
                <w:rFonts w:ascii="GHEA Grapalat" w:eastAsia="Times New Roman" w:hAnsi="GHEA Grapalat" w:cs="Arial"/>
                <w:b/>
                <w:bCs/>
                <w:kern w:val="0"/>
                <w:sz w:val="16"/>
                <w:szCs w:val="16"/>
                <w:lang w:val="hy-AM"/>
                <w14:ligatures w14:val="none"/>
              </w:rPr>
              <w:t>Հավելված</w:t>
            </w:r>
          </w:p>
          <w:p w14:paraId="1E70E1B2" w14:textId="77777777" w:rsidR="006A69A3" w:rsidRPr="001153E6" w:rsidRDefault="006A69A3" w:rsidP="00E16D1C">
            <w:pPr>
              <w:spacing w:line="240" w:lineRule="auto"/>
              <w:jc w:val="right"/>
              <w:rPr>
                <w:rFonts w:ascii="GHEA Grapalat" w:eastAsia="Times New Roman" w:hAnsi="GHEA Grapalat" w:cs="Arial"/>
                <w:kern w:val="0"/>
                <w:sz w:val="16"/>
                <w:szCs w:val="16"/>
                <w:lang w:val="hy-AM"/>
                <w14:ligatures w14:val="none"/>
              </w:rPr>
            </w:pPr>
            <w:r w:rsidRPr="001153E6">
              <w:rPr>
                <w:rFonts w:ascii="GHEA Grapalat" w:eastAsia="Times New Roman" w:hAnsi="GHEA Grapalat" w:cs="Arial"/>
                <w:b/>
                <w:bCs/>
                <w:kern w:val="0"/>
                <w:sz w:val="16"/>
                <w:szCs w:val="16"/>
                <w:lang w:val="hy-AM"/>
                <w14:ligatures w14:val="none"/>
              </w:rPr>
              <w:t>ՀՀ կառավարության 2026 թվականի</w:t>
            </w:r>
          </w:p>
          <w:p w14:paraId="6B8F3018" w14:textId="77777777" w:rsidR="006A69A3" w:rsidRPr="001153E6" w:rsidRDefault="006A69A3" w:rsidP="00E16D1C">
            <w:pPr>
              <w:spacing w:line="240" w:lineRule="auto"/>
              <w:jc w:val="right"/>
              <w:rPr>
                <w:rFonts w:ascii="GHEA Grapalat" w:eastAsia="Times New Roman" w:hAnsi="GHEA Grapalat" w:cs="Arial"/>
                <w:kern w:val="0"/>
                <w:sz w:val="24"/>
                <w:szCs w:val="24"/>
                <w:lang w:val="hy-AM"/>
                <w14:ligatures w14:val="none"/>
              </w:rPr>
            </w:pPr>
            <w:r w:rsidRPr="001153E6">
              <w:rPr>
                <w:rFonts w:ascii="GHEA Grapalat" w:eastAsia="Times New Roman" w:hAnsi="GHEA Grapalat" w:cs="Arial"/>
                <w:b/>
                <w:bCs/>
                <w:kern w:val="0"/>
                <w:sz w:val="16"/>
                <w:szCs w:val="16"/>
                <w:lang w:val="hy-AM"/>
                <w14:ligatures w14:val="none"/>
              </w:rPr>
              <w:t>------------ի ----ի N     -Լ որոշման</w:t>
            </w:r>
          </w:p>
        </w:tc>
      </w:tr>
    </w:tbl>
    <w:p w14:paraId="5F28A88D" w14:textId="77777777" w:rsidR="006A69A3" w:rsidRPr="001153E6" w:rsidRDefault="006A69A3" w:rsidP="006A69A3">
      <w:pPr>
        <w:jc w:val="right"/>
        <w:rPr>
          <w:rFonts w:ascii="GHEA Grapalat" w:eastAsia="Times New Roman" w:hAnsi="GHEA Grapalat" w:cs="Times New Roman"/>
          <w:kern w:val="0"/>
          <w:sz w:val="24"/>
          <w:szCs w:val="24"/>
          <w:lang w:val="hy-AM"/>
          <w14:ligatures w14:val="none"/>
        </w:rPr>
      </w:pPr>
    </w:p>
    <w:p w14:paraId="35D7108D" w14:textId="77777777" w:rsidR="006A69A3" w:rsidRPr="001153E6" w:rsidRDefault="006A69A3" w:rsidP="006A69A3">
      <w:pPr>
        <w:shd w:val="clear" w:color="auto" w:fill="FFFFFF"/>
        <w:ind w:firstLine="375"/>
        <w:rPr>
          <w:rFonts w:ascii="GHEA Grapalat" w:eastAsia="Times New Roman" w:hAnsi="GHEA Grapalat" w:cs="Arial"/>
          <w:kern w:val="0"/>
          <w:sz w:val="24"/>
          <w:szCs w:val="24"/>
          <w:lang w:val="hy-AM"/>
          <w14:ligatures w14:val="none"/>
        </w:rPr>
      </w:pPr>
      <w:r w:rsidRPr="001153E6">
        <w:rPr>
          <w:rFonts w:ascii="Calibri" w:eastAsia="Times New Roman" w:hAnsi="Calibri" w:cs="Calibri"/>
          <w:kern w:val="0"/>
          <w:sz w:val="24"/>
          <w:szCs w:val="24"/>
          <w:lang w:val="hy-AM"/>
          <w14:ligatures w14:val="none"/>
        </w:rPr>
        <w:t> </w:t>
      </w:r>
    </w:p>
    <w:p w14:paraId="7B5B38C1" w14:textId="02F9EF5B" w:rsidR="006A69A3" w:rsidRPr="001153E6" w:rsidRDefault="006A69A3" w:rsidP="006A69A3">
      <w:pPr>
        <w:shd w:val="clear" w:color="auto" w:fill="FFFFFF"/>
        <w:jc w:val="center"/>
        <w:rPr>
          <w:rFonts w:ascii="GHEA Grapalat" w:eastAsia="Times New Roman" w:hAnsi="GHEA Grapalat" w:cs="Arial"/>
          <w:kern w:val="0"/>
          <w:sz w:val="24"/>
          <w:szCs w:val="24"/>
          <w:lang w:val="hy-AM"/>
          <w14:ligatures w14:val="none"/>
        </w:rPr>
      </w:pPr>
      <w:r w:rsidRPr="001153E6">
        <w:rPr>
          <w:rFonts w:ascii="GHEA Grapalat" w:eastAsia="Times New Roman" w:hAnsi="GHEA Grapalat" w:cs="Arial"/>
          <w:b/>
          <w:bCs/>
          <w:kern w:val="0"/>
          <w:sz w:val="24"/>
          <w:szCs w:val="24"/>
          <w:lang w:val="hy-AM"/>
          <w14:ligatures w14:val="none"/>
        </w:rPr>
        <w:t>Ծ Ր Ա Գ Ի Ր</w:t>
      </w:r>
    </w:p>
    <w:p w14:paraId="2A30AD2E" w14:textId="57A99662" w:rsidR="006A69A3" w:rsidRPr="001153E6" w:rsidRDefault="006A69A3" w:rsidP="006A69A3">
      <w:pPr>
        <w:shd w:val="clear" w:color="auto" w:fill="FFFFFF"/>
        <w:jc w:val="center"/>
        <w:rPr>
          <w:rFonts w:ascii="GHEA Grapalat" w:eastAsia="Times New Roman" w:hAnsi="GHEA Grapalat" w:cs="Arial"/>
          <w:kern w:val="0"/>
          <w:sz w:val="24"/>
          <w:szCs w:val="24"/>
          <w:lang w:val="hy-AM"/>
          <w14:ligatures w14:val="none"/>
        </w:rPr>
      </w:pPr>
      <w:r w:rsidRPr="001153E6">
        <w:rPr>
          <w:rFonts w:ascii="GHEA Grapalat" w:eastAsia="Times New Roman" w:hAnsi="GHEA Grapalat" w:cs="Arial"/>
          <w:b/>
          <w:bCs/>
          <w:kern w:val="0"/>
          <w:sz w:val="24"/>
          <w:szCs w:val="24"/>
          <w:lang w:val="hy-AM"/>
          <w14:ligatures w14:val="none"/>
        </w:rPr>
        <w:t>ԲՈՒՍԱԲՈՒԾՈՒԹՅԱՆ ԱՋԱԿՑՈՒԹՅԱՆ 2026</w:t>
      </w:r>
      <w:r w:rsidR="006E3E60">
        <w:rPr>
          <w:rFonts w:ascii="GHEA Grapalat" w:eastAsia="Times New Roman" w:hAnsi="GHEA Grapalat" w:cs="Arial"/>
          <w:b/>
          <w:bCs/>
          <w:kern w:val="0"/>
          <w:sz w:val="24"/>
          <w:szCs w:val="24"/>
          <w:lang w:val="hy-AM"/>
          <w14:ligatures w14:val="none"/>
        </w:rPr>
        <w:t>-20</w:t>
      </w:r>
      <w:r w:rsidR="002F08BD">
        <w:rPr>
          <w:rFonts w:ascii="GHEA Grapalat" w:eastAsia="Times New Roman" w:hAnsi="GHEA Grapalat" w:cs="Arial"/>
          <w:b/>
          <w:bCs/>
          <w:kern w:val="0"/>
          <w:sz w:val="24"/>
          <w:szCs w:val="24"/>
          <w:lang w:val="hy-AM"/>
          <w14:ligatures w14:val="none"/>
        </w:rPr>
        <w:t>27</w:t>
      </w:r>
      <w:r w:rsidRPr="001153E6">
        <w:rPr>
          <w:rFonts w:ascii="GHEA Grapalat" w:eastAsia="Times New Roman" w:hAnsi="GHEA Grapalat" w:cs="Arial"/>
          <w:b/>
          <w:bCs/>
          <w:kern w:val="0"/>
          <w:sz w:val="24"/>
          <w:szCs w:val="24"/>
          <w:lang w:val="hy-AM"/>
          <w14:ligatures w14:val="none"/>
        </w:rPr>
        <w:t xml:space="preserve"> ԹՎԱԿԱ</w:t>
      </w:r>
      <w:r w:rsidR="006E3E60">
        <w:rPr>
          <w:rFonts w:ascii="GHEA Grapalat" w:eastAsia="Times New Roman" w:hAnsi="GHEA Grapalat" w:cs="Arial"/>
          <w:b/>
          <w:bCs/>
          <w:kern w:val="0"/>
          <w:sz w:val="24"/>
          <w:szCs w:val="24"/>
          <w:lang w:val="hy-AM"/>
          <w14:ligatures w14:val="none"/>
        </w:rPr>
        <w:t>Ն</w:t>
      </w:r>
      <w:r w:rsidRPr="001153E6">
        <w:rPr>
          <w:rFonts w:ascii="GHEA Grapalat" w:eastAsia="Times New Roman" w:hAnsi="GHEA Grapalat" w:cs="Arial"/>
          <w:b/>
          <w:bCs/>
          <w:kern w:val="0"/>
          <w:sz w:val="24"/>
          <w:szCs w:val="24"/>
          <w:lang w:val="hy-AM"/>
          <w14:ligatures w14:val="none"/>
        </w:rPr>
        <w:t>Ն</w:t>
      </w:r>
      <w:r w:rsidR="006E3E60">
        <w:rPr>
          <w:rFonts w:ascii="GHEA Grapalat" w:eastAsia="Times New Roman" w:hAnsi="GHEA Grapalat" w:cs="Arial"/>
          <w:b/>
          <w:bCs/>
          <w:kern w:val="0"/>
          <w:sz w:val="24"/>
          <w:szCs w:val="24"/>
          <w:lang w:val="hy-AM"/>
          <w14:ligatures w14:val="none"/>
        </w:rPr>
        <w:t>ԵՐ</w:t>
      </w:r>
      <w:r w:rsidRPr="001153E6">
        <w:rPr>
          <w:rFonts w:ascii="GHEA Grapalat" w:eastAsia="Times New Roman" w:hAnsi="GHEA Grapalat" w:cs="Arial"/>
          <w:b/>
          <w:bCs/>
          <w:kern w:val="0"/>
          <w:sz w:val="24"/>
          <w:szCs w:val="24"/>
          <w:lang w:val="hy-AM"/>
          <w14:ligatures w14:val="none"/>
        </w:rPr>
        <w:t>Ի</w:t>
      </w:r>
    </w:p>
    <w:p w14:paraId="38CE9866" w14:textId="5A07154D" w:rsidR="006A69A3" w:rsidRPr="001153E6" w:rsidRDefault="006A69A3" w:rsidP="006A69A3">
      <w:pPr>
        <w:shd w:val="clear" w:color="auto" w:fill="FFFFFF"/>
        <w:jc w:val="center"/>
        <w:rPr>
          <w:rFonts w:ascii="GHEA Grapalat" w:eastAsia="Times New Roman" w:hAnsi="GHEA Grapalat" w:cs="Arial"/>
          <w:kern w:val="0"/>
          <w:sz w:val="24"/>
          <w:szCs w:val="24"/>
          <w:lang w:val="hy-AM"/>
          <w14:ligatures w14:val="none"/>
        </w:rPr>
      </w:pPr>
      <w:r w:rsidRPr="001153E6">
        <w:rPr>
          <w:rFonts w:ascii="GHEA Grapalat" w:eastAsia="Times New Roman" w:hAnsi="GHEA Grapalat" w:cs="Arial"/>
          <w:b/>
          <w:bCs/>
          <w:kern w:val="0"/>
          <w:sz w:val="24"/>
          <w:szCs w:val="24"/>
          <w:lang w:val="hy-AM"/>
          <w14:ligatures w14:val="none"/>
        </w:rPr>
        <w:t>1</w:t>
      </w:r>
      <w:r w:rsidRPr="001153E6">
        <w:rPr>
          <w:rFonts w:ascii="MS Mincho" w:eastAsia="MS Mincho" w:hAnsi="MS Mincho" w:cs="MS Mincho" w:hint="eastAsia"/>
          <w:b/>
          <w:bCs/>
          <w:kern w:val="0"/>
          <w:sz w:val="24"/>
          <w:szCs w:val="24"/>
          <w:lang w:val="hy-AM"/>
          <w14:ligatures w14:val="none"/>
        </w:rPr>
        <w:t>․</w:t>
      </w:r>
      <w:r w:rsidRPr="001153E6">
        <w:rPr>
          <w:rFonts w:ascii="GHEA Grapalat" w:eastAsia="Times New Roman" w:hAnsi="GHEA Grapalat" w:cs="Arial"/>
          <w:b/>
          <w:bCs/>
          <w:kern w:val="0"/>
          <w:sz w:val="24"/>
          <w:szCs w:val="24"/>
          <w:lang w:val="hy-AM"/>
          <w14:ligatures w14:val="none"/>
        </w:rPr>
        <w:t xml:space="preserve"> ԾՐԱԳՐԻ ՆԿԱՐԱԳԻՐԸ</w:t>
      </w:r>
    </w:p>
    <w:p w14:paraId="4331A485" w14:textId="443ED06C" w:rsidR="006A69A3" w:rsidRPr="001153E6"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1153E6">
        <w:rPr>
          <w:rFonts w:ascii="GHEA Grapalat" w:hAnsi="GHEA Grapalat" w:cs="Arial"/>
          <w:lang w:val="hy-AM"/>
        </w:rPr>
        <w:t>1. Հայաստանի Հանրապետության պարենային անվտանգության մակարդակի բարձրացման և գյուղատնտեսական կարևորագույն արտադրատեսակների ներկրումից կախվածության նվազեցման, ինչպես նաև Հայաստանի Հանրապետության գյուղատնտեսության ոլորտի տնտեսական զարգացումն ապահովող հիմնական ուղղությունների 2020-2030 թվականների ռազմավարությունում բուսաբուծության ոլորտի նախանշված թիրախային ցուցանիշներն ապահովելու նպատակով անհրաժեշտ է ավելացնել բուսաբուծական արտադրանքի ծավալները` խթանելով ցանքատարածությունների ընդլայնումը:</w:t>
      </w:r>
    </w:p>
    <w:p w14:paraId="62814899" w14:textId="6202616B"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 xml:space="preserve">2. Հայաստանի Հանրապետությունում առկա են գյուղատնտեսական մշակաբույսերի ցանքատարածությունների ընդլայնման և միջին բերքատվության բարձրացման մեծ հնարավորություններ, ուստի անհրաժեշտ է հնարավորինս խթանել հացահատիկային, հատիկաընդեղեն մշակաբույսերի և </w:t>
      </w:r>
      <w:r w:rsidR="005C6063">
        <w:rPr>
          <w:rFonts w:ascii="GHEA Grapalat" w:hAnsi="GHEA Grapalat" w:cs="Arial"/>
          <w:lang w:val="hy-AM"/>
        </w:rPr>
        <w:t>բազմամյա խոտաբույսերի</w:t>
      </w:r>
      <w:r w:rsidRPr="005C6063">
        <w:rPr>
          <w:rFonts w:ascii="GHEA Grapalat" w:hAnsi="GHEA Grapalat" w:cs="Arial"/>
          <w:lang w:val="hy-AM"/>
        </w:rPr>
        <w:t xml:space="preserve"> ցանքերի իրականացումը և ագրոտեխնիկական սահմանված միջոցառումների կիրառման շնորհիվ արտադրողականության բարձրացումը՝ նպաստելով նաև անասնաբուծության ոլորտի զարգացմանը։</w:t>
      </w:r>
    </w:p>
    <w:p w14:paraId="1836F55C" w14:textId="4E272B22" w:rsidR="00E65D87" w:rsidRDefault="006A69A3" w:rsidP="00E65D87">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 xml:space="preserve">3. </w:t>
      </w:r>
      <w:r w:rsidRPr="00D10BDF">
        <w:rPr>
          <w:rFonts w:ascii="GHEA Grapalat" w:hAnsi="GHEA Grapalat" w:cs="Arial"/>
          <w:lang w:val="hy-AM"/>
        </w:rPr>
        <w:t>Հացահատիկային, հատիկաընդեղեն մշակաբույսերի, բազմամյա խոտաբույսեր</w:t>
      </w:r>
      <w:r w:rsidR="00D10BDF" w:rsidRPr="00D10BDF">
        <w:rPr>
          <w:rFonts w:ascii="GHEA Grapalat" w:hAnsi="GHEA Grapalat" w:cs="Arial"/>
          <w:lang w:val="hy-AM"/>
        </w:rPr>
        <w:t>ի</w:t>
      </w:r>
      <w:r w:rsidRPr="00D10BDF">
        <w:rPr>
          <w:rFonts w:ascii="GHEA Grapalat" w:hAnsi="GHEA Grapalat" w:cs="Arial"/>
          <w:lang w:val="hy-AM"/>
        </w:rPr>
        <w:t xml:space="preserve"> (առվույտ, կորնգան) համախառն արտադրանքի ավելացումն ապահովելու համար անհրաժեշտ է հացահատիկային և հատիկաընդեղեն մշակաբույսերի </w:t>
      </w:r>
      <w:r w:rsidR="00E65D87" w:rsidRPr="00D10BDF">
        <w:rPr>
          <w:rFonts w:ascii="GHEA Grapalat" w:hAnsi="GHEA Grapalat" w:cs="Arial"/>
          <w:lang w:val="hy-AM"/>
        </w:rPr>
        <w:t xml:space="preserve">հավաստագրված սերմերով </w:t>
      </w:r>
      <w:r w:rsidRPr="00D10BDF">
        <w:rPr>
          <w:rFonts w:ascii="GHEA Grapalat" w:hAnsi="GHEA Grapalat" w:cs="Arial"/>
          <w:lang w:val="hy-AM"/>
        </w:rPr>
        <w:t>ցանքատարածություններ</w:t>
      </w:r>
      <w:r w:rsidR="00E65D87" w:rsidRPr="00D10BDF">
        <w:rPr>
          <w:rFonts w:ascii="GHEA Grapalat" w:hAnsi="GHEA Grapalat" w:cs="Arial"/>
          <w:lang w:val="hy-AM"/>
        </w:rPr>
        <w:t xml:space="preserve">ը </w:t>
      </w:r>
      <w:r w:rsidR="00816E81" w:rsidRPr="00D10BDF">
        <w:rPr>
          <w:rFonts w:ascii="GHEA Grapalat" w:hAnsi="GHEA Grapalat" w:cs="Arial"/>
          <w:lang w:val="hy-AM"/>
        </w:rPr>
        <w:t>2027 թվականին</w:t>
      </w:r>
      <w:r w:rsidRPr="00D10BDF">
        <w:rPr>
          <w:rFonts w:ascii="GHEA Grapalat" w:hAnsi="GHEA Grapalat" w:cs="Arial"/>
          <w:lang w:val="hy-AM"/>
        </w:rPr>
        <w:t xml:space="preserve"> ավելացնել շուրջ </w:t>
      </w:r>
      <w:r w:rsidR="00816E81" w:rsidRPr="00D10BDF">
        <w:rPr>
          <w:rFonts w:ascii="GHEA Grapalat" w:hAnsi="GHEA Grapalat" w:cs="Arial"/>
          <w:lang w:val="hy-AM"/>
        </w:rPr>
        <w:t>40 0</w:t>
      </w:r>
      <w:r w:rsidR="00E65D87" w:rsidRPr="00D10BDF">
        <w:rPr>
          <w:rFonts w:ascii="GHEA Grapalat" w:hAnsi="GHEA Grapalat" w:cs="Arial"/>
          <w:lang w:val="hy-AM"/>
        </w:rPr>
        <w:t xml:space="preserve">00 հեկտարով, այդ թվում՝ աշնանացան ցորենը՝ </w:t>
      </w:r>
      <w:r w:rsidR="00816E81" w:rsidRPr="00D10BDF">
        <w:rPr>
          <w:rFonts w:ascii="GHEA Grapalat" w:hAnsi="GHEA Grapalat" w:cs="Arial"/>
          <w:lang w:val="hy-AM"/>
        </w:rPr>
        <w:t>25</w:t>
      </w:r>
      <w:r w:rsidR="00E65D87" w:rsidRPr="00D10BDF">
        <w:rPr>
          <w:rFonts w:ascii="GHEA Grapalat" w:hAnsi="GHEA Grapalat" w:cs="Arial"/>
          <w:lang w:val="hy-AM"/>
        </w:rPr>
        <w:t xml:space="preserve"> 000 հեկտարով, գարնանացան հացահատիկային, հատիկաընդեղեն </w:t>
      </w:r>
      <w:r w:rsidR="00E65D87" w:rsidRPr="005C6063">
        <w:rPr>
          <w:rFonts w:ascii="GHEA Grapalat" w:hAnsi="GHEA Grapalat" w:cs="Arial"/>
          <w:lang w:val="hy-AM"/>
        </w:rPr>
        <w:lastRenderedPageBreak/>
        <w:t>մշակաբույսերի,  բազմամյա խոտաբույսերի ցանքատարածությունները</w:t>
      </w:r>
      <w:r w:rsidR="00E65D87">
        <w:rPr>
          <w:rFonts w:ascii="GHEA Grapalat" w:hAnsi="GHEA Grapalat" w:cs="Arial"/>
          <w:lang w:val="hy-AM"/>
        </w:rPr>
        <w:t>՝</w:t>
      </w:r>
      <w:r w:rsidR="00E65D87" w:rsidRPr="005C6063">
        <w:rPr>
          <w:rFonts w:ascii="GHEA Grapalat" w:hAnsi="GHEA Grapalat" w:cs="Arial"/>
          <w:lang w:val="hy-AM"/>
        </w:rPr>
        <w:t xml:space="preserve"> </w:t>
      </w:r>
      <w:r w:rsidR="00816E81">
        <w:rPr>
          <w:rFonts w:ascii="GHEA Grapalat" w:hAnsi="GHEA Grapalat" w:cs="Arial"/>
          <w:lang w:val="hy-AM"/>
        </w:rPr>
        <w:t>1</w:t>
      </w:r>
      <w:r w:rsidR="00D10BDF">
        <w:rPr>
          <w:rFonts w:ascii="GHEA Grapalat" w:hAnsi="GHEA Grapalat" w:cs="Arial"/>
          <w:lang w:val="hy-AM"/>
        </w:rPr>
        <w:t>5</w:t>
      </w:r>
      <w:r w:rsidR="00816E81">
        <w:rPr>
          <w:rFonts w:ascii="GHEA Grapalat" w:hAnsi="GHEA Grapalat" w:cs="Arial"/>
          <w:lang w:val="hy-AM"/>
        </w:rPr>
        <w:t xml:space="preserve"> 000</w:t>
      </w:r>
      <w:r w:rsidR="00E65D87" w:rsidRPr="005C6063">
        <w:rPr>
          <w:rFonts w:ascii="GHEA Grapalat" w:hAnsi="GHEA Grapalat" w:cs="Arial"/>
          <w:lang w:val="hy-AM"/>
        </w:rPr>
        <w:t xml:space="preserve"> հեկտար</w:t>
      </w:r>
      <w:r w:rsidR="00E65D87">
        <w:rPr>
          <w:rFonts w:ascii="GHEA Grapalat" w:hAnsi="GHEA Grapalat" w:cs="Arial"/>
          <w:lang w:val="hy-AM"/>
        </w:rPr>
        <w:t>ով։</w:t>
      </w:r>
    </w:p>
    <w:p w14:paraId="4A7D7AD1" w14:textId="046455A9" w:rsidR="006A69A3" w:rsidRPr="001153E6" w:rsidRDefault="006A69A3" w:rsidP="00E65D87">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 xml:space="preserve">4. Արտադրողականության բարձրացման նպատակով նախատեսվում է ցանքերն իրականացնել բացառապես լաբորատոր փորձաքննություն անցած և հավաստագրված սերմերով, դրանց մշակության համար փոխհատուցել մեկ հեկտարի հաշվով կատարվող հիմնական աշխատանքների (վար, ցանք, բերքահավաք և սերմ) համար ծախսերի 50 տոկոսը։ </w:t>
      </w:r>
      <w:r w:rsidRPr="001153E6">
        <w:rPr>
          <w:rFonts w:ascii="GHEA Grapalat" w:hAnsi="GHEA Grapalat" w:cs="Arial"/>
          <w:lang w:val="hy-AM"/>
        </w:rPr>
        <w:t>Ընդ որում՝ բուսաբուծության աջակցության ծրագրի (այսուհետ՝ ծրագիր) շրջանակում յուրաքանչյուր շահառուի կողմից մշակվող նվազագույն ցանքատարածության մակերեսը պետք է լինի ոչ պակաս քան 3 հեկտարը:</w:t>
      </w:r>
    </w:p>
    <w:p w14:paraId="4ADD8376" w14:textId="77777777" w:rsidR="006A69A3" w:rsidRPr="001153E6"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1153E6">
        <w:rPr>
          <w:rFonts w:ascii="GHEA Grapalat" w:hAnsi="GHEA Grapalat" w:cs="Arial"/>
          <w:lang w:val="hy-AM"/>
        </w:rPr>
        <w:t>5. Ծրագրի նպատակն է հացահատիկային, հատիկաընդեղեն և կերային մշակաբույսերի ցանքատարածությունների ընդլայնման, դրանց մշակության արդյունավետության բարձրացման, համախառն արտադրանքի ավելացման միջոցով բարձրացնել պարենային ապահովվածության մակարդակը, ինչպես նաև բարելավել գյուղատնտեսական նշանակության հողերի որակական հատկանիշները:</w:t>
      </w:r>
    </w:p>
    <w:p w14:paraId="0D8FEB4E" w14:textId="0849D7E4" w:rsidR="006A69A3" w:rsidRPr="001153E6" w:rsidRDefault="006A69A3" w:rsidP="006A69A3">
      <w:pPr>
        <w:shd w:val="clear" w:color="auto" w:fill="FFFFFF"/>
        <w:ind w:firstLine="375"/>
        <w:rPr>
          <w:rFonts w:ascii="GHEA Grapalat" w:eastAsia="Times New Roman" w:hAnsi="GHEA Grapalat" w:cs="Arial"/>
          <w:kern w:val="0"/>
          <w:sz w:val="24"/>
          <w:szCs w:val="24"/>
          <w:lang w:val="hy-AM"/>
          <w14:ligatures w14:val="none"/>
        </w:rPr>
      </w:pPr>
      <w:r w:rsidRPr="001153E6">
        <w:rPr>
          <w:rFonts w:ascii="GHEA Grapalat" w:hAnsi="GHEA Grapalat" w:cs="Arial"/>
          <w:lang w:val="hy-AM"/>
        </w:rPr>
        <w:t xml:space="preserve">6. </w:t>
      </w:r>
      <w:r w:rsidRPr="001153E6">
        <w:rPr>
          <w:rFonts w:ascii="GHEA Grapalat" w:eastAsia="Times New Roman" w:hAnsi="GHEA Grapalat" w:cs="Arial"/>
          <w:kern w:val="0"/>
          <w:sz w:val="24"/>
          <w:szCs w:val="24"/>
          <w:lang w:val="hy-AM"/>
          <w14:ligatures w14:val="none"/>
        </w:rPr>
        <w:t>Ծրագիրը նախատեսվում է իրականացնել 2026-20</w:t>
      </w:r>
      <w:r w:rsidR="002F08BD">
        <w:rPr>
          <w:rFonts w:ascii="GHEA Grapalat" w:eastAsia="Times New Roman" w:hAnsi="GHEA Grapalat" w:cs="Arial"/>
          <w:kern w:val="0"/>
          <w:sz w:val="24"/>
          <w:szCs w:val="24"/>
          <w:lang w:val="hy-AM"/>
          <w14:ligatures w14:val="none"/>
        </w:rPr>
        <w:t>27</w:t>
      </w:r>
      <w:r w:rsidRPr="001153E6">
        <w:rPr>
          <w:rFonts w:ascii="GHEA Grapalat" w:eastAsia="Times New Roman" w:hAnsi="GHEA Grapalat" w:cs="Arial"/>
          <w:kern w:val="0"/>
          <w:sz w:val="24"/>
          <w:szCs w:val="24"/>
          <w:lang w:val="hy-AM"/>
          <w14:ligatures w14:val="none"/>
        </w:rPr>
        <w:t xml:space="preserve"> թվականներին, և այն կընդգրկի Հայաստանի Հանրապետության բոլոր մարզերը։</w:t>
      </w:r>
    </w:p>
    <w:p w14:paraId="09B96F75" w14:textId="6542BD5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7</w:t>
      </w:r>
      <w:r w:rsidRPr="005C6063">
        <w:rPr>
          <w:rFonts w:ascii="Microsoft JhengHei" w:eastAsia="Microsoft JhengHei" w:hAnsi="Microsoft JhengHei" w:cs="Microsoft JhengHei" w:hint="eastAsia"/>
          <w:lang w:val="hy-AM"/>
        </w:rPr>
        <w:t>․</w:t>
      </w:r>
      <w:r w:rsidRPr="005C6063">
        <w:rPr>
          <w:rFonts w:ascii="GHEA Grapalat" w:hAnsi="GHEA Grapalat" w:cs="Arial"/>
          <w:lang w:val="hy-AM"/>
        </w:rPr>
        <w:t xml:space="preserve"> Ծրագրի մասնակիցներն են՝</w:t>
      </w:r>
    </w:p>
    <w:p w14:paraId="29F59FD7"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1) Հայաստանի Հանրապետության էկոնոմիկայի նախարարությունը (այսուհետ՝ նախարարություն).</w:t>
      </w:r>
    </w:p>
    <w:p w14:paraId="4F01C7C2"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2) Հայաստանի Հանրապետության մարզպետների աշխատակազմերը (այսուհետ՝ մարզպետի աշխատակազմ).</w:t>
      </w:r>
    </w:p>
    <w:p w14:paraId="1259305A"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3) Հայաստանի Հանրապետության համայնքները (այսուհետ՝ համայնք).</w:t>
      </w:r>
    </w:p>
    <w:p w14:paraId="02A09C21"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 xml:space="preserve">4) գյուղատնտեսությունում տնտեսավարողները՝ ֆիզիկական և իրավաբանական անձինք, անհատ ձեռնարկատերեր (այսուհետ՝ շահառու), ընդ որում՝ միևնույն </w:t>
      </w:r>
      <w:r w:rsidRPr="005C6063">
        <w:rPr>
          <w:rFonts w:ascii="GHEA Grapalat" w:hAnsi="GHEA Grapalat" w:cs="Arial"/>
          <w:lang w:val="hy-AM"/>
        </w:rPr>
        <w:lastRenderedPageBreak/>
        <w:t>ֆիզիկական անձը և անհատ ձեռնարկատերը միաժամանակ չի կարող հանդիսանալ ծրագրի շահառու։</w:t>
      </w:r>
    </w:p>
    <w:p w14:paraId="669250A3" w14:textId="3FCE7BFA"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 xml:space="preserve">8. </w:t>
      </w:r>
      <w:bookmarkStart w:id="0" w:name="_Hlk242364265"/>
      <w:r w:rsidRPr="005C6063">
        <w:rPr>
          <w:rFonts w:ascii="GHEA Grapalat" w:hAnsi="GHEA Grapalat" w:cs="Arial"/>
          <w:lang w:val="hy-AM"/>
        </w:rPr>
        <w:t>Ծրագրի շահառու կարող է հանդիսանալ նվազագույնը ոչ պակաս քան 3 հա (ներառյալ) մակերեսով գյուղատնտեսական նշանակության հողերի վրա մշակություն իրականացնող տնտեսավարողը՝ համաձայն N 1 աղյուսակում ներառված մշակաբույսերի, իսկ միևնույն հողամասի նկատմամբ համասեփականատերերի առկայության դեպքում ծրագրից կարող է օգտվել համասեփականատերերից միայն մեկը։</w:t>
      </w:r>
    </w:p>
    <w:p w14:paraId="162C7555"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9</w:t>
      </w:r>
      <w:r w:rsidRPr="005C6063">
        <w:rPr>
          <w:rFonts w:ascii="Microsoft JhengHei" w:eastAsia="Microsoft JhengHei" w:hAnsi="Microsoft JhengHei" w:cs="Microsoft JhengHei" w:hint="eastAsia"/>
          <w:lang w:val="hy-AM"/>
        </w:rPr>
        <w:t>․</w:t>
      </w:r>
      <w:r w:rsidRPr="005C6063">
        <w:rPr>
          <w:rFonts w:ascii="GHEA Grapalat" w:hAnsi="GHEA Grapalat" w:cs="Arial"/>
          <w:lang w:val="hy-AM"/>
        </w:rPr>
        <w:t xml:space="preserve"> Ծրագիրն իրականացվում է հետևյալ պայմաններով՝</w:t>
      </w:r>
    </w:p>
    <w:p w14:paraId="429DE883"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1) ծրագրի շրջանակներում խթանվում է N 1 աղյուսակում նշված մշակաբույսերի տեսակների մշակությունը, որը պետք է իրականացվի N 1 աղյուսակում սահմանված՝ Հայաստանի Հանրապետության համապատասխան մարզի (համայնքի) տարածքում.</w:t>
      </w:r>
    </w:p>
    <w:p w14:paraId="3EEDD0FE"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2) յուրաքանչյուր շահառու Հայաստանի Հանրապետության համապատասխան մարզում կարող է իրականացնել մի քանի տեսակի մշակաբույսերի ցանք.</w:t>
      </w:r>
    </w:p>
    <w:p w14:paraId="44776D3A" w14:textId="6D1812E2"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 xml:space="preserve">3) գարնանացան հացահատիկային և </w:t>
      </w:r>
      <w:r w:rsidR="00F32651" w:rsidRPr="005C6063">
        <w:rPr>
          <w:rFonts w:ascii="GHEA Grapalat" w:hAnsi="GHEA Grapalat" w:cs="Arial"/>
          <w:lang w:val="hy-AM"/>
        </w:rPr>
        <w:t>բազմամյա խոտաբույսերի</w:t>
      </w:r>
      <w:r w:rsidRPr="005C6063">
        <w:rPr>
          <w:rFonts w:ascii="GHEA Grapalat" w:hAnsi="GHEA Grapalat" w:cs="Arial"/>
          <w:lang w:val="hy-AM"/>
        </w:rPr>
        <w:t xml:space="preserve"> ցանքը պարտադիր պետք է կատարվի մինչև </w:t>
      </w:r>
      <w:r w:rsidR="00F32651" w:rsidRPr="005C6063">
        <w:rPr>
          <w:rFonts w:ascii="GHEA Grapalat" w:hAnsi="GHEA Grapalat" w:cs="Arial"/>
          <w:lang w:val="hy-AM"/>
        </w:rPr>
        <w:t>տվյալ տարվա</w:t>
      </w:r>
      <w:r w:rsidRPr="005C6063">
        <w:rPr>
          <w:rFonts w:ascii="GHEA Grapalat" w:hAnsi="GHEA Grapalat" w:cs="Arial"/>
          <w:lang w:val="hy-AM"/>
        </w:rPr>
        <w:t xml:space="preserve"> հունիսի 1-ը </w:t>
      </w:r>
      <w:r w:rsidR="00F32651" w:rsidRPr="001153E6">
        <w:rPr>
          <w:rFonts w:ascii="GHEA Grapalat" w:hAnsi="GHEA Grapalat" w:cs="Arial"/>
          <w:lang w:val="hy-AM"/>
        </w:rPr>
        <w:t xml:space="preserve">(բացառությամբ գարնանացան հացահատիկային մշակաբույսերի ցանքն Ծաղկահովիտ համայնքի և Ամասիա համայնքի վերին ենթաշրջանում (նախկին Արփի համայնք) պետք է կատարվի մինչև տվյալ տարվա հունիսի 10-ը), հատիկաընդեղեն մշակաբույսերինը՝ մինչև </w:t>
      </w:r>
      <w:r w:rsidR="004F4E2A">
        <w:rPr>
          <w:rFonts w:ascii="GHEA Grapalat" w:hAnsi="GHEA Grapalat" w:cs="Arial"/>
          <w:lang w:val="hy-AM"/>
        </w:rPr>
        <w:t>տվյալ տարվա</w:t>
      </w:r>
      <w:r w:rsidR="00F32651" w:rsidRPr="001153E6">
        <w:rPr>
          <w:rFonts w:ascii="GHEA Grapalat" w:hAnsi="GHEA Grapalat" w:cs="Arial"/>
          <w:lang w:val="hy-AM"/>
        </w:rPr>
        <w:t xml:space="preserve"> հունիսի 10-ը, </w:t>
      </w:r>
      <w:r w:rsidRPr="005C6063">
        <w:rPr>
          <w:rFonts w:ascii="GHEA Grapalat" w:hAnsi="GHEA Grapalat" w:cs="Arial"/>
          <w:lang w:val="hy-AM"/>
        </w:rPr>
        <w:t xml:space="preserve">իսկ աշնանացան ցորենինը՝ մինչև </w:t>
      </w:r>
      <w:r w:rsidR="00F32651" w:rsidRPr="005C6063">
        <w:rPr>
          <w:rFonts w:ascii="GHEA Grapalat" w:hAnsi="GHEA Grapalat" w:cs="Arial"/>
          <w:lang w:val="hy-AM"/>
        </w:rPr>
        <w:t>տվյալ տարվա</w:t>
      </w:r>
      <w:r w:rsidRPr="005C6063">
        <w:rPr>
          <w:rFonts w:ascii="GHEA Grapalat" w:hAnsi="GHEA Grapalat" w:cs="Arial"/>
          <w:lang w:val="hy-AM"/>
        </w:rPr>
        <w:t xml:space="preserve"> նոյեմբերի 30-ը, որոնց հսկողությունն իրականացնում են համայնքները.</w:t>
      </w:r>
    </w:p>
    <w:p w14:paraId="34A61274" w14:textId="62161E70"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 xml:space="preserve">4) անհրաժեշտության դեպքում ծրագրի պայմանների և պահանջների վերաբերյալ շահառուներին նախարարության կողմից կարող է տրամադրվել անվճար խորհրդատվություն, միաժամանակ, ըստ մշակաբույսերի, անհրաժեշտ ագրոտեխնիկական միջոցառումների մասին խորհրդատվություն ներկայացված է NN 2, 3, 4, 5, և </w:t>
      </w:r>
      <w:r w:rsidR="00C50666" w:rsidRPr="005C6063">
        <w:rPr>
          <w:rFonts w:ascii="GHEA Grapalat" w:hAnsi="GHEA Grapalat" w:cs="Arial"/>
          <w:lang w:val="hy-AM"/>
        </w:rPr>
        <w:t>6</w:t>
      </w:r>
      <w:r w:rsidRPr="005C6063">
        <w:rPr>
          <w:rFonts w:ascii="GHEA Grapalat" w:hAnsi="GHEA Grapalat" w:cs="Arial"/>
          <w:lang w:val="hy-AM"/>
        </w:rPr>
        <w:t xml:space="preserve"> աղյուսակներում.</w:t>
      </w:r>
    </w:p>
    <w:p w14:paraId="612D88CE" w14:textId="77777777" w:rsidR="00F32651" w:rsidRPr="001153E6" w:rsidRDefault="006A69A3" w:rsidP="00F32651">
      <w:pPr>
        <w:shd w:val="clear" w:color="auto" w:fill="FFFFFF"/>
        <w:ind w:firstLine="375"/>
        <w:rPr>
          <w:rFonts w:ascii="GHEA Grapalat" w:eastAsia="Times New Roman" w:hAnsi="GHEA Grapalat" w:cs="Arial"/>
          <w:kern w:val="0"/>
          <w:sz w:val="24"/>
          <w:szCs w:val="24"/>
          <w:lang w:val="hy-AM"/>
          <w14:ligatures w14:val="none"/>
        </w:rPr>
      </w:pPr>
      <w:r w:rsidRPr="005C6063">
        <w:rPr>
          <w:rFonts w:ascii="GHEA Grapalat" w:hAnsi="GHEA Grapalat" w:cs="Arial"/>
          <w:lang w:val="hy-AM"/>
        </w:rPr>
        <w:lastRenderedPageBreak/>
        <w:t xml:space="preserve">5) </w:t>
      </w:r>
      <w:r w:rsidR="00F32651" w:rsidRPr="001153E6">
        <w:rPr>
          <w:rFonts w:ascii="GHEA Grapalat" w:eastAsia="Times New Roman" w:hAnsi="GHEA Grapalat" w:cs="Arial"/>
          <w:kern w:val="0"/>
          <w:sz w:val="24"/>
          <w:szCs w:val="24"/>
          <w:lang w:val="hy-AM"/>
          <w14:ligatures w14:val="none"/>
        </w:rPr>
        <w:t>ծրագրի շրջանակներում առվույտի և կորնգանի (հիմնական մշակաբույսեր) ծածկոց հանդիսացող մշակաբույսերով (հացահատիկային մշակաբույսեր) ցանքի դեպքում հավաստագրված և լաբորատոր փորձաքննության ենթարկված պետք է լինեն միայն հիմնական մշակաբույսի սերմերը, և փոխհատուցումը տրամադրվում է միայն հիմնական մշակաբույսերի համար նախատեսված փոխհատուցվող գումարի հաշվով, իսկ խառը ցանքերի (մի քանի մշակաբույսերի համատեղ ցանք՝ բերքի ստացման նպատակով) դեպքում հավաստագրված և լաբորատոր փորձաքննության ենթարկված պետք է լինեն ցանված բոլոր մշակաբույսերի սերմերը, և փոխհատուցումը տրամադրվում է միայն հացահատիկային մշակաբույսերի համար նախատեսված փոխհատուցվող գումարի հաշվով.</w:t>
      </w:r>
    </w:p>
    <w:p w14:paraId="4E8A634A" w14:textId="1331D546" w:rsidR="006A69A3" w:rsidRPr="001153E6"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1153E6">
        <w:rPr>
          <w:rFonts w:ascii="GHEA Grapalat" w:hAnsi="GHEA Grapalat" w:cs="Arial"/>
          <w:lang w:val="hy-AM"/>
        </w:rPr>
        <w:t xml:space="preserve">6) ծրագրի շահառուները նույն հողամասի վրա գյուղատնտեսական մշակաբույսերի մշակության նպատակով կարող են օգտվել նաև ոռոգման արդիական համակարգերի ներդրման համար նախատեսված աջակցությունից, սակայն միևնույն հողատարածքում միևնույն </w:t>
      </w:r>
      <w:r w:rsidR="00193F23">
        <w:rPr>
          <w:rFonts w:ascii="GHEA Grapalat" w:hAnsi="GHEA Grapalat" w:cs="Arial"/>
          <w:lang w:val="hy-AM"/>
        </w:rPr>
        <w:t>նպատակի</w:t>
      </w:r>
      <w:r w:rsidRPr="001153E6">
        <w:rPr>
          <w:rFonts w:ascii="GHEA Grapalat" w:hAnsi="GHEA Grapalat" w:cs="Arial"/>
          <w:lang w:val="hy-AM"/>
        </w:rPr>
        <w:t xml:space="preserve"> համար չեն կարող օգտվել պետական աջակցության այլ ծրագրերից։</w:t>
      </w:r>
    </w:p>
    <w:p w14:paraId="2E0FF7E8" w14:textId="238BA439" w:rsidR="006A69A3" w:rsidRPr="001153E6"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bookmarkStart w:id="1" w:name="_Hlk242364289"/>
      <w:bookmarkEnd w:id="0"/>
      <w:r w:rsidRPr="001153E6">
        <w:rPr>
          <w:rFonts w:ascii="GHEA Grapalat" w:hAnsi="GHEA Grapalat" w:cs="Arial"/>
          <w:lang w:val="hy-AM"/>
        </w:rPr>
        <w:t>10</w:t>
      </w:r>
      <w:r w:rsidRPr="001153E6">
        <w:rPr>
          <w:rFonts w:ascii="Microsoft JhengHei" w:eastAsia="Microsoft JhengHei" w:hAnsi="Microsoft JhengHei" w:cs="Microsoft JhengHei" w:hint="eastAsia"/>
          <w:lang w:val="hy-AM"/>
        </w:rPr>
        <w:t>․</w:t>
      </w:r>
      <w:r w:rsidRPr="001153E6">
        <w:rPr>
          <w:rFonts w:ascii="GHEA Grapalat" w:hAnsi="GHEA Grapalat" w:cs="Arial"/>
          <w:lang w:val="hy-AM"/>
        </w:rPr>
        <w:t xml:space="preserve"> Յուրաքանչյուր շահառուի կողմից կատարված ծախսերի 50 տոկոս փոխհատուցման գումարը հաշվարկվում է տվյալ մշակաբույսի ցանքատարածության մեկ հեկտար մակերեսի վրա հիմնական աշխատանքների՝ վարի, ցանքի, բերքահավաքի և սերմի արժեքի միջին շուկայական գներով, որոնք ներկայացված են NN </w:t>
      </w:r>
      <w:r w:rsidR="00C50666" w:rsidRPr="001153E6">
        <w:rPr>
          <w:rFonts w:ascii="GHEA Grapalat" w:hAnsi="GHEA Grapalat" w:cs="Arial"/>
          <w:lang w:val="hy-AM"/>
        </w:rPr>
        <w:t>7</w:t>
      </w:r>
      <w:r w:rsidRPr="001153E6">
        <w:rPr>
          <w:rFonts w:ascii="GHEA Grapalat" w:hAnsi="GHEA Grapalat" w:cs="Arial"/>
          <w:lang w:val="hy-AM"/>
        </w:rPr>
        <w:t xml:space="preserve">, </w:t>
      </w:r>
      <w:r w:rsidR="00C50666" w:rsidRPr="001153E6">
        <w:rPr>
          <w:rFonts w:ascii="GHEA Grapalat" w:hAnsi="GHEA Grapalat" w:cs="Arial"/>
          <w:lang w:val="hy-AM"/>
        </w:rPr>
        <w:t xml:space="preserve">8, </w:t>
      </w:r>
      <w:r w:rsidRPr="001153E6">
        <w:rPr>
          <w:rFonts w:ascii="GHEA Grapalat" w:hAnsi="GHEA Grapalat" w:cs="Arial"/>
          <w:lang w:val="hy-AM"/>
        </w:rPr>
        <w:t>9, 10, 11</w:t>
      </w:r>
      <w:r w:rsidR="00C50666" w:rsidRPr="001153E6">
        <w:rPr>
          <w:rFonts w:ascii="GHEA Grapalat" w:hAnsi="GHEA Grapalat" w:cs="Arial"/>
          <w:lang w:val="hy-AM"/>
        </w:rPr>
        <w:t xml:space="preserve"> </w:t>
      </w:r>
      <w:r w:rsidRPr="001153E6">
        <w:rPr>
          <w:rFonts w:ascii="GHEA Grapalat" w:hAnsi="GHEA Grapalat" w:cs="Arial"/>
          <w:lang w:val="hy-AM"/>
        </w:rPr>
        <w:t>աղյուսակներում (հաշվարկման համար հիմք են հանդիսանում Հայաստանի Հանրապետության մարզերից հարցումների արդյունքում ճշտված՝ հանրապետության միջին շուկայական գները)՝</w:t>
      </w:r>
    </w:p>
    <w:p w14:paraId="35A659F2"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1) գարնանացան հացահատիկային մշակաբույսերի յուրաքանչյուր 1 հեկտար մակերեսի վրա մշակության հիմնական ծախսերը (վար, ցանք, բերքահավաք և սերմի արժեք) կազմում են 140 000 դրամ, իսկ եգիպտացորենինը՝ 170 000 դրամ.</w:t>
      </w:r>
    </w:p>
    <w:p w14:paraId="49D56A83"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lastRenderedPageBreak/>
        <w:t>2) աշնանացան ցորենի յուրաքանչյուր 1 հեկտար մակերեսի վրա մշակության հիմնական ծախսերը (վար, ցանք, բերքահավաք և սերմի արժեք) կազմում են 160 000 դրամ</w:t>
      </w:r>
      <w:r w:rsidRPr="005C6063">
        <w:rPr>
          <w:rFonts w:ascii="Microsoft JhengHei" w:eastAsia="Microsoft JhengHei" w:hAnsi="Microsoft JhengHei" w:cs="Microsoft JhengHei" w:hint="eastAsia"/>
          <w:lang w:val="hy-AM"/>
        </w:rPr>
        <w:t>․</w:t>
      </w:r>
    </w:p>
    <w:p w14:paraId="1B63F603"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3) հատիկաընդեղեն մշակաբույսերի յուրաքանչյուր 1 հեկտար մակերեսի վրա մշակության հիմնական (վար, ցանք, բերքահավաք և սերմի արժեք) ծախսերը կազմում են 200 000 դրամ.</w:t>
      </w:r>
    </w:p>
    <w:p w14:paraId="1D8F13AB" w14:textId="77777777" w:rsidR="00F32651" w:rsidRPr="001153E6" w:rsidRDefault="006A69A3" w:rsidP="00F32651">
      <w:pPr>
        <w:shd w:val="clear" w:color="auto" w:fill="FFFFFF"/>
        <w:ind w:firstLine="375"/>
        <w:rPr>
          <w:rFonts w:ascii="GHEA Grapalat" w:eastAsia="Times New Roman" w:hAnsi="GHEA Grapalat" w:cs="Arial"/>
          <w:kern w:val="0"/>
          <w:sz w:val="24"/>
          <w:szCs w:val="24"/>
          <w:lang w:val="hy-AM"/>
          <w14:ligatures w14:val="none"/>
        </w:rPr>
      </w:pPr>
      <w:r w:rsidRPr="005C6063">
        <w:rPr>
          <w:rFonts w:ascii="GHEA Grapalat" w:hAnsi="GHEA Grapalat" w:cs="Arial"/>
          <w:lang w:val="hy-AM"/>
        </w:rPr>
        <w:t xml:space="preserve">4) </w:t>
      </w:r>
      <w:r w:rsidR="00F32651" w:rsidRPr="001153E6">
        <w:rPr>
          <w:rFonts w:ascii="GHEA Grapalat" w:eastAsia="Times New Roman" w:hAnsi="GHEA Grapalat" w:cs="Arial"/>
          <w:kern w:val="0"/>
          <w:sz w:val="24"/>
          <w:szCs w:val="24"/>
          <w:lang w:val="hy-AM"/>
          <w14:ligatures w14:val="none"/>
        </w:rPr>
        <w:t>բազմամյա խոտաբույսերի (առվույտ, կորնգան) յուրաքանչյուր մեկ հեկտար մակերեսի վրա առաջին տարվա ցանքի և մշակության հիմնական (վար, ցանք, բերքահավաք և սերմի արժեք) ծախսերը կազմում են 220 000 դրամ։</w:t>
      </w:r>
    </w:p>
    <w:p w14:paraId="3F47CB11" w14:textId="14F256C6" w:rsidR="006A69A3" w:rsidRPr="001153E6"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1153E6">
        <w:rPr>
          <w:rFonts w:ascii="GHEA Grapalat" w:hAnsi="GHEA Grapalat" w:cs="Arial"/>
          <w:lang w:val="hy-AM"/>
        </w:rPr>
        <w:t>11</w:t>
      </w:r>
      <w:r w:rsidRPr="001153E6">
        <w:rPr>
          <w:rFonts w:ascii="Microsoft JhengHei" w:eastAsia="Microsoft JhengHei" w:hAnsi="Microsoft JhengHei" w:cs="Microsoft JhengHei" w:hint="eastAsia"/>
          <w:lang w:val="hy-AM"/>
        </w:rPr>
        <w:t>․</w:t>
      </w:r>
      <w:r w:rsidRPr="001153E6">
        <w:rPr>
          <w:rFonts w:ascii="GHEA Grapalat" w:hAnsi="GHEA Grapalat" w:cs="Arial"/>
          <w:lang w:val="hy-AM"/>
        </w:rPr>
        <w:t xml:space="preserve"> Փոխհատուցումը տրամադրվում է հետևյալ սահմանաչափերով՝</w:t>
      </w:r>
    </w:p>
    <w:p w14:paraId="40461AAD"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1) գարնանացան հացահատիկային մշակաբույսերի մշակության յուրաքանչյուր 1 հեկտար մակերեսի հաշվով՝ 70 000 դրամ, իսկ եգիպտացորենի մշակության յուրաքանչյուր 1 հեկտար մակերեսի հաշվով՝ 85 000 դրամ.</w:t>
      </w:r>
    </w:p>
    <w:p w14:paraId="5C7A2DF8"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2) աշնանացան ցորենի մշակության յուրաքանչյուր 1 հեկտար մակերեսի հաշվով՝ 80 000 դրամ</w:t>
      </w:r>
      <w:r w:rsidRPr="005C6063">
        <w:rPr>
          <w:rFonts w:ascii="Microsoft JhengHei" w:eastAsia="Microsoft JhengHei" w:hAnsi="Microsoft JhengHei" w:cs="Microsoft JhengHei" w:hint="eastAsia"/>
          <w:lang w:val="hy-AM"/>
        </w:rPr>
        <w:t>․</w:t>
      </w:r>
    </w:p>
    <w:p w14:paraId="56427C1A"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3) հատիկաընդեղեն մշակաբույսերի մշակության յուրաքանչյուր 1 հեկտար մակերեսի հաշվով՝ 100 000 դրամ.</w:t>
      </w:r>
    </w:p>
    <w:p w14:paraId="4F9FD8B2" w14:textId="7E48C955"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4) կերային մշակաբույսերից առվույտի, կորնգանի 1 հեկտար մակերեսի մշակության հաշվով՝ 110 000 դրամ։</w:t>
      </w:r>
    </w:p>
    <w:bookmarkEnd w:id="1"/>
    <w:p w14:paraId="42490A0B" w14:textId="5B61A10E"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12</w:t>
      </w:r>
      <w:r w:rsidRPr="005C6063">
        <w:rPr>
          <w:rFonts w:ascii="Microsoft JhengHei" w:eastAsia="Microsoft JhengHei" w:hAnsi="Microsoft JhengHei" w:cs="Microsoft JhengHei" w:hint="eastAsia"/>
          <w:lang w:val="hy-AM"/>
        </w:rPr>
        <w:t>․</w:t>
      </w:r>
      <w:r w:rsidRPr="005C6063">
        <w:rPr>
          <w:rFonts w:ascii="GHEA Grapalat" w:hAnsi="GHEA Grapalat" w:cs="Arial"/>
          <w:lang w:val="hy-AM"/>
        </w:rPr>
        <w:t xml:space="preserve"> Շահառուները մինչև ցանքի իրականացումը</w:t>
      </w:r>
      <w:r w:rsidR="0041508B" w:rsidRPr="005C6063">
        <w:rPr>
          <w:rFonts w:ascii="GHEA Grapalat" w:hAnsi="GHEA Grapalat" w:cs="Arial"/>
          <w:lang w:val="hy-AM"/>
        </w:rPr>
        <w:t xml:space="preserve"> (</w:t>
      </w:r>
      <w:r w:rsidR="0041508B" w:rsidRPr="001153E6">
        <w:rPr>
          <w:rFonts w:ascii="GHEA Grapalat" w:hAnsi="GHEA Grapalat" w:cs="Arial"/>
          <w:lang w:val="hy-AM"/>
        </w:rPr>
        <w:t>բացառությամբ 2026 թվականի աշնանացան ցորենի ցանքերի համար դիմումները կարող են ներկայացվել ցանքից հետո՝ մինչև 2026 թվականի նոյեմբերի 30-ը</w:t>
      </w:r>
      <w:r w:rsidR="0041508B" w:rsidRPr="005C6063">
        <w:rPr>
          <w:rFonts w:ascii="GHEA Grapalat" w:hAnsi="GHEA Grapalat" w:cs="Arial"/>
          <w:lang w:val="hy-AM"/>
        </w:rPr>
        <w:t>)</w:t>
      </w:r>
      <w:r w:rsidRPr="005C6063">
        <w:rPr>
          <w:rFonts w:ascii="GHEA Grapalat" w:hAnsi="GHEA Grapalat" w:cs="Arial"/>
          <w:lang w:val="hy-AM"/>
        </w:rPr>
        <w:t xml:space="preserve"> ծրագրին մասնակցելու նպատակով թղթային տարբերակով դիմում են համայնքի կամ բնակավայրի վարչական ղեկավարին՝ դիմումում նշելով մշակվող (նախատեսվող) մշակաբույսի տեսակը, սորտերը, ցանքատարածության վայրը, մակերեսը, բանկային հաշվեհամարը։</w:t>
      </w:r>
    </w:p>
    <w:p w14:paraId="0713189F"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13. Դիմումին կից, թղթային եղանակով, շահառուն ներկայացնում է նաև՝</w:t>
      </w:r>
    </w:p>
    <w:p w14:paraId="02A45053"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lastRenderedPageBreak/>
        <w:t>1) անձը հաստատող փաստաթղթի պատճենը.</w:t>
      </w:r>
    </w:p>
    <w:p w14:paraId="74AA3B58" w14:textId="669D9F82" w:rsidR="006A69A3" w:rsidRPr="001153E6" w:rsidRDefault="006A69A3" w:rsidP="00F32651">
      <w:pPr>
        <w:shd w:val="clear" w:color="auto" w:fill="FFFFFF"/>
        <w:ind w:firstLine="375"/>
        <w:rPr>
          <w:rFonts w:ascii="GHEA Grapalat" w:eastAsia="Times New Roman" w:hAnsi="GHEA Grapalat" w:cs="Arial"/>
          <w:kern w:val="0"/>
          <w:sz w:val="24"/>
          <w:szCs w:val="24"/>
          <w:lang w:val="hy-AM"/>
          <w14:ligatures w14:val="none"/>
        </w:rPr>
      </w:pPr>
      <w:r w:rsidRPr="005C6063">
        <w:rPr>
          <w:rFonts w:ascii="GHEA Grapalat" w:hAnsi="GHEA Grapalat" w:cs="Arial"/>
          <w:lang w:val="hy-AM"/>
        </w:rPr>
        <w:t xml:space="preserve">2) </w:t>
      </w:r>
      <w:r w:rsidR="00F32651" w:rsidRPr="001153E6">
        <w:rPr>
          <w:rFonts w:ascii="GHEA Grapalat" w:eastAsia="Times New Roman" w:hAnsi="GHEA Grapalat" w:cs="Arial"/>
          <w:kern w:val="0"/>
          <w:sz w:val="24"/>
          <w:szCs w:val="24"/>
          <w:lang w:val="hy-AM"/>
          <w14:ligatures w14:val="none"/>
        </w:rPr>
        <w:t xml:space="preserve">անշարժ գույքի (գյուղատնտեսական նշանակության հողի) նկատմամբ </w:t>
      </w:r>
      <w:r w:rsidR="00193F23">
        <w:rPr>
          <w:rFonts w:ascii="GHEA Grapalat" w:eastAsia="Times New Roman" w:hAnsi="GHEA Grapalat" w:cs="Arial"/>
          <w:kern w:val="0"/>
          <w:sz w:val="24"/>
          <w:szCs w:val="24"/>
          <w:lang w:val="hy-AM"/>
          <w14:ligatures w14:val="none"/>
        </w:rPr>
        <w:t>իրավունքների պետական գրանցման</w:t>
      </w:r>
      <w:r w:rsidR="00F32651" w:rsidRPr="001153E6">
        <w:rPr>
          <w:rFonts w:ascii="GHEA Grapalat" w:eastAsia="Times New Roman" w:hAnsi="GHEA Grapalat" w:cs="Arial"/>
          <w:kern w:val="0"/>
          <w:sz w:val="24"/>
          <w:szCs w:val="24"/>
          <w:lang w:val="hy-AM"/>
          <w14:ligatures w14:val="none"/>
        </w:rPr>
        <w:t xml:space="preserve"> վկայականի պատճենը, պայմանագրային հիմունքներով առնվազն մեկ տարի ժամկետով վարձակալության (ենթավարձակալության) կամ օգտագործման դեպքում՝ նաև նոտարական կարգով վավերացված այդ պայմանագրի պատճենը (եթե գրանցված իրավունքն ընդհանուր համատեղ սեփականություն է կամ վարձակալություն (օգտագործում), ապա ներկայացվում է նաև անշարժ գույքի սեփականատիրոջ կամ համասեփականատիրոջ (համասեփականատերերի) գրավոր համաձայնությունը), կամ համայնքի կամ բնակավայրի վարչական ղեկավարի կողմից տրված տեղեկանքը՝ գյուղատնտեսական նշանակության հողը շահառուի կողմից փաստացի օգտագործվելու վերաբերյալ (տեղեկանքում պարտադիր նշվում է շահառուի կողմից փաստացի օգտագործվող հողամասի կադաստրային ծածկագիրը, կամ կադաստրային քարտեզագրման բացակայության դեպքում՝ նշում հասցեի կամ գտնվելու վայրի նկարագրի վերաբերյալ, միևնույն կադաստրային ծածկագրով հողամասը նաև այլ շահառուների կողմից օգտագործվելու դեպքում՝ այդ մասին տեղեկություն, ինչպես նաև հողամասի փաստացի օգտագործման պատճառների վերաբերյալ տեղեկություն) և դրա հիմք հանդիսացող փաստաթղթերը.</w:t>
      </w:r>
    </w:p>
    <w:p w14:paraId="41B38BD8" w14:textId="77777777" w:rsidR="006A69A3" w:rsidRPr="001153E6"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1153E6">
        <w:rPr>
          <w:rFonts w:ascii="GHEA Grapalat" w:hAnsi="GHEA Grapalat" w:cs="Arial"/>
          <w:lang w:val="hy-AM"/>
        </w:rPr>
        <w:t>3) գրավոր համաձայնություն՝ ծրագրի շրջանակում շահառուի մասին տեղեկությունները նախարարությանը կամ պետական կառավարման համակարգի այլ մարմնին փոխանցելու մասին.</w:t>
      </w:r>
    </w:p>
    <w:p w14:paraId="52046D06" w14:textId="77777777" w:rsidR="0041508B" w:rsidRPr="001153E6" w:rsidRDefault="006A69A3" w:rsidP="0041508B">
      <w:pPr>
        <w:shd w:val="clear" w:color="auto" w:fill="FFFFFF"/>
        <w:ind w:firstLine="375"/>
        <w:rPr>
          <w:rFonts w:ascii="GHEA Grapalat" w:eastAsia="Times New Roman" w:hAnsi="GHEA Grapalat" w:cs="Arial"/>
          <w:kern w:val="0"/>
          <w:sz w:val="24"/>
          <w:szCs w:val="24"/>
          <w:lang w:val="hy-AM"/>
          <w14:ligatures w14:val="none"/>
        </w:rPr>
      </w:pPr>
      <w:r w:rsidRPr="001153E6">
        <w:rPr>
          <w:rFonts w:ascii="GHEA Grapalat" w:hAnsi="GHEA Grapalat" w:cs="Arial"/>
          <w:lang w:val="hy-AM"/>
        </w:rPr>
        <w:t xml:space="preserve">4) </w:t>
      </w:r>
      <w:r w:rsidR="0041508B" w:rsidRPr="001153E6">
        <w:rPr>
          <w:rFonts w:ascii="GHEA Grapalat" w:eastAsia="Times New Roman" w:hAnsi="GHEA Grapalat" w:cs="Arial"/>
          <w:kern w:val="0"/>
          <w:sz w:val="24"/>
          <w:szCs w:val="24"/>
          <w:lang w:val="hy-AM"/>
          <w14:ligatures w14:val="none"/>
        </w:rPr>
        <w:t>հայտարարություն (հայտարարության ձևաչափը սահմանվում է համայնքի կողմից)՝ միևնույն հողակտորի վրա նույն նպատակի համար պետական օժանդակության այլ ծրագրերից չօգտվելու մասին տեղեկացված լինելու վերաբերյալ:</w:t>
      </w:r>
    </w:p>
    <w:p w14:paraId="1FD5DF95" w14:textId="0ED75D38" w:rsidR="006A69A3" w:rsidRPr="001153E6"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1153E6">
        <w:rPr>
          <w:rFonts w:ascii="GHEA Grapalat" w:hAnsi="GHEA Grapalat" w:cs="Arial"/>
          <w:lang w:val="hy-AM"/>
        </w:rPr>
        <w:t>14</w:t>
      </w:r>
      <w:r w:rsidRPr="001153E6">
        <w:rPr>
          <w:rFonts w:ascii="Microsoft JhengHei" w:eastAsia="Microsoft JhengHei" w:hAnsi="Microsoft JhengHei" w:cs="Microsoft JhengHei" w:hint="eastAsia"/>
          <w:lang w:val="hy-AM"/>
        </w:rPr>
        <w:t>․</w:t>
      </w:r>
      <w:r w:rsidRPr="001153E6">
        <w:rPr>
          <w:rFonts w:ascii="GHEA Grapalat" w:hAnsi="GHEA Grapalat" w:cs="Arial"/>
          <w:lang w:val="hy-AM"/>
        </w:rPr>
        <w:t xml:space="preserve"> Ծրագրի 13-րդ կետում ներկայացվող տեղեկատվության, ինչպես նաև իրականացված մոնիթորինգով արձանագրված փաստացի կատարված ցանքերի </w:t>
      </w:r>
      <w:r w:rsidRPr="001153E6">
        <w:rPr>
          <w:rFonts w:ascii="GHEA Grapalat" w:hAnsi="GHEA Grapalat" w:cs="Arial"/>
          <w:lang w:val="hy-AM"/>
        </w:rPr>
        <w:lastRenderedPageBreak/>
        <w:t>մակերեսների վերաբերյալ պատասխանատվությունը կրում են համայնքապետարանը և մարզպետի աշխատակազմը։</w:t>
      </w:r>
    </w:p>
    <w:p w14:paraId="6AEF16AA"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15. Բնակավայրի վարչական ղեկավարը դիմումն ստանալուց հետո 10 աշխատանքային օրվա ընթացքում փոխանցում է համայնքի ղեկավարին, իսկ համայնքի ղեկավարը դիմումը (նաև բնակավայրի վարչական ղեկավարին դիմած շահառուների դիմումները) ստանալուց հետո 20 աշխատանքային օրվա ընթացքում շահառուի հետ կնքում է ծրագրի մասնակցության պայմանագիր (այսուհետ՝ պայմանագիր), ստեղծում շահառուների շտեմարան: 13-րդ կետով սահմանված փաստաթղթերից որևէ մեկը չներկայացնելու կամ դրանք թերի ներկայացնելու պարագայում համայնքի ղեկավարը 10 աշխատանքային օրվա ընթացքում գրավոր տեղեկացնում է դիմումատուին՝ թերությունները և անհամապատասխանությունները վերացնելու կամ նոր դիմում ներկայացնելու մասին։ Դիմումատուն պարտավոր է տեղեկացումն ստանալու պահից 10 աշխատանքային օրվա ընթացքում վերացնել թերություններն ու անհամապատասխանությունները կամ ներկայացնել նոր դիմում:</w:t>
      </w:r>
    </w:p>
    <w:p w14:paraId="71457928" w14:textId="77777777" w:rsidR="006A69A3" w:rsidRPr="00E65D87"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E65D87">
        <w:rPr>
          <w:rFonts w:ascii="GHEA Grapalat" w:hAnsi="GHEA Grapalat" w:cs="Arial"/>
          <w:lang w:val="hy-AM"/>
        </w:rPr>
        <w:t>16</w:t>
      </w:r>
      <w:r w:rsidRPr="00E65D87">
        <w:rPr>
          <w:rFonts w:ascii="Microsoft JhengHei" w:eastAsia="Microsoft JhengHei" w:hAnsi="Microsoft JhengHei" w:cs="Microsoft JhengHei" w:hint="eastAsia"/>
          <w:lang w:val="hy-AM"/>
        </w:rPr>
        <w:t>․</w:t>
      </w:r>
      <w:r w:rsidRPr="00E65D87">
        <w:rPr>
          <w:rFonts w:ascii="GHEA Grapalat" w:hAnsi="GHEA Grapalat" w:cs="Arial"/>
          <w:lang w:val="hy-AM"/>
        </w:rPr>
        <w:t xml:space="preserve"> Պայմանագրի օրինակելի ձևը հաստատվում է Հայաստանի Հանրապետության էկոնոմիկայի նախարարի հրամանով և սույն որոշումն ուժի մեջ մտնելուց հետո 20 աշխատանքային օրվա ընթացքում հրապարակվում նախարարության կայքում։ Պայմանագրում ամրագրվում է դրույթ՝ հողամասի կադաստրային ծածկագրի, մշակաբույսի տեսակի (տեսակների), սորտի (սորտերի) կատարվելիք ցանքատարածության մակերեսի վերաբերյալ, ընդ որում՝ պայմանագրում ամրագրվածից պակաս կատարված ցանքի դեպքում փոխհատուցումը կտրամադրվի համայնքի կողմից իրականացված մոնիթորինգի արդյունքով պարզված փաստացի կատարված ցանքի դիմաց։</w:t>
      </w:r>
    </w:p>
    <w:p w14:paraId="48D48109" w14:textId="1C59D128" w:rsidR="0041508B" w:rsidRPr="001153E6" w:rsidRDefault="006A69A3" w:rsidP="0041508B">
      <w:pPr>
        <w:shd w:val="clear" w:color="auto" w:fill="FFFFFF"/>
        <w:ind w:firstLine="375"/>
        <w:rPr>
          <w:rFonts w:ascii="GHEA Grapalat" w:eastAsia="Times New Roman" w:hAnsi="GHEA Grapalat" w:cs="Arial"/>
          <w:kern w:val="0"/>
          <w:sz w:val="24"/>
          <w:szCs w:val="24"/>
          <w:lang w:val="hy-AM"/>
          <w14:ligatures w14:val="none"/>
        </w:rPr>
      </w:pPr>
      <w:r w:rsidRPr="000D36C3">
        <w:rPr>
          <w:rFonts w:ascii="GHEA Grapalat" w:hAnsi="GHEA Grapalat" w:cs="Arial"/>
          <w:sz w:val="24"/>
          <w:szCs w:val="24"/>
          <w:lang w:val="hy-AM"/>
        </w:rPr>
        <w:t xml:space="preserve">17. Շահառուները մինչև տվյալ մշակաբույսի բերքահավաքից առավելագույնը 2 ամիս առաջ փոխհատուցում ստանալու նպատակով թղթային եղանակով դիմում են համայնքի կամ բնակավայրի վարչական ղեկավարին՝ դիմումում նշելով փաստացի </w:t>
      </w:r>
      <w:r w:rsidRPr="000D36C3">
        <w:rPr>
          <w:rFonts w:ascii="GHEA Grapalat" w:hAnsi="GHEA Grapalat" w:cs="Arial"/>
          <w:sz w:val="24"/>
          <w:szCs w:val="24"/>
          <w:lang w:val="hy-AM"/>
        </w:rPr>
        <w:lastRenderedPageBreak/>
        <w:t xml:space="preserve">առկա ցանքատարածության տեղը, մակերեսը։ Դիմումին կից ներկայացնում են սերմերի հավաստագրերի պատճենները, </w:t>
      </w:r>
      <w:r w:rsidR="0041508B" w:rsidRPr="000D36C3">
        <w:rPr>
          <w:rFonts w:ascii="GHEA Grapalat" w:hAnsi="GHEA Grapalat" w:cs="Arial"/>
          <w:sz w:val="24"/>
          <w:szCs w:val="24"/>
          <w:lang w:val="hy-AM"/>
        </w:rPr>
        <w:t>Հայաստան</w:t>
      </w:r>
      <w:r w:rsidR="00343156" w:rsidRPr="000D36C3">
        <w:rPr>
          <w:rFonts w:ascii="GHEA Grapalat" w:hAnsi="GHEA Grapalat" w:cs="Arial"/>
          <w:sz w:val="24"/>
          <w:szCs w:val="24"/>
          <w:lang w:val="hy-AM"/>
        </w:rPr>
        <w:t>ի</w:t>
      </w:r>
      <w:r w:rsidR="0041508B" w:rsidRPr="000D36C3">
        <w:rPr>
          <w:rFonts w:ascii="GHEA Grapalat" w:hAnsi="GHEA Grapalat" w:cs="Arial"/>
          <w:sz w:val="24"/>
          <w:szCs w:val="24"/>
          <w:lang w:val="hy-AM"/>
        </w:rPr>
        <w:t xml:space="preserve"> Հանրապետության էկոնոմիկայի նախարարության ենթակայությամբ գործող </w:t>
      </w:r>
      <w:r w:rsidR="00193F23">
        <w:rPr>
          <w:rFonts w:ascii="GHEA Grapalat" w:hAnsi="GHEA Grapalat" w:cs="Arial"/>
          <w:sz w:val="24"/>
          <w:szCs w:val="24"/>
          <w:lang w:val="hy-AM"/>
        </w:rPr>
        <w:t xml:space="preserve">համապատասխան </w:t>
      </w:r>
      <w:r w:rsidR="0041508B" w:rsidRPr="000D36C3">
        <w:rPr>
          <w:rFonts w:ascii="GHEA Grapalat" w:hAnsi="GHEA Grapalat" w:cs="Arial"/>
          <w:sz w:val="24"/>
          <w:szCs w:val="24"/>
          <w:lang w:val="hy-AM"/>
        </w:rPr>
        <w:t>կազմակերպության</w:t>
      </w:r>
      <w:r w:rsidRPr="000D36C3">
        <w:rPr>
          <w:rFonts w:ascii="GHEA Grapalat" w:hAnsi="GHEA Grapalat" w:cs="Arial"/>
          <w:sz w:val="24"/>
          <w:szCs w:val="24"/>
          <w:lang w:val="hy-AM"/>
        </w:rPr>
        <w:t xml:space="preserve"> կողմից տրված սերմերի որակի փորձաքննության արձանագրությունը</w:t>
      </w:r>
      <w:r w:rsidR="00343156" w:rsidRPr="000D36C3">
        <w:rPr>
          <w:rFonts w:ascii="GHEA Grapalat" w:hAnsi="GHEA Grapalat" w:cs="Arial"/>
          <w:sz w:val="24"/>
          <w:szCs w:val="24"/>
          <w:lang w:val="hy-AM"/>
        </w:rPr>
        <w:t xml:space="preserve"> (բացառությամբ՝ 2026 թվականին մինչև դիմումի ներկայացումը ցանք իրականացրած սերմերի)</w:t>
      </w:r>
      <w:r w:rsidRPr="000D36C3">
        <w:rPr>
          <w:rFonts w:ascii="GHEA Grapalat" w:hAnsi="GHEA Grapalat" w:cs="Arial"/>
          <w:sz w:val="24"/>
          <w:szCs w:val="24"/>
          <w:lang w:val="hy-AM"/>
        </w:rPr>
        <w:t>:</w:t>
      </w:r>
      <w:r w:rsidRPr="000D36C3">
        <w:rPr>
          <w:rFonts w:ascii="GHEA Grapalat" w:hAnsi="GHEA Grapalat" w:cs="Arial"/>
          <w:lang w:val="hy-AM"/>
        </w:rPr>
        <w:t xml:space="preserve"> </w:t>
      </w:r>
      <w:r w:rsidR="0041508B" w:rsidRPr="001153E6">
        <w:rPr>
          <w:rFonts w:ascii="GHEA Grapalat" w:eastAsia="Times New Roman" w:hAnsi="GHEA Grapalat" w:cs="Arial"/>
          <w:kern w:val="0"/>
          <w:sz w:val="24"/>
          <w:szCs w:val="24"/>
          <w:lang w:val="hy-AM"/>
          <w14:ligatures w14:val="none"/>
        </w:rPr>
        <w:t>Անհրաժեշտության դեպքում շահառուից կարող են պահանջվել սերմերի ձեռքբերման փաստաթղթերը, սերմերի պարկերի պիտակները և այլ փաստաթղթեր։</w:t>
      </w:r>
    </w:p>
    <w:p w14:paraId="41E3D938" w14:textId="1B67082B" w:rsidR="006A69A3" w:rsidRPr="001153E6"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1153E6">
        <w:rPr>
          <w:rFonts w:ascii="GHEA Grapalat" w:hAnsi="GHEA Grapalat" w:cs="Arial"/>
          <w:lang w:val="hy-AM"/>
        </w:rPr>
        <w:t>18. Համայնքի ղեկավարը ծրագրի 15-րդ կետում նշված պայմանագրերի պատճենները պայմանագրերի կնքումից հետո 10 աշխատանքային օրվա ընթացքում ներկայացնում է մարզպետի աշխատակազմ։</w:t>
      </w:r>
    </w:p>
    <w:p w14:paraId="5D111069" w14:textId="715075EC"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 xml:space="preserve">19. Համայնքի ղեկավարի հրամանով ստեղծված հանձնաժողովի (այսուհետ՝ հանձնաժողով) կողմից իրականացվում է համատարած մոնիթորինգ՝ մինչև տվյալ մշակաբույսի բերքահավաքը։ Մոնիթորինգի իրականացման կարգը մշակում և հաստատում է Հայաստանի Հանրապետության էկոնոմիկայի նախարարը և մինչև </w:t>
      </w:r>
      <w:r w:rsidR="00F23BF6">
        <w:rPr>
          <w:rFonts w:ascii="GHEA Grapalat" w:hAnsi="GHEA Grapalat" w:cs="Arial"/>
          <w:lang w:val="hy-AM"/>
        </w:rPr>
        <w:t>տվյալ տարվա</w:t>
      </w:r>
      <w:r w:rsidRPr="005C6063">
        <w:rPr>
          <w:rFonts w:ascii="GHEA Grapalat" w:hAnsi="GHEA Grapalat" w:cs="Arial"/>
          <w:lang w:val="hy-AM"/>
        </w:rPr>
        <w:t xml:space="preserve"> ապրիլի 20-ը տրամադրում համայնքին և մարզպետի աշխատակազմ։</w:t>
      </w:r>
    </w:p>
    <w:p w14:paraId="72AF6887" w14:textId="74154A0B" w:rsidR="006A69A3" w:rsidRPr="00E65D87"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E65D87">
        <w:rPr>
          <w:rFonts w:ascii="GHEA Grapalat" w:hAnsi="GHEA Grapalat" w:cs="Arial"/>
          <w:lang w:val="hy-AM"/>
        </w:rPr>
        <w:t>20.Հանձնաժողովը ծրագրի շրջանակներում կատարված ցանքատարածություններում մոնիթորինգն իրականացնելուց հետո 15 աշխատանքային օրվա ընթացքում ամփոփում է իր կողմից իրականացված մոնիթորինգի արդյունքները և ցանքերի ագրոտեխնիկական պահանջներին համապատասխան լինելու դեպքում մոնիթորինգի դրական եզրակացությամբ շահառուների վերաբերյալ տեղեկատվությունը ներկայացնում է նախարարություն՝ նախարարության կողմից մշակված ու հաստատված համայնքին և մարզպետի աշխատակազմին տրամադրված ձևաչափով։</w:t>
      </w:r>
    </w:p>
    <w:p w14:paraId="4E4A01D2" w14:textId="77777777" w:rsidR="006A69A3" w:rsidRPr="00E65D87"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E65D87">
        <w:rPr>
          <w:rFonts w:ascii="GHEA Grapalat" w:hAnsi="GHEA Grapalat" w:cs="Arial"/>
          <w:lang w:val="hy-AM"/>
        </w:rPr>
        <w:t xml:space="preserve">21. Ծրագրի 19-րդ կետով սահմանված կարգի համաձայն մշակաբույսի ցանքատարածություններում մինչև բերքահավաքը մարզպետի աշխատակազմը նախարարության ներկայացուցչի մասնակցությամբ իրականացնում է ընտրանքային </w:t>
      </w:r>
      <w:r w:rsidRPr="00E65D87">
        <w:rPr>
          <w:rFonts w:ascii="GHEA Grapalat" w:hAnsi="GHEA Grapalat" w:cs="Arial"/>
          <w:lang w:val="hy-AM"/>
        </w:rPr>
        <w:lastRenderedPageBreak/>
        <w:t>մոնիթորինգ, ընդ որում՝ մոնիթորինգի ընդգրկելիության նվազագույն շեմը պետք է կազմի համայնքի շահառուների թվի առնվազն 20 %-ը։</w:t>
      </w:r>
    </w:p>
    <w:p w14:paraId="0834BC05" w14:textId="77777777" w:rsidR="006A69A3" w:rsidRPr="00E65D87"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E65D87">
        <w:rPr>
          <w:rFonts w:ascii="GHEA Grapalat" w:hAnsi="GHEA Grapalat" w:cs="Arial"/>
          <w:lang w:val="hy-AM"/>
        </w:rPr>
        <w:t>22. Մարզպետի աշխատակազմը մոնիթորինգից հետո առավելագույնը 1 ամսվա ընթացքում ամփոփում է իր կողմից իրականացված ընտրանքային մոնիթորինգի արդյունքները և ներկայացնում է նախարարություն՝ ծրագրի 20-րդ կետով նախատեսված ձևաչափով։</w:t>
      </w:r>
    </w:p>
    <w:p w14:paraId="6A1DC06A" w14:textId="4D4B42D7" w:rsidR="006A69A3" w:rsidRPr="00E65D87"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E65D87">
        <w:rPr>
          <w:rFonts w:ascii="GHEA Grapalat" w:hAnsi="GHEA Grapalat" w:cs="Arial"/>
          <w:lang w:val="hy-AM"/>
        </w:rPr>
        <w:t xml:space="preserve">23. Նախարարությունն ամփոփում է ծրագրի 20-րդ կետում նշված տեղեկատվությունը և մոնիթորինգի արձանագրությունները՝ դրանք ստանալուց հետո 25 աշխատանքային օրվա ընթացքում, որի արդյունքում ի հայտ եկած անճշտությունների դեպքում վերադարձվում է համայնքին՝ առավելագույնը 20 աշխատանքային օրվա ընթացքում թերությունները շտկելու և կրկին դիմում ներկայացնելու նպատակով կամ փոխհատուցման համար նախատեսված գումարները փոխանցում համայնքների հաշվեհամարներին, ընդ որում՝ ներկայացված փաստաթղթերի հիման վրա փոխհատուցման համար նախատեսված գումարները փոխանցվում են համայնքների հաշվեհամարներին մինչև </w:t>
      </w:r>
      <w:r w:rsidR="006E3E60">
        <w:rPr>
          <w:rFonts w:ascii="GHEA Grapalat" w:hAnsi="GHEA Grapalat" w:cs="Arial"/>
          <w:lang w:val="hy-AM"/>
        </w:rPr>
        <w:t>տվյալ</w:t>
      </w:r>
      <w:r w:rsidRPr="00E65D87">
        <w:rPr>
          <w:rFonts w:ascii="GHEA Grapalat" w:hAnsi="GHEA Grapalat" w:cs="Arial"/>
          <w:lang w:val="hy-AM"/>
        </w:rPr>
        <w:t xml:space="preserve"> թվականի նախավերջին աշխատանքային օրը ներառյալ, իսկ աշնանացան ցորենի դեպքում՝ մինչև տվյալ տարվան հաջորդող տարվա նախավերջին աշխատանքային օրը ներառյալ։</w:t>
      </w:r>
    </w:p>
    <w:p w14:paraId="126B8FFB" w14:textId="77777777" w:rsidR="006A69A3" w:rsidRPr="00E65D87"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E65D87">
        <w:rPr>
          <w:rFonts w:ascii="GHEA Grapalat" w:hAnsi="GHEA Grapalat" w:cs="Arial"/>
          <w:lang w:val="hy-AM"/>
        </w:rPr>
        <w:t>24. Համայնքները ծրագրի 23-րդ կետով նախատեսված գումարներն ստանալուց հետո 10 աշխատանքային օրվա ընթացքում փոխանցում են շահառուների բանկային հաշվեհամարներին, որոնք բռնագանձման ենթակա չեն, և 15 աշխատանքային օրվա ընթացքում նախարարություն են ներկայացնում վճարման ցուցակները և վճարումները հավաստող փաստաթղթերը։</w:t>
      </w:r>
    </w:p>
    <w:p w14:paraId="437F521F" w14:textId="77777777" w:rsidR="006A69A3" w:rsidRPr="00E65D87"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E65D87">
        <w:rPr>
          <w:rFonts w:ascii="GHEA Grapalat" w:hAnsi="GHEA Grapalat" w:cs="Arial"/>
          <w:lang w:val="hy-AM"/>
        </w:rPr>
        <w:t xml:space="preserve">25. Մարզպետի աշխատակազմի կողմից ներկայացված մոնիթորինգի բացասական արդյունքների առկայության դեպքում (ծրագրի պայմանների կամ 15-րդ կետում նշված պայմանագրի դրույթների խախտում) տվյալ պայմանագրի շրջանակում փոխհատուցման գումար չի տրամադրվում, իսկ տրամադրված լինելու </w:t>
      </w:r>
      <w:r w:rsidRPr="00E65D87">
        <w:rPr>
          <w:rFonts w:ascii="GHEA Grapalat" w:hAnsi="GHEA Grapalat" w:cs="Arial"/>
          <w:lang w:val="hy-AM"/>
        </w:rPr>
        <w:lastRenderedPageBreak/>
        <w:t>դեպքում նախարարության կողմից համայնքին ներկայացվում է պետական բյուջե հետվերադարձման պահանջ շահառուին փոխհատուցված (համայնքին գումարը հետ է վերադարձնում շահառուն) գումարների մասով։</w:t>
      </w:r>
    </w:p>
    <w:p w14:paraId="690C94CB" w14:textId="77777777" w:rsidR="0041508B" w:rsidRPr="001153E6" w:rsidRDefault="006A69A3" w:rsidP="0041508B">
      <w:pPr>
        <w:shd w:val="clear" w:color="auto" w:fill="FFFFFF"/>
        <w:ind w:firstLine="375"/>
        <w:rPr>
          <w:rFonts w:ascii="GHEA Grapalat" w:eastAsia="Times New Roman" w:hAnsi="GHEA Grapalat" w:cs="Arial"/>
          <w:kern w:val="0"/>
          <w:sz w:val="24"/>
          <w:szCs w:val="24"/>
          <w:lang w:val="hy-AM"/>
          <w14:ligatures w14:val="none"/>
        </w:rPr>
      </w:pPr>
      <w:r w:rsidRPr="00E65D87">
        <w:rPr>
          <w:rFonts w:ascii="GHEA Grapalat" w:hAnsi="GHEA Grapalat" w:cs="Arial"/>
          <w:lang w:val="hy-AM"/>
        </w:rPr>
        <w:t>26</w:t>
      </w:r>
      <w:r w:rsidRPr="00E65D87">
        <w:rPr>
          <w:rFonts w:ascii="Microsoft JhengHei" w:eastAsia="Microsoft JhengHei" w:hAnsi="Microsoft JhengHei" w:cs="Microsoft JhengHei" w:hint="eastAsia"/>
          <w:lang w:val="hy-AM"/>
        </w:rPr>
        <w:t>․</w:t>
      </w:r>
      <w:r w:rsidRPr="00E65D87">
        <w:rPr>
          <w:rFonts w:ascii="GHEA Grapalat" w:hAnsi="GHEA Grapalat" w:cs="Arial"/>
          <w:lang w:val="hy-AM"/>
        </w:rPr>
        <w:t xml:space="preserve"> </w:t>
      </w:r>
      <w:r w:rsidR="0041508B" w:rsidRPr="001153E6">
        <w:rPr>
          <w:rFonts w:ascii="GHEA Grapalat" w:eastAsia="Times New Roman" w:hAnsi="GHEA Grapalat" w:cs="Arial"/>
          <w:kern w:val="0"/>
          <w:sz w:val="24"/>
          <w:szCs w:val="24"/>
          <w:lang w:val="hy-AM"/>
          <w14:ligatures w14:val="none"/>
        </w:rPr>
        <w:t>Հետվերադարձման պահանջ ներկայացվելու դեպքում շահառուի կողմից համայնքին 1-ամսյա ժամկետում գումարները չվճարելու պարագայում այն գանձվում է Հայաստանի Հանրապետության օրենսդրությամբ սահմանված կարգով՝ կիրառելով Հայաստանի Հանրապետության կենտրոնական բանկի խորհրդի 2010 թվականի նոյեմբերի 9-ի N 283-Ն որոշումը։</w:t>
      </w:r>
    </w:p>
    <w:p w14:paraId="34E14677" w14:textId="2921BB80" w:rsidR="006A69A3" w:rsidRPr="001153E6"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1153E6">
        <w:rPr>
          <w:rFonts w:ascii="GHEA Grapalat" w:hAnsi="GHEA Grapalat" w:cs="Arial"/>
          <w:lang w:val="hy-AM"/>
        </w:rPr>
        <w:t>27</w:t>
      </w:r>
      <w:r w:rsidRPr="001153E6">
        <w:rPr>
          <w:rFonts w:ascii="Microsoft JhengHei" w:eastAsia="Microsoft JhengHei" w:hAnsi="Microsoft JhengHei" w:cs="Microsoft JhengHei" w:hint="eastAsia"/>
          <w:lang w:val="hy-AM"/>
        </w:rPr>
        <w:t>․</w:t>
      </w:r>
      <w:r w:rsidRPr="001153E6">
        <w:rPr>
          <w:rFonts w:ascii="GHEA Grapalat" w:hAnsi="GHEA Grapalat" w:cs="Arial"/>
          <w:lang w:val="hy-AM"/>
        </w:rPr>
        <w:t xml:space="preserve"> Նախարարությունը մինչև </w:t>
      </w:r>
      <w:r w:rsidR="002F08BD">
        <w:rPr>
          <w:rFonts w:ascii="GHEA Grapalat" w:hAnsi="GHEA Grapalat" w:cs="Arial"/>
          <w:lang w:val="hy-AM"/>
        </w:rPr>
        <w:t>2028 թվականի</w:t>
      </w:r>
      <w:r w:rsidR="0041508B" w:rsidRPr="001153E6">
        <w:rPr>
          <w:rFonts w:ascii="GHEA Grapalat" w:hAnsi="GHEA Grapalat" w:cs="Arial"/>
          <w:lang w:val="hy-AM"/>
        </w:rPr>
        <w:t xml:space="preserve"> փետրվարի 15-ը</w:t>
      </w:r>
      <w:r w:rsidRPr="001153E6">
        <w:rPr>
          <w:rFonts w:ascii="GHEA Grapalat" w:hAnsi="GHEA Grapalat" w:cs="Arial"/>
          <w:lang w:val="hy-AM"/>
        </w:rPr>
        <w:t xml:space="preserve">, իսկ աշնանացան ցորենի դեպքում՝ մինչև </w:t>
      </w:r>
      <w:r w:rsidR="002F08BD">
        <w:rPr>
          <w:rFonts w:ascii="GHEA Grapalat" w:hAnsi="GHEA Grapalat" w:cs="Arial"/>
          <w:lang w:val="hy-AM"/>
        </w:rPr>
        <w:t>2027 թվականի</w:t>
      </w:r>
      <w:r w:rsidRPr="001153E6">
        <w:rPr>
          <w:rFonts w:ascii="GHEA Grapalat" w:hAnsi="GHEA Grapalat" w:cs="Arial"/>
          <w:lang w:val="hy-AM"/>
        </w:rPr>
        <w:t xml:space="preserve"> օգոստոսի 1-ը ուսումնասիրում է համայնքների կողմից ծրագրի 24-րդ կետում ներկայացված փաստաթղթերը, և անճշտությունների առկայության դեպքում համայնքներին առաջարկվում է 10 աշխատանքային օրվա ընթացքում կատարել համապատասխան ճշգրտումներ ու տեղեկատվություն ներկայացնել նախարարություն։ Ճշգրտումից հետո շահառուներին չփոխանցված գումարները 1-ամսյա ժամկետում ենթակա են վերադարձման Հայաստանի Հանրապետության պետական բյուջե։</w:t>
      </w:r>
    </w:p>
    <w:p w14:paraId="41590D09" w14:textId="3205634E" w:rsidR="006A69A3" w:rsidRPr="001153E6"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1153E6">
        <w:rPr>
          <w:rFonts w:ascii="GHEA Grapalat" w:hAnsi="GHEA Grapalat" w:cs="Arial"/>
          <w:lang w:val="hy-AM"/>
        </w:rPr>
        <w:t>28</w:t>
      </w:r>
      <w:r w:rsidRPr="001153E6">
        <w:rPr>
          <w:rFonts w:ascii="Microsoft JhengHei" w:eastAsia="Microsoft JhengHei" w:hAnsi="Microsoft JhengHei" w:cs="Microsoft JhengHei" w:hint="eastAsia"/>
          <w:lang w:val="hy-AM"/>
        </w:rPr>
        <w:t>․</w:t>
      </w:r>
      <w:r w:rsidRPr="001153E6">
        <w:rPr>
          <w:rFonts w:ascii="GHEA Grapalat" w:hAnsi="GHEA Grapalat" w:cs="Arial"/>
          <w:lang w:val="hy-AM"/>
        </w:rPr>
        <w:t xml:space="preserve"> Նախարարությունը մինչև </w:t>
      </w:r>
      <w:r w:rsidR="002F08BD">
        <w:rPr>
          <w:rFonts w:ascii="GHEA Grapalat" w:hAnsi="GHEA Grapalat" w:cs="Arial"/>
          <w:lang w:val="hy-AM"/>
        </w:rPr>
        <w:t>2027 թվականի</w:t>
      </w:r>
      <w:r w:rsidRPr="001153E6">
        <w:rPr>
          <w:rFonts w:ascii="GHEA Grapalat" w:hAnsi="GHEA Grapalat" w:cs="Arial"/>
          <w:lang w:val="hy-AM"/>
        </w:rPr>
        <w:t xml:space="preserve"> նախավերջին աշխատանքային օրը՝ ներառյալ մոնիթորինգի իրականացման համար նախատեսված գումարները փոխհատուցված գումարի 3%-ի չափով փոխանցում է համայնքների հաշվեհամարներին։</w:t>
      </w:r>
    </w:p>
    <w:p w14:paraId="1055E8E4" w14:textId="4A0FAD8C" w:rsidR="006A69A3" w:rsidRPr="001153E6"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1153E6">
        <w:rPr>
          <w:rFonts w:ascii="GHEA Grapalat" w:hAnsi="GHEA Grapalat" w:cs="Arial"/>
          <w:lang w:val="hy-AM"/>
        </w:rPr>
        <w:t xml:space="preserve">29. Համայնքները մինչև </w:t>
      </w:r>
      <w:r w:rsidR="00816E81">
        <w:rPr>
          <w:rFonts w:ascii="GHEA Grapalat" w:hAnsi="GHEA Grapalat" w:cs="Arial"/>
          <w:lang w:val="hy-AM"/>
        </w:rPr>
        <w:t>2027 թվականի</w:t>
      </w:r>
      <w:r w:rsidRPr="001153E6">
        <w:rPr>
          <w:rFonts w:ascii="GHEA Grapalat" w:hAnsi="GHEA Grapalat" w:cs="Arial"/>
          <w:lang w:val="hy-AM"/>
        </w:rPr>
        <w:t xml:space="preserve"> դեկտեմբերի 1-ը նախարարություն են ներկայացնում ամփոփ հաշվետվություն՝ ծրագրի շրջանակում ըստ մշակաբույսերի կատարված ցանքատարածությունների, միջին բերքատվության և համախառն բերքի վերաբերյալ։</w:t>
      </w:r>
    </w:p>
    <w:p w14:paraId="4AD42568"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30. Ծրագրի հնարավոր ռիսկերն են՝</w:t>
      </w:r>
    </w:p>
    <w:p w14:paraId="47ABD18F"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1) շրջանառու միջոցների գների թանկացումները.</w:t>
      </w:r>
    </w:p>
    <w:p w14:paraId="25933F6E"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lastRenderedPageBreak/>
        <w:t>2) եղանակային անբարենպաստ պայմանների պատճառով բերքի կորուստը.</w:t>
      </w:r>
    </w:p>
    <w:p w14:paraId="1CF528B1"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3) շահառուների կողմից պահանջված ագրոտեխնիկական միջոցառումների ոչ պատշաճ իրականացումը</w:t>
      </w:r>
      <w:r w:rsidRPr="005C6063">
        <w:rPr>
          <w:rFonts w:ascii="Microsoft JhengHei" w:eastAsia="Microsoft JhengHei" w:hAnsi="Microsoft JhengHei" w:cs="Microsoft JhengHei" w:hint="eastAsia"/>
          <w:lang w:val="hy-AM"/>
        </w:rPr>
        <w:t>․</w:t>
      </w:r>
    </w:p>
    <w:p w14:paraId="0426DDF4"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4) ծրագրով սահմանված պահանջների վերաբերյալ շահառուների ոչ բավարար տեղեկացվածությունը</w:t>
      </w:r>
      <w:r w:rsidRPr="005C6063">
        <w:rPr>
          <w:rFonts w:ascii="Microsoft JhengHei" w:eastAsia="Microsoft JhengHei" w:hAnsi="Microsoft JhengHei" w:cs="Microsoft JhengHei" w:hint="eastAsia"/>
          <w:lang w:val="hy-AM"/>
        </w:rPr>
        <w:t>․</w:t>
      </w:r>
    </w:p>
    <w:p w14:paraId="621D9056"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5) շահառուների կողմից ծրագրով սահմանված պահանջները չպահպանելը։</w:t>
      </w:r>
    </w:p>
    <w:p w14:paraId="23372403"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31. Ռիսկերի մեղմմանը միտված միջոցառումներն են՝</w:t>
      </w:r>
    </w:p>
    <w:p w14:paraId="156D48BB"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1) հացահատիկային մշակաբույսերի ցանքատարածությունների ապահովագրության հնարավորությունը.</w:t>
      </w:r>
    </w:p>
    <w:p w14:paraId="1C8BE5E8"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2) ծրագրի վերաբերյալ տեղեկատվության հասանելիության ապահովումը և իրազեկվածության մակարդակի բարձրացումը.</w:t>
      </w:r>
    </w:p>
    <w:p w14:paraId="3DFFC30F"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3) շահառուների մասնագիտական կարողությունների բարելավումը՝ խորհրդատվության միջոցով.</w:t>
      </w:r>
    </w:p>
    <w:p w14:paraId="17EADEC2"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4) մոնիթորինգի իրականացումը։</w:t>
      </w:r>
    </w:p>
    <w:p w14:paraId="287076D2"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32. Ծրագրի ֆինանսական գնահատականը՝</w:t>
      </w:r>
    </w:p>
    <w:p w14:paraId="7D8B0E8F"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1) ծրագրի ֆինանսավորումն իրականացվելու է Հայաստանի Հանրապետության պետական բյուջեից.</w:t>
      </w:r>
    </w:p>
    <w:p w14:paraId="773E5CE0" w14:textId="1EA1E0CB" w:rsidR="00193F23" w:rsidRDefault="006A69A3" w:rsidP="00816E81">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2) ծրագրի իրականացման նախնական արժեքը 202</w:t>
      </w:r>
      <w:r w:rsidR="00F80426" w:rsidRPr="005C6063">
        <w:rPr>
          <w:rFonts w:ascii="GHEA Grapalat" w:hAnsi="GHEA Grapalat" w:cs="Arial"/>
          <w:lang w:val="hy-AM"/>
        </w:rPr>
        <w:t>7</w:t>
      </w:r>
      <w:r w:rsidRPr="005C6063">
        <w:rPr>
          <w:rFonts w:ascii="GHEA Grapalat" w:hAnsi="GHEA Grapalat" w:cs="Arial"/>
          <w:lang w:val="hy-AM"/>
        </w:rPr>
        <w:t xml:space="preserve"> թվականին</w:t>
      </w:r>
      <w:r w:rsidR="00816E81">
        <w:rPr>
          <w:rFonts w:ascii="GHEA Grapalat" w:hAnsi="GHEA Grapalat" w:cs="Arial"/>
          <w:lang w:val="hy-AM"/>
        </w:rPr>
        <w:t xml:space="preserve"> կկազմի</w:t>
      </w:r>
      <w:r w:rsidRPr="005C6063">
        <w:rPr>
          <w:rFonts w:ascii="GHEA Grapalat" w:hAnsi="GHEA Grapalat" w:cs="Arial"/>
          <w:lang w:val="hy-AM"/>
        </w:rPr>
        <w:t xml:space="preserve"> շուրջ </w:t>
      </w:r>
      <w:r w:rsidR="00002FEE" w:rsidRPr="005C6063">
        <w:rPr>
          <w:rFonts w:ascii="GHEA Grapalat" w:hAnsi="GHEA Grapalat" w:cs="Arial"/>
          <w:lang w:val="hy-AM"/>
        </w:rPr>
        <w:t>3</w:t>
      </w:r>
      <w:r w:rsidRPr="005C6063">
        <w:rPr>
          <w:rFonts w:ascii="Microsoft JhengHei" w:eastAsia="Microsoft JhengHei" w:hAnsi="Microsoft JhengHei" w:cs="Microsoft JhengHei" w:hint="eastAsia"/>
          <w:lang w:val="hy-AM"/>
        </w:rPr>
        <w:t>․</w:t>
      </w:r>
      <w:r w:rsidR="00002FEE" w:rsidRPr="005C6063">
        <w:rPr>
          <w:rFonts w:ascii="GHEA Grapalat" w:hAnsi="GHEA Grapalat" w:cs="Arial"/>
          <w:lang w:val="hy-AM"/>
        </w:rPr>
        <w:t>202</w:t>
      </w:r>
      <w:r w:rsidRPr="005C6063">
        <w:rPr>
          <w:rFonts w:ascii="GHEA Grapalat" w:hAnsi="GHEA Grapalat" w:cs="Arial"/>
          <w:lang w:val="hy-AM"/>
        </w:rPr>
        <w:t xml:space="preserve"> մլրդ դրամ, որի գնահատման համար հիմք են հանդիսացել ծրագրով նախատեսված (</w:t>
      </w:r>
      <w:r w:rsidR="007F4CE9" w:rsidRPr="005C6063">
        <w:rPr>
          <w:rFonts w:ascii="GHEA Grapalat" w:hAnsi="GHEA Grapalat" w:cs="Arial"/>
          <w:lang w:val="hy-AM"/>
        </w:rPr>
        <w:t xml:space="preserve">աշնանացան ցորենի շուրջ 25 000 հեկտար, </w:t>
      </w:r>
      <w:r w:rsidRPr="005C6063">
        <w:rPr>
          <w:rFonts w:ascii="GHEA Grapalat" w:hAnsi="GHEA Grapalat" w:cs="Arial"/>
          <w:lang w:val="hy-AM"/>
        </w:rPr>
        <w:t>գարնանացան հացահատիկային</w:t>
      </w:r>
      <w:r w:rsidR="007F4CE9" w:rsidRPr="005C6063">
        <w:rPr>
          <w:rFonts w:ascii="GHEA Grapalat" w:hAnsi="GHEA Grapalat" w:cs="Arial"/>
          <w:lang w:val="hy-AM"/>
        </w:rPr>
        <w:t>, հատիկաընդեղեն</w:t>
      </w:r>
      <w:r w:rsidRPr="005C6063">
        <w:rPr>
          <w:rFonts w:ascii="GHEA Grapalat" w:hAnsi="GHEA Grapalat" w:cs="Arial"/>
          <w:lang w:val="hy-AM"/>
        </w:rPr>
        <w:t xml:space="preserve"> մշակաբույսերի</w:t>
      </w:r>
      <w:r w:rsidR="007F4CE9" w:rsidRPr="005C6063">
        <w:rPr>
          <w:rFonts w:ascii="GHEA Grapalat" w:hAnsi="GHEA Grapalat" w:cs="Arial"/>
          <w:lang w:val="hy-AM"/>
        </w:rPr>
        <w:t xml:space="preserve"> և բազմամյա խոտաբույսերի</w:t>
      </w:r>
      <w:r w:rsidRPr="005C6063">
        <w:rPr>
          <w:rFonts w:ascii="GHEA Grapalat" w:hAnsi="GHEA Grapalat" w:cs="Arial"/>
          <w:lang w:val="hy-AM"/>
        </w:rPr>
        <w:t>` շուրջ 15 000 հեկտար</w:t>
      </w:r>
      <w:r w:rsidR="008A3671">
        <w:rPr>
          <w:rFonts w:ascii="GHEA Grapalat" w:hAnsi="GHEA Grapalat" w:cs="Arial"/>
          <w:lang w:val="hy-AM"/>
        </w:rPr>
        <w:t xml:space="preserve">, որից </w:t>
      </w:r>
      <w:r w:rsidR="00843EE4">
        <w:rPr>
          <w:rFonts w:ascii="GHEA Grapalat" w:hAnsi="GHEA Grapalat" w:cs="Arial"/>
          <w:lang w:val="hy-AM"/>
        </w:rPr>
        <w:t xml:space="preserve">եգիպտացորենը՝ 700 հա, </w:t>
      </w:r>
      <w:r w:rsidR="008A3671">
        <w:rPr>
          <w:rFonts w:ascii="GHEA Grapalat" w:hAnsi="GHEA Grapalat" w:cs="Arial"/>
          <w:lang w:val="hy-AM"/>
        </w:rPr>
        <w:t>հատիկաընդեղենը՝ 300 հա, իսկ բազմամյա խոտաբույսերը՝ 1000 հա</w:t>
      </w:r>
      <w:r w:rsidRPr="005C6063">
        <w:rPr>
          <w:rFonts w:ascii="GHEA Grapalat" w:hAnsi="GHEA Grapalat" w:cs="Arial"/>
          <w:lang w:val="hy-AM"/>
        </w:rPr>
        <w:t>) մշակաբույսերի մշակության համար փոխհատուցվող գումարները և համայնքներին մոնիթորինգի իրականացման համար տրվող գումարները (հաշվարկվել է փոխհատուցվող գումարի 3</w:t>
      </w:r>
      <w:r w:rsidRPr="005C6063">
        <w:rPr>
          <w:rFonts w:ascii="Microsoft JhengHei" w:eastAsia="Microsoft JhengHei" w:hAnsi="Microsoft JhengHei" w:cs="Microsoft JhengHei" w:hint="eastAsia"/>
          <w:lang w:val="hy-AM"/>
        </w:rPr>
        <w:t>․</w:t>
      </w:r>
      <w:r w:rsidRPr="005C6063">
        <w:rPr>
          <w:rFonts w:ascii="GHEA Grapalat" w:hAnsi="GHEA Grapalat" w:cs="Arial"/>
          <w:lang w:val="hy-AM"/>
        </w:rPr>
        <w:t xml:space="preserve">0 %-ը` շուրջ </w:t>
      </w:r>
      <w:r w:rsidR="007F4CE9" w:rsidRPr="005C6063">
        <w:rPr>
          <w:rFonts w:ascii="GHEA Grapalat" w:hAnsi="GHEA Grapalat" w:cs="Arial"/>
          <w:lang w:val="hy-AM"/>
        </w:rPr>
        <w:t>93</w:t>
      </w:r>
      <w:r w:rsidRPr="005C6063">
        <w:rPr>
          <w:rFonts w:ascii="Microsoft JhengHei" w:eastAsia="Microsoft JhengHei" w:hAnsi="Microsoft JhengHei" w:cs="Microsoft JhengHei" w:hint="eastAsia"/>
          <w:lang w:val="hy-AM"/>
        </w:rPr>
        <w:t>․</w:t>
      </w:r>
      <w:r w:rsidR="007F4CE9" w:rsidRPr="005C6063">
        <w:rPr>
          <w:rFonts w:ascii="GHEA Grapalat" w:eastAsia="Microsoft JhengHei" w:hAnsi="GHEA Grapalat" w:cs="Microsoft JhengHei"/>
          <w:lang w:val="hy-AM"/>
        </w:rPr>
        <w:t>285</w:t>
      </w:r>
      <w:r w:rsidRPr="005C6063">
        <w:rPr>
          <w:rFonts w:ascii="GHEA Grapalat" w:hAnsi="GHEA Grapalat" w:cs="Arial"/>
          <w:lang w:val="hy-AM"/>
        </w:rPr>
        <w:t xml:space="preserve"> մլն դրամ), </w:t>
      </w:r>
    </w:p>
    <w:p w14:paraId="3D0B64EB"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lastRenderedPageBreak/>
        <w:t>3) հաշվի առնելով, որ ծրագրի շրջանակում հանրապետությունում ըստ մշակաբույսերի ցանքատարածությունների մակերեսի սահմանափակում նախատեսված չէ՝ ցանքատարածությունների մակերեսը կարող է գերազանցել ծրագրի շրջանակում գնահատված մակերեսը։</w:t>
      </w:r>
    </w:p>
    <w:p w14:paraId="792B5925"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33. Ծրագրի իրականացումից ակնկալվում են հետևյալ արդյունքները՝</w:t>
      </w:r>
    </w:p>
    <w:p w14:paraId="0F07CF1D" w14:textId="6E5F8A10"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 xml:space="preserve">1) </w:t>
      </w:r>
      <w:r w:rsidR="00343156" w:rsidRPr="005C6063">
        <w:rPr>
          <w:rFonts w:ascii="GHEA Grapalat" w:hAnsi="GHEA Grapalat" w:cs="Arial"/>
          <w:lang w:val="hy-AM"/>
        </w:rPr>
        <w:t>մինչև 20</w:t>
      </w:r>
      <w:r w:rsidR="00FE23E7">
        <w:rPr>
          <w:rFonts w:ascii="GHEA Grapalat" w:hAnsi="GHEA Grapalat" w:cs="Arial"/>
          <w:lang w:val="hy-AM"/>
        </w:rPr>
        <w:t>27</w:t>
      </w:r>
      <w:r w:rsidR="00343156" w:rsidRPr="005C6063">
        <w:rPr>
          <w:rFonts w:ascii="GHEA Grapalat" w:hAnsi="GHEA Grapalat" w:cs="Arial"/>
          <w:lang w:val="hy-AM"/>
        </w:rPr>
        <w:t xml:space="preserve"> թվական</w:t>
      </w:r>
      <w:r w:rsidR="001153E6" w:rsidRPr="005C6063">
        <w:rPr>
          <w:rFonts w:ascii="GHEA Grapalat" w:hAnsi="GHEA Grapalat" w:cs="Arial"/>
          <w:lang w:val="hy-AM"/>
        </w:rPr>
        <w:t>ը</w:t>
      </w:r>
      <w:r w:rsidR="00343156" w:rsidRPr="005C6063">
        <w:rPr>
          <w:rFonts w:ascii="GHEA Grapalat" w:hAnsi="GHEA Grapalat" w:cs="Arial"/>
          <w:lang w:val="hy-AM"/>
        </w:rPr>
        <w:t xml:space="preserve"> հավաստագրված սերմերով </w:t>
      </w:r>
      <w:bookmarkStart w:id="2" w:name="_Hlk242368933"/>
      <w:r w:rsidR="00FE23E7">
        <w:rPr>
          <w:rFonts w:ascii="GHEA Grapalat" w:hAnsi="GHEA Grapalat" w:cs="Arial"/>
          <w:lang w:val="hy-AM"/>
        </w:rPr>
        <w:t>40 0</w:t>
      </w:r>
      <w:r w:rsidR="00343156" w:rsidRPr="005C6063">
        <w:rPr>
          <w:rFonts w:ascii="GHEA Grapalat" w:hAnsi="GHEA Grapalat" w:cs="Arial"/>
          <w:lang w:val="hy-AM"/>
        </w:rPr>
        <w:t>00 հեկտար ցանքերի իրականացում</w:t>
      </w:r>
      <w:r w:rsidRPr="005C6063">
        <w:rPr>
          <w:rFonts w:ascii="GHEA Grapalat" w:hAnsi="GHEA Grapalat" w:cs="Arial"/>
          <w:lang w:val="hy-AM"/>
        </w:rPr>
        <w:t xml:space="preserve">, այդ թվում՝ աշնանացան ցորենը՝ </w:t>
      </w:r>
      <w:r w:rsidR="00FE23E7">
        <w:rPr>
          <w:rFonts w:ascii="GHEA Grapalat" w:hAnsi="GHEA Grapalat" w:cs="Arial"/>
          <w:lang w:val="hy-AM"/>
        </w:rPr>
        <w:t>25</w:t>
      </w:r>
      <w:r w:rsidR="00C07303" w:rsidRPr="005C6063">
        <w:rPr>
          <w:rFonts w:ascii="GHEA Grapalat" w:hAnsi="GHEA Grapalat" w:cs="Arial"/>
          <w:lang w:val="hy-AM"/>
        </w:rPr>
        <w:t xml:space="preserve"> 000</w:t>
      </w:r>
      <w:r w:rsidRPr="005C6063">
        <w:rPr>
          <w:rFonts w:ascii="GHEA Grapalat" w:hAnsi="GHEA Grapalat" w:cs="Arial"/>
          <w:lang w:val="hy-AM"/>
        </w:rPr>
        <w:t xml:space="preserve"> հեկտար, գարնանացան հացահատիկային</w:t>
      </w:r>
      <w:r w:rsidR="00C07303" w:rsidRPr="005C6063">
        <w:rPr>
          <w:rFonts w:ascii="GHEA Grapalat" w:hAnsi="GHEA Grapalat" w:cs="Arial"/>
          <w:lang w:val="hy-AM"/>
        </w:rPr>
        <w:t>,</w:t>
      </w:r>
      <w:r w:rsidRPr="005C6063">
        <w:rPr>
          <w:rFonts w:ascii="GHEA Grapalat" w:hAnsi="GHEA Grapalat" w:cs="Arial"/>
          <w:lang w:val="hy-AM"/>
        </w:rPr>
        <w:t xml:space="preserve"> հատիկաընդեղեն մշակաբույսերի</w:t>
      </w:r>
      <w:r w:rsidR="00C07303" w:rsidRPr="005C6063">
        <w:rPr>
          <w:rFonts w:ascii="GHEA Grapalat" w:hAnsi="GHEA Grapalat" w:cs="Arial"/>
          <w:lang w:val="hy-AM"/>
        </w:rPr>
        <w:t>,  բազմամյա խոտաբույսերի</w:t>
      </w:r>
      <w:r w:rsidRPr="005C6063">
        <w:rPr>
          <w:rFonts w:ascii="GHEA Grapalat" w:hAnsi="GHEA Grapalat" w:cs="Arial"/>
          <w:lang w:val="hy-AM"/>
        </w:rPr>
        <w:t xml:space="preserve"> ցանքատարածությունները կավելանան </w:t>
      </w:r>
      <w:r w:rsidR="00FE23E7">
        <w:rPr>
          <w:rFonts w:ascii="GHEA Grapalat" w:hAnsi="GHEA Grapalat" w:cs="Arial"/>
          <w:lang w:val="hy-AM"/>
        </w:rPr>
        <w:t>15 0</w:t>
      </w:r>
      <w:r w:rsidR="00C07303" w:rsidRPr="005C6063">
        <w:rPr>
          <w:rFonts w:ascii="GHEA Grapalat" w:hAnsi="GHEA Grapalat" w:cs="Arial"/>
          <w:lang w:val="hy-AM"/>
        </w:rPr>
        <w:t>00</w:t>
      </w:r>
      <w:r w:rsidRPr="005C6063">
        <w:rPr>
          <w:rFonts w:ascii="GHEA Grapalat" w:hAnsi="GHEA Grapalat" w:cs="Arial"/>
          <w:lang w:val="hy-AM"/>
        </w:rPr>
        <w:t xml:space="preserve"> հեկտար.</w:t>
      </w:r>
      <w:bookmarkEnd w:id="2"/>
    </w:p>
    <w:p w14:paraId="39A149F3" w14:textId="3E21B23B"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 xml:space="preserve">2) աշնանացան ցորենի համախառն արտադրանքը կավելանա շուրջ </w:t>
      </w:r>
      <w:r w:rsidR="00FE23E7">
        <w:rPr>
          <w:rFonts w:ascii="GHEA Grapalat" w:hAnsi="GHEA Grapalat" w:cs="Arial"/>
          <w:lang w:val="hy-AM"/>
        </w:rPr>
        <w:t>42</w:t>
      </w:r>
      <w:r w:rsidR="00A72A7B" w:rsidRPr="005C6063">
        <w:rPr>
          <w:rFonts w:ascii="GHEA Grapalat" w:hAnsi="GHEA Grapalat" w:cs="Arial"/>
          <w:lang w:val="hy-AM"/>
        </w:rPr>
        <w:t xml:space="preserve"> 000</w:t>
      </w:r>
      <w:r w:rsidRPr="005C6063">
        <w:rPr>
          <w:rFonts w:ascii="GHEA Grapalat" w:hAnsi="GHEA Grapalat" w:cs="Arial"/>
          <w:lang w:val="hy-AM"/>
        </w:rPr>
        <w:t xml:space="preserve"> տոննայով, գարնանացան հացահատիկային և հատիկաընդեղեն մշակաբույսերի համախառն արտադրանքը կավելանա շուրջ </w:t>
      </w:r>
      <w:r w:rsidR="00FE23E7">
        <w:rPr>
          <w:rFonts w:ascii="GHEA Grapalat" w:hAnsi="GHEA Grapalat" w:cs="Arial"/>
          <w:lang w:val="hy-AM"/>
        </w:rPr>
        <w:t>31 00</w:t>
      </w:r>
      <w:r w:rsidR="009A2318" w:rsidRPr="005C6063">
        <w:rPr>
          <w:rFonts w:ascii="GHEA Grapalat" w:hAnsi="GHEA Grapalat" w:cs="Arial"/>
          <w:lang w:val="hy-AM"/>
        </w:rPr>
        <w:t>0</w:t>
      </w:r>
      <w:r w:rsidRPr="005C6063">
        <w:rPr>
          <w:rFonts w:ascii="GHEA Grapalat" w:hAnsi="GHEA Grapalat" w:cs="Arial"/>
          <w:lang w:val="hy-AM"/>
        </w:rPr>
        <w:t xml:space="preserve"> տոննայով, կերային մշակաբույսերինը` շուրջ </w:t>
      </w:r>
      <w:r w:rsidR="00FE23E7">
        <w:rPr>
          <w:rFonts w:ascii="GHEA Grapalat" w:hAnsi="GHEA Grapalat" w:cs="Arial"/>
          <w:lang w:val="hy-AM"/>
        </w:rPr>
        <w:t>70</w:t>
      </w:r>
      <w:r w:rsidRPr="005C6063">
        <w:rPr>
          <w:rFonts w:ascii="GHEA Grapalat" w:hAnsi="GHEA Grapalat" w:cs="Arial"/>
          <w:lang w:val="hy-AM"/>
        </w:rPr>
        <w:t>00 տոննայով.</w:t>
      </w:r>
    </w:p>
    <w:p w14:paraId="7B9ED4E0"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3) կնվազեն ներմուծման ծավալները.</w:t>
      </w:r>
    </w:p>
    <w:p w14:paraId="1759A145"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4) ինքնարժեքի նվազում՝ արտադրության արդյունավետության բարձրացման հաշվին.</w:t>
      </w:r>
    </w:p>
    <w:p w14:paraId="648C8C56" w14:textId="77777777" w:rsidR="006A69A3" w:rsidRPr="005C6063" w:rsidRDefault="006A69A3" w:rsidP="006A69A3">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5C6063">
        <w:rPr>
          <w:rFonts w:ascii="GHEA Grapalat" w:hAnsi="GHEA Grapalat" w:cs="Arial"/>
          <w:lang w:val="hy-AM"/>
        </w:rPr>
        <w:t>5) շահառուների եկամուտների ավելացում, մրցունակության մակարդակի բարձրացում:</w:t>
      </w:r>
    </w:p>
    <w:p w14:paraId="1D716CE2" w14:textId="77777777" w:rsidR="006A69A3" w:rsidRPr="005C6063" w:rsidRDefault="006A69A3" w:rsidP="006A69A3">
      <w:pPr>
        <w:shd w:val="clear" w:color="auto" w:fill="FFFFFF"/>
        <w:spacing w:line="240" w:lineRule="auto"/>
        <w:jc w:val="right"/>
        <w:rPr>
          <w:rFonts w:ascii="GHEA Grapalat" w:eastAsia="Times New Roman" w:hAnsi="GHEA Grapalat" w:cs="Arial"/>
          <w:kern w:val="0"/>
          <w:sz w:val="24"/>
          <w:szCs w:val="24"/>
          <w:lang w:val="hy-AM"/>
          <w14:ligatures w14:val="none"/>
        </w:rPr>
      </w:pPr>
      <w:r w:rsidRPr="005C6063">
        <w:rPr>
          <w:rFonts w:ascii="GHEA Grapalat" w:eastAsia="Times New Roman" w:hAnsi="GHEA Grapalat" w:cs="Arial"/>
          <w:b/>
          <w:bCs/>
          <w:kern w:val="0"/>
          <w:sz w:val="24"/>
          <w:szCs w:val="24"/>
          <w:lang w:val="hy-AM"/>
          <w14:ligatures w14:val="none"/>
        </w:rPr>
        <w:t>Աղյուսակ N 1</w:t>
      </w:r>
    </w:p>
    <w:p w14:paraId="236AE123" w14:textId="77777777" w:rsidR="006A69A3" w:rsidRPr="005C6063" w:rsidRDefault="006A69A3" w:rsidP="006A69A3">
      <w:pPr>
        <w:shd w:val="clear" w:color="auto" w:fill="FFFFFF"/>
        <w:spacing w:line="240" w:lineRule="auto"/>
        <w:jc w:val="left"/>
        <w:rPr>
          <w:rFonts w:ascii="GHEA Grapalat" w:eastAsia="Times New Roman" w:hAnsi="GHEA Grapalat" w:cs="Arial"/>
          <w:kern w:val="0"/>
          <w:sz w:val="24"/>
          <w:szCs w:val="24"/>
          <w:lang w:val="hy-AM"/>
          <w14:ligatures w14:val="none"/>
        </w:rPr>
      </w:pPr>
      <w:r w:rsidRPr="005C6063">
        <w:rPr>
          <w:rFonts w:ascii="Calibri" w:eastAsia="Times New Roman" w:hAnsi="Calibri" w:cs="Calibri"/>
          <w:kern w:val="0"/>
          <w:sz w:val="24"/>
          <w:szCs w:val="24"/>
          <w:lang w:val="hy-AM"/>
          <w14:ligatures w14:val="none"/>
        </w:rPr>
        <w:t> </w:t>
      </w:r>
    </w:p>
    <w:p w14:paraId="564BB6AF" w14:textId="77777777" w:rsidR="006A69A3" w:rsidRPr="005C6063" w:rsidRDefault="006A69A3" w:rsidP="006A69A3">
      <w:pPr>
        <w:shd w:val="clear" w:color="auto" w:fill="FFFFFF"/>
        <w:spacing w:line="240" w:lineRule="auto"/>
        <w:jc w:val="center"/>
        <w:rPr>
          <w:rFonts w:ascii="GHEA Grapalat" w:eastAsia="Times New Roman" w:hAnsi="GHEA Grapalat" w:cs="Arial"/>
          <w:kern w:val="0"/>
          <w:sz w:val="24"/>
          <w:szCs w:val="24"/>
          <w:lang w:val="hy-AM"/>
          <w14:ligatures w14:val="none"/>
        </w:rPr>
      </w:pPr>
      <w:r w:rsidRPr="005C6063">
        <w:rPr>
          <w:rFonts w:ascii="GHEA Grapalat" w:eastAsia="Times New Roman" w:hAnsi="GHEA Grapalat" w:cs="Arial"/>
          <w:b/>
          <w:bCs/>
          <w:kern w:val="0"/>
          <w:sz w:val="24"/>
          <w:szCs w:val="24"/>
          <w:lang w:val="hy-AM"/>
          <w14:ligatures w14:val="none"/>
        </w:rPr>
        <w:t>Ըստ Հայաստանի Հանրապետության մարզերի մշակաբույսերի տեսակների մշակությունը</w:t>
      </w:r>
    </w:p>
    <w:p w14:paraId="31AC2F8B" w14:textId="77777777" w:rsidR="006A69A3" w:rsidRPr="005C6063" w:rsidRDefault="006A69A3" w:rsidP="006A69A3">
      <w:pPr>
        <w:shd w:val="clear" w:color="auto" w:fill="FFFFFF"/>
        <w:spacing w:line="240" w:lineRule="auto"/>
        <w:jc w:val="left"/>
        <w:rPr>
          <w:rFonts w:ascii="GHEA Grapalat" w:eastAsia="Times New Roman" w:hAnsi="GHEA Grapalat" w:cs="Arial"/>
          <w:kern w:val="0"/>
          <w:sz w:val="24"/>
          <w:szCs w:val="24"/>
          <w:lang w:val="hy-AM"/>
          <w14:ligatures w14:val="none"/>
        </w:rPr>
      </w:pPr>
      <w:r w:rsidRPr="005C6063">
        <w:rPr>
          <w:rFonts w:ascii="Calibri" w:eastAsia="Times New Roman" w:hAnsi="Calibri" w:cs="Calibri"/>
          <w:kern w:val="0"/>
          <w:sz w:val="24"/>
          <w:szCs w:val="24"/>
          <w:lang w:val="hy-AM"/>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73"/>
        <w:gridCol w:w="5877"/>
      </w:tblGrid>
      <w:tr w:rsidR="001153E6" w:rsidRPr="001153E6" w14:paraId="350F2D9A"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A8A46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Հայաստանի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Հանրապետության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մարզը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B843D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Մշակաբույսը</w:t>
            </w:r>
            <w:proofErr w:type="spellEnd"/>
          </w:p>
        </w:tc>
      </w:tr>
      <w:tr w:rsidR="001153E6" w:rsidRPr="001153E6" w14:paraId="6AC80E05"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2554404"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Արագածոտն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1F037A"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հացահատիկային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աշնանացան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գարնանացան</w:t>
            </w:r>
            <w:proofErr w:type="spellEnd"/>
          </w:p>
          <w:p w14:paraId="0CD537BD"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ցորեն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գարնանացան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վարսակ</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հաճար</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781D3BE6"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7CED725"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206DB2"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հատիկաընդեղեն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ոսպ</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սիսեռ</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լոբի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ոլոռ</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3139119F"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48FD8AC"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780A89"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կորնգան</w:t>
            </w:r>
            <w:proofErr w:type="spellEnd"/>
          </w:p>
        </w:tc>
      </w:tr>
      <w:tr w:rsidR="001153E6" w:rsidRPr="001153E6" w14:paraId="7FEFB734"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565D14F"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Արմավիր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1BA7A7"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հացահատիկային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աշնանացան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ցորեն</w:t>
            </w:r>
            <w:proofErr w:type="spellEnd"/>
            <w:r w:rsidRPr="006A69A3">
              <w:rPr>
                <w:rFonts w:ascii="GHEA Grapalat" w:eastAsia="Times New Roman" w:hAnsi="GHEA Grapalat" w:cs="Arial"/>
                <w:kern w:val="0"/>
                <w:sz w:val="24"/>
                <w:szCs w:val="24"/>
                <w:lang w:val="en-US"/>
                <w14:ligatures w14:val="none"/>
              </w:rPr>
              <w:t>,</w:t>
            </w:r>
          </w:p>
          <w:p w14:paraId="65FB977E"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գարնանացան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եգիպտացորեն</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1D9BFCBE"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A543E74"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ECA5A7"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հատիկաընդեղեն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ոսպ</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սիսեռ</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լոբի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ոլոռ</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5B0CA822"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3BCF48"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8BB0DC" w14:textId="342BBEF1"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p>
        </w:tc>
      </w:tr>
      <w:tr w:rsidR="001153E6" w:rsidRPr="001153E6" w14:paraId="1EB43BB4"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F9B13BF"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Արարատ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512F5F"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հացահատիկային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աշնանացան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ցորեն</w:t>
            </w:r>
            <w:proofErr w:type="spellEnd"/>
            <w:r w:rsidRPr="006A69A3">
              <w:rPr>
                <w:rFonts w:ascii="GHEA Grapalat" w:eastAsia="Times New Roman" w:hAnsi="GHEA Grapalat" w:cs="Arial"/>
                <w:kern w:val="0"/>
                <w:sz w:val="24"/>
                <w:szCs w:val="24"/>
                <w:lang w:val="en-US"/>
                <w14:ligatures w14:val="none"/>
              </w:rPr>
              <w:t>,</w:t>
            </w:r>
          </w:p>
          <w:p w14:paraId="04933711"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գարնանացան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եգիպտացորեն</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17563BB4"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632889"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16AF78"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հատիկաընդեղեն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ոսպ</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սիսեռ</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լոբի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ոլոռ</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62F9F4B7"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3D2934"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628E4C" w14:textId="522861A5"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p>
        </w:tc>
      </w:tr>
      <w:tr w:rsidR="001153E6" w:rsidRPr="001153E6" w14:paraId="6132BC6B"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A2DFB08"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Գեղարքունիք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04209F"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հացահատիկային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աշնանացան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գարնանացան</w:t>
            </w:r>
            <w:proofErr w:type="spellEnd"/>
          </w:p>
          <w:p w14:paraId="56644EE0"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ցորեն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վարսակ</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հաճար</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645EECC5"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7334ED"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C2630E"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հատիկաընդեղեն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ոսպ</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սիսեռ</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լոբի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ոլոռ</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5A73DCEF"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8AE35DB"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54E8CD" w14:textId="089E440B"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կորնգան</w:t>
            </w:r>
            <w:proofErr w:type="spellEnd"/>
          </w:p>
        </w:tc>
      </w:tr>
      <w:tr w:rsidR="001153E6" w:rsidRPr="001153E6" w14:paraId="6FBD2BEC"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9EF9C36"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Լոռի</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487FDB"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հացահատիկային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աշնանացան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գարնանացան</w:t>
            </w:r>
            <w:proofErr w:type="spellEnd"/>
          </w:p>
          <w:p w14:paraId="405DF643"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ցորեն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վարսակ</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հաճար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եգիպտացորեն</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40F74A26"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74AF6CB"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EA9F8B"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հատիկաընդեղեն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ոսպ</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սիսեռ</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լոբի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ոլոռ</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2087C83C"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E4658D"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18B294" w14:textId="15D7A934"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կորնգան</w:t>
            </w:r>
            <w:proofErr w:type="spellEnd"/>
          </w:p>
        </w:tc>
      </w:tr>
      <w:tr w:rsidR="001153E6" w:rsidRPr="001153E6" w14:paraId="257C0CE2"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4197201"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Կոտայք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37396D"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հացահատիկային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աշնանացան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գարնանացան</w:t>
            </w:r>
            <w:proofErr w:type="spellEnd"/>
          </w:p>
          <w:p w14:paraId="74A2D2C0"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ցորեն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վարսակ</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հաճար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եգիպտացորեն</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698026D5"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06FAC4"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CF01AD"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հատիկաընդեղեն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ոսպ</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սիսեռ</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լոբի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ոլոռ</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362496A1"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5EA32D"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A6E177" w14:textId="214B0BD3"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կորնգան</w:t>
            </w:r>
            <w:proofErr w:type="spellEnd"/>
          </w:p>
        </w:tc>
      </w:tr>
      <w:tr w:rsidR="001153E6" w:rsidRPr="001153E6" w14:paraId="6EF5F12F"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4B376D4"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Շիրակ</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E282C6"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հացահատիկային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աշնանացան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գարնանացան</w:t>
            </w:r>
            <w:proofErr w:type="spellEnd"/>
          </w:p>
          <w:p w14:paraId="03BFC505"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ցորեն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վարսակ</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հաճար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եգիպտացորեն</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7925E54D"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C3283E5"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FAD0B7"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հատիկաընդեղեն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ոսպ</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սիսեռ</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լոբի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ոլոռ</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5494E37F"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DABF99"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F5178B" w14:textId="57116F53"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կորնգան</w:t>
            </w:r>
            <w:proofErr w:type="spellEnd"/>
          </w:p>
        </w:tc>
      </w:tr>
      <w:tr w:rsidR="001153E6" w:rsidRPr="001153E6" w14:paraId="7739AE90"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EE85B39"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Սյունիք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007C9C"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հացահատիկային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աշնանացան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գարնանացան</w:t>
            </w:r>
            <w:proofErr w:type="spellEnd"/>
          </w:p>
          <w:p w14:paraId="24B963E3"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ցորեն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վարսակ</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հաճար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եգիպտացորեն</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27223D3E"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EAC5DE"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B5C3B8"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հատիկաընդեղեն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ոսպ</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սիսեռ</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լոբի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ոլոռ</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40535495"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942D5E"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9D51AE" w14:textId="52E89C8A"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կորնգան</w:t>
            </w:r>
            <w:proofErr w:type="spellEnd"/>
          </w:p>
        </w:tc>
      </w:tr>
      <w:tr w:rsidR="001153E6" w:rsidRPr="001153E6" w14:paraId="49DEA460"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7E09FD6"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Վայոց</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ձոր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60A810"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հացահատիկային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աշնանացան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գարնանացան</w:t>
            </w:r>
            <w:proofErr w:type="spellEnd"/>
          </w:p>
          <w:p w14:paraId="1A1C470E"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ցորեն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վարսակ</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հաճար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եգիպտացորեն</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0D984417"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D54CADE"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F7983E"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հատիկաընդեղեն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ոսպ</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սիսեռ</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լոբի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ոլոռ</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72612FB8"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78D75C"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EAB652" w14:textId="3C8A8BB6"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կորնգան</w:t>
            </w:r>
            <w:proofErr w:type="spellEnd"/>
          </w:p>
        </w:tc>
      </w:tr>
      <w:tr w:rsidR="001153E6" w:rsidRPr="001153E6" w14:paraId="7DE002D6"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5708E12"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Տավուշ</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07157E"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հացահատիկային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աշնանացան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ցորեն</w:t>
            </w:r>
            <w:proofErr w:type="spellEnd"/>
            <w:r w:rsidRPr="006A69A3">
              <w:rPr>
                <w:rFonts w:ascii="GHEA Grapalat" w:eastAsia="Times New Roman" w:hAnsi="GHEA Grapalat" w:cs="Arial"/>
                <w:kern w:val="0"/>
                <w:sz w:val="24"/>
                <w:szCs w:val="24"/>
                <w:lang w:val="en-US"/>
                <w14:ligatures w14:val="none"/>
              </w:rPr>
              <w:t>,</w:t>
            </w:r>
          </w:p>
          <w:p w14:paraId="1CD04B28"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գարնանացան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վարսակ</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հաճար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եգիպտացորեն</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0D6F10E7"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D9CC9F"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8BB36C"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հատիկաընդեղեն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մշակաբույսեր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ոսպ</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սիսեռ</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լոբի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ոլոռ</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25D7D634"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8E81926"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19BF96" w14:textId="2A1E92BF"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կորնգան</w:t>
            </w:r>
            <w:proofErr w:type="spellEnd"/>
            <w:r w:rsidRPr="006A69A3">
              <w:rPr>
                <w:rFonts w:ascii="GHEA Grapalat" w:eastAsia="Times New Roman" w:hAnsi="GHEA Grapalat" w:cs="Arial"/>
                <w:kern w:val="0"/>
                <w:sz w:val="24"/>
                <w:szCs w:val="24"/>
                <w:lang w:val="en-US"/>
                <w14:ligatures w14:val="none"/>
              </w:rPr>
              <w:t xml:space="preserve"> </w:t>
            </w:r>
          </w:p>
        </w:tc>
      </w:tr>
    </w:tbl>
    <w:p w14:paraId="64415457"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122E0B9B"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46A001B3"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2EAB84C3"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783FFE22"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47350B82"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09170304"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394D8A70" w14:textId="59075364" w:rsidR="006A69A3" w:rsidRPr="006A69A3" w:rsidRDefault="006A69A3" w:rsidP="006A69A3">
      <w:pPr>
        <w:shd w:val="clear" w:color="auto" w:fill="FFFFFF"/>
        <w:spacing w:line="240" w:lineRule="auto"/>
        <w:jc w:val="righ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Աղյուսակ</w:t>
      </w:r>
      <w:proofErr w:type="spellEnd"/>
      <w:r w:rsidRPr="006A69A3">
        <w:rPr>
          <w:rFonts w:ascii="GHEA Grapalat" w:eastAsia="Times New Roman" w:hAnsi="GHEA Grapalat" w:cs="Arial"/>
          <w:b/>
          <w:bCs/>
          <w:kern w:val="0"/>
          <w:sz w:val="24"/>
          <w:szCs w:val="24"/>
          <w:lang w:val="en-US"/>
          <w14:ligatures w14:val="none"/>
        </w:rPr>
        <w:t xml:space="preserve"> N 2</w:t>
      </w:r>
    </w:p>
    <w:p w14:paraId="6EC4B5B0"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0B7B1A53"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Գարնանացան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հացահատիկային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մշակաբույսերի</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կատարվող</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աշխատանքները</w:t>
      </w:r>
      <w:proofErr w:type="spellEnd"/>
    </w:p>
    <w:p w14:paraId="0CAD9F86"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68"/>
        <w:gridCol w:w="2038"/>
        <w:gridCol w:w="4744"/>
      </w:tblGrid>
      <w:tr w:rsidR="001153E6" w:rsidRPr="001153E6" w14:paraId="45834A96"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BCD821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Աշխատանքի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047ED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Ագրոտեխնիկական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պահանջները</w:t>
            </w:r>
            <w:proofErr w:type="spellEnd"/>
          </w:p>
        </w:tc>
      </w:tr>
      <w:tr w:rsidR="001153E6" w:rsidRPr="001153E6" w14:paraId="499023FB"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8D12AB7"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Հիմնական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60A09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Գոմաղբ</w:t>
            </w:r>
            <w:proofErr w:type="spellEnd"/>
            <w:r w:rsidRPr="006A69A3">
              <w:rPr>
                <w:rFonts w:ascii="GHEA Grapalat" w:eastAsia="Times New Roman" w:hAnsi="GHEA Grapalat" w:cs="Arial"/>
                <w:kern w:val="0"/>
                <w:sz w:val="24"/>
                <w:szCs w:val="24"/>
                <w:lang w:val="en-US"/>
                <w14:ligatures w14:val="none"/>
              </w:rPr>
              <w:t>,</w:t>
            </w:r>
          </w:p>
          <w:p w14:paraId="74FDD98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lastRenderedPageBreak/>
              <w:t>Ֆոսֆորական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կալիումական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պարարտանյութ</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39DE18E7"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9C136B7"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lastRenderedPageBreak/>
              <w:t>Խոր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5CDED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25-27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301728FB"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86E293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Հողի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նախացանքային</w:t>
            </w:r>
            <w:proofErr w:type="spellEnd"/>
          </w:p>
          <w:p w14:paraId="5530E26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մշակություն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6A49B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Կուլտիվացիա</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9A78C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10-12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14826506"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8BE6C0"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2004C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հարթեցում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633202"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Հարթեցում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գլանակում</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438E9DCA"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96A590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E6C7E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180-250 </w:t>
            </w:r>
            <w:proofErr w:type="spellStart"/>
            <w:r w:rsidRPr="006A69A3">
              <w:rPr>
                <w:rFonts w:ascii="GHEA Grapalat" w:eastAsia="Times New Roman" w:hAnsi="GHEA Grapalat" w:cs="Arial"/>
                <w:kern w:val="0"/>
                <w:sz w:val="24"/>
                <w:szCs w:val="24"/>
                <w:lang w:val="en-US"/>
                <w14:ligatures w14:val="none"/>
              </w:rPr>
              <w:t>կգ</w:t>
            </w:r>
            <w:proofErr w:type="spellEnd"/>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3678A093"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14817D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Ոռոգում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C660B3"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r w:rsidR="001153E6" w:rsidRPr="001153E6" w14:paraId="505C2312"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CB4F04F"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Պայքար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հիվանդությունների</w:t>
            </w:r>
            <w:proofErr w:type="spellEnd"/>
            <w:r w:rsidRPr="006A69A3">
              <w:rPr>
                <w:rFonts w:ascii="GHEA Grapalat" w:eastAsia="Times New Roman" w:hAnsi="GHEA Grapalat" w:cs="Arial"/>
                <w:kern w:val="0"/>
                <w:sz w:val="24"/>
                <w:szCs w:val="24"/>
                <w:lang w:val="en-US"/>
                <w14:ligatures w14:val="none"/>
              </w:rPr>
              <w:t>,</w:t>
            </w:r>
          </w:p>
          <w:p w14:paraId="5473D66C"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վնասատուների</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մոլախոտային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բուսականության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դեմ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F5D143"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Սրսկումները</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կատարել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հետևելով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եղանակային</w:t>
            </w:r>
            <w:proofErr w:type="spellEnd"/>
          </w:p>
          <w:p w14:paraId="4369E3FC"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պայմաններին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ինչպես</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նաև</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օգտագործել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աճի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խթանիչներ</w:t>
            </w:r>
            <w:proofErr w:type="spellEnd"/>
          </w:p>
        </w:tc>
      </w:tr>
      <w:tr w:rsidR="001153E6" w:rsidRPr="001153E6" w14:paraId="4FED615A"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9BA5249"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Սնուցում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F3B82C"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Ազոտական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պարարտանյութ</w:t>
            </w:r>
            <w:proofErr w:type="spellEnd"/>
          </w:p>
        </w:tc>
      </w:tr>
      <w:tr w:rsidR="001153E6" w:rsidRPr="001153E6" w14:paraId="7E464E47"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0BC8CC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720C1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լրիվ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հասունացման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փուլ</w:t>
            </w:r>
            <w:proofErr w:type="spellEnd"/>
          </w:p>
        </w:tc>
      </w:tr>
    </w:tbl>
    <w:p w14:paraId="6A35F306"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32B9297D"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___________________</w:t>
      </w:r>
    </w:p>
    <w:p w14:paraId="04796101"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Հաշվի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առնելով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տվյալ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հողամասի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ագրոքիմիական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կազմը</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ըստ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դրա</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պարարտացնել</w:t>
      </w:r>
      <w:proofErr w:type="spellEnd"/>
    </w:p>
    <w:p w14:paraId="3F8B0681"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գարնանցան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180-200 </w:t>
      </w:r>
      <w:proofErr w:type="spellStart"/>
      <w:r w:rsidRPr="006A69A3">
        <w:rPr>
          <w:rFonts w:ascii="GHEA Grapalat" w:eastAsia="Times New Roman" w:hAnsi="GHEA Grapalat" w:cs="Arial"/>
          <w:kern w:val="0"/>
          <w:sz w:val="24"/>
          <w:szCs w:val="24"/>
          <w:lang w:val="en-US"/>
          <w14:ligatures w14:val="none"/>
        </w:rPr>
        <w:t>կգ</w:t>
      </w:r>
      <w:proofErr w:type="spellEnd"/>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ցորեն</w:t>
      </w:r>
      <w:proofErr w:type="spellEnd"/>
      <w:r w:rsidRPr="006A69A3">
        <w:rPr>
          <w:rFonts w:ascii="GHEA Grapalat" w:eastAsia="Times New Roman" w:hAnsi="GHEA Grapalat" w:cs="Arial"/>
          <w:kern w:val="0"/>
          <w:sz w:val="24"/>
          <w:szCs w:val="24"/>
          <w:lang w:val="en-US"/>
          <w14:ligatures w14:val="none"/>
        </w:rPr>
        <w:t xml:space="preserve">՝ 220-250 </w:t>
      </w:r>
      <w:proofErr w:type="spellStart"/>
      <w:r w:rsidRPr="006A69A3">
        <w:rPr>
          <w:rFonts w:ascii="GHEA Grapalat" w:eastAsia="Times New Roman" w:hAnsi="GHEA Grapalat" w:cs="Arial"/>
          <w:kern w:val="0"/>
          <w:sz w:val="24"/>
          <w:szCs w:val="24"/>
          <w:lang w:val="en-US"/>
          <w14:ligatures w14:val="none"/>
        </w:rPr>
        <w:t>կգ</w:t>
      </w:r>
      <w:proofErr w:type="spellEnd"/>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վարսակ</w:t>
      </w:r>
      <w:proofErr w:type="spellEnd"/>
      <w:r w:rsidRPr="006A69A3">
        <w:rPr>
          <w:rFonts w:ascii="GHEA Grapalat" w:eastAsia="Times New Roman" w:hAnsi="GHEA Grapalat" w:cs="Arial"/>
          <w:kern w:val="0"/>
          <w:sz w:val="24"/>
          <w:szCs w:val="24"/>
          <w:lang w:val="en-US"/>
          <w14:ligatures w14:val="none"/>
        </w:rPr>
        <w:t xml:space="preserve"> 180-200 </w:t>
      </w:r>
      <w:proofErr w:type="spellStart"/>
      <w:r w:rsidRPr="006A69A3">
        <w:rPr>
          <w:rFonts w:ascii="GHEA Grapalat" w:eastAsia="Times New Roman" w:hAnsi="GHEA Grapalat" w:cs="Arial"/>
          <w:kern w:val="0"/>
          <w:sz w:val="24"/>
          <w:szCs w:val="24"/>
          <w:lang w:val="en-US"/>
          <w14:ligatures w14:val="none"/>
        </w:rPr>
        <w:t>կգ</w:t>
      </w:r>
      <w:proofErr w:type="spellEnd"/>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հաճար</w:t>
      </w:r>
      <w:proofErr w:type="spellEnd"/>
      <w:r w:rsidRPr="006A69A3">
        <w:rPr>
          <w:rFonts w:ascii="GHEA Grapalat" w:eastAsia="Times New Roman" w:hAnsi="GHEA Grapalat" w:cs="Arial"/>
          <w:kern w:val="0"/>
          <w:sz w:val="24"/>
          <w:szCs w:val="24"/>
          <w:lang w:val="en-US"/>
          <w14:ligatures w14:val="none"/>
        </w:rPr>
        <w:t xml:space="preserve">՝ 180-200 </w:t>
      </w:r>
      <w:proofErr w:type="spellStart"/>
      <w:r w:rsidRPr="006A69A3">
        <w:rPr>
          <w:rFonts w:ascii="GHEA Grapalat" w:eastAsia="Times New Roman" w:hAnsi="GHEA Grapalat" w:cs="Arial"/>
          <w:kern w:val="0"/>
          <w:sz w:val="24"/>
          <w:szCs w:val="24"/>
          <w:lang w:val="en-US"/>
          <w14:ligatures w14:val="none"/>
        </w:rPr>
        <w:t>կգ</w:t>
      </w:r>
      <w:proofErr w:type="spellEnd"/>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w:t>
      </w:r>
      <w:proofErr w:type="spellEnd"/>
    </w:p>
    <w:p w14:paraId="538563F8"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3F590A85" w14:textId="77777777" w:rsidR="006A69A3" w:rsidRPr="006A69A3" w:rsidRDefault="006A69A3" w:rsidP="006A69A3">
      <w:pPr>
        <w:shd w:val="clear" w:color="auto" w:fill="FFFFFF"/>
        <w:spacing w:line="240" w:lineRule="auto"/>
        <w:jc w:val="righ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Աղյուսակ</w:t>
      </w:r>
      <w:proofErr w:type="spellEnd"/>
      <w:r w:rsidRPr="006A69A3">
        <w:rPr>
          <w:rFonts w:ascii="GHEA Grapalat" w:eastAsia="Times New Roman" w:hAnsi="GHEA Grapalat" w:cs="Arial"/>
          <w:b/>
          <w:bCs/>
          <w:kern w:val="0"/>
          <w:sz w:val="24"/>
          <w:szCs w:val="24"/>
          <w:lang w:val="en-US"/>
          <w14:ligatures w14:val="none"/>
        </w:rPr>
        <w:t xml:space="preserve"> N 3</w:t>
      </w:r>
    </w:p>
    <w:p w14:paraId="55F55998"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407B0EC9"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b/>
          <w:bCs/>
          <w:kern w:val="0"/>
          <w:sz w:val="24"/>
          <w:szCs w:val="24"/>
          <w:lang w:val="en-US"/>
          <w14:ligatures w14:val="none"/>
        </w:rPr>
        <w:t> </w:t>
      </w:r>
      <w:proofErr w:type="spellStart"/>
      <w:r w:rsidRPr="006A69A3">
        <w:rPr>
          <w:rFonts w:ascii="GHEA Grapalat" w:eastAsia="Times New Roman" w:hAnsi="GHEA Grapalat" w:cs="GHEA Grapalat"/>
          <w:b/>
          <w:bCs/>
          <w:kern w:val="0"/>
          <w:sz w:val="24"/>
          <w:szCs w:val="24"/>
          <w:lang w:val="en-US"/>
          <w14:ligatures w14:val="none"/>
        </w:rPr>
        <w:t>Եգիպտացորենի</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GHEA Grapalat"/>
          <w:b/>
          <w:bCs/>
          <w:kern w:val="0"/>
          <w:sz w:val="24"/>
          <w:szCs w:val="24"/>
          <w:lang w:val="en-US"/>
          <w14:ligatures w14:val="none"/>
        </w:rPr>
        <w:t>մշակության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GHEA Grapalat"/>
          <w:b/>
          <w:bCs/>
          <w:kern w:val="0"/>
          <w:sz w:val="24"/>
          <w:szCs w:val="24"/>
          <w:lang w:val="en-US"/>
          <w14:ligatures w14:val="none"/>
        </w:rPr>
        <w:t>համար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GHEA Grapalat"/>
          <w:b/>
          <w:bCs/>
          <w:kern w:val="0"/>
          <w:sz w:val="24"/>
          <w:szCs w:val="24"/>
          <w:lang w:val="en-US"/>
          <w14:ligatures w14:val="none"/>
        </w:rPr>
        <w:t>կատարվող</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GHEA Grapalat"/>
          <w:b/>
          <w:bCs/>
          <w:kern w:val="0"/>
          <w:sz w:val="24"/>
          <w:szCs w:val="24"/>
          <w:lang w:val="en-US"/>
          <w14:ligatures w14:val="none"/>
        </w:rPr>
        <w:t>աշխատանքները</w:t>
      </w:r>
      <w:proofErr w:type="spellEnd"/>
    </w:p>
    <w:p w14:paraId="4BF30471"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52"/>
        <w:gridCol w:w="2662"/>
        <w:gridCol w:w="3936"/>
      </w:tblGrid>
      <w:tr w:rsidR="001153E6" w:rsidRPr="001153E6" w14:paraId="7A6CD9B6"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4FE5192"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Աշխատանքի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8C24C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Ագրոտեխնիկական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պահանջները</w:t>
            </w:r>
            <w:proofErr w:type="spellEnd"/>
          </w:p>
        </w:tc>
      </w:tr>
      <w:tr w:rsidR="001153E6" w:rsidRPr="001153E6" w14:paraId="34F33006"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CE9041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Երեսվար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4ED2A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15-20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4BAEA605"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0861F3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Հիմնական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691E7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Գոմաղբ</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Ֆոսֆորական</w:t>
            </w:r>
            <w:proofErr w:type="spellEnd"/>
          </w:p>
          <w:p w14:paraId="2FC24A7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Կալիումական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պարարտանյութ</w:t>
            </w:r>
            <w:proofErr w:type="spellEnd"/>
            <w:r w:rsidRPr="006A69A3">
              <w:rPr>
                <w:rFonts w:ascii="GHEA Grapalat" w:eastAsia="Times New Roman" w:hAnsi="GHEA Grapalat" w:cs="Arial"/>
                <w:kern w:val="0"/>
                <w:sz w:val="24"/>
                <w:szCs w:val="24"/>
                <w:lang w:val="en-US"/>
                <w14:ligatures w14:val="none"/>
              </w:rPr>
              <w:t xml:space="preserve"> *</w:t>
            </w:r>
          </w:p>
        </w:tc>
      </w:tr>
      <w:tr w:rsidR="001153E6" w:rsidRPr="001153E6" w14:paraId="79A454DF"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623E6E9"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Խոր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5E2AFF"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25-27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111DE9D8"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058DFD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Հողի</w:t>
            </w:r>
            <w:proofErr w:type="spellEnd"/>
          </w:p>
          <w:p w14:paraId="5C909D5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նախացանքային</w:t>
            </w:r>
            <w:proofErr w:type="spellEnd"/>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2EFEE37"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Կուլտիվացիա</w:t>
            </w:r>
            <w:proofErr w:type="spellEnd"/>
          </w:p>
          <w:p w14:paraId="399279E4"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(2 </w:t>
            </w:r>
            <w:proofErr w:type="spellStart"/>
            <w:r w:rsidRPr="006A69A3">
              <w:rPr>
                <w:rFonts w:ascii="GHEA Grapalat" w:eastAsia="Times New Roman" w:hAnsi="GHEA Grapalat" w:cs="Arial"/>
                <w:kern w:val="0"/>
                <w:sz w:val="24"/>
                <w:szCs w:val="24"/>
                <w:lang w:val="en-US"/>
                <w14:ligatures w14:val="none"/>
              </w:rPr>
              <w:t>անգամ</w:t>
            </w:r>
            <w:proofErr w:type="spellEnd"/>
            <w:r w:rsidRPr="006A69A3">
              <w:rPr>
                <w:rFonts w:ascii="GHEA Grapalat" w:eastAsia="Times New Roman" w:hAnsi="GHEA Grapalat" w:cs="Arial"/>
                <w:kern w:val="0"/>
                <w:sz w:val="24"/>
                <w:szCs w:val="24"/>
                <w:lang w:val="en-US"/>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5AE55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10-12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00E7D8AC"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3A0BAC4"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29CCFE"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A9F34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10-12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ազոտական</w:t>
            </w:r>
            <w:proofErr w:type="spellEnd"/>
            <w:r w:rsidRPr="006A69A3">
              <w:rPr>
                <w:rFonts w:ascii="GHEA Grapalat" w:eastAsia="Times New Roman" w:hAnsi="GHEA Grapalat" w:cs="Arial"/>
                <w:kern w:val="0"/>
                <w:sz w:val="24"/>
                <w:szCs w:val="24"/>
                <w:lang w:val="en-US"/>
                <w14:ligatures w14:val="none"/>
              </w:rPr>
              <w:t xml:space="preserve"> 100 </w:t>
            </w:r>
            <w:proofErr w:type="spellStart"/>
            <w:r w:rsidRPr="006A69A3">
              <w:rPr>
                <w:rFonts w:ascii="GHEA Grapalat" w:eastAsia="Times New Roman" w:hAnsi="GHEA Grapalat" w:cs="Arial"/>
                <w:kern w:val="0"/>
                <w:sz w:val="24"/>
                <w:szCs w:val="24"/>
                <w:lang w:val="en-US"/>
                <w14:ligatures w14:val="none"/>
              </w:rPr>
              <w:t>կգ</w:t>
            </w:r>
            <w:proofErr w:type="spellEnd"/>
            <w:r w:rsidRPr="006A69A3">
              <w:rPr>
                <w:rFonts w:ascii="GHEA Grapalat" w:eastAsia="Times New Roman" w:hAnsi="GHEA Grapalat" w:cs="Arial"/>
                <w:kern w:val="0"/>
                <w:sz w:val="24"/>
                <w:szCs w:val="24"/>
                <w:lang w:val="en-US"/>
                <w14:ligatures w14:val="none"/>
              </w:rPr>
              <w:t xml:space="preserve"> +</w:t>
            </w:r>
          </w:p>
        </w:tc>
      </w:tr>
      <w:tr w:rsidR="001153E6" w:rsidRPr="001153E6" w14:paraId="2F6B1C8D"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96FF01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մշակություն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5A5F46" w14:textId="77777777" w:rsidR="006A69A3" w:rsidRPr="006A69A3" w:rsidRDefault="006A69A3" w:rsidP="006A69A3">
            <w:pPr>
              <w:spacing w:before="100" w:beforeAutospacing="1" w:after="100" w:afterAutospacing="1"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05D93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կրկնակի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սուպերֆոսֆատ</w:t>
            </w:r>
            <w:proofErr w:type="spellEnd"/>
            <w:r w:rsidRPr="006A69A3">
              <w:rPr>
                <w:rFonts w:ascii="GHEA Grapalat" w:eastAsia="Times New Roman" w:hAnsi="GHEA Grapalat" w:cs="Arial"/>
                <w:kern w:val="0"/>
                <w:sz w:val="24"/>
                <w:szCs w:val="24"/>
                <w:lang w:val="en-US"/>
                <w14:ligatures w14:val="none"/>
              </w:rPr>
              <w:t xml:space="preserve"> 65 </w:t>
            </w:r>
            <w:proofErr w:type="spellStart"/>
            <w:r w:rsidRPr="006A69A3">
              <w:rPr>
                <w:rFonts w:ascii="GHEA Grapalat" w:eastAsia="Times New Roman" w:hAnsi="GHEA Grapalat" w:cs="Arial"/>
                <w:kern w:val="0"/>
                <w:sz w:val="24"/>
                <w:szCs w:val="24"/>
                <w:lang w:val="en-US"/>
                <w14:ligatures w14:val="none"/>
              </w:rPr>
              <w:t>կգ</w:t>
            </w:r>
            <w:proofErr w:type="spellEnd"/>
          </w:p>
        </w:tc>
      </w:tr>
      <w:tr w:rsidR="001153E6" w:rsidRPr="001153E6" w14:paraId="0D600A32"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B331395"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83041C"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հարթեցում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417CD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Հարթեցում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գլանակում</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5A44B1B6"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873E6D2"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AEB24"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70x30 </w:t>
            </w:r>
            <w:proofErr w:type="spellStart"/>
            <w:r w:rsidRPr="006A69A3">
              <w:rPr>
                <w:rFonts w:ascii="GHEA Grapalat" w:eastAsia="Times New Roman" w:hAnsi="GHEA Grapalat" w:cs="Arial"/>
                <w:kern w:val="0"/>
                <w:sz w:val="24"/>
                <w:szCs w:val="24"/>
                <w:lang w:val="en-US"/>
                <w14:ligatures w14:val="none"/>
              </w:rPr>
              <w:t>սխեմայով</w:t>
            </w:r>
            <w:proofErr w:type="spellEnd"/>
            <w:r w:rsidRPr="006A69A3">
              <w:rPr>
                <w:rFonts w:ascii="GHEA Grapalat" w:eastAsia="Times New Roman" w:hAnsi="GHEA Grapalat" w:cs="Arial"/>
                <w:kern w:val="0"/>
                <w:sz w:val="24"/>
                <w:szCs w:val="24"/>
                <w:lang w:val="en-US"/>
                <w14:ligatures w14:val="none"/>
              </w:rPr>
              <w:t xml:space="preserve">, 20 </w:t>
            </w:r>
            <w:proofErr w:type="spellStart"/>
            <w:r w:rsidRPr="006A69A3">
              <w:rPr>
                <w:rFonts w:ascii="GHEA Grapalat" w:eastAsia="Times New Roman" w:hAnsi="GHEA Grapalat" w:cs="Arial"/>
                <w:kern w:val="0"/>
                <w:sz w:val="24"/>
                <w:szCs w:val="24"/>
                <w:lang w:val="en-US"/>
                <w14:ligatures w14:val="none"/>
              </w:rPr>
              <w:t>կգ</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ցանքի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նորմայով</w:t>
            </w:r>
            <w:proofErr w:type="spellEnd"/>
            <w:r w:rsidRPr="006A69A3">
              <w:rPr>
                <w:rFonts w:ascii="GHEA Grapalat" w:eastAsia="Times New Roman" w:hAnsi="GHEA Grapalat" w:cs="Arial"/>
                <w:kern w:val="0"/>
                <w:sz w:val="24"/>
                <w:szCs w:val="24"/>
                <w:lang w:val="en-US"/>
                <w14:ligatures w14:val="none"/>
              </w:rPr>
              <w:t>,</w:t>
            </w:r>
          </w:p>
          <w:p w14:paraId="0DCBB0A7"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6-8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040C1ACE"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862720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Ոռոգում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BE3BE2"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r w:rsidR="001153E6" w:rsidRPr="001153E6" w14:paraId="0EC2C6D4"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F6D122C"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lastRenderedPageBreak/>
              <w:t>Միջշարային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մշակություն</w:t>
            </w:r>
            <w:proofErr w:type="spellEnd"/>
          </w:p>
          <w:p w14:paraId="765F0AC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(2 </w:t>
            </w:r>
            <w:proofErr w:type="spellStart"/>
            <w:r w:rsidRPr="006A69A3">
              <w:rPr>
                <w:rFonts w:ascii="GHEA Grapalat" w:eastAsia="Times New Roman" w:hAnsi="GHEA Grapalat" w:cs="Arial"/>
                <w:kern w:val="0"/>
                <w:sz w:val="24"/>
                <w:szCs w:val="24"/>
                <w:lang w:val="en-US"/>
                <w14:ligatures w14:val="none"/>
              </w:rPr>
              <w:t>անգամ</w:t>
            </w:r>
            <w:proofErr w:type="spellEnd"/>
            <w:r w:rsidRPr="006A69A3">
              <w:rPr>
                <w:rFonts w:ascii="GHEA Grapalat" w:eastAsia="Times New Roman" w:hAnsi="GHEA Grapalat" w:cs="Arial"/>
                <w:kern w:val="0"/>
                <w:sz w:val="24"/>
                <w:szCs w:val="24"/>
                <w:lang w:val="en-US"/>
                <w14:ligatures w14:val="none"/>
              </w:rPr>
              <w:t xml:space="preserve">) + </w:t>
            </w:r>
            <w:proofErr w:type="spellStart"/>
            <w:r w:rsidRPr="006A69A3">
              <w:rPr>
                <w:rFonts w:ascii="GHEA Grapalat" w:eastAsia="Times New Roman" w:hAnsi="GHEA Grapalat" w:cs="Arial"/>
                <w:kern w:val="0"/>
                <w:sz w:val="24"/>
                <w:szCs w:val="24"/>
                <w:lang w:val="en-US"/>
                <w14:ligatures w14:val="none"/>
              </w:rPr>
              <w:t>սնուցում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2E857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ազոտական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պարարտանյութ</w:t>
            </w:r>
            <w:proofErr w:type="spellEnd"/>
          </w:p>
        </w:tc>
      </w:tr>
      <w:tr w:rsidR="001153E6" w:rsidRPr="001153E6" w14:paraId="15CBDD7C"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1526704"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Պայքար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հիվանդությունների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վնասատուների</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մոլախոտային</w:t>
            </w:r>
            <w:proofErr w:type="spellEnd"/>
          </w:p>
          <w:p w14:paraId="3146E08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բուսականության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դեմ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20F10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3-4 </w:t>
            </w:r>
            <w:proofErr w:type="spellStart"/>
            <w:r w:rsidRPr="006A69A3">
              <w:rPr>
                <w:rFonts w:ascii="GHEA Grapalat" w:eastAsia="Times New Roman" w:hAnsi="GHEA Grapalat" w:cs="Arial"/>
                <w:kern w:val="0"/>
                <w:sz w:val="24"/>
                <w:szCs w:val="24"/>
                <w:lang w:val="en-US"/>
                <w14:ligatures w14:val="none"/>
              </w:rPr>
              <w:t>անգամ</w:t>
            </w:r>
            <w:proofErr w:type="spellEnd"/>
          </w:p>
        </w:tc>
      </w:tr>
      <w:tr w:rsidR="001153E6" w:rsidRPr="001153E6" w14:paraId="252CABA2"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8FC912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59340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լրիվ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հասունացման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փուլ</w:t>
            </w:r>
            <w:proofErr w:type="spellEnd"/>
          </w:p>
        </w:tc>
      </w:tr>
    </w:tbl>
    <w:p w14:paraId="3DC13234"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37AFD241"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____________________</w:t>
      </w:r>
    </w:p>
    <w:p w14:paraId="6F21C786"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Հաշվի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առնելով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տվյալ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հողամասի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ագրոքիմիական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կազմը</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ըստ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դրա</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պարարտացնել</w:t>
      </w:r>
      <w:proofErr w:type="spellEnd"/>
    </w:p>
    <w:p w14:paraId="7DF05D8E"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094216C9" w14:textId="77777777" w:rsidR="006A69A3" w:rsidRPr="006A69A3" w:rsidRDefault="006A69A3" w:rsidP="006A69A3">
      <w:pPr>
        <w:shd w:val="clear" w:color="auto" w:fill="FFFFFF"/>
        <w:spacing w:line="240" w:lineRule="auto"/>
        <w:jc w:val="righ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Աղյուսակ</w:t>
      </w:r>
      <w:proofErr w:type="spellEnd"/>
      <w:r w:rsidRPr="006A69A3">
        <w:rPr>
          <w:rFonts w:ascii="GHEA Grapalat" w:eastAsia="Times New Roman" w:hAnsi="GHEA Grapalat" w:cs="Arial"/>
          <w:b/>
          <w:bCs/>
          <w:kern w:val="0"/>
          <w:sz w:val="24"/>
          <w:szCs w:val="24"/>
          <w:lang w:val="en-US"/>
          <w14:ligatures w14:val="none"/>
        </w:rPr>
        <w:t xml:space="preserve"> N 4</w:t>
      </w:r>
    </w:p>
    <w:p w14:paraId="4770DCC9"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4FD2D499"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Հատիկաընդեղեն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մշակաբույսերի</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կատարվող</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աշխատանքները</w:t>
      </w:r>
      <w:proofErr w:type="spellEnd"/>
    </w:p>
    <w:p w14:paraId="6632D9A8"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219"/>
        <w:gridCol w:w="4531"/>
      </w:tblGrid>
      <w:tr w:rsidR="001153E6" w:rsidRPr="001153E6" w14:paraId="30BF1B3D"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4E75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Աշխատանքի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BB97E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Ագրոտեխնիկական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պահանջները</w:t>
            </w:r>
            <w:proofErr w:type="spellEnd"/>
          </w:p>
        </w:tc>
      </w:tr>
      <w:tr w:rsidR="001153E6" w:rsidRPr="001153E6" w14:paraId="208388A8"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84ADF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Հիմնական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134037"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Գոմաղբ</w:t>
            </w:r>
            <w:proofErr w:type="spellEnd"/>
          </w:p>
          <w:p w14:paraId="0493432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ֆոսֆորական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կալիումական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պարարտանյութ</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12CC4D4E"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1E60E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Խոր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798AB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25-30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52A86F4B"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BE583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Հողի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նախացանքային</w:t>
            </w:r>
            <w:proofErr w:type="spellEnd"/>
          </w:p>
          <w:p w14:paraId="1B4C112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մշակություն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39C0D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Կուլտիվացիա</w:t>
            </w:r>
            <w:proofErr w:type="spellEnd"/>
            <w:r w:rsidRPr="006A69A3">
              <w:rPr>
                <w:rFonts w:ascii="GHEA Grapalat" w:eastAsia="Times New Roman" w:hAnsi="GHEA Grapalat" w:cs="Arial"/>
                <w:kern w:val="0"/>
                <w:sz w:val="24"/>
                <w:szCs w:val="24"/>
                <w:lang w:val="en-US"/>
                <w14:ligatures w14:val="none"/>
              </w:rPr>
              <w:t xml:space="preserve"> 10-12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7FF14F22"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C2730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C2B047"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r w:rsidR="001153E6" w:rsidRPr="001153E6" w14:paraId="29C04D1C"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75C62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Ոռոգում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3FE1A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r w:rsidR="001153E6" w:rsidRPr="001153E6" w14:paraId="0F0D80E7"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5B00A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Միջշարային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տարածքների</w:t>
            </w:r>
            <w:proofErr w:type="spellEnd"/>
            <w:r w:rsidRPr="006A69A3">
              <w:rPr>
                <w:rFonts w:ascii="GHEA Grapalat" w:eastAsia="Times New Roman" w:hAnsi="GHEA Grapalat" w:cs="Arial"/>
                <w:kern w:val="0"/>
                <w:sz w:val="24"/>
                <w:szCs w:val="24"/>
                <w:lang w:val="en-US"/>
                <w14:ligatures w14:val="none"/>
              </w:rPr>
              <w:t xml:space="preserve"> 1-ին</w:t>
            </w:r>
          </w:p>
          <w:p w14:paraId="2B355D44"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կուլտիվացիա</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47B592"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r w:rsidR="001153E6" w:rsidRPr="001153E6" w14:paraId="17E6561D"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16CFC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Միջշարային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տարածքների</w:t>
            </w:r>
            <w:proofErr w:type="spellEnd"/>
          </w:p>
          <w:p w14:paraId="4A2CA43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2-րդ </w:t>
            </w:r>
            <w:proofErr w:type="spellStart"/>
            <w:r w:rsidRPr="006A69A3">
              <w:rPr>
                <w:rFonts w:ascii="GHEA Grapalat" w:eastAsia="Times New Roman" w:hAnsi="GHEA Grapalat" w:cs="Arial"/>
                <w:kern w:val="0"/>
                <w:sz w:val="24"/>
                <w:szCs w:val="24"/>
                <w:lang w:val="en-US"/>
                <w14:ligatures w14:val="none"/>
              </w:rPr>
              <w:t>կուլտիվացիա</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A46C9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8-10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5DE007B6"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26309"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Սնուցում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1E3B9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ազոտական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պարարտանյութ</w:t>
            </w:r>
            <w:proofErr w:type="spellEnd"/>
          </w:p>
        </w:tc>
      </w:tr>
      <w:tr w:rsidR="001153E6" w:rsidRPr="001153E6" w14:paraId="6B106292"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94A974"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Քաղհան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փխրեցում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ձեռքով</w:t>
            </w:r>
            <w:proofErr w:type="spellEnd"/>
            <w:r w:rsidRPr="006A69A3">
              <w:rPr>
                <w:rFonts w:ascii="GHEA Grapalat" w:eastAsia="Times New Roman" w:hAnsi="GHEA Grapalat" w:cs="Arial"/>
                <w:kern w:val="0"/>
                <w:sz w:val="24"/>
                <w:szCs w:val="24"/>
                <w:lang w:val="en-US"/>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35CD43"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r w:rsidR="001153E6" w:rsidRPr="001153E6" w14:paraId="64BA2978"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27612"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Պայքար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հիվանդությունների</w:t>
            </w:r>
            <w:proofErr w:type="spellEnd"/>
            <w:r w:rsidRPr="006A69A3">
              <w:rPr>
                <w:rFonts w:ascii="GHEA Grapalat" w:eastAsia="Times New Roman" w:hAnsi="GHEA Grapalat" w:cs="Arial"/>
                <w:kern w:val="0"/>
                <w:sz w:val="24"/>
                <w:szCs w:val="24"/>
                <w:lang w:val="en-US"/>
                <w14:ligatures w14:val="none"/>
              </w:rPr>
              <w:t>,</w:t>
            </w:r>
          </w:p>
          <w:p w14:paraId="69987444"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վնասատուների</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մոլախոտային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բուսականության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դեմ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B14BE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2-3 </w:t>
            </w:r>
            <w:proofErr w:type="spellStart"/>
            <w:r w:rsidRPr="006A69A3">
              <w:rPr>
                <w:rFonts w:ascii="GHEA Grapalat" w:eastAsia="Times New Roman" w:hAnsi="GHEA Grapalat" w:cs="Arial"/>
                <w:kern w:val="0"/>
                <w:sz w:val="24"/>
                <w:szCs w:val="24"/>
                <w:lang w:val="en-US"/>
                <w14:ligatures w14:val="none"/>
              </w:rPr>
              <w:t>անգամ</w:t>
            </w:r>
            <w:proofErr w:type="spellEnd"/>
          </w:p>
        </w:tc>
      </w:tr>
      <w:tr w:rsidR="001153E6" w:rsidRPr="001153E6" w14:paraId="57DF03D3"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D5DC2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6B8BC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bl>
    <w:p w14:paraId="21A29304"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74EEC05D"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________________</w:t>
      </w:r>
    </w:p>
    <w:p w14:paraId="0656ADAB"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Հաշվի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առնելով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տվյալ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հողամասի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ագրոքիմիական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կազմը</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ըստ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դրա</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պարարտացնել</w:t>
      </w:r>
      <w:proofErr w:type="spellEnd"/>
    </w:p>
    <w:p w14:paraId="46513297"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lastRenderedPageBreak/>
        <w:t> </w:t>
      </w:r>
    </w:p>
    <w:p w14:paraId="4553561B"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13D6EA97"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086E3D7F"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305D48B3"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340EB0E9" w14:textId="0839E6F0" w:rsidR="006A69A3" w:rsidRPr="006A69A3" w:rsidRDefault="006A69A3" w:rsidP="006A69A3">
      <w:pPr>
        <w:shd w:val="clear" w:color="auto" w:fill="FFFFFF"/>
        <w:spacing w:line="240" w:lineRule="auto"/>
        <w:jc w:val="righ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Աղյուսակ</w:t>
      </w:r>
      <w:proofErr w:type="spellEnd"/>
      <w:r w:rsidRPr="006A69A3">
        <w:rPr>
          <w:rFonts w:ascii="GHEA Grapalat" w:eastAsia="Times New Roman" w:hAnsi="GHEA Grapalat" w:cs="Arial"/>
          <w:b/>
          <w:bCs/>
          <w:kern w:val="0"/>
          <w:sz w:val="24"/>
          <w:szCs w:val="24"/>
          <w:lang w:val="en-US"/>
          <w14:ligatures w14:val="none"/>
        </w:rPr>
        <w:t xml:space="preserve"> N 5</w:t>
      </w:r>
    </w:p>
    <w:p w14:paraId="32A59D42"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168EB2D0"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Առվույտի</w:t>
      </w:r>
      <w:proofErr w:type="spellEnd"/>
      <w:r w:rsidRPr="006A69A3">
        <w:rPr>
          <w:rFonts w:ascii="GHEA Grapalat" w:eastAsia="Times New Roman" w:hAnsi="GHEA Grapalat" w:cs="Arial"/>
          <w:b/>
          <w:bCs/>
          <w:kern w:val="0"/>
          <w:sz w:val="24"/>
          <w:szCs w:val="24"/>
          <w:lang w:val="en-US"/>
          <w14:ligatures w14:val="none"/>
        </w:rPr>
        <w:t xml:space="preserve"> և </w:t>
      </w:r>
      <w:proofErr w:type="spellStart"/>
      <w:r w:rsidRPr="006A69A3">
        <w:rPr>
          <w:rFonts w:ascii="GHEA Grapalat" w:eastAsia="Times New Roman" w:hAnsi="GHEA Grapalat" w:cs="Arial"/>
          <w:b/>
          <w:bCs/>
          <w:kern w:val="0"/>
          <w:sz w:val="24"/>
          <w:szCs w:val="24"/>
          <w:lang w:val="en-US"/>
          <w14:ligatures w14:val="none"/>
        </w:rPr>
        <w:t>կորնգանի</w:t>
      </w:r>
      <w:proofErr w:type="spellEnd"/>
      <w:r w:rsidRPr="006A69A3">
        <w:rPr>
          <w:rFonts w:ascii="GHEA Grapalat" w:eastAsia="Times New Roman" w:hAnsi="GHEA Grapalat" w:cs="Arial"/>
          <w:b/>
          <w:bCs/>
          <w:kern w:val="0"/>
          <w:sz w:val="24"/>
          <w:szCs w:val="24"/>
          <w:lang w:val="en-US"/>
          <w14:ligatures w14:val="none"/>
        </w:rPr>
        <w:t xml:space="preserve"> (1-ին </w:t>
      </w:r>
      <w:proofErr w:type="spellStart"/>
      <w:r w:rsidRPr="006A69A3">
        <w:rPr>
          <w:rFonts w:ascii="GHEA Grapalat" w:eastAsia="Times New Roman" w:hAnsi="GHEA Grapalat" w:cs="Arial"/>
          <w:b/>
          <w:bCs/>
          <w:kern w:val="0"/>
          <w:sz w:val="24"/>
          <w:szCs w:val="24"/>
          <w:lang w:val="en-US"/>
          <w14:ligatures w14:val="none"/>
        </w:rPr>
        <w:t>տարվա</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կատարվող</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աշխատանքները</w:t>
      </w:r>
      <w:proofErr w:type="spellEnd"/>
    </w:p>
    <w:p w14:paraId="7B6E9420"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22"/>
        <w:gridCol w:w="2360"/>
        <w:gridCol w:w="4468"/>
      </w:tblGrid>
      <w:tr w:rsidR="001153E6" w:rsidRPr="001153E6" w14:paraId="6DC7D68B"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C35832A" w14:textId="77777777" w:rsidR="006A69A3" w:rsidRPr="006A69A3" w:rsidRDefault="006A69A3" w:rsidP="006A69A3">
            <w:pPr>
              <w:spacing w:before="100" w:beforeAutospacing="1" w:after="100" w:afterAutospacing="1"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Աշխատանքի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F5BFB2" w14:textId="77777777" w:rsidR="006A69A3" w:rsidRPr="006A69A3" w:rsidRDefault="006A69A3" w:rsidP="006A69A3">
            <w:pPr>
              <w:spacing w:before="100" w:beforeAutospacing="1" w:after="100" w:afterAutospacing="1"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Ագրոտեխնիկական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պահանջները</w:t>
            </w:r>
            <w:proofErr w:type="spellEnd"/>
          </w:p>
        </w:tc>
      </w:tr>
      <w:tr w:rsidR="001153E6" w:rsidRPr="001153E6" w14:paraId="196E698D"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67E8C42"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Պարարտացում</w:t>
            </w:r>
            <w:proofErr w:type="spellEnd"/>
          </w:p>
          <w:p w14:paraId="5FD779E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օրգանական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պարարտանյութ</w:t>
            </w:r>
            <w:proofErr w:type="spellEnd"/>
            <w:r w:rsidRPr="006A69A3">
              <w:rPr>
                <w:rFonts w:ascii="GHEA Grapalat" w:eastAsia="Times New Roman" w:hAnsi="GHEA Grapalat" w:cs="Arial"/>
                <w:kern w:val="0"/>
                <w:sz w:val="24"/>
                <w:szCs w:val="24"/>
                <w:lang w:val="en-US"/>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6C2FB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Գոմաղբ</w:t>
            </w:r>
            <w:proofErr w:type="spellEnd"/>
            <w:r w:rsidRPr="006A69A3">
              <w:rPr>
                <w:rFonts w:ascii="GHEA Grapalat" w:eastAsia="Times New Roman" w:hAnsi="GHEA Grapalat" w:cs="Arial"/>
                <w:kern w:val="0"/>
                <w:sz w:val="24"/>
                <w:szCs w:val="24"/>
                <w:lang w:val="en-US"/>
                <w14:ligatures w14:val="none"/>
              </w:rPr>
              <w:t xml:space="preserve"> 20-25 </w:t>
            </w:r>
            <w:proofErr w:type="spellStart"/>
            <w:r w:rsidRPr="006A69A3">
              <w:rPr>
                <w:rFonts w:ascii="GHEA Grapalat" w:eastAsia="Times New Roman" w:hAnsi="GHEA Grapalat" w:cs="Arial"/>
                <w:kern w:val="0"/>
                <w:sz w:val="24"/>
                <w:szCs w:val="24"/>
                <w:lang w:val="en-US"/>
                <w14:ligatures w14:val="none"/>
              </w:rPr>
              <w:t>տոննա</w:t>
            </w:r>
            <w:proofErr w:type="spellEnd"/>
          </w:p>
        </w:tc>
      </w:tr>
      <w:tr w:rsidR="001153E6" w:rsidRPr="001153E6" w14:paraId="0FCD815A"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BD40E4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Խոր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359622"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25-30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52B8A7F1"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9E81BD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Հողի</w:t>
            </w:r>
            <w:proofErr w:type="spellEnd"/>
          </w:p>
          <w:p w14:paraId="3881894F"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նախացանքային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մշակություն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D72F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Կուլտիվացիա</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B14533"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10-12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53841D78"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10FB068"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EF2FD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Տափանում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հարթեցում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0A3AF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Հարթեցում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գլանակում</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2114FC6F"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E6B706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w:t>
            </w:r>
            <w:proofErr w:type="spellEnd"/>
            <w:r w:rsidRPr="006A69A3">
              <w:rPr>
                <w:rFonts w:ascii="GHEA Grapalat" w:eastAsia="Times New Roman" w:hAnsi="GHEA Grapalat" w:cs="Arial"/>
                <w:kern w:val="0"/>
                <w:sz w:val="24"/>
                <w:szCs w:val="24"/>
                <w:lang w:val="en-US"/>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C47AF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DEAC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20-25 </w:t>
            </w:r>
            <w:proofErr w:type="spellStart"/>
            <w:r w:rsidRPr="006A69A3">
              <w:rPr>
                <w:rFonts w:ascii="GHEA Grapalat" w:eastAsia="Times New Roman" w:hAnsi="GHEA Grapalat" w:cs="Arial"/>
                <w:kern w:val="0"/>
                <w:sz w:val="24"/>
                <w:szCs w:val="24"/>
                <w:lang w:val="en-US"/>
                <w14:ligatures w14:val="none"/>
              </w:rPr>
              <w:t>կգ</w:t>
            </w:r>
            <w:proofErr w:type="spellEnd"/>
          </w:p>
        </w:tc>
      </w:tr>
      <w:tr w:rsidR="001153E6" w:rsidRPr="001153E6" w14:paraId="08154B0F"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D24F8E1"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6C9F5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կորնգան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28962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150-170 </w:t>
            </w:r>
            <w:proofErr w:type="spellStart"/>
            <w:r w:rsidRPr="006A69A3">
              <w:rPr>
                <w:rFonts w:ascii="GHEA Grapalat" w:eastAsia="Times New Roman" w:hAnsi="GHEA Grapalat" w:cs="Arial"/>
                <w:kern w:val="0"/>
                <w:sz w:val="24"/>
                <w:szCs w:val="24"/>
                <w:lang w:val="en-US"/>
                <w14:ligatures w14:val="none"/>
              </w:rPr>
              <w:t>կգ</w:t>
            </w:r>
            <w:proofErr w:type="spellEnd"/>
          </w:p>
        </w:tc>
      </w:tr>
      <w:tr w:rsidR="001153E6" w:rsidRPr="001153E6" w14:paraId="5C5BD4D6"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3ED3FB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Ոռոգում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B20AF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r w:rsidR="001153E6" w:rsidRPr="001153E6" w14:paraId="399894D0"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A01028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Պայքար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հիվանդությունների</w:t>
            </w:r>
            <w:proofErr w:type="spellEnd"/>
          </w:p>
          <w:p w14:paraId="23CB381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և </w:t>
            </w:r>
            <w:proofErr w:type="spellStart"/>
            <w:r w:rsidRPr="006A69A3">
              <w:rPr>
                <w:rFonts w:ascii="GHEA Grapalat" w:eastAsia="Times New Roman" w:hAnsi="GHEA Grapalat" w:cs="Arial"/>
                <w:kern w:val="0"/>
                <w:sz w:val="24"/>
                <w:szCs w:val="24"/>
                <w:lang w:val="en-US"/>
                <w14:ligatures w14:val="none"/>
              </w:rPr>
              <w:t>վնասատուների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դեմ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335033"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r w:rsidR="001153E6" w:rsidRPr="001153E6" w14:paraId="2C6343FC"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D91B2B3"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814D4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07E64E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Բերքահավաքն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իրականացնել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ծաղկման</w:t>
            </w:r>
            <w:proofErr w:type="spellEnd"/>
          </w:p>
          <w:p w14:paraId="0BF0B52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փուլում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հատուկենտ</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ծաղիկների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երևալուն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պես</w:t>
            </w:r>
            <w:proofErr w:type="spellEnd"/>
          </w:p>
        </w:tc>
      </w:tr>
      <w:tr w:rsidR="001153E6" w:rsidRPr="001153E6" w14:paraId="7AC7E084"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33E835"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6030A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կորնգան</w:t>
            </w:r>
            <w:proofErr w:type="spellEnd"/>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374E6A"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r>
      <w:tr w:rsidR="001153E6" w:rsidRPr="001153E6" w14:paraId="448CA85F"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0FD280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Հակավորում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F49889"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r w:rsidR="001153E6" w:rsidRPr="001153E6" w14:paraId="7A3BD397"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3240DD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Հակի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բարձում</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բեռնաթափում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34D0D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bl>
    <w:p w14:paraId="643136D3"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4F1116F1"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___________________</w:t>
      </w:r>
    </w:p>
    <w:p w14:paraId="5DA9F0AB"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Նպատակահարմար</w:t>
      </w:r>
      <w:proofErr w:type="spellEnd"/>
      <w:r w:rsidRPr="006A69A3">
        <w:rPr>
          <w:rFonts w:ascii="GHEA Grapalat" w:eastAsia="Times New Roman" w:hAnsi="GHEA Grapalat" w:cs="Arial"/>
          <w:kern w:val="0"/>
          <w:sz w:val="24"/>
          <w:szCs w:val="24"/>
          <w:lang w:val="en-US"/>
          <w14:ligatures w14:val="none"/>
        </w:rPr>
        <w:t xml:space="preserve"> է </w:t>
      </w:r>
      <w:proofErr w:type="spellStart"/>
      <w:r w:rsidRPr="006A69A3">
        <w:rPr>
          <w:rFonts w:ascii="GHEA Grapalat" w:eastAsia="Times New Roman" w:hAnsi="GHEA Grapalat" w:cs="Arial"/>
          <w:kern w:val="0"/>
          <w:sz w:val="24"/>
          <w:szCs w:val="24"/>
          <w:lang w:val="en-US"/>
          <w14:ligatures w14:val="none"/>
        </w:rPr>
        <w:t>ցանքն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իրականացնել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ենթացանքով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գարի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ցանքի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նորմա</w:t>
      </w:r>
      <w:proofErr w:type="spellEnd"/>
      <w:r w:rsidRPr="006A69A3">
        <w:rPr>
          <w:rFonts w:ascii="GHEA Grapalat" w:eastAsia="Times New Roman" w:hAnsi="GHEA Grapalat" w:cs="Arial"/>
          <w:kern w:val="0"/>
          <w:sz w:val="24"/>
          <w:szCs w:val="24"/>
          <w:lang w:val="en-US"/>
          <w14:ligatures w14:val="none"/>
        </w:rPr>
        <w:t xml:space="preserve">՝ 100-120 </w:t>
      </w:r>
      <w:proofErr w:type="spellStart"/>
      <w:r w:rsidRPr="006A69A3">
        <w:rPr>
          <w:rFonts w:ascii="GHEA Grapalat" w:eastAsia="Times New Roman" w:hAnsi="GHEA Grapalat" w:cs="Arial"/>
          <w:kern w:val="0"/>
          <w:sz w:val="24"/>
          <w:szCs w:val="24"/>
          <w:lang w:val="en-US"/>
          <w14:ligatures w14:val="none"/>
        </w:rPr>
        <w:t>կգ</w:t>
      </w:r>
      <w:proofErr w:type="spellEnd"/>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w:t>
      </w:r>
      <w:proofErr w:type="spellEnd"/>
      <w:r w:rsidRPr="006A69A3">
        <w:rPr>
          <w:rFonts w:ascii="GHEA Grapalat" w:eastAsia="Times New Roman" w:hAnsi="GHEA Grapalat" w:cs="Arial"/>
          <w:kern w:val="0"/>
          <w:sz w:val="24"/>
          <w:szCs w:val="24"/>
          <w:lang w:val="en-US"/>
          <w14:ligatures w14:val="none"/>
        </w:rPr>
        <w:t>)</w:t>
      </w:r>
    </w:p>
    <w:p w14:paraId="5B82B725"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40B8FD47" w14:textId="77777777" w:rsidR="006A69A3" w:rsidRPr="006A69A3" w:rsidRDefault="006A69A3" w:rsidP="006A69A3">
      <w:pPr>
        <w:shd w:val="clear" w:color="auto" w:fill="FFFFFF"/>
        <w:spacing w:line="240" w:lineRule="auto"/>
        <w:jc w:val="righ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Աղյուսակ</w:t>
      </w:r>
      <w:proofErr w:type="spellEnd"/>
      <w:r w:rsidRPr="006A69A3">
        <w:rPr>
          <w:rFonts w:ascii="GHEA Grapalat" w:eastAsia="Times New Roman" w:hAnsi="GHEA Grapalat" w:cs="Arial"/>
          <w:b/>
          <w:bCs/>
          <w:kern w:val="0"/>
          <w:sz w:val="24"/>
          <w:szCs w:val="24"/>
          <w:lang w:val="en-US"/>
          <w14:ligatures w14:val="none"/>
        </w:rPr>
        <w:t xml:space="preserve"> N 6</w:t>
      </w:r>
    </w:p>
    <w:p w14:paraId="13D969C8"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16BBE118"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Աշնանացան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ցորենի</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կատարվող</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աշխատանքները</w:t>
      </w:r>
      <w:proofErr w:type="spellEnd"/>
    </w:p>
    <w:p w14:paraId="40B71B7A"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57"/>
        <w:gridCol w:w="1588"/>
        <w:gridCol w:w="6005"/>
      </w:tblGrid>
      <w:tr w:rsidR="001153E6" w:rsidRPr="001153E6" w14:paraId="29E1EB0E"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BA5F54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Աշխատանքի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անվանում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BF9C74"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Ագրոտեխնիկական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պահանջներ</w:t>
            </w:r>
            <w:proofErr w:type="spellEnd"/>
          </w:p>
        </w:tc>
      </w:tr>
      <w:tr w:rsidR="001153E6" w:rsidRPr="001153E6" w14:paraId="4ABB2DBF"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B03348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Հիմնական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03F57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Գոմաղբ</w:t>
            </w:r>
            <w:proofErr w:type="spellEnd"/>
            <w:r w:rsidRPr="006A69A3">
              <w:rPr>
                <w:rFonts w:ascii="GHEA Grapalat" w:eastAsia="Times New Roman" w:hAnsi="GHEA Grapalat" w:cs="Arial"/>
                <w:kern w:val="0"/>
                <w:sz w:val="24"/>
                <w:szCs w:val="24"/>
                <w:lang w:val="en-US"/>
                <w14:ligatures w14:val="none"/>
              </w:rPr>
              <w:t>,</w:t>
            </w:r>
          </w:p>
          <w:p w14:paraId="23ECB3D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lastRenderedPageBreak/>
              <w:t>Ֆոսֆորական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կալիումական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պարարտանյութ</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36115BD8"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9D6C38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lastRenderedPageBreak/>
              <w:t>Խորը</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18661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25-27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60DB91A2"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2FD3EF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Հողի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նախացանքային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մշակություն</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6661B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Կուլտիվացիա</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BFF309"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10-12 </w:t>
            </w:r>
            <w:proofErr w:type="spellStart"/>
            <w:r w:rsidRPr="006A69A3">
              <w:rPr>
                <w:rFonts w:ascii="GHEA Grapalat" w:eastAsia="Times New Roman" w:hAnsi="GHEA Grapalat" w:cs="Arial"/>
                <w:kern w:val="0"/>
                <w:sz w:val="24"/>
                <w:szCs w:val="24"/>
                <w:lang w:val="en-US"/>
                <w14:ligatures w14:val="none"/>
              </w:rPr>
              <w:t>սմ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խորությամբ</w:t>
            </w:r>
            <w:proofErr w:type="spellEnd"/>
          </w:p>
        </w:tc>
      </w:tr>
      <w:tr w:rsidR="001153E6" w:rsidRPr="001153E6" w14:paraId="146C6D6D"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26EED3C"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8FFA87"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հարթեցում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8ADDD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Տափանում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փոցխում</w:t>
            </w:r>
            <w:proofErr w:type="spellEnd"/>
          </w:p>
        </w:tc>
      </w:tr>
      <w:tr w:rsidR="001153E6" w:rsidRPr="001153E6" w14:paraId="40C80C8D"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EAEA18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78657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նորմայի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ընտրությունը</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կատարել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հաշվի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առնելով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սորտային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կենսաբանական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առանձնահատկությունները</w:t>
            </w:r>
            <w:proofErr w:type="spellEnd"/>
            <w:r w:rsidRPr="006A69A3">
              <w:rPr>
                <w:rFonts w:ascii="GHEA Grapalat" w:eastAsia="Times New Roman" w:hAnsi="GHEA Grapalat" w:cs="Arial"/>
                <w:kern w:val="0"/>
                <w:sz w:val="24"/>
                <w:szCs w:val="24"/>
                <w:lang w:val="en-US"/>
                <w14:ligatures w14:val="none"/>
              </w:rPr>
              <w:t xml:space="preserve"> (1 </w:t>
            </w:r>
            <w:proofErr w:type="spellStart"/>
            <w:r w:rsidRPr="006A69A3">
              <w:rPr>
                <w:rFonts w:ascii="GHEA Grapalat" w:eastAsia="Times New Roman" w:hAnsi="GHEA Grapalat" w:cs="Arial"/>
                <w:kern w:val="0"/>
                <w:sz w:val="24"/>
                <w:szCs w:val="24"/>
                <w:lang w:val="en-US"/>
                <w14:ligatures w14:val="none"/>
              </w:rPr>
              <w:t>հա</w:t>
            </w:r>
            <w:proofErr w:type="spellEnd"/>
            <w:r w:rsidRPr="006A69A3">
              <w:rPr>
                <w:rFonts w:ascii="GHEA Grapalat" w:eastAsia="Times New Roman" w:hAnsi="GHEA Grapalat" w:cs="Arial"/>
                <w:kern w:val="0"/>
                <w:sz w:val="24"/>
                <w:szCs w:val="24"/>
                <w:lang w:val="en-US"/>
                <w14:ligatures w14:val="none"/>
              </w:rPr>
              <w:t xml:space="preserve">-ի </w:t>
            </w:r>
            <w:proofErr w:type="spellStart"/>
            <w:r w:rsidRPr="006A69A3">
              <w:rPr>
                <w:rFonts w:ascii="GHEA Grapalat" w:eastAsia="Times New Roman" w:hAnsi="GHEA Grapalat" w:cs="Arial"/>
                <w:kern w:val="0"/>
                <w:sz w:val="24"/>
                <w:szCs w:val="24"/>
                <w:lang w:val="en-US"/>
                <w14:ligatures w14:val="none"/>
              </w:rPr>
              <w:t>հաշվով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պահանջվող</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ծլունակ</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սերմերի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քանակը</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ցանքի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համար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օգտագործվող</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շարքացանների</w:t>
            </w:r>
            <w:proofErr w:type="spellEnd"/>
          </w:p>
          <w:p w14:paraId="21D9EF8F"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տեխնիկական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հնարավորությունները</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այլն</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49599B81" w14:textId="77777777">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59661A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Ոռոգում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2C204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Ոռոգովի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պայմաններում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մշակելու</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դեպքում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տվյալ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գոտու</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համար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աշնանացան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ցորենի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ոռոգման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նորմային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ռեժիմին</w:t>
            </w:r>
            <w:proofErr w:type="spellEnd"/>
          </w:p>
          <w:p w14:paraId="08DE0B0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համապատասխան</w:t>
            </w:r>
            <w:proofErr w:type="spellEnd"/>
          </w:p>
        </w:tc>
      </w:tr>
    </w:tbl>
    <w:p w14:paraId="0DAF71CB" w14:textId="77777777" w:rsidR="006A69A3" w:rsidRPr="006A69A3" w:rsidRDefault="006A69A3" w:rsidP="006A69A3">
      <w:pPr>
        <w:spacing w:line="240" w:lineRule="auto"/>
        <w:jc w:val="left"/>
        <w:rPr>
          <w:rFonts w:ascii="GHEA Grapalat" w:eastAsia="Times New Roman" w:hAnsi="GHEA Grapalat" w:cs="Times New Roman"/>
          <w:vanish/>
          <w:kern w:val="0"/>
          <w:sz w:val="24"/>
          <w:szCs w:val="24"/>
          <w:lang w:val="en-US"/>
          <w14:ligatures w14:val="none"/>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815"/>
        <w:gridCol w:w="6935"/>
      </w:tblGrid>
      <w:tr w:rsidR="001153E6" w:rsidRPr="001153E6" w14:paraId="15FAD665"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AD28A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Պայքար</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հիվանդությունների</w:t>
            </w:r>
            <w:proofErr w:type="spellEnd"/>
            <w:r w:rsidRPr="006A69A3">
              <w:rPr>
                <w:rFonts w:ascii="GHEA Grapalat" w:eastAsia="Times New Roman" w:hAnsi="GHEA Grapalat" w:cs="Arial"/>
                <w:kern w:val="0"/>
                <w:sz w:val="24"/>
                <w:szCs w:val="24"/>
                <w:lang w:val="en-US"/>
                <w14:ligatures w14:val="none"/>
              </w:rPr>
              <w:t>,</w:t>
            </w:r>
          </w:p>
          <w:p w14:paraId="73FC5E9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վնասատուների</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մոլախոտային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դեմ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C57FE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Ցանքը</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կատարել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ախտահանված</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սերմերով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սրսկումները</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կատարել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հետևելով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եղանակային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պայմաններին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մոլախոտերի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դեմ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պայքարը</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կազմակերպել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դրանց</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զարգացման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վաղ</w:t>
            </w:r>
            <w:proofErr w:type="spellEnd"/>
          </w:p>
          <w:p w14:paraId="3AC7970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փուլում</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7FFAD023"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FFA02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Սնուցում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AFF29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Ազոտական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պարարտանյութ</w:t>
            </w:r>
            <w:proofErr w:type="spellEnd"/>
          </w:p>
        </w:tc>
      </w:tr>
      <w:tr w:rsidR="001153E6" w:rsidRPr="001153E6" w14:paraId="44EB85D8"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0FD8E2"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Սորտային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քաղհան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ապրոբացիա</w:t>
            </w:r>
            <w:proofErr w:type="spellEnd"/>
            <w:r w:rsidRPr="006A69A3">
              <w:rPr>
                <w:rFonts w:ascii="GHEA Grapalat" w:eastAsia="Times New Roman" w:hAnsi="GHEA Grapalat" w:cs="Arial"/>
                <w:kern w:val="0"/>
                <w:sz w:val="24"/>
                <w:szCs w:val="24"/>
                <w:lang w:val="en-US"/>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002DD7"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
        </w:tc>
      </w:tr>
      <w:tr w:rsidR="001153E6" w:rsidRPr="001153E6" w14:paraId="145AAEE7"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7A894F"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F26D5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Հատիկի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լրիվ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հասունացման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փուլ</w:t>
            </w:r>
            <w:proofErr w:type="spellEnd"/>
          </w:p>
        </w:tc>
      </w:tr>
    </w:tbl>
    <w:p w14:paraId="75F4A224"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44FD3132"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________________________</w:t>
      </w:r>
    </w:p>
    <w:p w14:paraId="40551737"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պարարտացումը</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կատարել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հաշվի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առնելով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տվյալ</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հողամասի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ագրոքիմիական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ցուցանիշները</w:t>
      </w:r>
      <w:proofErr w:type="spellEnd"/>
    </w:p>
    <w:p w14:paraId="1B6880D5" w14:textId="77777777" w:rsidR="006A69A3" w:rsidRPr="006A69A3" w:rsidRDefault="006A69A3" w:rsidP="006A69A3">
      <w:pPr>
        <w:shd w:val="clear" w:color="auto" w:fill="FFFFFF"/>
        <w:spacing w:line="240" w:lineRule="auto"/>
        <w:ind w:firstLine="375"/>
        <w:jc w:val="left"/>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սուպերէլիտային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էլիտային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սերմերով</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ցանքի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դեպքում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սերմնադաշտերում</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սորտային</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քաղհան</w:t>
      </w:r>
      <w:proofErr w:type="spellEnd"/>
      <w:r w:rsidRPr="006A69A3">
        <w:rPr>
          <w:rFonts w:ascii="GHEA Grapalat" w:eastAsia="Times New Roman" w:hAnsi="GHEA Grapalat" w:cs="Arial"/>
          <w:kern w:val="0"/>
          <w:sz w:val="24"/>
          <w:szCs w:val="24"/>
          <w:lang w:val="en-US"/>
          <w14:ligatures w14:val="none"/>
        </w:rPr>
        <w:t xml:space="preserve"> և </w:t>
      </w:r>
      <w:proofErr w:type="spellStart"/>
      <w:r w:rsidRPr="006A69A3">
        <w:rPr>
          <w:rFonts w:ascii="GHEA Grapalat" w:eastAsia="Times New Roman" w:hAnsi="GHEA Grapalat" w:cs="Arial"/>
          <w:kern w:val="0"/>
          <w:sz w:val="24"/>
          <w:szCs w:val="24"/>
          <w:lang w:val="en-US"/>
          <w14:ligatures w14:val="none"/>
        </w:rPr>
        <w:t>ապրոբացիա</w:t>
      </w:r>
      <w:proofErr w:type="spellEnd"/>
    </w:p>
    <w:p w14:paraId="13233BC8"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0B322D66"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1F044D24" w14:textId="698E10F3" w:rsidR="006A69A3" w:rsidRPr="006A69A3" w:rsidRDefault="006A69A3" w:rsidP="006A69A3">
      <w:pPr>
        <w:shd w:val="clear" w:color="auto" w:fill="FFFFFF"/>
        <w:spacing w:line="240" w:lineRule="auto"/>
        <w:jc w:val="righ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Աղյուսակ</w:t>
      </w:r>
      <w:proofErr w:type="spellEnd"/>
      <w:r w:rsidRPr="006A69A3">
        <w:rPr>
          <w:rFonts w:ascii="GHEA Grapalat" w:eastAsia="Times New Roman" w:hAnsi="GHEA Grapalat" w:cs="Arial"/>
          <w:b/>
          <w:bCs/>
          <w:kern w:val="0"/>
          <w:sz w:val="24"/>
          <w:szCs w:val="24"/>
          <w:lang w:val="en-US"/>
          <w14:ligatures w14:val="none"/>
        </w:rPr>
        <w:t xml:space="preserve"> N </w:t>
      </w:r>
      <w:r w:rsidRPr="001153E6">
        <w:rPr>
          <w:rFonts w:ascii="GHEA Grapalat" w:eastAsia="Times New Roman" w:hAnsi="GHEA Grapalat" w:cs="Arial"/>
          <w:b/>
          <w:bCs/>
          <w:kern w:val="0"/>
          <w:sz w:val="24"/>
          <w:szCs w:val="24"/>
          <w:lang w:val="en-US"/>
          <w14:ligatures w14:val="none"/>
        </w:rPr>
        <w:t>7</w:t>
      </w:r>
    </w:p>
    <w:p w14:paraId="03102291"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1D0AC8E7"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Հաշվարկ</w:t>
      </w:r>
      <w:proofErr w:type="spellEnd"/>
    </w:p>
    <w:p w14:paraId="41CA108D"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7FE9B867"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lastRenderedPageBreak/>
        <w:t>Մեկ</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հեկտար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գարնանացան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հացահատիկային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մշակաբույսերի</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կատարվող</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հիմնական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աշխատանքների</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ծախսերը</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օպերատիվ</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տեղեկատվության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համաձայն</w:t>
      </w:r>
      <w:proofErr w:type="spellEnd"/>
      <w:r w:rsidRPr="006A69A3">
        <w:rPr>
          <w:rFonts w:ascii="GHEA Grapalat" w:eastAsia="Times New Roman" w:hAnsi="GHEA Grapalat" w:cs="Arial"/>
          <w:b/>
          <w:bCs/>
          <w:kern w:val="0"/>
          <w:sz w:val="24"/>
          <w:szCs w:val="24"/>
          <w:lang w:val="en-US"/>
          <w14:ligatures w14:val="none"/>
        </w:rPr>
        <w:t>)</w:t>
      </w:r>
    </w:p>
    <w:p w14:paraId="445436B0"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4"/>
        <w:gridCol w:w="3226"/>
      </w:tblGrid>
      <w:tr w:rsidR="001153E6" w:rsidRPr="001153E6" w14:paraId="26A1EF5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2CDBC"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Աշխատանքի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5B904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Արժեքը</w:t>
            </w:r>
            <w:proofErr w:type="spellEnd"/>
          </w:p>
          <w:p w14:paraId="04BB75C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հազ</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դրամ</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74B235FB"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66CDB8"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EED6C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35</w:t>
            </w:r>
          </w:p>
        </w:tc>
      </w:tr>
      <w:tr w:rsidR="001153E6" w:rsidRPr="001153E6" w14:paraId="1B2590F5"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CDC608"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3317D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15</w:t>
            </w:r>
          </w:p>
        </w:tc>
      </w:tr>
      <w:tr w:rsidR="001153E6" w:rsidRPr="001153E6" w14:paraId="3348990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36CD4A"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6E51E5"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35</w:t>
            </w:r>
          </w:p>
        </w:tc>
      </w:tr>
      <w:tr w:rsidR="001153E6" w:rsidRPr="001153E6" w14:paraId="66D68665"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229AE7"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Սերմ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9D33BB"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55</w:t>
            </w:r>
          </w:p>
        </w:tc>
      </w:tr>
      <w:tr w:rsidR="001153E6" w:rsidRPr="001153E6" w14:paraId="04171F79"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EEAC07"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Ընդամենը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A727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140</w:t>
            </w:r>
          </w:p>
        </w:tc>
      </w:tr>
    </w:tbl>
    <w:p w14:paraId="061F1451"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715B131B" w14:textId="02F00075" w:rsidR="006A69A3" w:rsidRPr="006A69A3" w:rsidRDefault="006A69A3" w:rsidP="006A69A3">
      <w:pPr>
        <w:shd w:val="clear" w:color="auto" w:fill="FFFFFF"/>
        <w:spacing w:line="240" w:lineRule="auto"/>
        <w:jc w:val="righ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Աղյուսակ</w:t>
      </w:r>
      <w:proofErr w:type="spellEnd"/>
      <w:r w:rsidRPr="006A69A3">
        <w:rPr>
          <w:rFonts w:ascii="GHEA Grapalat" w:eastAsia="Times New Roman" w:hAnsi="GHEA Grapalat" w:cs="Arial"/>
          <w:b/>
          <w:bCs/>
          <w:kern w:val="0"/>
          <w:sz w:val="24"/>
          <w:szCs w:val="24"/>
          <w:lang w:val="en-US"/>
          <w14:ligatures w14:val="none"/>
        </w:rPr>
        <w:t xml:space="preserve"> N </w:t>
      </w:r>
      <w:r w:rsidRPr="001153E6">
        <w:rPr>
          <w:rFonts w:ascii="GHEA Grapalat" w:eastAsia="Times New Roman" w:hAnsi="GHEA Grapalat" w:cs="Arial"/>
          <w:b/>
          <w:bCs/>
          <w:kern w:val="0"/>
          <w:sz w:val="24"/>
          <w:szCs w:val="24"/>
          <w:lang w:val="en-US"/>
          <w14:ligatures w14:val="none"/>
        </w:rPr>
        <w:t>8</w:t>
      </w:r>
    </w:p>
    <w:p w14:paraId="4DF8EF0A"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61F732C4"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Հաշվարկ</w:t>
      </w:r>
      <w:proofErr w:type="spellEnd"/>
    </w:p>
    <w:p w14:paraId="636364C3"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771D8BB1"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Մեկ</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հեկտար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եգիպտացորենի</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կատարվող</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հիմնական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աշխատանքների</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ծախսերը</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օպերատիվ</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տեղեկատվության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համաձայն</w:t>
      </w:r>
      <w:proofErr w:type="spellEnd"/>
      <w:r w:rsidRPr="006A69A3">
        <w:rPr>
          <w:rFonts w:ascii="GHEA Grapalat" w:eastAsia="Times New Roman" w:hAnsi="GHEA Grapalat" w:cs="Arial"/>
          <w:b/>
          <w:bCs/>
          <w:kern w:val="0"/>
          <w:sz w:val="24"/>
          <w:szCs w:val="24"/>
          <w:lang w:val="en-US"/>
          <w14:ligatures w14:val="none"/>
        </w:rPr>
        <w:t>)</w:t>
      </w:r>
    </w:p>
    <w:p w14:paraId="4384F2FF"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4"/>
        <w:gridCol w:w="3226"/>
      </w:tblGrid>
      <w:tr w:rsidR="001153E6" w:rsidRPr="001153E6" w14:paraId="6894E7DF"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6AF77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Աշխատանքի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A4F12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Արժեքը</w:t>
            </w:r>
            <w:proofErr w:type="spellEnd"/>
          </w:p>
          <w:p w14:paraId="7AC4BD0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հազ</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դրամ</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6DEC97FB"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903B8A"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48FBB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35</w:t>
            </w:r>
          </w:p>
        </w:tc>
      </w:tr>
      <w:tr w:rsidR="001153E6" w:rsidRPr="001153E6" w14:paraId="7B791F3A"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8F5A7E"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8F533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20</w:t>
            </w:r>
          </w:p>
        </w:tc>
      </w:tr>
      <w:tr w:rsidR="001153E6" w:rsidRPr="001153E6" w14:paraId="6581B4EE"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AFECA1"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15C05F"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35</w:t>
            </w:r>
          </w:p>
        </w:tc>
      </w:tr>
      <w:tr w:rsidR="001153E6" w:rsidRPr="001153E6" w14:paraId="666700EC"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07060C"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Սերմ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7FD04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80</w:t>
            </w:r>
          </w:p>
        </w:tc>
      </w:tr>
      <w:tr w:rsidR="001153E6" w:rsidRPr="001153E6" w14:paraId="16D225EE"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9B4DC1"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Ընդամենը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02ADCC" w14:textId="14212A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1</w:t>
            </w:r>
            <w:r w:rsidR="004F4E2A">
              <w:rPr>
                <w:rFonts w:ascii="GHEA Grapalat" w:eastAsia="Times New Roman" w:hAnsi="GHEA Grapalat" w:cs="Arial"/>
                <w:kern w:val="0"/>
                <w:sz w:val="24"/>
                <w:szCs w:val="24"/>
                <w:lang w:val="en-US"/>
                <w14:ligatures w14:val="none"/>
              </w:rPr>
              <w:t>7</w:t>
            </w:r>
            <w:r w:rsidRPr="006A69A3">
              <w:rPr>
                <w:rFonts w:ascii="GHEA Grapalat" w:eastAsia="Times New Roman" w:hAnsi="GHEA Grapalat" w:cs="Arial"/>
                <w:kern w:val="0"/>
                <w:sz w:val="24"/>
                <w:szCs w:val="24"/>
                <w:lang w:val="en-US"/>
                <w14:ligatures w14:val="none"/>
              </w:rPr>
              <w:t>0</w:t>
            </w:r>
          </w:p>
        </w:tc>
      </w:tr>
    </w:tbl>
    <w:p w14:paraId="1705E57E"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5841D7EE" w14:textId="642CEDE5" w:rsidR="006A69A3" w:rsidRPr="006A69A3" w:rsidRDefault="006A69A3" w:rsidP="006A69A3">
      <w:pPr>
        <w:shd w:val="clear" w:color="auto" w:fill="FFFFFF"/>
        <w:spacing w:line="240" w:lineRule="auto"/>
        <w:jc w:val="righ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Աղյուսակ</w:t>
      </w:r>
      <w:proofErr w:type="spellEnd"/>
      <w:r w:rsidRPr="006A69A3">
        <w:rPr>
          <w:rFonts w:ascii="GHEA Grapalat" w:eastAsia="Times New Roman" w:hAnsi="GHEA Grapalat" w:cs="Arial"/>
          <w:b/>
          <w:bCs/>
          <w:kern w:val="0"/>
          <w:sz w:val="24"/>
          <w:szCs w:val="24"/>
          <w:lang w:val="en-US"/>
          <w14:ligatures w14:val="none"/>
        </w:rPr>
        <w:t xml:space="preserve"> N </w:t>
      </w:r>
      <w:r w:rsidRPr="001153E6">
        <w:rPr>
          <w:rFonts w:ascii="GHEA Grapalat" w:eastAsia="Times New Roman" w:hAnsi="GHEA Grapalat" w:cs="Arial"/>
          <w:b/>
          <w:bCs/>
          <w:kern w:val="0"/>
          <w:sz w:val="24"/>
          <w:szCs w:val="24"/>
          <w:lang w:val="en-US"/>
          <w14:ligatures w14:val="none"/>
        </w:rPr>
        <w:t>9</w:t>
      </w:r>
    </w:p>
    <w:p w14:paraId="7105B866"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03801353"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Հաշվարկ</w:t>
      </w:r>
      <w:proofErr w:type="spellEnd"/>
    </w:p>
    <w:p w14:paraId="63720AC7"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hy-AM"/>
          <w14:ligatures w14:val="none"/>
        </w:rPr>
      </w:pPr>
      <w:r w:rsidRPr="006A69A3">
        <w:rPr>
          <w:rFonts w:ascii="Calibri" w:eastAsia="Times New Roman" w:hAnsi="Calibri" w:cs="Calibri"/>
          <w:kern w:val="0"/>
          <w:sz w:val="24"/>
          <w:szCs w:val="24"/>
          <w:lang w:val="en-US"/>
          <w14:ligatures w14:val="none"/>
        </w:rPr>
        <w:t> </w:t>
      </w:r>
    </w:p>
    <w:p w14:paraId="291453E7" w14:textId="77777777" w:rsidR="006A69A3" w:rsidRPr="005C6063" w:rsidRDefault="006A69A3" w:rsidP="006A69A3">
      <w:pPr>
        <w:shd w:val="clear" w:color="auto" w:fill="FFFFFF"/>
        <w:spacing w:line="240" w:lineRule="auto"/>
        <w:jc w:val="center"/>
        <w:rPr>
          <w:rFonts w:ascii="GHEA Grapalat" w:eastAsia="Times New Roman" w:hAnsi="GHEA Grapalat" w:cs="Arial"/>
          <w:kern w:val="0"/>
          <w:sz w:val="24"/>
          <w:szCs w:val="24"/>
          <w:lang w:val="hy-AM"/>
          <w14:ligatures w14:val="none"/>
        </w:rPr>
      </w:pPr>
      <w:r w:rsidRPr="005C6063">
        <w:rPr>
          <w:rFonts w:ascii="GHEA Grapalat" w:eastAsia="Times New Roman" w:hAnsi="GHEA Grapalat" w:cs="Arial"/>
          <w:b/>
          <w:bCs/>
          <w:kern w:val="0"/>
          <w:sz w:val="24"/>
          <w:szCs w:val="24"/>
          <w:lang w:val="hy-AM"/>
          <w14:ligatures w14:val="none"/>
        </w:rPr>
        <w:t>Մեկ հեկտար աշնանացան ցորենի մշակության համար կատարվող հիմնական աշխատանքների ծախսերը (օպերատիվ տեղեկատվության համաձայն)</w:t>
      </w:r>
    </w:p>
    <w:p w14:paraId="0BE39612" w14:textId="77777777" w:rsidR="006A69A3" w:rsidRPr="005C6063" w:rsidRDefault="006A69A3" w:rsidP="006A69A3">
      <w:pPr>
        <w:shd w:val="clear" w:color="auto" w:fill="FFFFFF"/>
        <w:spacing w:line="240" w:lineRule="auto"/>
        <w:jc w:val="left"/>
        <w:rPr>
          <w:rFonts w:ascii="GHEA Grapalat" w:eastAsia="Times New Roman" w:hAnsi="GHEA Grapalat" w:cs="Arial"/>
          <w:kern w:val="0"/>
          <w:sz w:val="24"/>
          <w:szCs w:val="24"/>
          <w:lang w:val="hy-AM"/>
          <w14:ligatures w14:val="none"/>
        </w:rPr>
      </w:pPr>
      <w:r w:rsidRPr="005C6063">
        <w:rPr>
          <w:rFonts w:ascii="Calibri" w:eastAsia="Times New Roman" w:hAnsi="Calibri" w:cs="Calibri"/>
          <w:kern w:val="0"/>
          <w:sz w:val="24"/>
          <w:szCs w:val="24"/>
          <w:lang w:val="hy-AM"/>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4"/>
        <w:gridCol w:w="3226"/>
      </w:tblGrid>
      <w:tr w:rsidR="001153E6" w:rsidRPr="001153E6" w14:paraId="52676247"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00D927"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Աշխատանքի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9771E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Արժեքը</w:t>
            </w:r>
            <w:proofErr w:type="spellEnd"/>
          </w:p>
          <w:p w14:paraId="58F88DD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հազ</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դրամ</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017FB63E"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321575"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6E1747"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35</w:t>
            </w:r>
          </w:p>
        </w:tc>
      </w:tr>
      <w:tr w:rsidR="001153E6" w:rsidRPr="001153E6" w14:paraId="7A9D453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7F2BE3"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C3624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20</w:t>
            </w:r>
          </w:p>
        </w:tc>
      </w:tr>
      <w:tr w:rsidR="001153E6" w:rsidRPr="001153E6" w14:paraId="06F6DF15"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746ED8"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CD530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35</w:t>
            </w:r>
          </w:p>
        </w:tc>
      </w:tr>
      <w:tr w:rsidR="001153E6" w:rsidRPr="001153E6" w14:paraId="25017135"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8CA32"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lastRenderedPageBreak/>
              <w:t>Սերմ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1C863"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70</w:t>
            </w:r>
          </w:p>
        </w:tc>
      </w:tr>
      <w:tr w:rsidR="001153E6" w:rsidRPr="001153E6" w14:paraId="00A5175E"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60BFAB"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Ընդամենը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A5CC8C" w14:textId="1E2D8B69"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1</w:t>
            </w:r>
            <w:r w:rsidR="004F4E2A">
              <w:rPr>
                <w:rFonts w:ascii="GHEA Grapalat" w:eastAsia="Times New Roman" w:hAnsi="GHEA Grapalat" w:cs="Arial"/>
                <w:kern w:val="0"/>
                <w:sz w:val="24"/>
                <w:szCs w:val="24"/>
                <w:lang w:val="en-US"/>
                <w14:ligatures w14:val="none"/>
              </w:rPr>
              <w:t>6</w:t>
            </w:r>
            <w:r w:rsidRPr="006A69A3">
              <w:rPr>
                <w:rFonts w:ascii="GHEA Grapalat" w:eastAsia="Times New Roman" w:hAnsi="GHEA Grapalat" w:cs="Arial"/>
                <w:kern w:val="0"/>
                <w:sz w:val="24"/>
                <w:szCs w:val="24"/>
                <w:lang w:val="en-US"/>
                <w14:ligatures w14:val="none"/>
              </w:rPr>
              <w:t>0</w:t>
            </w:r>
          </w:p>
        </w:tc>
      </w:tr>
    </w:tbl>
    <w:p w14:paraId="4E38124D"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587E120A" w14:textId="024FE605" w:rsidR="006A69A3" w:rsidRPr="006A69A3" w:rsidRDefault="006A69A3" w:rsidP="006A69A3">
      <w:pPr>
        <w:shd w:val="clear" w:color="auto" w:fill="FFFFFF"/>
        <w:spacing w:line="240" w:lineRule="auto"/>
        <w:jc w:val="righ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Աղյուսակ</w:t>
      </w:r>
      <w:proofErr w:type="spellEnd"/>
      <w:r w:rsidRPr="006A69A3">
        <w:rPr>
          <w:rFonts w:ascii="GHEA Grapalat" w:eastAsia="Times New Roman" w:hAnsi="GHEA Grapalat" w:cs="Arial"/>
          <w:b/>
          <w:bCs/>
          <w:kern w:val="0"/>
          <w:sz w:val="24"/>
          <w:szCs w:val="24"/>
          <w:lang w:val="en-US"/>
          <w14:ligatures w14:val="none"/>
        </w:rPr>
        <w:t xml:space="preserve"> N 1</w:t>
      </w:r>
      <w:r w:rsidRPr="001153E6">
        <w:rPr>
          <w:rFonts w:ascii="GHEA Grapalat" w:eastAsia="Times New Roman" w:hAnsi="GHEA Grapalat" w:cs="Arial"/>
          <w:b/>
          <w:bCs/>
          <w:kern w:val="0"/>
          <w:sz w:val="24"/>
          <w:szCs w:val="24"/>
          <w:lang w:val="en-US"/>
          <w14:ligatures w14:val="none"/>
        </w:rPr>
        <w:t>0</w:t>
      </w:r>
    </w:p>
    <w:p w14:paraId="7786FFDE"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1112E515"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Հաշվարկ</w:t>
      </w:r>
      <w:proofErr w:type="spellEnd"/>
    </w:p>
    <w:p w14:paraId="1CEB0CCE"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0056FAD4"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Մեկ</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հեկտար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հատիկաընդեղեն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մշակաբույսերի</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կատարվող</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հիմնական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աշխատանքների</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ծախսերը</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օպերատիվ</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տեղեկատվության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համաձայն</w:t>
      </w:r>
      <w:proofErr w:type="spellEnd"/>
      <w:r w:rsidRPr="006A69A3">
        <w:rPr>
          <w:rFonts w:ascii="GHEA Grapalat" w:eastAsia="Times New Roman" w:hAnsi="GHEA Grapalat" w:cs="Arial"/>
          <w:b/>
          <w:bCs/>
          <w:kern w:val="0"/>
          <w:sz w:val="24"/>
          <w:szCs w:val="24"/>
          <w:lang w:val="en-US"/>
          <w14:ligatures w14:val="none"/>
        </w:rPr>
        <w:t>)</w:t>
      </w:r>
    </w:p>
    <w:p w14:paraId="23E14F24"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4"/>
        <w:gridCol w:w="3226"/>
      </w:tblGrid>
      <w:tr w:rsidR="001153E6" w:rsidRPr="001153E6" w14:paraId="3EBE6573"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A5CD6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Աշխատանքի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անվանումը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C6C36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Արժեքը</w:t>
            </w:r>
            <w:proofErr w:type="spellEnd"/>
          </w:p>
          <w:p w14:paraId="284373C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հազ</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դրամ</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38E63B03"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46CEC9"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77BEF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35</w:t>
            </w:r>
          </w:p>
        </w:tc>
      </w:tr>
      <w:tr w:rsidR="001153E6" w:rsidRPr="001153E6" w14:paraId="7EAC5A14"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72B2C9"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41BAE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15</w:t>
            </w:r>
          </w:p>
        </w:tc>
      </w:tr>
      <w:tr w:rsidR="001153E6" w:rsidRPr="001153E6" w14:paraId="29A4957F"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089E83"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B5DB23"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50</w:t>
            </w:r>
          </w:p>
        </w:tc>
      </w:tr>
      <w:tr w:rsidR="001153E6" w:rsidRPr="001153E6" w14:paraId="707DF08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08036D"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Սերմ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841B8"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100</w:t>
            </w:r>
          </w:p>
        </w:tc>
      </w:tr>
      <w:tr w:rsidR="001153E6" w:rsidRPr="001153E6" w14:paraId="5B4D9FA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807BB4"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Ընդամենը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165F2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200</w:t>
            </w:r>
          </w:p>
        </w:tc>
      </w:tr>
    </w:tbl>
    <w:p w14:paraId="7A827F1F"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5697C1EA"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1CB2EFFE"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7999D420" w14:textId="77777777" w:rsidR="006A69A3" w:rsidRPr="001153E6" w:rsidRDefault="006A69A3" w:rsidP="006A69A3">
      <w:pPr>
        <w:shd w:val="clear" w:color="auto" w:fill="FFFFFF"/>
        <w:spacing w:line="240" w:lineRule="auto"/>
        <w:jc w:val="right"/>
        <w:rPr>
          <w:rFonts w:ascii="GHEA Grapalat" w:eastAsia="Times New Roman" w:hAnsi="GHEA Grapalat" w:cs="Arial"/>
          <w:b/>
          <w:bCs/>
          <w:kern w:val="0"/>
          <w:sz w:val="24"/>
          <w:szCs w:val="24"/>
          <w:lang w:val="en-US"/>
          <w14:ligatures w14:val="none"/>
        </w:rPr>
      </w:pPr>
    </w:p>
    <w:p w14:paraId="4BF1C75E" w14:textId="17AD9780" w:rsidR="006A69A3" w:rsidRPr="006A69A3" w:rsidRDefault="006A69A3" w:rsidP="006A69A3">
      <w:pPr>
        <w:shd w:val="clear" w:color="auto" w:fill="FFFFFF"/>
        <w:spacing w:line="240" w:lineRule="auto"/>
        <w:jc w:val="righ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Աղյուսակ</w:t>
      </w:r>
      <w:proofErr w:type="spellEnd"/>
      <w:r w:rsidRPr="006A69A3">
        <w:rPr>
          <w:rFonts w:ascii="GHEA Grapalat" w:eastAsia="Times New Roman" w:hAnsi="GHEA Grapalat" w:cs="Arial"/>
          <w:b/>
          <w:bCs/>
          <w:kern w:val="0"/>
          <w:sz w:val="24"/>
          <w:szCs w:val="24"/>
          <w:lang w:val="en-US"/>
          <w14:ligatures w14:val="none"/>
        </w:rPr>
        <w:t xml:space="preserve"> N 1</w:t>
      </w:r>
      <w:r w:rsidRPr="001153E6">
        <w:rPr>
          <w:rFonts w:ascii="GHEA Grapalat" w:eastAsia="Times New Roman" w:hAnsi="GHEA Grapalat" w:cs="Arial"/>
          <w:b/>
          <w:bCs/>
          <w:kern w:val="0"/>
          <w:sz w:val="24"/>
          <w:szCs w:val="24"/>
          <w:lang w:val="en-US"/>
          <w14:ligatures w14:val="none"/>
        </w:rPr>
        <w:t>1</w:t>
      </w:r>
    </w:p>
    <w:p w14:paraId="157A3FDC"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0DF0A52E"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Հաշվարկ</w:t>
      </w:r>
      <w:proofErr w:type="spellEnd"/>
    </w:p>
    <w:p w14:paraId="63FD8969"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p w14:paraId="108D67B9" w14:textId="77777777" w:rsidR="006A69A3" w:rsidRPr="006A69A3" w:rsidRDefault="006A69A3" w:rsidP="006A69A3">
      <w:pPr>
        <w:shd w:val="clear" w:color="auto" w:fill="FFFFFF"/>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b/>
          <w:bCs/>
          <w:kern w:val="0"/>
          <w:sz w:val="24"/>
          <w:szCs w:val="24"/>
          <w:lang w:val="en-US"/>
          <w14:ligatures w14:val="none"/>
        </w:rPr>
        <w:t>Մեկ</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հեկտար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բազմամյա</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խոտաբույսեր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առվույտ</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կորնգան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մշակության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համար</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կատարվող</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հիմնական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աշխատանքների</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ծախսերը</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օպերատիվ</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տեղեկատվության</w:t>
      </w:r>
      <w:proofErr w:type="spellEnd"/>
      <w:r w:rsidRPr="006A69A3">
        <w:rPr>
          <w:rFonts w:ascii="GHEA Grapalat" w:eastAsia="Times New Roman" w:hAnsi="GHEA Grapalat" w:cs="Arial"/>
          <w:b/>
          <w:bCs/>
          <w:kern w:val="0"/>
          <w:sz w:val="24"/>
          <w:szCs w:val="24"/>
          <w:lang w:val="en-US"/>
          <w14:ligatures w14:val="none"/>
        </w:rPr>
        <w:t xml:space="preserve"> </w:t>
      </w:r>
      <w:proofErr w:type="spellStart"/>
      <w:r w:rsidRPr="006A69A3">
        <w:rPr>
          <w:rFonts w:ascii="GHEA Grapalat" w:eastAsia="Times New Roman" w:hAnsi="GHEA Grapalat" w:cs="Arial"/>
          <w:b/>
          <w:bCs/>
          <w:kern w:val="0"/>
          <w:sz w:val="24"/>
          <w:szCs w:val="24"/>
          <w:lang w:val="en-US"/>
          <w14:ligatures w14:val="none"/>
        </w:rPr>
        <w:t>համաձայն</w:t>
      </w:r>
      <w:proofErr w:type="spellEnd"/>
      <w:r w:rsidRPr="006A69A3">
        <w:rPr>
          <w:rFonts w:ascii="GHEA Grapalat" w:eastAsia="Times New Roman" w:hAnsi="GHEA Grapalat" w:cs="Arial"/>
          <w:b/>
          <w:bCs/>
          <w:kern w:val="0"/>
          <w:sz w:val="24"/>
          <w:szCs w:val="24"/>
          <w:lang w:val="en-US"/>
          <w14:ligatures w14:val="none"/>
        </w:rPr>
        <w:t>)</w:t>
      </w:r>
    </w:p>
    <w:p w14:paraId="1BD0F13C" w14:textId="77777777" w:rsidR="006A69A3" w:rsidRPr="006A69A3" w:rsidRDefault="006A69A3" w:rsidP="006A69A3">
      <w:pPr>
        <w:shd w:val="clear" w:color="auto" w:fill="FFFFFF"/>
        <w:spacing w:line="240" w:lineRule="auto"/>
        <w:jc w:val="left"/>
        <w:rPr>
          <w:rFonts w:ascii="GHEA Grapalat" w:eastAsia="Times New Roman" w:hAnsi="GHEA Grapalat" w:cs="Arial"/>
          <w:kern w:val="0"/>
          <w:sz w:val="24"/>
          <w:szCs w:val="24"/>
          <w:lang w:val="en-US"/>
          <w14:ligatures w14:val="none"/>
        </w:rPr>
      </w:pPr>
      <w:r w:rsidRPr="006A69A3">
        <w:rPr>
          <w:rFonts w:ascii="Calibri" w:eastAsia="Times New Roman" w:hAnsi="Calibri" w:cs="Calibri"/>
          <w:kern w:val="0"/>
          <w:sz w:val="24"/>
          <w:szCs w:val="24"/>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25"/>
        <w:gridCol w:w="1928"/>
        <w:gridCol w:w="2097"/>
      </w:tblGrid>
      <w:tr w:rsidR="001153E6" w:rsidRPr="001153E6" w14:paraId="663AAE65" w14:textId="77777777">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9C35A26"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Աշխատանքի</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անվանումը</w:t>
            </w:r>
            <w:proofErr w:type="spellEnd"/>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66624FF"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Արժեքը</w:t>
            </w:r>
            <w:proofErr w:type="spellEnd"/>
          </w:p>
          <w:p w14:paraId="67A5FF29"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w:t>
            </w:r>
            <w:proofErr w:type="spellStart"/>
            <w:r w:rsidRPr="006A69A3">
              <w:rPr>
                <w:rFonts w:ascii="GHEA Grapalat" w:eastAsia="Times New Roman" w:hAnsi="GHEA Grapalat" w:cs="Arial"/>
                <w:kern w:val="0"/>
                <w:sz w:val="24"/>
                <w:szCs w:val="24"/>
                <w:lang w:val="en-US"/>
                <w14:ligatures w14:val="none"/>
              </w:rPr>
              <w:t>հազ</w:t>
            </w:r>
            <w:proofErr w:type="spellEnd"/>
            <w:r w:rsidRPr="006A69A3">
              <w:rPr>
                <w:rFonts w:ascii="GHEA Grapalat" w:eastAsia="Times New Roman" w:hAnsi="GHEA Grapalat" w:cs="Arial"/>
                <w:kern w:val="0"/>
                <w:sz w:val="24"/>
                <w:szCs w:val="24"/>
                <w:lang w:val="en-US"/>
                <w14:ligatures w14:val="none"/>
              </w:rPr>
              <w:t xml:space="preserve">. </w:t>
            </w:r>
            <w:proofErr w:type="spellStart"/>
            <w:r w:rsidRPr="006A69A3">
              <w:rPr>
                <w:rFonts w:ascii="GHEA Grapalat" w:eastAsia="Times New Roman" w:hAnsi="GHEA Grapalat" w:cs="Arial"/>
                <w:kern w:val="0"/>
                <w:sz w:val="24"/>
                <w:szCs w:val="24"/>
                <w:lang w:val="en-US"/>
                <w14:ligatures w14:val="none"/>
              </w:rPr>
              <w:t>դրամ</w:t>
            </w:r>
            <w:proofErr w:type="spellEnd"/>
            <w:r w:rsidRPr="006A69A3">
              <w:rPr>
                <w:rFonts w:ascii="GHEA Grapalat" w:eastAsia="Times New Roman" w:hAnsi="GHEA Grapalat" w:cs="Arial"/>
                <w:kern w:val="0"/>
                <w:sz w:val="24"/>
                <w:szCs w:val="24"/>
                <w:lang w:val="en-US"/>
                <w14:ligatures w14:val="none"/>
              </w:rPr>
              <w:t>)</w:t>
            </w:r>
          </w:p>
        </w:tc>
      </w:tr>
      <w:tr w:rsidR="001153E6" w:rsidRPr="001153E6" w14:paraId="42F8EA49" w14:textId="77777777">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41451C"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053D02"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առվույտ</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0236B0"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կորնգան</w:t>
            </w:r>
            <w:proofErr w:type="spellEnd"/>
          </w:p>
        </w:tc>
      </w:tr>
      <w:tr w:rsidR="001153E6" w:rsidRPr="001153E6" w14:paraId="5C75F5B5"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40BF2B"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Վար</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F2CDD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D0205A"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35</w:t>
            </w:r>
          </w:p>
        </w:tc>
      </w:tr>
      <w:tr w:rsidR="001153E6" w:rsidRPr="001153E6" w14:paraId="378A727D"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6018DD"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Ցանք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A6B6A4"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B9A20C"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15</w:t>
            </w:r>
          </w:p>
        </w:tc>
      </w:tr>
      <w:tr w:rsidR="001153E6" w:rsidRPr="001153E6" w14:paraId="5CE188CF"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56EDDD"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Բերքահավաք</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F029EE"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853F7D"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95</w:t>
            </w:r>
          </w:p>
        </w:tc>
      </w:tr>
      <w:tr w:rsidR="001153E6" w:rsidRPr="001153E6" w14:paraId="012755C0"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4A5B58"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Սերմ</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9F1941"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98CE19"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75</w:t>
            </w:r>
          </w:p>
        </w:tc>
      </w:tr>
      <w:tr w:rsidR="001153E6" w:rsidRPr="001153E6" w14:paraId="4B539B51" w14:textId="77777777">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1150DC" w14:textId="77777777" w:rsidR="006A69A3" w:rsidRPr="006A69A3" w:rsidRDefault="006A69A3" w:rsidP="006A69A3">
            <w:pPr>
              <w:spacing w:line="240" w:lineRule="auto"/>
              <w:jc w:val="left"/>
              <w:rPr>
                <w:rFonts w:ascii="GHEA Grapalat" w:eastAsia="Times New Roman" w:hAnsi="GHEA Grapalat" w:cs="Arial"/>
                <w:kern w:val="0"/>
                <w:sz w:val="24"/>
                <w:szCs w:val="24"/>
                <w:lang w:val="en-US"/>
                <w14:ligatures w14:val="none"/>
              </w:rPr>
            </w:pPr>
            <w:proofErr w:type="spellStart"/>
            <w:r w:rsidRPr="006A69A3">
              <w:rPr>
                <w:rFonts w:ascii="GHEA Grapalat" w:eastAsia="Times New Roman" w:hAnsi="GHEA Grapalat" w:cs="Arial"/>
                <w:kern w:val="0"/>
                <w:sz w:val="24"/>
                <w:szCs w:val="24"/>
                <w:lang w:val="en-US"/>
                <w14:ligatures w14:val="none"/>
              </w:rPr>
              <w:t>Ընդամենը</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57F067"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220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AEA743" w14:textId="77777777" w:rsidR="006A69A3" w:rsidRPr="006A69A3" w:rsidRDefault="006A69A3" w:rsidP="006A69A3">
            <w:pPr>
              <w:spacing w:line="240" w:lineRule="auto"/>
              <w:jc w:val="center"/>
              <w:rPr>
                <w:rFonts w:ascii="GHEA Grapalat" w:eastAsia="Times New Roman" w:hAnsi="GHEA Grapalat" w:cs="Arial"/>
                <w:kern w:val="0"/>
                <w:sz w:val="24"/>
                <w:szCs w:val="24"/>
                <w:lang w:val="en-US"/>
                <w14:ligatures w14:val="none"/>
              </w:rPr>
            </w:pPr>
            <w:r w:rsidRPr="006A69A3">
              <w:rPr>
                <w:rFonts w:ascii="GHEA Grapalat" w:eastAsia="Times New Roman" w:hAnsi="GHEA Grapalat" w:cs="Arial"/>
                <w:kern w:val="0"/>
                <w:sz w:val="24"/>
                <w:szCs w:val="24"/>
                <w:lang w:val="en-US"/>
                <w14:ligatures w14:val="none"/>
              </w:rPr>
              <w:t>220</w:t>
            </w:r>
          </w:p>
        </w:tc>
      </w:tr>
    </w:tbl>
    <w:p w14:paraId="62A2C1C5" w14:textId="77777777" w:rsidR="001A00B2" w:rsidRPr="001153E6" w:rsidRDefault="001A00B2" w:rsidP="006A69A3">
      <w:pPr>
        <w:rPr>
          <w:rFonts w:ascii="GHEA Grapalat" w:hAnsi="GHEA Grapalat"/>
          <w:lang w:val="en-US"/>
        </w:rPr>
      </w:pPr>
    </w:p>
    <w:sectPr w:rsidR="001A00B2" w:rsidRPr="001153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D22"/>
    <w:rsid w:val="00002FEE"/>
    <w:rsid w:val="00007896"/>
    <w:rsid w:val="000A67E5"/>
    <w:rsid w:val="000D36C3"/>
    <w:rsid w:val="001153E6"/>
    <w:rsid w:val="00193F23"/>
    <w:rsid w:val="001A00B2"/>
    <w:rsid w:val="0025389B"/>
    <w:rsid w:val="002F08BD"/>
    <w:rsid w:val="00343156"/>
    <w:rsid w:val="0041508B"/>
    <w:rsid w:val="004E7D0A"/>
    <w:rsid w:val="004F4E2A"/>
    <w:rsid w:val="005C6063"/>
    <w:rsid w:val="006074A3"/>
    <w:rsid w:val="00655BF7"/>
    <w:rsid w:val="006A69A3"/>
    <w:rsid w:val="006E3E60"/>
    <w:rsid w:val="007F4CE9"/>
    <w:rsid w:val="007F6398"/>
    <w:rsid w:val="00816E81"/>
    <w:rsid w:val="00843EE4"/>
    <w:rsid w:val="008A3671"/>
    <w:rsid w:val="00974059"/>
    <w:rsid w:val="009A2318"/>
    <w:rsid w:val="00A72A7B"/>
    <w:rsid w:val="00AB4EFF"/>
    <w:rsid w:val="00AF6373"/>
    <w:rsid w:val="00C07303"/>
    <w:rsid w:val="00C1128D"/>
    <w:rsid w:val="00C14092"/>
    <w:rsid w:val="00C50666"/>
    <w:rsid w:val="00C67375"/>
    <w:rsid w:val="00D10BDF"/>
    <w:rsid w:val="00D607B5"/>
    <w:rsid w:val="00E65D87"/>
    <w:rsid w:val="00F00FA2"/>
    <w:rsid w:val="00F05D22"/>
    <w:rsid w:val="00F23BF6"/>
    <w:rsid w:val="00F32651"/>
    <w:rsid w:val="00F80426"/>
    <w:rsid w:val="00FE23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E2D08"/>
  <w15:chartTrackingRefBased/>
  <w15:docId w15:val="{E36D8C20-D74B-4DE9-89A3-B6386EA30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D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05D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05D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05D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05D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05D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D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D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D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D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05D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05D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05D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05D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05D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D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D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D22"/>
    <w:rPr>
      <w:rFonts w:eastAsiaTheme="majorEastAsia" w:cstheme="majorBidi"/>
      <w:color w:val="272727" w:themeColor="text1" w:themeTint="D8"/>
    </w:rPr>
  </w:style>
  <w:style w:type="paragraph" w:styleId="Title">
    <w:name w:val="Title"/>
    <w:basedOn w:val="Normal"/>
    <w:next w:val="Normal"/>
    <w:link w:val="TitleChar"/>
    <w:uiPriority w:val="10"/>
    <w:qFormat/>
    <w:rsid w:val="00F05D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D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D2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D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D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05D22"/>
    <w:rPr>
      <w:i/>
      <w:iCs/>
      <w:color w:val="404040" w:themeColor="text1" w:themeTint="BF"/>
    </w:rPr>
  </w:style>
  <w:style w:type="paragraph" w:styleId="ListParagraph">
    <w:name w:val="List Paragraph"/>
    <w:basedOn w:val="Normal"/>
    <w:uiPriority w:val="34"/>
    <w:qFormat/>
    <w:rsid w:val="00F05D22"/>
    <w:pPr>
      <w:ind w:left="720"/>
      <w:contextualSpacing/>
    </w:pPr>
  </w:style>
  <w:style w:type="character" w:styleId="IntenseEmphasis">
    <w:name w:val="Intense Emphasis"/>
    <w:basedOn w:val="DefaultParagraphFont"/>
    <w:uiPriority w:val="21"/>
    <w:qFormat/>
    <w:rsid w:val="00F05D22"/>
    <w:rPr>
      <w:i/>
      <w:iCs/>
      <w:color w:val="2F5496" w:themeColor="accent1" w:themeShade="BF"/>
    </w:rPr>
  </w:style>
  <w:style w:type="paragraph" w:styleId="IntenseQuote">
    <w:name w:val="Intense Quote"/>
    <w:basedOn w:val="Normal"/>
    <w:next w:val="Normal"/>
    <w:link w:val="IntenseQuoteChar"/>
    <w:uiPriority w:val="30"/>
    <w:qFormat/>
    <w:rsid w:val="00F05D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05D22"/>
    <w:rPr>
      <w:i/>
      <w:iCs/>
      <w:color w:val="2F5496" w:themeColor="accent1" w:themeShade="BF"/>
    </w:rPr>
  </w:style>
  <w:style w:type="character" w:styleId="IntenseReference">
    <w:name w:val="Intense Reference"/>
    <w:basedOn w:val="DefaultParagraphFont"/>
    <w:uiPriority w:val="32"/>
    <w:qFormat/>
    <w:rsid w:val="00F05D22"/>
    <w:rPr>
      <w:b/>
      <w:bCs/>
      <w:smallCaps/>
      <w:color w:val="2F5496" w:themeColor="accent1" w:themeShade="BF"/>
      <w:spacing w:val="5"/>
    </w:rPr>
  </w:style>
  <w:style w:type="paragraph" w:styleId="NormalWeb">
    <w:name w:val="Normal (Web)"/>
    <w:basedOn w:val="Normal"/>
    <w:uiPriority w:val="99"/>
    <w:unhideWhenUsed/>
    <w:rsid w:val="006A69A3"/>
    <w:pPr>
      <w:spacing w:before="100" w:beforeAutospacing="1" w:after="100" w:afterAutospacing="1" w:line="240" w:lineRule="auto"/>
      <w:jc w:val="left"/>
    </w:pPr>
    <w:rPr>
      <w:rFonts w:ascii="Times New Roman" w:eastAsia="Times New Roman" w:hAnsi="Times New Roman" w:cs="Times New Roman"/>
      <w:kern w:val="0"/>
      <w:sz w:val="24"/>
      <w:szCs w:val="24"/>
      <w:lang w:val="en-US"/>
      <w14:ligatures w14:val="none"/>
    </w:rPr>
  </w:style>
  <w:style w:type="character" w:styleId="Emphasis">
    <w:name w:val="Emphasis"/>
    <w:basedOn w:val="DefaultParagraphFont"/>
    <w:uiPriority w:val="20"/>
    <w:qFormat/>
    <w:rsid w:val="006A69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20</Pages>
  <Words>3730</Words>
  <Characters>21267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https://mul2-mineconomy.gov.am/tasks/1108130/oneclick?token=2f1bb594b13f3adb4168e68bdf5538d2</cp:keywords>
  <dc:description/>
  <cp:lastModifiedBy>Varsik R. Martirosyan</cp:lastModifiedBy>
  <cp:revision>28</cp:revision>
  <cp:lastPrinted>2026-10-08T12:01:00Z</cp:lastPrinted>
  <dcterms:created xsi:type="dcterms:W3CDTF">2026-10-08T07:22:00Z</dcterms:created>
  <dcterms:modified xsi:type="dcterms:W3CDTF">2026-10-14T14:52:00Z</dcterms:modified>
</cp:coreProperties>
</file>