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right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ՆԱԽԱԳԻԾ</w:t>
      </w:r>
    </w:p>
    <w:p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center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ՀԱՅԱՍՏԱՆԻ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  <w:r>
        <w:rPr>
          <w:rStyle w:val="Strong"/>
          <w:rFonts w:ascii="GHEA Grapalat" w:hAnsi="GHEA Grapalat"/>
          <w:b w:val="0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lang w:val="hy-AM"/>
        </w:rPr>
        <w:t>ԿԱՌԱՎԱՐՈՒԹՅՈՒՆ</w:t>
      </w:r>
    </w:p>
    <w:p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Style w:val="Strong"/>
          <w:rFonts w:ascii="GHEA Grapalat" w:hAnsi="GHEA Grapalat" w:cs="Sylfaen"/>
          <w:b w:val="0"/>
          <w:lang w:val="hy-AM"/>
        </w:rPr>
      </w:pPr>
      <w:r>
        <w:rPr>
          <w:rStyle w:val="Strong"/>
          <w:rFonts w:ascii="GHEA Grapalat" w:hAnsi="GHEA Grapalat" w:cs="Sylfaen"/>
          <w:b w:val="0"/>
          <w:lang w:val="hy-AM"/>
        </w:rPr>
        <w:t>ՈՐՈՇՈՒՄ</w:t>
      </w:r>
    </w:p>
    <w:p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</w:pPr>
    </w:p>
    <w:p w:rsidR="00EF746E" w:rsidRDefault="00EF746E" w:rsidP="00EF746E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</w:t>
      </w:r>
      <w:r w:rsidR="00756BB0">
        <w:rPr>
          <w:rFonts w:ascii="GHEA Grapalat" w:hAnsi="GHEA Grapalat"/>
          <w:lang w:val="ru-RU"/>
        </w:rPr>
        <w:t>6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թվականի ______</w:t>
      </w:r>
      <w:r>
        <w:rPr>
          <w:rFonts w:ascii="GHEA Grapalat" w:hAnsi="GHEA Grapalat"/>
          <w:lang w:val="hy-AM"/>
        </w:rPr>
        <w:t xml:space="preserve"> N__-</w:t>
      </w:r>
      <w:r>
        <w:rPr>
          <w:rFonts w:ascii="GHEA Grapalat" w:hAnsi="GHEA Grapalat" w:cs="Sylfaen"/>
          <w:lang w:val="hy-AM"/>
        </w:rPr>
        <w:t>Ն</w:t>
      </w:r>
    </w:p>
    <w:p w:rsidR="00EF746E" w:rsidRDefault="00EF746E" w:rsidP="00EF746E">
      <w:pPr>
        <w:rPr>
          <w:rFonts w:ascii="GHEA Grapalat" w:hAnsi="GHEA Grapalat"/>
          <w:sz w:val="24"/>
          <w:szCs w:val="24"/>
        </w:rPr>
      </w:pPr>
    </w:p>
    <w:p w:rsidR="00354A39" w:rsidRPr="00C97D62" w:rsidRDefault="00DD6C16" w:rsidP="00DD6C16">
      <w:pPr>
        <w:shd w:val="clear" w:color="auto" w:fill="FFFFFF"/>
        <w:tabs>
          <w:tab w:val="left" w:pos="851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ԷԼԵԿՏՐՈՆԱՅԻՆ ԱՌ</w:t>
      </w:r>
      <w:r w:rsidRPr="00C97D62">
        <w:rPr>
          <w:rFonts w:ascii="GHEA Grapalat" w:eastAsia="Times New Roman" w:hAnsi="GHEA Grapalat" w:cs="Times New Roman"/>
          <w:sz w:val="24"/>
          <w:szCs w:val="24"/>
        </w:rPr>
        <w:t>ԵՎ</w:t>
      </w:r>
      <w:r w:rsidRPr="00DD6C16">
        <w:rPr>
          <w:rFonts w:ascii="GHEA Grapalat" w:eastAsia="Times New Roman" w:hAnsi="GHEA Grapalat" w:cs="Times New Roman"/>
          <w:sz w:val="24"/>
          <w:szCs w:val="24"/>
        </w:rPr>
        <w:t xml:space="preserve">ՏՐԻ ՕՊԵՐԱՏՈՐՆԵՐԻ </w:t>
      </w:r>
      <w:r w:rsidRPr="00C97D62">
        <w:rPr>
          <w:rFonts w:ascii="GHEA Grapalat" w:eastAsia="Times New Roman" w:hAnsi="GHEA Grapalat" w:cs="Times New Roman"/>
          <w:sz w:val="24"/>
          <w:szCs w:val="24"/>
        </w:rPr>
        <w:t>ԵՎ</w:t>
      </w:r>
      <w:r w:rsidRPr="00DD6C16">
        <w:rPr>
          <w:rFonts w:ascii="GHEA Grapalat" w:eastAsia="Times New Roman" w:hAnsi="GHEA Grapalat" w:cs="Times New Roman"/>
          <w:sz w:val="24"/>
          <w:szCs w:val="24"/>
        </w:rPr>
        <w:t xml:space="preserve"> ՀԱՅԱՍՏԱՆԻ ՀԱՆՐԱՊԵՏՈՒԹՅԱՆ ՊԵՏԱԿԱՆ ԵԿԱՄՈՒՏՆԵՐԻ ԿՈՄԻՏԵԻ ՄԻՋ</w:t>
      </w:r>
      <w:r w:rsidRPr="00C97D62">
        <w:rPr>
          <w:rFonts w:ascii="GHEA Grapalat" w:eastAsia="Times New Roman" w:hAnsi="GHEA Grapalat" w:cs="Times New Roman"/>
          <w:sz w:val="24"/>
          <w:szCs w:val="24"/>
        </w:rPr>
        <w:t>ԵՎ</w:t>
      </w:r>
      <w:r w:rsidRPr="00DD6C16">
        <w:rPr>
          <w:rFonts w:ascii="GHEA Grapalat" w:eastAsia="Times New Roman" w:hAnsi="GHEA Grapalat" w:cs="Times New Roman"/>
          <w:sz w:val="24"/>
          <w:szCs w:val="24"/>
        </w:rPr>
        <w:t xml:space="preserve"> ՏԵՂԵԿԱՏՎԱԿԱՆ ՓՈԽԳՈՐԾԱԿՑՈՒԹՅԱՆ ԿԱՐԳԸ ՍԱՀՄԱՆԵԼՈՒ ՄԱՍԻՆ</w:t>
      </w:r>
    </w:p>
    <w:p w:rsidR="00DD6C16" w:rsidRPr="00C97D62" w:rsidRDefault="00DD6C16" w:rsidP="00DD6C16">
      <w:pPr>
        <w:shd w:val="clear" w:color="auto" w:fill="FFFFFF"/>
        <w:tabs>
          <w:tab w:val="left" w:pos="851"/>
        </w:tabs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697DB8" w:rsidRPr="00C97D62" w:rsidRDefault="00EF746E" w:rsidP="00697DB8">
      <w:pPr>
        <w:shd w:val="clear" w:color="auto" w:fill="FFFFFF"/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 w:rsidR="00123A80" w:rsidRPr="00C97D62">
        <w:rPr>
          <w:rFonts w:ascii="GHEA Grapalat" w:hAnsi="GHEA Grapalat"/>
          <w:color w:val="000000"/>
          <w:sz w:val="24"/>
          <w:szCs w:val="24"/>
          <w:lang w:eastAsia="hy-AM"/>
        </w:rPr>
        <w:t>Մաքսային կարգավոր</w:t>
      </w:r>
      <w:r w:rsidR="00C97D62">
        <w:rPr>
          <w:rFonts w:ascii="GHEA Grapalat" w:hAnsi="GHEA Grapalat"/>
          <w:color w:val="000000"/>
          <w:sz w:val="24"/>
          <w:szCs w:val="24"/>
          <w:lang w:eastAsia="hy-AM"/>
        </w:rPr>
        <w:t>ման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մասին» օրենքի </w:t>
      </w:r>
      <w:r w:rsidR="00354A39" w:rsidRPr="00C97D62">
        <w:rPr>
          <w:rFonts w:ascii="GHEA Grapalat" w:hAnsi="GHEA Grapalat"/>
          <w:color w:val="000000"/>
          <w:sz w:val="24"/>
          <w:szCs w:val="24"/>
          <w:lang w:eastAsia="hy-AM"/>
        </w:rPr>
        <w:t>287</w:t>
      </w:r>
      <w:r w:rsidR="00123A80" w:rsidRPr="00C97D62">
        <w:rPr>
          <w:rFonts w:ascii="GHEA Grapalat" w:hAnsi="GHEA Grapalat"/>
          <w:color w:val="000000"/>
          <w:sz w:val="24"/>
          <w:szCs w:val="24"/>
          <w:lang w:eastAsia="hy-AM"/>
        </w:rPr>
        <w:t>.2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-րդ </w:t>
      </w:r>
      <w:r w:rsidR="00123A80">
        <w:rPr>
          <w:rFonts w:ascii="GHEA Grapalat" w:hAnsi="GHEA Grapalat"/>
          <w:color w:val="000000"/>
          <w:sz w:val="24"/>
          <w:szCs w:val="24"/>
          <w:lang w:eastAsia="hy-AM"/>
        </w:rPr>
        <w:t xml:space="preserve">հոդվածի </w:t>
      </w:r>
      <w:r w:rsidR="00DD6C16" w:rsidRPr="00C97D62">
        <w:rPr>
          <w:rFonts w:ascii="GHEA Grapalat" w:hAnsi="GHEA Grapalat"/>
          <w:color w:val="000000"/>
          <w:sz w:val="24"/>
          <w:szCs w:val="24"/>
          <w:lang w:eastAsia="hy-AM"/>
        </w:rPr>
        <w:t>3</w:t>
      </w:r>
      <w:r w:rsidR="00123A80" w:rsidRPr="00C97D62">
        <w:rPr>
          <w:rFonts w:ascii="GHEA Grapalat" w:hAnsi="GHEA Grapalat"/>
          <w:color w:val="000000"/>
          <w:sz w:val="24"/>
          <w:szCs w:val="24"/>
          <w:lang w:eastAsia="hy-AM"/>
        </w:rPr>
        <w:t>-</w:t>
      </w:r>
      <w:r w:rsidR="00123A80">
        <w:rPr>
          <w:rFonts w:ascii="GHEA Grapalat" w:hAnsi="GHEA Grapalat"/>
          <w:color w:val="000000"/>
          <w:sz w:val="24"/>
          <w:szCs w:val="24"/>
          <w:lang w:eastAsia="hy-AM"/>
        </w:rPr>
        <w:t xml:space="preserve">րդ </w:t>
      </w:r>
      <w:r w:rsidR="00123A80" w:rsidRPr="00C97D62">
        <w:rPr>
          <w:rFonts w:ascii="GHEA Grapalat" w:hAnsi="GHEA Grapalat"/>
          <w:color w:val="000000"/>
          <w:sz w:val="24"/>
          <w:szCs w:val="24"/>
          <w:lang w:eastAsia="hy-AM"/>
        </w:rPr>
        <w:t>մասին</w:t>
      </w:r>
      <w:r w:rsidR="00697DB8" w:rsidRPr="00C97D62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համապատասխան՝ Հայաստանի Հանրապետության կառավարությունը</w:t>
      </w:r>
      <w:r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eastAsia="hy-AM"/>
        </w:rPr>
        <w:t>որոշում է.</w:t>
      </w:r>
    </w:p>
    <w:p w:rsidR="006672B4" w:rsidRPr="006672B4" w:rsidRDefault="00123A80" w:rsidP="006672B4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</w:rPr>
      </w:pPr>
      <w:r w:rsidRPr="007E7830">
        <w:rPr>
          <w:rFonts w:ascii="GHEA Grapalat" w:eastAsia="Times New Roman" w:hAnsi="GHEA Grapalat" w:cs="Times New Roman"/>
          <w:sz w:val="24"/>
          <w:szCs w:val="24"/>
        </w:rPr>
        <w:t>Սահմանել</w:t>
      </w:r>
      <w:r w:rsidR="00354A39" w:rsidRPr="00DD6C1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D2E60">
        <w:rPr>
          <w:rFonts w:ascii="GHEA Grapalat" w:eastAsia="Times New Roman" w:hAnsi="GHEA Grapalat" w:cs="Times New Roman"/>
          <w:sz w:val="24"/>
          <w:szCs w:val="24"/>
        </w:rPr>
        <w:t>է</w:t>
      </w:r>
      <w:r w:rsidR="00DD6C16" w:rsidRPr="00DD6C16">
        <w:rPr>
          <w:rFonts w:ascii="GHEA Grapalat" w:eastAsia="Times New Roman" w:hAnsi="GHEA Grapalat" w:cs="Times New Roman"/>
          <w:sz w:val="24"/>
          <w:szCs w:val="24"/>
        </w:rPr>
        <w:t>լեկտրոնային առևտրի օպերատորների և Հայաստանի Հանրապետության պետական եկամուտների կոմիտեի միջև տեղեկատվական փոխգործակցության կարգը</w:t>
      </w:r>
      <w:r w:rsidR="00354A39" w:rsidRPr="007E7830">
        <w:rPr>
          <w:rFonts w:ascii="GHEA Grapalat" w:eastAsia="Times New Roman" w:hAnsi="GHEA Grapalat" w:cs="Sylfaen"/>
          <w:sz w:val="24"/>
          <w:szCs w:val="24"/>
        </w:rPr>
        <w:t xml:space="preserve">՝ </w:t>
      </w:r>
      <w:r w:rsidR="00EF2968" w:rsidRPr="007E7830">
        <w:rPr>
          <w:rFonts w:ascii="GHEA Grapalat" w:eastAsia="Times New Roman" w:hAnsi="GHEA Grapalat" w:cs="Sylfaen"/>
          <w:bCs/>
          <w:sz w:val="24"/>
          <w:szCs w:val="24"/>
        </w:rPr>
        <w:t>համաձայն</w:t>
      </w:r>
      <w:r w:rsidR="00EF2968" w:rsidRPr="00DD6C16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r w:rsidR="00EF2968" w:rsidRPr="007E7830">
        <w:rPr>
          <w:rFonts w:ascii="GHEA Grapalat" w:eastAsia="Times New Roman" w:hAnsi="GHEA Grapalat" w:cs="Times New Roman"/>
          <w:bCs/>
          <w:sz w:val="24"/>
          <w:szCs w:val="24"/>
        </w:rPr>
        <w:t>հավելվածի:</w:t>
      </w:r>
    </w:p>
    <w:p w:rsidR="00EF746E" w:rsidRDefault="00EF746E" w:rsidP="00697DB8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697DB8">
        <w:rPr>
          <w:rFonts w:ascii="GHEA Grapalat" w:hAnsi="GHEA Grapalat"/>
          <w:color w:val="000000"/>
          <w:sz w:val="24"/>
          <w:szCs w:val="24"/>
          <w:lang w:eastAsia="hy-AM"/>
        </w:rPr>
        <w:t xml:space="preserve">Սույն որոշումն ուժի մեջ է մտնում </w:t>
      </w:r>
      <w:r w:rsidR="00756BB0" w:rsidRPr="00697DB8">
        <w:rPr>
          <w:rFonts w:ascii="GHEA Grapalat" w:hAnsi="GHEA Grapalat"/>
          <w:color w:val="000000"/>
          <w:sz w:val="24"/>
          <w:szCs w:val="24"/>
          <w:lang w:eastAsia="hy-AM"/>
        </w:rPr>
        <w:t>«Մաքսային</w:t>
      </w:r>
      <w:r w:rsidR="00756BB0">
        <w:rPr>
          <w:rFonts w:ascii="GHEA Grapalat" w:hAnsi="GHEA Grapalat"/>
          <w:color w:val="000000"/>
          <w:sz w:val="24"/>
          <w:szCs w:val="24"/>
          <w:lang w:eastAsia="hy-AM"/>
        </w:rPr>
        <w:t xml:space="preserve"> կարգավորման մասին» օրենքում լրացումներ և փոփոխություններ կատարելու մասին» </w:t>
      </w:r>
      <w:r w:rsidR="00697DB8" w:rsidRPr="00C97D62">
        <w:rPr>
          <w:rFonts w:ascii="GHEA Grapalat" w:hAnsi="GHEA Grapalat"/>
          <w:color w:val="000000"/>
          <w:sz w:val="24"/>
          <w:szCs w:val="24"/>
          <w:lang w:eastAsia="hy-AM"/>
        </w:rPr>
        <w:t>2026</w:t>
      </w:r>
      <w:r w:rsidR="00756BB0" w:rsidRPr="00C97D62">
        <w:rPr>
          <w:rFonts w:ascii="GHEA Grapalat" w:hAnsi="GHEA Grapalat"/>
          <w:color w:val="000000"/>
          <w:sz w:val="24"/>
          <w:szCs w:val="24"/>
          <w:lang w:eastAsia="hy-AM"/>
        </w:rPr>
        <w:t xml:space="preserve"> թվականի </w:t>
      </w:r>
      <w:r w:rsidR="00697DB8" w:rsidRPr="00C97D62">
        <w:rPr>
          <w:rFonts w:ascii="GHEA Grapalat" w:hAnsi="GHEA Grapalat"/>
          <w:color w:val="000000"/>
          <w:sz w:val="24"/>
          <w:szCs w:val="24"/>
          <w:lang w:eastAsia="hy-AM"/>
        </w:rPr>
        <w:t>մարտի</w:t>
      </w:r>
      <w:r w:rsidR="00756BB0" w:rsidRPr="00C97D62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 w:rsidR="00697DB8" w:rsidRPr="00C97D62">
        <w:rPr>
          <w:rFonts w:ascii="GHEA Grapalat" w:hAnsi="GHEA Grapalat"/>
          <w:color w:val="000000"/>
          <w:sz w:val="24"/>
          <w:szCs w:val="24"/>
          <w:lang w:eastAsia="hy-AM"/>
        </w:rPr>
        <w:t>4</w:t>
      </w:r>
      <w:r w:rsidR="00756BB0" w:rsidRPr="00C97D62">
        <w:rPr>
          <w:rFonts w:ascii="GHEA Grapalat" w:hAnsi="GHEA Grapalat"/>
          <w:color w:val="000000"/>
          <w:sz w:val="24"/>
          <w:szCs w:val="24"/>
          <w:lang w:eastAsia="hy-AM"/>
        </w:rPr>
        <w:t>-ի ՀՕ-</w:t>
      </w:r>
      <w:r w:rsidR="00697DB8" w:rsidRPr="00C97D62">
        <w:rPr>
          <w:rFonts w:ascii="GHEA Grapalat" w:hAnsi="GHEA Grapalat"/>
          <w:color w:val="000000"/>
          <w:sz w:val="24"/>
          <w:szCs w:val="24"/>
          <w:lang w:eastAsia="hy-AM"/>
        </w:rPr>
        <w:t>84</w:t>
      </w:r>
      <w:r w:rsidR="00756BB0" w:rsidRPr="00C97D62">
        <w:rPr>
          <w:rFonts w:ascii="GHEA Grapalat" w:hAnsi="GHEA Grapalat"/>
          <w:color w:val="000000"/>
          <w:sz w:val="24"/>
          <w:szCs w:val="24"/>
          <w:lang w:eastAsia="hy-AM"/>
        </w:rPr>
        <w:t xml:space="preserve">-Ն օրենքի ուժի մեջ մտնելու </w:t>
      </w:r>
      <w:r w:rsidR="000A1579">
        <w:rPr>
          <w:rFonts w:ascii="GHEA Grapalat" w:hAnsi="GHEA Grapalat"/>
          <w:color w:val="000000"/>
          <w:sz w:val="24"/>
          <w:szCs w:val="24"/>
          <w:lang w:eastAsia="hy-AM"/>
        </w:rPr>
        <w:t>օրվան հաջորդող 90-րդ օրը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eastAsia="hy-AM"/>
        </w:rPr>
        <w:t>:</w:t>
      </w:r>
    </w:p>
    <w:p w:rsidR="00EF746E" w:rsidRDefault="00EF746E" w:rsidP="00EF74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EF746E" w:rsidRDefault="00EF746E" w:rsidP="00EF74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EF746E" w:rsidRDefault="00EF746E" w:rsidP="00EF74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</w:p>
    <w:p w:rsidR="00123A80" w:rsidRDefault="00EF746E" w:rsidP="00EF746E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               ՎԱՐՉԱՊԵՏ                                                       Ն. ՓԱՇԻՆՅԱՆ</w:t>
      </w:r>
    </w:p>
    <w:p w:rsidR="00123A80" w:rsidRDefault="00123A80">
      <w:pPr>
        <w:spacing w:line="259" w:lineRule="auto"/>
        <w:rPr>
          <w:rFonts w:ascii="GHEA Grapalat" w:hAnsi="GHEA Grapalat"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color w:val="000000"/>
          <w:sz w:val="24"/>
          <w:szCs w:val="24"/>
          <w:lang w:eastAsia="hy-AM"/>
        </w:rPr>
        <w:br w:type="page"/>
      </w:r>
    </w:p>
    <w:p w:rsidR="00123A80" w:rsidRDefault="00123A80" w:rsidP="00123A80">
      <w:pPr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>
        <w:rPr>
          <w:rFonts w:ascii="GHEA Grapalat" w:hAnsi="GHEA Grapalat"/>
          <w:bCs/>
          <w:color w:val="000000"/>
          <w:sz w:val="20"/>
          <w:szCs w:val="20"/>
          <w:lang w:eastAsia="hy-AM"/>
        </w:rPr>
        <w:lastRenderedPageBreak/>
        <w:t>Հավելված</w:t>
      </w:r>
    </w:p>
    <w:p w:rsidR="00123A80" w:rsidRPr="00C97D62" w:rsidRDefault="00123A80" w:rsidP="00123A80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>
        <w:rPr>
          <w:rFonts w:ascii="GHEA Grapalat" w:hAnsi="GHEA Grapalat"/>
          <w:bCs/>
          <w:color w:val="000000"/>
          <w:sz w:val="20"/>
          <w:szCs w:val="20"/>
          <w:lang w:eastAsia="hy-AM"/>
        </w:rPr>
        <w:t xml:space="preserve">ՀՀ կառավարության </w:t>
      </w:r>
      <w:r w:rsidRPr="00C97D62">
        <w:rPr>
          <w:rFonts w:ascii="GHEA Grapalat" w:hAnsi="GHEA Grapalat"/>
          <w:bCs/>
          <w:color w:val="000000"/>
          <w:sz w:val="20"/>
          <w:szCs w:val="20"/>
          <w:lang w:eastAsia="hy-AM"/>
        </w:rPr>
        <w:t xml:space="preserve">2026 թվականի _____________ </w:t>
      </w:r>
      <w:r>
        <w:rPr>
          <w:rFonts w:ascii="GHEA Grapalat" w:hAnsi="GHEA Grapalat"/>
          <w:bCs/>
          <w:color w:val="000000"/>
          <w:sz w:val="20"/>
          <w:szCs w:val="20"/>
          <w:lang w:eastAsia="hy-AM"/>
        </w:rPr>
        <w:t xml:space="preserve"> ____</w:t>
      </w:r>
      <w:r w:rsidRPr="00C97D62">
        <w:rPr>
          <w:rFonts w:ascii="GHEA Grapalat" w:hAnsi="GHEA Grapalat"/>
          <w:bCs/>
          <w:color w:val="000000"/>
          <w:sz w:val="20"/>
          <w:szCs w:val="20"/>
          <w:lang w:eastAsia="hy-AM"/>
        </w:rPr>
        <w:t>-ի</w:t>
      </w:r>
    </w:p>
    <w:p w:rsidR="00123A80" w:rsidRPr="00C97D62" w:rsidRDefault="00123A80" w:rsidP="00123A80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</w:p>
    <w:p w:rsidR="00123A80" w:rsidRDefault="00123A80" w:rsidP="00123A80">
      <w:pPr>
        <w:spacing w:after="0" w:line="240" w:lineRule="auto"/>
        <w:jc w:val="right"/>
        <w:rPr>
          <w:rFonts w:ascii="GHEA Grapalat" w:hAnsi="GHEA Grapalat"/>
          <w:bCs/>
          <w:color w:val="000000"/>
          <w:sz w:val="20"/>
          <w:szCs w:val="20"/>
          <w:lang w:eastAsia="hy-AM"/>
        </w:rPr>
      </w:pPr>
      <w:r>
        <w:rPr>
          <w:rFonts w:ascii="GHEA Grapalat" w:hAnsi="GHEA Grapalat"/>
          <w:bCs/>
          <w:color w:val="000000"/>
          <w:sz w:val="20"/>
          <w:szCs w:val="20"/>
          <w:lang w:eastAsia="hy-AM"/>
        </w:rPr>
        <w:t>N____-Ն որոշման</w:t>
      </w:r>
    </w:p>
    <w:p w:rsidR="00123A80" w:rsidRDefault="00123A80" w:rsidP="00123A80">
      <w:pPr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</w:p>
    <w:p w:rsidR="00DD6C16" w:rsidRPr="00C97D62" w:rsidRDefault="00DD6C16" w:rsidP="00123A80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C97D62">
        <w:rPr>
          <w:rFonts w:ascii="GHEA Grapalat" w:eastAsia="Times New Roman" w:hAnsi="GHEA Grapalat" w:cs="Times New Roman"/>
          <w:sz w:val="24"/>
          <w:szCs w:val="24"/>
        </w:rPr>
        <w:t>ԿԱՐԳ</w:t>
      </w:r>
    </w:p>
    <w:p w:rsidR="00354A39" w:rsidRPr="00C97D62" w:rsidRDefault="00DD6C16" w:rsidP="00123A80">
      <w:pPr>
        <w:shd w:val="clear" w:color="auto" w:fill="FFFFFF"/>
        <w:tabs>
          <w:tab w:val="left" w:pos="993"/>
        </w:tabs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ԷԼԵԿՏՐՈՆԱՅԻՆ ԱՌ</w:t>
      </w:r>
      <w:r w:rsidRPr="00C97D62">
        <w:rPr>
          <w:rFonts w:ascii="GHEA Grapalat" w:eastAsia="Times New Roman" w:hAnsi="GHEA Grapalat" w:cs="Times New Roman"/>
          <w:sz w:val="24"/>
          <w:szCs w:val="24"/>
        </w:rPr>
        <w:t>ԵՎ</w:t>
      </w:r>
      <w:r w:rsidRPr="00DD6C16">
        <w:rPr>
          <w:rFonts w:ascii="GHEA Grapalat" w:eastAsia="Times New Roman" w:hAnsi="GHEA Grapalat" w:cs="Times New Roman"/>
          <w:sz w:val="24"/>
          <w:szCs w:val="24"/>
        </w:rPr>
        <w:t xml:space="preserve">ՏՐԻ ՕՊԵՐԱՏՈՐՆԵՐԻ </w:t>
      </w:r>
      <w:r w:rsidRPr="00C97D62">
        <w:rPr>
          <w:rFonts w:ascii="GHEA Grapalat" w:eastAsia="Times New Roman" w:hAnsi="GHEA Grapalat" w:cs="Times New Roman"/>
          <w:sz w:val="24"/>
          <w:szCs w:val="24"/>
        </w:rPr>
        <w:t>ԵՎ</w:t>
      </w:r>
      <w:r w:rsidRPr="00DD6C16">
        <w:rPr>
          <w:rFonts w:ascii="GHEA Grapalat" w:eastAsia="Times New Roman" w:hAnsi="GHEA Grapalat" w:cs="Times New Roman"/>
          <w:sz w:val="24"/>
          <w:szCs w:val="24"/>
        </w:rPr>
        <w:t xml:space="preserve"> ՀԱՅԱՍՏԱՆԻ ՀԱՆՐԱՊԵՏՈՒԹՅԱՆ </w:t>
      </w:r>
      <w:r>
        <w:rPr>
          <w:rFonts w:ascii="GHEA Grapalat" w:eastAsia="Times New Roman" w:hAnsi="GHEA Grapalat" w:cs="Times New Roman"/>
          <w:sz w:val="24"/>
          <w:szCs w:val="24"/>
        </w:rPr>
        <w:t>ՊԵՏԱԿԱՆ ԵԿԱՄՈՒՏՆԵՐԻ ԿՈՄԻՏԵԻ ՄԻՋ</w:t>
      </w:r>
      <w:r w:rsidRPr="00C97D62">
        <w:rPr>
          <w:rFonts w:ascii="GHEA Grapalat" w:eastAsia="Times New Roman" w:hAnsi="GHEA Grapalat" w:cs="Times New Roman"/>
          <w:sz w:val="24"/>
          <w:szCs w:val="24"/>
        </w:rPr>
        <w:t>ԵՎ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ՏԵՂԵԿԱՏՎԱԿԱՆ ՓՈԽԳՈՐԾԱԿՑՈՒԹՅԱՆ</w:t>
      </w:r>
    </w:p>
    <w:p w:rsidR="00DD6C16" w:rsidRPr="00C97D62" w:rsidRDefault="00DD6C16" w:rsidP="00DD6C16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567"/>
        <w:jc w:val="both"/>
        <w:rPr>
          <w:rFonts w:ascii="GHEA Grapalat" w:eastAsia="Times New Roman" w:hAnsi="GHEA Grapalat" w:cs="Sylfaen"/>
          <w:sz w:val="24"/>
          <w:szCs w:val="24"/>
        </w:rPr>
      </w:pPr>
    </w:p>
    <w:p w:rsidR="00354A39" w:rsidRPr="006672B4" w:rsidRDefault="00DD6C16" w:rsidP="00946C5A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</w:rPr>
      </w:pPr>
      <w:r w:rsidRPr="00C97D62">
        <w:rPr>
          <w:rFonts w:ascii="GHEA Grapalat" w:eastAsia="Times New Roman" w:hAnsi="GHEA Grapalat" w:cs="Sylfaen"/>
          <w:sz w:val="24"/>
          <w:szCs w:val="24"/>
        </w:rPr>
        <w:t>Սույն կարգով կարգավորվում են էլեկտրոնային առևտրի օպերատորների</w:t>
      </w:r>
      <w:r w:rsidR="00B1105F" w:rsidRPr="00C97D62">
        <w:rPr>
          <w:rFonts w:ascii="GHEA Grapalat" w:eastAsia="Times New Roman" w:hAnsi="GHEA Grapalat" w:cs="Sylfaen"/>
          <w:sz w:val="24"/>
          <w:szCs w:val="24"/>
        </w:rPr>
        <w:t xml:space="preserve"> (այսուհետ՝ օպերատորներ)</w:t>
      </w:r>
      <w:r w:rsidRPr="00C97D62">
        <w:rPr>
          <w:rFonts w:ascii="GHEA Grapalat" w:eastAsia="Times New Roman" w:hAnsi="GHEA Grapalat" w:cs="Sylfaen"/>
          <w:sz w:val="24"/>
          <w:szCs w:val="24"/>
        </w:rPr>
        <w:t xml:space="preserve"> և Հայաստանի Հանրապետության պետական եկամուտների կոմիտեի</w:t>
      </w:r>
      <w:r w:rsidR="00B1105F" w:rsidRPr="00C97D62">
        <w:rPr>
          <w:rFonts w:ascii="GHEA Grapalat" w:eastAsia="Times New Roman" w:hAnsi="GHEA Grapalat" w:cs="Sylfaen"/>
          <w:sz w:val="24"/>
          <w:szCs w:val="24"/>
        </w:rPr>
        <w:t xml:space="preserve"> </w:t>
      </w:r>
      <w:r w:rsidR="00B1105F">
        <w:rPr>
          <w:rFonts w:ascii="GHEA Grapalat" w:eastAsia="Times New Roman" w:hAnsi="GHEA Grapalat" w:cs="Sylfaen"/>
          <w:sz w:val="24"/>
          <w:szCs w:val="24"/>
        </w:rPr>
        <w:t>(այսուհետ՝ կոմիտե)</w:t>
      </w:r>
      <w:r w:rsidRPr="00C97D62">
        <w:rPr>
          <w:rFonts w:ascii="GHEA Grapalat" w:eastAsia="Times New Roman" w:hAnsi="GHEA Grapalat" w:cs="Sylfaen"/>
          <w:sz w:val="24"/>
          <w:szCs w:val="24"/>
        </w:rPr>
        <w:t xml:space="preserve"> միջև տեղեկատվական փոխգործակցությանն առնչվող հարաբերությունները</w:t>
      </w:r>
      <w:r w:rsidR="00354A39" w:rsidRPr="00946C5A">
        <w:rPr>
          <w:rFonts w:ascii="GHEA Grapalat" w:hAnsi="GHEA Grapalat" w:cs="Tahoma"/>
          <w:sz w:val="24"/>
          <w:szCs w:val="24"/>
        </w:rPr>
        <w:t>։</w:t>
      </w:r>
    </w:p>
    <w:p w:rsidR="006672B4" w:rsidRPr="00C97D62" w:rsidRDefault="006672B4" w:rsidP="00946C5A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hAnsi="GHEA Grapalat" w:cs="Tahoma"/>
          <w:sz w:val="24"/>
          <w:szCs w:val="24"/>
        </w:rPr>
        <w:t>Սույն կարգը չի տարածվում փոստային և սուրհանդակային կապի օպերատորների կողմից էլեկտրոնային առևտրի ապրանքներ չհանդիսացող ապրանքների փոխադրման</w:t>
      </w:r>
      <w:r w:rsidR="001D2E60">
        <w:rPr>
          <w:rFonts w:ascii="GHEA Grapalat" w:hAnsi="GHEA Grapalat" w:cs="Tahoma"/>
          <w:sz w:val="24"/>
          <w:szCs w:val="24"/>
        </w:rPr>
        <w:t xml:space="preserve">ն </w:t>
      </w:r>
      <w:r w:rsidR="0029676E">
        <w:rPr>
          <w:rFonts w:ascii="GHEA Grapalat" w:hAnsi="GHEA Grapalat" w:cs="Tahoma"/>
          <w:sz w:val="24"/>
          <w:szCs w:val="24"/>
        </w:rPr>
        <w:t xml:space="preserve">առնչվող հարաբերությունների </w:t>
      </w:r>
      <w:r w:rsidR="001D2E60">
        <w:rPr>
          <w:rFonts w:ascii="GHEA Grapalat" w:hAnsi="GHEA Grapalat" w:cs="Tahoma"/>
          <w:sz w:val="24"/>
          <w:szCs w:val="24"/>
        </w:rPr>
        <w:t>նկատմամբ</w:t>
      </w:r>
      <w:r w:rsidR="00525398">
        <w:rPr>
          <w:rFonts w:ascii="GHEA Grapalat" w:hAnsi="GHEA Grapalat" w:cs="Tahoma"/>
          <w:sz w:val="24"/>
          <w:szCs w:val="24"/>
        </w:rPr>
        <w:t xml:space="preserve">: </w:t>
      </w:r>
    </w:p>
    <w:p w:rsidR="00DD6C16" w:rsidRPr="00C97D62" w:rsidRDefault="00B1105F" w:rsidP="003F50D7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</w:rPr>
      </w:pPr>
      <w:r>
        <w:rPr>
          <w:rFonts w:ascii="GHEA Grapalat" w:eastAsia="Times New Roman" w:hAnsi="GHEA Grapalat" w:cs="Sylfaen"/>
          <w:sz w:val="24"/>
          <w:szCs w:val="24"/>
        </w:rPr>
        <w:t>Օպերատորների և Կոմիտեի միջև տեղեկատվական փոխգործակցությունն իրականացվում է օպերատորների կողմից կիրառվող էլեկտրոնային համակարգի և մաքսային հայտարարագրման էլեկտրոնային համակարգի փոխազդեցության միջոցով:</w:t>
      </w:r>
    </w:p>
    <w:p w:rsidR="003F50D7" w:rsidRPr="00C97D62" w:rsidRDefault="003F50D7" w:rsidP="003F50D7">
      <w:pPr>
        <w:pStyle w:val="ListParagraph"/>
        <w:numPr>
          <w:ilvl w:val="0"/>
          <w:numId w:val="24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</w:rPr>
      </w:pPr>
      <w:r w:rsidRPr="003F50D7">
        <w:rPr>
          <w:rFonts w:ascii="GHEA Grapalat" w:hAnsi="GHEA Grapalat" w:cs="Sylfaen"/>
          <w:sz w:val="24"/>
          <w:szCs w:val="24"/>
        </w:rPr>
        <w:t>Էլեկտրոնային առևտրի</w:t>
      </w:r>
      <w:r w:rsidRPr="003F50D7">
        <w:rPr>
          <w:rFonts w:ascii="GHEA Grapalat" w:hAnsi="GHEA Grapalat" w:cs="Times New Roman"/>
          <w:sz w:val="24"/>
          <w:szCs w:val="24"/>
        </w:rPr>
        <w:t xml:space="preserve"> </w:t>
      </w:r>
      <w:r w:rsidRPr="003F50D7">
        <w:rPr>
          <w:rFonts w:ascii="GHEA Grapalat" w:hAnsi="GHEA Grapalat" w:cs="Sylfaen"/>
          <w:sz w:val="24"/>
          <w:szCs w:val="24"/>
        </w:rPr>
        <w:t>օպերատորի</w:t>
      </w:r>
      <w:r w:rsidRPr="003F50D7">
        <w:rPr>
          <w:rFonts w:ascii="GHEA Grapalat" w:hAnsi="GHEA Grapalat" w:cs="Times New Roman"/>
          <w:sz w:val="24"/>
          <w:szCs w:val="24"/>
        </w:rPr>
        <w:t xml:space="preserve"> </w:t>
      </w:r>
      <w:r w:rsidRPr="003F50D7">
        <w:rPr>
          <w:rFonts w:ascii="GHEA Grapalat" w:hAnsi="GHEA Grapalat" w:cs="Sylfaen"/>
          <w:sz w:val="24"/>
          <w:szCs w:val="24"/>
        </w:rPr>
        <w:t>էլեկտրոնային համակարգը պետք է ապահովի</w:t>
      </w:r>
      <w:r w:rsidRPr="003F50D7">
        <w:rPr>
          <w:rFonts w:ascii="GHEA Grapalat" w:hAnsi="GHEA Grapalat" w:cs="Times New Roman"/>
          <w:sz w:val="24"/>
          <w:szCs w:val="24"/>
        </w:rPr>
        <w:t xml:space="preserve"> </w:t>
      </w:r>
      <w:r w:rsidRPr="003F50D7">
        <w:rPr>
          <w:rFonts w:ascii="GHEA Grapalat" w:hAnsi="GHEA Grapalat" w:cs="Sylfaen"/>
          <w:sz w:val="24"/>
          <w:szCs w:val="24"/>
        </w:rPr>
        <w:t>մատակարարի</w:t>
      </w:r>
      <w:r w:rsidRPr="003F50D7">
        <w:rPr>
          <w:rFonts w:ascii="GHEA Grapalat" w:hAnsi="GHEA Grapalat" w:cs="Times New Roman"/>
          <w:sz w:val="24"/>
          <w:szCs w:val="24"/>
        </w:rPr>
        <w:t xml:space="preserve"> (</w:t>
      </w:r>
      <w:r w:rsidRPr="003F50D7">
        <w:rPr>
          <w:rFonts w:ascii="GHEA Grapalat" w:hAnsi="GHEA Grapalat" w:cs="Sylfaen"/>
          <w:sz w:val="24"/>
          <w:szCs w:val="24"/>
        </w:rPr>
        <w:t>ուղարկողի</w:t>
      </w:r>
      <w:r w:rsidRPr="003F50D7">
        <w:rPr>
          <w:rFonts w:ascii="GHEA Grapalat" w:hAnsi="GHEA Grapalat" w:cs="Times New Roman"/>
          <w:sz w:val="24"/>
          <w:szCs w:val="24"/>
        </w:rPr>
        <w:t xml:space="preserve">) </w:t>
      </w:r>
      <w:r w:rsidRPr="003F50D7">
        <w:rPr>
          <w:rFonts w:ascii="GHEA Grapalat" w:hAnsi="GHEA Grapalat" w:cs="Sylfaen"/>
          <w:sz w:val="24"/>
          <w:szCs w:val="24"/>
        </w:rPr>
        <w:t>կողմից</w:t>
      </w:r>
      <w:r w:rsidRPr="003F50D7">
        <w:rPr>
          <w:rFonts w:ascii="GHEA Grapalat" w:hAnsi="GHEA Grapalat" w:cs="Times New Roman"/>
          <w:sz w:val="24"/>
          <w:szCs w:val="24"/>
        </w:rPr>
        <w:t xml:space="preserve"> </w:t>
      </w:r>
      <w:r w:rsidRPr="003F50D7">
        <w:rPr>
          <w:rFonts w:ascii="GHEA Grapalat" w:hAnsi="GHEA Grapalat" w:cs="Sylfaen"/>
          <w:sz w:val="24"/>
          <w:szCs w:val="24"/>
        </w:rPr>
        <w:t>ստացված</w:t>
      </w:r>
      <w:r w:rsidRPr="003F50D7">
        <w:rPr>
          <w:rFonts w:ascii="GHEA Grapalat" w:hAnsi="GHEA Grapalat" w:cs="Times New Roman"/>
          <w:sz w:val="24"/>
          <w:szCs w:val="24"/>
        </w:rPr>
        <w:t xml:space="preserve"> </w:t>
      </w:r>
      <w:r w:rsidRPr="003F50D7">
        <w:rPr>
          <w:rFonts w:ascii="GHEA Grapalat" w:hAnsi="GHEA Grapalat" w:cs="Sylfaen"/>
          <w:sz w:val="24"/>
          <w:szCs w:val="24"/>
        </w:rPr>
        <w:t>և</w:t>
      </w:r>
      <w:r w:rsidRPr="003F50D7">
        <w:rPr>
          <w:rFonts w:ascii="GHEA Grapalat" w:hAnsi="GHEA Grapalat" w:cs="Times New Roman"/>
          <w:sz w:val="24"/>
          <w:szCs w:val="24"/>
        </w:rPr>
        <w:t xml:space="preserve"> (</w:t>
      </w:r>
      <w:r w:rsidRPr="003F50D7">
        <w:rPr>
          <w:rFonts w:ascii="GHEA Grapalat" w:hAnsi="GHEA Grapalat" w:cs="Sylfaen"/>
          <w:sz w:val="24"/>
          <w:szCs w:val="24"/>
        </w:rPr>
        <w:t>կամ</w:t>
      </w:r>
      <w:r w:rsidRPr="003F50D7">
        <w:rPr>
          <w:rFonts w:ascii="GHEA Grapalat" w:hAnsi="GHEA Grapalat" w:cs="Times New Roman"/>
          <w:sz w:val="24"/>
          <w:szCs w:val="24"/>
        </w:rPr>
        <w:t xml:space="preserve">) </w:t>
      </w:r>
      <w:r w:rsidRPr="003F50D7">
        <w:rPr>
          <w:rFonts w:ascii="GHEA Grapalat" w:hAnsi="GHEA Grapalat" w:cs="Sylfaen"/>
          <w:sz w:val="24"/>
          <w:szCs w:val="24"/>
        </w:rPr>
        <w:t>գնորդի</w:t>
      </w:r>
      <w:r w:rsidRPr="003F50D7">
        <w:rPr>
          <w:rFonts w:ascii="GHEA Grapalat" w:hAnsi="GHEA Grapalat" w:cs="Times New Roman"/>
          <w:sz w:val="24"/>
          <w:szCs w:val="24"/>
        </w:rPr>
        <w:t xml:space="preserve"> (</w:t>
      </w:r>
      <w:r w:rsidRPr="003F50D7">
        <w:rPr>
          <w:rFonts w:ascii="GHEA Grapalat" w:hAnsi="GHEA Grapalat" w:cs="Sylfaen"/>
          <w:sz w:val="24"/>
          <w:szCs w:val="24"/>
        </w:rPr>
        <w:t>ստացողի</w:t>
      </w:r>
      <w:r w:rsidRPr="003F50D7">
        <w:rPr>
          <w:rFonts w:ascii="GHEA Grapalat" w:hAnsi="GHEA Grapalat" w:cs="Times New Roman"/>
          <w:sz w:val="24"/>
          <w:szCs w:val="24"/>
        </w:rPr>
        <w:t xml:space="preserve">) </w:t>
      </w:r>
      <w:r w:rsidRPr="003F50D7">
        <w:rPr>
          <w:rFonts w:ascii="GHEA Grapalat" w:hAnsi="GHEA Grapalat" w:cs="Sylfaen"/>
          <w:sz w:val="24"/>
          <w:szCs w:val="24"/>
        </w:rPr>
        <w:t>կողմից</w:t>
      </w:r>
      <w:r w:rsidRPr="003F50D7">
        <w:rPr>
          <w:rFonts w:ascii="GHEA Grapalat" w:hAnsi="GHEA Grapalat" w:cs="Times New Roman"/>
          <w:sz w:val="24"/>
          <w:szCs w:val="24"/>
        </w:rPr>
        <w:t xml:space="preserve"> </w:t>
      </w:r>
      <w:r w:rsidRPr="003F50D7">
        <w:rPr>
          <w:rFonts w:ascii="GHEA Grapalat" w:hAnsi="GHEA Grapalat" w:cs="Sylfaen"/>
          <w:sz w:val="24"/>
          <w:szCs w:val="24"/>
        </w:rPr>
        <w:t>մուտքագրված՝</w:t>
      </w:r>
      <w:r w:rsidRPr="003F50D7">
        <w:rPr>
          <w:rFonts w:ascii="GHEA Grapalat" w:hAnsi="GHEA Grapalat" w:cs="Times New Roman"/>
          <w:sz w:val="24"/>
          <w:szCs w:val="24"/>
        </w:rPr>
        <w:t xml:space="preserve"> </w:t>
      </w:r>
      <w:r w:rsidRPr="003F50D7">
        <w:rPr>
          <w:rFonts w:ascii="GHEA Grapalat" w:hAnsi="GHEA Grapalat" w:cs="Sylfaen"/>
          <w:sz w:val="24"/>
          <w:szCs w:val="24"/>
        </w:rPr>
        <w:t>հետևյալ</w:t>
      </w:r>
      <w:r w:rsidRPr="003F50D7">
        <w:rPr>
          <w:rFonts w:ascii="GHEA Grapalat" w:hAnsi="GHEA Grapalat" w:cs="Times New Roman"/>
          <w:sz w:val="24"/>
          <w:szCs w:val="24"/>
        </w:rPr>
        <w:t xml:space="preserve"> </w:t>
      </w:r>
      <w:r w:rsidRPr="003F50D7">
        <w:rPr>
          <w:rFonts w:ascii="GHEA Grapalat" w:hAnsi="GHEA Grapalat" w:cs="Sylfaen"/>
          <w:sz w:val="24"/>
          <w:szCs w:val="24"/>
        </w:rPr>
        <w:t>տեղեկությունների</w:t>
      </w:r>
      <w:r w:rsidRPr="003F50D7">
        <w:rPr>
          <w:rFonts w:ascii="GHEA Grapalat" w:hAnsi="GHEA Grapalat" w:cs="Times New Roman"/>
          <w:sz w:val="24"/>
          <w:szCs w:val="24"/>
        </w:rPr>
        <w:t xml:space="preserve"> </w:t>
      </w:r>
      <w:r w:rsidRPr="003F50D7">
        <w:rPr>
          <w:rFonts w:ascii="GHEA Grapalat" w:hAnsi="GHEA Grapalat" w:cs="Sylfaen"/>
          <w:sz w:val="24"/>
          <w:szCs w:val="24"/>
        </w:rPr>
        <w:t>և</w:t>
      </w:r>
      <w:r w:rsidRPr="003F50D7">
        <w:rPr>
          <w:rFonts w:ascii="GHEA Grapalat" w:hAnsi="GHEA Grapalat" w:cs="Times New Roman"/>
          <w:sz w:val="24"/>
          <w:szCs w:val="24"/>
        </w:rPr>
        <w:t xml:space="preserve"> </w:t>
      </w:r>
      <w:r w:rsidRPr="003F50D7">
        <w:rPr>
          <w:rFonts w:ascii="GHEA Grapalat" w:hAnsi="GHEA Grapalat" w:cs="Sylfaen"/>
          <w:sz w:val="24"/>
          <w:szCs w:val="24"/>
        </w:rPr>
        <w:t>փաստաթղթերի</w:t>
      </w:r>
      <w:r w:rsidRPr="003F50D7">
        <w:rPr>
          <w:rFonts w:ascii="GHEA Grapalat" w:hAnsi="GHEA Grapalat" w:cs="Times New Roman"/>
          <w:sz w:val="24"/>
          <w:szCs w:val="24"/>
        </w:rPr>
        <w:t xml:space="preserve"> </w:t>
      </w:r>
      <w:r w:rsidRPr="003F50D7">
        <w:rPr>
          <w:rFonts w:ascii="GHEA Grapalat" w:hAnsi="GHEA Grapalat" w:cs="Sylfaen"/>
          <w:sz w:val="24"/>
          <w:szCs w:val="24"/>
        </w:rPr>
        <w:t>ներկայացումը</w:t>
      </w:r>
      <w:r w:rsidRPr="003F50D7">
        <w:rPr>
          <w:rFonts w:ascii="GHEA Grapalat" w:hAnsi="GHEA Grapalat" w:cs="Times New Roman"/>
          <w:sz w:val="24"/>
          <w:szCs w:val="24"/>
        </w:rPr>
        <w:t xml:space="preserve"> </w:t>
      </w:r>
      <w:r w:rsidRPr="003F50D7">
        <w:rPr>
          <w:rFonts w:ascii="GHEA Grapalat" w:hAnsi="GHEA Grapalat" w:cs="Sylfaen"/>
          <w:sz w:val="24"/>
          <w:szCs w:val="24"/>
        </w:rPr>
        <w:t>մաքսային</w:t>
      </w:r>
      <w:r w:rsidRPr="003F50D7">
        <w:rPr>
          <w:rFonts w:ascii="GHEA Grapalat" w:hAnsi="GHEA Grapalat" w:cs="Times New Roman"/>
          <w:sz w:val="24"/>
          <w:szCs w:val="24"/>
        </w:rPr>
        <w:t xml:space="preserve"> </w:t>
      </w:r>
      <w:r w:rsidRPr="003F50D7">
        <w:rPr>
          <w:rFonts w:ascii="GHEA Grapalat" w:hAnsi="GHEA Grapalat" w:cs="Sylfaen"/>
          <w:sz w:val="24"/>
          <w:szCs w:val="24"/>
        </w:rPr>
        <w:t>մարմիններին՝</w:t>
      </w:r>
    </w:p>
    <w:p w:rsidR="003F50D7" w:rsidRPr="00C97D62" w:rsidRDefault="008140A2" w:rsidP="003F50D7">
      <w:pPr>
        <w:pStyle w:val="NormalWeb"/>
        <w:numPr>
          <w:ilvl w:val="1"/>
          <w:numId w:val="32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Էլեկտրոնային առևտրի </w:t>
      </w:r>
      <w:r w:rsidR="003F50D7" w:rsidRPr="00C97D62">
        <w:rPr>
          <w:rFonts w:ascii="GHEA Grapalat" w:hAnsi="GHEA Grapalat" w:cs="Sylfaen"/>
          <w:lang w:val="hy-AM"/>
        </w:rPr>
        <w:t>ապրանքների</w:t>
      </w:r>
      <w:r w:rsidR="003F50D7" w:rsidRPr="00C97D62">
        <w:rPr>
          <w:rFonts w:ascii="GHEA Grapalat" w:hAnsi="GHEA Grapalat"/>
          <w:lang w:val="hy-AM"/>
        </w:rPr>
        <w:t xml:space="preserve"> </w:t>
      </w:r>
      <w:r w:rsidR="003F50D7" w:rsidRPr="00C97D62">
        <w:rPr>
          <w:rFonts w:ascii="GHEA Grapalat" w:hAnsi="GHEA Grapalat" w:cs="Sylfaen"/>
          <w:lang w:val="hy-AM"/>
        </w:rPr>
        <w:t>մասով</w:t>
      </w:r>
      <w:r w:rsidR="001D2E60">
        <w:rPr>
          <w:rFonts w:ascii="GHEA Grapalat" w:hAnsi="GHEA Grapalat" w:cs="Sylfaen"/>
          <w:lang w:val="hy-AM"/>
        </w:rPr>
        <w:t xml:space="preserve">՝ </w:t>
      </w:r>
      <w:r w:rsidR="001D2E60" w:rsidRPr="001D2E60">
        <w:rPr>
          <w:rFonts w:ascii="GHEA Grapalat" w:hAnsi="GHEA Grapalat" w:cs="Sylfaen"/>
          <w:lang w:val="hy-AM"/>
        </w:rPr>
        <w:t>«Եվրասիական տնտեսական միության մաքսային օրենսգրքի մասին» 2017 թվականի ապրիլի 11-ի պայմանագրի առաջին հավելվածով հաստատված՝ Եվրասիական տնտեսական միության մաքսային օրենսգրքի</w:t>
      </w:r>
      <w:r w:rsidR="001D2E60">
        <w:rPr>
          <w:rFonts w:ascii="GHEA Grapalat" w:hAnsi="GHEA Grapalat" w:cs="Sylfaen"/>
          <w:lang w:val="hy-AM"/>
        </w:rPr>
        <w:t xml:space="preserve"> </w:t>
      </w:r>
      <w:r w:rsidR="001D2E60" w:rsidRPr="001D2E60">
        <w:rPr>
          <w:rFonts w:ascii="GHEA Grapalat" w:hAnsi="GHEA Grapalat" w:cs="Sylfaen"/>
          <w:lang w:val="hy-AM"/>
        </w:rPr>
        <w:t>(</w:t>
      </w:r>
      <w:r w:rsidR="001D2E60">
        <w:rPr>
          <w:rFonts w:ascii="GHEA Grapalat" w:hAnsi="GHEA Grapalat" w:cs="Sylfaen"/>
          <w:lang w:val="hy-AM"/>
        </w:rPr>
        <w:t>այսուհետ՝ Օրենսգիրք</w:t>
      </w:r>
      <w:r w:rsidR="001D2E60" w:rsidRPr="001D2E60">
        <w:rPr>
          <w:rFonts w:ascii="GHEA Grapalat" w:hAnsi="GHEA Grapalat" w:cs="Sylfaen"/>
          <w:lang w:val="hy-AM"/>
        </w:rPr>
        <w:t>)</w:t>
      </w:r>
      <w:r w:rsidR="001D2E60">
        <w:rPr>
          <w:rFonts w:ascii="GHEA Grapalat" w:hAnsi="GHEA Grapalat" w:cs="Sylfaen"/>
          <w:lang w:val="hy-AM"/>
        </w:rPr>
        <w:t xml:space="preserve"> 108-րդ հոդվածի 1-ին կետի 1-ին ենթակետով նախատեսված՝</w:t>
      </w:r>
      <w:r w:rsidR="003F50D7" w:rsidRPr="00C97D62">
        <w:rPr>
          <w:rFonts w:ascii="GHEA Grapalat" w:hAnsi="GHEA Grapalat"/>
          <w:lang w:val="hy-AM"/>
        </w:rPr>
        <w:t xml:space="preserve"> </w:t>
      </w:r>
      <w:r w:rsidR="003F50D7" w:rsidRPr="00C97D62">
        <w:rPr>
          <w:rFonts w:ascii="GHEA Grapalat" w:hAnsi="GHEA Grapalat" w:cs="Sylfaen"/>
          <w:lang w:val="hy-AM"/>
        </w:rPr>
        <w:t>գործարքի</w:t>
      </w:r>
      <w:r w:rsidR="003F50D7" w:rsidRPr="00C97D62">
        <w:rPr>
          <w:rFonts w:ascii="GHEA Grapalat" w:hAnsi="GHEA Grapalat"/>
          <w:lang w:val="hy-AM"/>
        </w:rPr>
        <w:t xml:space="preserve"> </w:t>
      </w:r>
      <w:r w:rsidR="003F50D7" w:rsidRPr="00C97D62">
        <w:rPr>
          <w:rFonts w:ascii="GHEA Grapalat" w:hAnsi="GHEA Grapalat" w:cs="Sylfaen"/>
          <w:lang w:val="hy-AM"/>
        </w:rPr>
        <w:t>իրականացումը</w:t>
      </w:r>
      <w:r w:rsidR="003F50D7" w:rsidRPr="00C97D62">
        <w:rPr>
          <w:rFonts w:ascii="GHEA Grapalat" w:hAnsi="GHEA Grapalat"/>
          <w:lang w:val="hy-AM"/>
        </w:rPr>
        <w:t xml:space="preserve"> </w:t>
      </w:r>
      <w:r w:rsidR="003F50D7" w:rsidRPr="00C97D62">
        <w:rPr>
          <w:rFonts w:ascii="GHEA Grapalat" w:hAnsi="GHEA Grapalat" w:cs="Sylfaen"/>
          <w:lang w:val="hy-AM"/>
        </w:rPr>
        <w:t>հաստատող</w:t>
      </w:r>
      <w:r w:rsidR="003F50D7" w:rsidRPr="00C97D62">
        <w:rPr>
          <w:rFonts w:ascii="GHEA Grapalat" w:hAnsi="GHEA Grapalat"/>
          <w:lang w:val="hy-AM"/>
        </w:rPr>
        <w:t xml:space="preserve"> </w:t>
      </w:r>
      <w:r w:rsidR="003F50D7" w:rsidRPr="00C97D62">
        <w:rPr>
          <w:rFonts w:ascii="GHEA Grapalat" w:hAnsi="GHEA Grapalat" w:cs="Sylfaen"/>
          <w:lang w:val="hy-AM"/>
        </w:rPr>
        <w:t>փաստաթղթերը</w:t>
      </w:r>
      <w:r w:rsidR="003F50D7" w:rsidRPr="00C97D62">
        <w:rPr>
          <w:rFonts w:ascii="GHEA Grapalat" w:hAnsi="GHEA Grapalat"/>
          <w:lang w:val="hy-AM"/>
        </w:rPr>
        <w:t>.</w:t>
      </w:r>
    </w:p>
    <w:p w:rsidR="003F50D7" w:rsidRPr="003F50D7" w:rsidRDefault="003F50D7" w:rsidP="003F50D7">
      <w:pPr>
        <w:pStyle w:val="NormalWeb"/>
        <w:numPr>
          <w:ilvl w:val="1"/>
          <w:numId w:val="32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 w:rsidRPr="003F50D7">
        <w:rPr>
          <w:rFonts w:ascii="GHEA Grapalat" w:hAnsi="GHEA Grapalat" w:cs="Sylfaen"/>
        </w:rPr>
        <w:t>տրանսպորտային</w:t>
      </w:r>
      <w:r w:rsidRPr="003F50D7">
        <w:rPr>
          <w:rFonts w:ascii="GHEA Grapalat" w:hAnsi="GHEA Grapalat"/>
        </w:rPr>
        <w:t xml:space="preserve"> (</w:t>
      </w:r>
      <w:r w:rsidRPr="003F50D7">
        <w:rPr>
          <w:rFonts w:ascii="GHEA Grapalat" w:hAnsi="GHEA Grapalat" w:cs="Sylfaen"/>
        </w:rPr>
        <w:t>փոխադրման</w:t>
      </w:r>
      <w:r w:rsidRPr="003F50D7">
        <w:rPr>
          <w:rFonts w:ascii="GHEA Grapalat" w:hAnsi="GHEA Grapalat"/>
        </w:rPr>
        <w:t xml:space="preserve">) </w:t>
      </w:r>
      <w:r w:rsidRPr="003F50D7">
        <w:rPr>
          <w:rFonts w:ascii="GHEA Grapalat" w:hAnsi="GHEA Grapalat" w:cs="Sylfaen"/>
        </w:rPr>
        <w:t>փաստաթղթերը</w:t>
      </w:r>
      <w:r w:rsidRPr="003F50D7">
        <w:rPr>
          <w:rFonts w:ascii="GHEA Grapalat" w:hAnsi="GHEA Grapalat"/>
        </w:rPr>
        <w:t>.</w:t>
      </w:r>
    </w:p>
    <w:p w:rsidR="003F50D7" w:rsidRPr="003F50D7" w:rsidRDefault="008140A2" w:rsidP="003F50D7">
      <w:pPr>
        <w:pStyle w:val="NormalWeb"/>
        <w:numPr>
          <w:ilvl w:val="1"/>
          <w:numId w:val="32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>
        <w:rPr>
          <w:rFonts w:ascii="GHEA Grapalat" w:hAnsi="GHEA Grapalat" w:cs="Sylfaen"/>
          <w:lang w:val="hy-AM"/>
        </w:rPr>
        <w:lastRenderedPageBreak/>
        <w:t xml:space="preserve">էլեկտրոնային առևտրի </w:t>
      </w:r>
      <w:r w:rsidR="003F50D7" w:rsidRPr="003F50D7">
        <w:rPr>
          <w:rFonts w:ascii="GHEA Grapalat" w:hAnsi="GHEA Grapalat" w:cs="Sylfaen"/>
        </w:rPr>
        <w:t>ապրանքի</w:t>
      </w:r>
      <w:r w:rsidR="003F50D7" w:rsidRPr="003F50D7">
        <w:rPr>
          <w:rFonts w:ascii="GHEA Grapalat" w:hAnsi="GHEA Grapalat"/>
        </w:rPr>
        <w:t xml:space="preserve"> </w:t>
      </w:r>
      <w:r w:rsidR="003F50D7" w:rsidRPr="003F50D7">
        <w:rPr>
          <w:rFonts w:ascii="GHEA Grapalat" w:hAnsi="GHEA Grapalat" w:cs="Sylfaen"/>
        </w:rPr>
        <w:t>ձեռքբերման</w:t>
      </w:r>
      <w:r w:rsidR="003F50D7" w:rsidRPr="003F50D7">
        <w:rPr>
          <w:rFonts w:ascii="GHEA Grapalat" w:hAnsi="GHEA Grapalat"/>
        </w:rPr>
        <w:t xml:space="preserve"> </w:t>
      </w:r>
      <w:r w:rsidR="003F50D7" w:rsidRPr="003F50D7">
        <w:rPr>
          <w:rFonts w:ascii="GHEA Grapalat" w:hAnsi="GHEA Grapalat" w:cs="Sylfaen"/>
        </w:rPr>
        <w:t>դիմաց</w:t>
      </w:r>
      <w:r w:rsidR="003F50D7" w:rsidRPr="003F50D7">
        <w:rPr>
          <w:rFonts w:ascii="GHEA Grapalat" w:hAnsi="GHEA Grapalat"/>
        </w:rPr>
        <w:t xml:space="preserve"> </w:t>
      </w:r>
      <w:r w:rsidR="003F50D7" w:rsidRPr="003F50D7">
        <w:rPr>
          <w:rFonts w:ascii="GHEA Grapalat" w:hAnsi="GHEA Grapalat" w:cs="Sylfaen"/>
        </w:rPr>
        <w:t>կատարված</w:t>
      </w:r>
      <w:r w:rsidR="003F50D7" w:rsidRPr="003F50D7">
        <w:rPr>
          <w:rFonts w:ascii="GHEA Grapalat" w:hAnsi="GHEA Grapalat"/>
        </w:rPr>
        <w:t xml:space="preserve"> </w:t>
      </w:r>
      <w:r w:rsidR="003F50D7" w:rsidRPr="003F50D7">
        <w:rPr>
          <w:rFonts w:ascii="GHEA Grapalat" w:hAnsi="GHEA Grapalat" w:cs="Sylfaen"/>
        </w:rPr>
        <w:t>վճարման</w:t>
      </w:r>
      <w:r w:rsidR="003F50D7" w:rsidRPr="003F50D7">
        <w:rPr>
          <w:rFonts w:ascii="GHEA Grapalat" w:hAnsi="GHEA Grapalat"/>
        </w:rPr>
        <w:t xml:space="preserve"> </w:t>
      </w:r>
      <w:r w:rsidR="003F50D7" w:rsidRPr="003F50D7">
        <w:rPr>
          <w:rFonts w:ascii="GHEA Grapalat" w:hAnsi="GHEA Grapalat" w:cs="Sylfaen"/>
        </w:rPr>
        <w:t>վերաբերյալ</w:t>
      </w:r>
      <w:r w:rsidR="003F50D7" w:rsidRPr="003F50D7">
        <w:rPr>
          <w:rFonts w:ascii="GHEA Grapalat" w:hAnsi="GHEA Grapalat"/>
        </w:rPr>
        <w:t xml:space="preserve"> </w:t>
      </w:r>
      <w:r w:rsidR="003F50D7" w:rsidRPr="003F50D7">
        <w:rPr>
          <w:rFonts w:ascii="GHEA Grapalat" w:hAnsi="GHEA Grapalat" w:cs="Sylfaen"/>
        </w:rPr>
        <w:t>փաստաթղթերը</w:t>
      </w:r>
      <w:r w:rsidR="003F50D7" w:rsidRPr="003F50D7">
        <w:rPr>
          <w:rFonts w:ascii="GHEA Grapalat" w:hAnsi="GHEA Grapalat"/>
        </w:rPr>
        <w:t xml:space="preserve"> (</w:t>
      </w:r>
      <w:r w:rsidR="003F50D7" w:rsidRPr="003F50D7">
        <w:rPr>
          <w:rFonts w:ascii="GHEA Grapalat" w:hAnsi="GHEA Grapalat" w:cs="Sylfaen"/>
        </w:rPr>
        <w:t>առկայության</w:t>
      </w:r>
      <w:r w:rsidR="003F50D7" w:rsidRPr="003F50D7">
        <w:rPr>
          <w:rFonts w:ascii="GHEA Grapalat" w:hAnsi="GHEA Grapalat"/>
        </w:rPr>
        <w:t xml:space="preserve"> </w:t>
      </w:r>
      <w:r w:rsidR="003F50D7" w:rsidRPr="003F50D7">
        <w:rPr>
          <w:rFonts w:ascii="GHEA Grapalat" w:hAnsi="GHEA Grapalat" w:cs="Sylfaen"/>
        </w:rPr>
        <w:t>դեպքում</w:t>
      </w:r>
      <w:r w:rsidR="003F50D7" w:rsidRPr="003F50D7">
        <w:rPr>
          <w:rFonts w:ascii="GHEA Grapalat" w:hAnsi="GHEA Grapalat"/>
        </w:rPr>
        <w:t>)</w:t>
      </w:r>
      <w:r>
        <w:rPr>
          <w:rFonts w:ascii="Sylfaen" w:eastAsia="MS Mincho" w:hAnsi="Sylfaen" w:cs="MS Mincho"/>
          <w:lang w:val="hy-AM"/>
        </w:rPr>
        <w:t>.</w:t>
      </w:r>
    </w:p>
    <w:p w:rsidR="008140A2" w:rsidRPr="008140A2" w:rsidRDefault="008140A2" w:rsidP="003F50D7">
      <w:pPr>
        <w:pStyle w:val="NormalWeb"/>
        <w:numPr>
          <w:ilvl w:val="1"/>
          <w:numId w:val="32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էլեկտրոնային առևտրի հարթակի անվանումը.</w:t>
      </w:r>
    </w:p>
    <w:p w:rsidR="003F50D7" w:rsidRPr="003F50D7" w:rsidRDefault="008140A2" w:rsidP="003F50D7">
      <w:pPr>
        <w:pStyle w:val="NormalWeb"/>
        <w:numPr>
          <w:ilvl w:val="1"/>
          <w:numId w:val="32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էլեկտրոնային առևտրի </w:t>
      </w:r>
      <w:r w:rsidR="003F50D7" w:rsidRPr="00C97D62">
        <w:rPr>
          <w:rFonts w:ascii="GHEA Grapalat" w:hAnsi="GHEA Grapalat" w:cs="Sylfaen"/>
          <w:lang w:val="hy-AM"/>
        </w:rPr>
        <w:t>ապրանքներն</w:t>
      </w:r>
      <w:r w:rsidR="003F50D7" w:rsidRPr="00C97D62">
        <w:rPr>
          <w:rFonts w:ascii="GHEA Grapalat" w:hAnsi="GHEA Grapalat"/>
          <w:lang w:val="hy-AM"/>
        </w:rPr>
        <w:t xml:space="preserve"> </w:t>
      </w:r>
      <w:r w:rsidR="003F50D7" w:rsidRPr="00C97D62">
        <w:rPr>
          <w:rFonts w:ascii="GHEA Grapalat" w:hAnsi="GHEA Grapalat" w:cs="Sylfaen"/>
          <w:lang w:val="hy-AM"/>
        </w:rPr>
        <w:t>ուղարկողի</w:t>
      </w:r>
      <w:r w:rsidR="003F50D7" w:rsidRPr="00C97D62">
        <w:rPr>
          <w:rFonts w:ascii="GHEA Grapalat" w:hAnsi="GHEA Grapalat"/>
          <w:lang w:val="hy-AM"/>
        </w:rPr>
        <w:t xml:space="preserve"> (</w:t>
      </w:r>
      <w:r w:rsidR="003F50D7" w:rsidRPr="00C97D62">
        <w:rPr>
          <w:rFonts w:ascii="GHEA Grapalat" w:hAnsi="GHEA Grapalat" w:cs="Sylfaen"/>
          <w:lang w:val="hy-AM"/>
        </w:rPr>
        <w:t>վաճառողի</w:t>
      </w:r>
      <w:r w:rsidR="003F50D7" w:rsidRPr="00C97D62">
        <w:rPr>
          <w:rFonts w:ascii="GHEA Grapalat" w:hAnsi="GHEA Grapalat"/>
          <w:lang w:val="hy-AM"/>
        </w:rPr>
        <w:t xml:space="preserve">) </w:t>
      </w:r>
      <w:r w:rsidR="003F50D7" w:rsidRPr="00C97D62">
        <w:rPr>
          <w:rFonts w:ascii="GHEA Grapalat" w:hAnsi="GHEA Grapalat" w:cs="Sylfaen"/>
          <w:lang w:val="hy-AM"/>
        </w:rPr>
        <w:t>անվանումը</w:t>
      </w:r>
      <w:r w:rsidR="007F3167">
        <w:rPr>
          <w:rFonts w:ascii="GHEA Grapalat" w:hAnsi="GHEA Grapalat" w:cs="Sylfaen"/>
          <w:lang w:val="hy-AM"/>
        </w:rPr>
        <w:t xml:space="preserve"> </w:t>
      </w:r>
      <w:r w:rsidR="007F3167" w:rsidRPr="007F3167">
        <w:rPr>
          <w:rFonts w:ascii="GHEA Grapalat" w:hAnsi="GHEA Grapalat" w:cs="Sylfaen"/>
          <w:lang w:val="hy-AM"/>
        </w:rPr>
        <w:t>(</w:t>
      </w:r>
      <w:r w:rsidR="007F3167">
        <w:rPr>
          <w:rFonts w:ascii="GHEA Grapalat" w:hAnsi="GHEA Grapalat" w:cs="Sylfaen"/>
          <w:lang w:val="hy-AM"/>
        </w:rPr>
        <w:t>անունը, ազգանունը</w:t>
      </w:r>
      <w:r w:rsidR="007F3167" w:rsidRPr="007F3167">
        <w:rPr>
          <w:rFonts w:ascii="GHEA Grapalat" w:hAnsi="GHEA Grapalat" w:cs="Sylfaen"/>
          <w:lang w:val="hy-AM"/>
        </w:rPr>
        <w:t>)</w:t>
      </w:r>
      <w:r>
        <w:rPr>
          <w:rFonts w:ascii="Sylfaen" w:eastAsia="MS Mincho" w:hAnsi="Sylfaen" w:cs="MS Mincho"/>
          <w:lang w:val="hy-AM"/>
        </w:rPr>
        <w:t>.</w:t>
      </w:r>
    </w:p>
    <w:p w:rsidR="003F50D7" w:rsidRPr="00C97D62" w:rsidRDefault="008140A2" w:rsidP="003F50D7">
      <w:pPr>
        <w:pStyle w:val="NormalWeb"/>
        <w:numPr>
          <w:ilvl w:val="1"/>
          <w:numId w:val="32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էլեկտրոնային առևտրի </w:t>
      </w:r>
      <w:r w:rsidRPr="00C97D62">
        <w:rPr>
          <w:rFonts w:ascii="GHEA Grapalat" w:hAnsi="GHEA Grapalat" w:cs="Sylfaen"/>
          <w:lang w:val="hy-AM"/>
        </w:rPr>
        <w:t>ապրանքներ</w:t>
      </w:r>
      <w:r>
        <w:rPr>
          <w:rFonts w:ascii="GHEA Grapalat" w:hAnsi="GHEA Grapalat" w:cs="Sylfaen"/>
          <w:lang w:val="hy-AM"/>
        </w:rPr>
        <w:t>ը</w:t>
      </w:r>
      <w:r w:rsidR="003F50D7" w:rsidRPr="00C97D62">
        <w:rPr>
          <w:rFonts w:ascii="GHEA Grapalat" w:hAnsi="GHEA Grapalat"/>
          <w:lang w:val="hy-AM"/>
        </w:rPr>
        <w:t xml:space="preserve"> </w:t>
      </w:r>
      <w:r w:rsidR="003F50D7" w:rsidRPr="00C97D62">
        <w:rPr>
          <w:rFonts w:ascii="GHEA Grapalat" w:hAnsi="GHEA Grapalat" w:cs="Sylfaen"/>
          <w:lang w:val="hy-AM"/>
        </w:rPr>
        <w:t>ստացողի</w:t>
      </w:r>
      <w:r w:rsidR="003F50D7" w:rsidRPr="00C97D62">
        <w:rPr>
          <w:rFonts w:ascii="GHEA Grapalat" w:hAnsi="GHEA Grapalat"/>
          <w:lang w:val="hy-AM"/>
        </w:rPr>
        <w:t xml:space="preserve"> (</w:t>
      </w:r>
      <w:r w:rsidR="003F50D7" w:rsidRPr="00C97D62">
        <w:rPr>
          <w:rFonts w:ascii="GHEA Grapalat" w:hAnsi="GHEA Grapalat" w:cs="Sylfaen"/>
          <w:lang w:val="hy-AM"/>
        </w:rPr>
        <w:t>գնորդի</w:t>
      </w:r>
      <w:r w:rsidR="003F50D7" w:rsidRPr="00C97D62">
        <w:rPr>
          <w:rFonts w:ascii="GHEA Grapalat" w:hAnsi="GHEA Grapalat"/>
          <w:lang w:val="hy-AM"/>
        </w:rPr>
        <w:t xml:space="preserve">) </w:t>
      </w:r>
      <w:r w:rsidR="003F50D7" w:rsidRPr="00C97D62">
        <w:rPr>
          <w:rFonts w:ascii="GHEA Grapalat" w:hAnsi="GHEA Grapalat" w:cs="Sylfaen"/>
          <w:lang w:val="hy-AM"/>
        </w:rPr>
        <w:t>ա</w:t>
      </w:r>
      <w:r w:rsidR="007F3167">
        <w:rPr>
          <w:rFonts w:ascii="GHEA Grapalat" w:hAnsi="GHEA Grapalat" w:cs="Sylfaen"/>
          <w:lang w:val="hy-AM"/>
        </w:rPr>
        <w:t>նունը, ազգանունը</w:t>
      </w:r>
      <w:r>
        <w:rPr>
          <w:rFonts w:ascii="Sylfaen" w:eastAsia="MS Mincho" w:hAnsi="Sylfaen" w:cs="MS Mincho"/>
          <w:lang w:val="hy-AM"/>
        </w:rPr>
        <w:t>.</w:t>
      </w:r>
    </w:p>
    <w:p w:rsidR="003F50D7" w:rsidRPr="001D2E60" w:rsidRDefault="008140A2" w:rsidP="003F50D7">
      <w:pPr>
        <w:pStyle w:val="NormalWeb"/>
        <w:numPr>
          <w:ilvl w:val="1"/>
          <w:numId w:val="32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էլեկտրոնային </w:t>
      </w:r>
      <w:r w:rsidRPr="001D2E60">
        <w:rPr>
          <w:rFonts w:ascii="GHEA Grapalat" w:hAnsi="GHEA Grapalat" w:cs="Sylfaen"/>
          <w:lang w:val="hy-AM"/>
        </w:rPr>
        <w:t>առևտրի ապրանքները</w:t>
      </w:r>
      <w:r w:rsidR="003F50D7" w:rsidRPr="001D2E60">
        <w:rPr>
          <w:rFonts w:ascii="GHEA Grapalat" w:hAnsi="GHEA Grapalat"/>
          <w:lang w:val="hy-AM"/>
        </w:rPr>
        <w:t xml:space="preserve"> </w:t>
      </w:r>
      <w:r w:rsidR="003F50D7" w:rsidRPr="001D2E60">
        <w:rPr>
          <w:rFonts w:ascii="GHEA Grapalat" w:hAnsi="GHEA Grapalat" w:cs="Sylfaen"/>
          <w:lang w:val="hy-AM"/>
        </w:rPr>
        <w:t>ստացողի</w:t>
      </w:r>
      <w:r w:rsidR="003F50D7" w:rsidRPr="001D2E60">
        <w:rPr>
          <w:rFonts w:ascii="GHEA Grapalat" w:hAnsi="GHEA Grapalat"/>
          <w:lang w:val="hy-AM"/>
        </w:rPr>
        <w:t xml:space="preserve"> (</w:t>
      </w:r>
      <w:r w:rsidR="003F50D7" w:rsidRPr="001D2E60">
        <w:rPr>
          <w:rFonts w:ascii="GHEA Grapalat" w:hAnsi="GHEA Grapalat" w:cs="Sylfaen"/>
          <w:lang w:val="hy-AM"/>
        </w:rPr>
        <w:t>գնորդի</w:t>
      </w:r>
      <w:r w:rsidR="003F50D7" w:rsidRPr="001D2E60">
        <w:rPr>
          <w:rFonts w:ascii="GHEA Grapalat" w:hAnsi="GHEA Grapalat"/>
          <w:lang w:val="hy-AM"/>
        </w:rPr>
        <w:t xml:space="preserve">) </w:t>
      </w:r>
      <w:r w:rsidR="003F50D7" w:rsidRPr="001D2E60">
        <w:rPr>
          <w:rFonts w:ascii="GHEA Grapalat" w:hAnsi="GHEA Grapalat" w:cs="Sylfaen"/>
          <w:lang w:val="hy-AM"/>
        </w:rPr>
        <w:t>անձնագր</w:t>
      </w:r>
      <w:r w:rsidR="001D2E60" w:rsidRPr="001D2E60">
        <w:rPr>
          <w:rFonts w:ascii="GHEA Grapalat" w:hAnsi="GHEA Grapalat" w:cs="Sylfaen"/>
          <w:lang w:val="hy-AM"/>
        </w:rPr>
        <w:t>ի սերիան, համարը, տրամադրման ամսաթիվը</w:t>
      </w:r>
      <w:r w:rsidR="001D2E60" w:rsidRPr="001D2E60">
        <w:rPr>
          <w:rFonts w:ascii="GHEA Grapalat" w:eastAsia="MS Mincho" w:hAnsi="GHEA Grapalat" w:cs="MS Mincho"/>
          <w:lang w:val="hy-AM"/>
        </w:rPr>
        <w:t xml:space="preserve"> կամ նույնականացման</w:t>
      </w:r>
      <w:r w:rsidR="001D2E60">
        <w:rPr>
          <w:rFonts w:ascii="GHEA Grapalat" w:eastAsia="MS Mincho" w:hAnsi="GHEA Grapalat" w:cs="MS Mincho"/>
          <w:lang w:val="hy-AM"/>
        </w:rPr>
        <w:t xml:space="preserve"> քարտի համարը․</w:t>
      </w:r>
    </w:p>
    <w:p w:rsidR="003F50D7" w:rsidRPr="00C97D62" w:rsidRDefault="008140A2" w:rsidP="003F50D7">
      <w:pPr>
        <w:pStyle w:val="NormalWeb"/>
        <w:numPr>
          <w:ilvl w:val="1"/>
          <w:numId w:val="32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էլեկտրոնային առևտրի </w:t>
      </w:r>
      <w:r w:rsidRPr="00C97D62">
        <w:rPr>
          <w:rFonts w:ascii="GHEA Grapalat" w:hAnsi="GHEA Grapalat" w:cs="Sylfaen"/>
          <w:lang w:val="hy-AM"/>
        </w:rPr>
        <w:t>ապրանքներ</w:t>
      </w:r>
      <w:r>
        <w:rPr>
          <w:rFonts w:ascii="GHEA Grapalat" w:hAnsi="GHEA Grapalat" w:cs="Sylfaen"/>
          <w:lang w:val="hy-AM"/>
        </w:rPr>
        <w:t>ը</w:t>
      </w:r>
      <w:r w:rsidR="003F50D7" w:rsidRPr="00C97D62">
        <w:rPr>
          <w:rFonts w:ascii="GHEA Grapalat" w:hAnsi="GHEA Grapalat"/>
          <w:lang w:val="hy-AM"/>
        </w:rPr>
        <w:t xml:space="preserve"> </w:t>
      </w:r>
      <w:r w:rsidR="003F50D7" w:rsidRPr="00C97D62">
        <w:rPr>
          <w:rFonts w:ascii="GHEA Grapalat" w:hAnsi="GHEA Grapalat" w:cs="Sylfaen"/>
          <w:lang w:val="hy-AM"/>
        </w:rPr>
        <w:t>ստացողի</w:t>
      </w:r>
      <w:r w:rsidR="003F50D7" w:rsidRPr="00C97D62">
        <w:rPr>
          <w:rFonts w:ascii="GHEA Grapalat" w:hAnsi="GHEA Grapalat"/>
          <w:lang w:val="hy-AM"/>
        </w:rPr>
        <w:t xml:space="preserve"> (</w:t>
      </w:r>
      <w:r w:rsidR="003F50D7" w:rsidRPr="00C97D62">
        <w:rPr>
          <w:rFonts w:ascii="GHEA Grapalat" w:hAnsi="GHEA Grapalat" w:cs="Sylfaen"/>
          <w:lang w:val="hy-AM"/>
        </w:rPr>
        <w:t>գնորդի</w:t>
      </w:r>
      <w:r w:rsidR="003F50D7" w:rsidRPr="00C97D62">
        <w:rPr>
          <w:rFonts w:ascii="GHEA Grapalat" w:hAnsi="GHEA Grapalat"/>
          <w:lang w:val="hy-AM"/>
        </w:rPr>
        <w:t xml:space="preserve">) </w:t>
      </w:r>
      <w:r w:rsidR="003F50D7" w:rsidRPr="00C97D62">
        <w:rPr>
          <w:rFonts w:ascii="GHEA Grapalat" w:hAnsi="GHEA Grapalat" w:cs="Sylfaen"/>
          <w:lang w:val="hy-AM"/>
        </w:rPr>
        <w:t>հասցեն</w:t>
      </w:r>
      <w:r w:rsidR="003F50D7" w:rsidRPr="00C97D62">
        <w:rPr>
          <w:rFonts w:ascii="GHEA Grapalat" w:hAnsi="GHEA Grapalat"/>
          <w:lang w:val="hy-AM"/>
        </w:rPr>
        <w:t xml:space="preserve">, </w:t>
      </w:r>
      <w:r w:rsidR="003F50D7" w:rsidRPr="00C97D62">
        <w:rPr>
          <w:rFonts w:ascii="GHEA Grapalat" w:hAnsi="GHEA Grapalat" w:cs="Sylfaen"/>
          <w:lang w:val="hy-AM"/>
        </w:rPr>
        <w:t>հեռախոսահամարը</w:t>
      </w:r>
      <w:r w:rsidR="003F50D7" w:rsidRPr="00C97D62">
        <w:rPr>
          <w:rFonts w:ascii="GHEA Grapalat" w:hAnsi="GHEA Grapalat"/>
          <w:lang w:val="hy-AM"/>
        </w:rPr>
        <w:t xml:space="preserve">, </w:t>
      </w:r>
      <w:r w:rsidR="003F50D7" w:rsidRPr="00C97D62">
        <w:rPr>
          <w:rFonts w:ascii="GHEA Grapalat" w:hAnsi="GHEA Grapalat" w:cs="Sylfaen"/>
          <w:lang w:val="hy-AM"/>
        </w:rPr>
        <w:t>էլեկտրոնային</w:t>
      </w:r>
      <w:r w:rsidR="003F50D7" w:rsidRPr="00C97D62">
        <w:rPr>
          <w:rFonts w:ascii="GHEA Grapalat" w:hAnsi="GHEA Grapalat"/>
          <w:lang w:val="hy-AM"/>
        </w:rPr>
        <w:t xml:space="preserve"> </w:t>
      </w:r>
      <w:r w:rsidR="003F50D7" w:rsidRPr="00C97D62">
        <w:rPr>
          <w:rFonts w:ascii="GHEA Grapalat" w:hAnsi="GHEA Grapalat" w:cs="Sylfaen"/>
          <w:lang w:val="hy-AM"/>
        </w:rPr>
        <w:t>փոստի</w:t>
      </w:r>
      <w:r w:rsidR="003F50D7" w:rsidRPr="00C97D62">
        <w:rPr>
          <w:rFonts w:ascii="GHEA Grapalat" w:hAnsi="GHEA Grapalat"/>
          <w:lang w:val="hy-AM"/>
        </w:rPr>
        <w:t xml:space="preserve"> </w:t>
      </w:r>
      <w:r w:rsidR="003F50D7" w:rsidRPr="00C97D62">
        <w:rPr>
          <w:rFonts w:ascii="GHEA Grapalat" w:hAnsi="GHEA Grapalat" w:cs="Sylfaen"/>
          <w:lang w:val="hy-AM"/>
        </w:rPr>
        <w:t>հասցեն</w:t>
      </w:r>
      <w:r w:rsidR="00F52309" w:rsidRPr="00F52309">
        <w:rPr>
          <w:rFonts w:ascii="GHEA Grapalat" w:hAnsi="GHEA Grapalat" w:cs="Sylfaen"/>
          <w:lang w:val="hy-AM"/>
        </w:rPr>
        <w:t xml:space="preserve"> </w:t>
      </w:r>
      <w:r w:rsidR="00F52309">
        <w:rPr>
          <w:rFonts w:ascii="GHEA Grapalat" w:hAnsi="GHEA Grapalat" w:cs="Sylfaen"/>
          <w:lang w:val="hy-AM"/>
        </w:rPr>
        <w:t>(առկայության դեպքում)</w:t>
      </w:r>
      <w:r w:rsidR="003F50D7" w:rsidRPr="00C97D62">
        <w:rPr>
          <w:rFonts w:ascii="GHEA Grapalat" w:hAnsi="GHEA Grapalat"/>
          <w:lang w:val="hy-AM"/>
        </w:rPr>
        <w:t>.</w:t>
      </w:r>
    </w:p>
    <w:p w:rsidR="003F50D7" w:rsidRPr="003F50D7" w:rsidRDefault="003F50D7" w:rsidP="003F50D7">
      <w:pPr>
        <w:pStyle w:val="NormalWeb"/>
        <w:numPr>
          <w:ilvl w:val="1"/>
          <w:numId w:val="32"/>
        </w:numPr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 w:rsidRPr="003F50D7">
        <w:rPr>
          <w:rFonts w:ascii="GHEA Grapalat" w:hAnsi="GHEA Grapalat" w:cs="Sylfaen"/>
        </w:rPr>
        <w:t>առաքանու</w:t>
      </w:r>
      <w:r w:rsidRPr="003F50D7">
        <w:rPr>
          <w:rFonts w:ascii="GHEA Grapalat" w:hAnsi="GHEA Grapalat"/>
        </w:rPr>
        <w:t xml:space="preserve"> </w:t>
      </w:r>
      <w:r w:rsidRPr="003F50D7">
        <w:rPr>
          <w:rFonts w:ascii="GHEA Grapalat" w:hAnsi="GHEA Grapalat" w:cs="Sylfaen"/>
        </w:rPr>
        <w:t>համարը</w:t>
      </w:r>
      <w:r w:rsidR="008140A2">
        <w:rPr>
          <w:rFonts w:ascii="Sylfaen" w:eastAsia="MS Mincho" w:hAnsi="Sylfaen" w:cs="MS Mincho"/>
          <w:lang w:val="hy-AM"/>
        </w:rPr>
        <w:t>.</w:t>
      </w:r>
    </w:p>
    <w:p w:rsidR="003F50D7" w:rsidRPr="003F50D7" w:rsidRDefault="003F50D7" w:rsidP="008140A2">
      <w:pPr>
        <w:pStyle w:val="NormalWeb"/>
        <w:numPr>
          <w:ilvl w:val="1"/>
          <w:numId w:val="32"/>
        </w:numPr>
        <w:tabs>
          <w:tab w:val="left" w:pos="851"/>
          <w:tab w:val="left" w:pos="1134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 w:rsidRPr="003F50D7">
        <w:rPr>
          <w:rFonts w:ascii="GHEA Grapalat" w:hAnsi="GHEA Grapalat" w:cs="Sylfaen"/>
        </w:rPr>
        <w:t>առաքանու</w:t>
      </w:r>
      <w:r w:rsidRPr="003F50D7">
        <w:rPr>
          <w:rFonts w:ascii="GHEA Grapalat" w:hAnsi="GHEA Grapalat"/>
        </w:rPr>
        <w:t xml:space="preserve"> </w:t>
      </w:r>
      <w:r w:rsidRPr="003F50D7">
        <w:rPr>
          <w:rFonts w:ascii="GHEA Grapalat" w:hAnsi="GHEA Grapalat" w:cs="Sylfaen"/>
        </w:rPr>
        <w:t>քաշը</w:t>
      </w:r>
      <w:r w:rsidR="008140A2">
        <w:rPr>
          <w:rFonts w:ascii="Sylfaen" w:eastAsia="MS Mincho" w:hAnsi="Sylfaen" w:cs="MS Mincho"/>
          <w:lang w:val="hy-AM"/>
        </w:rPr>
        <w:t>.</w:t>
      </w:r>
    </w:p>
    <w:p w:rsidR="003F50D7" w:rsidRPr="003F50D7" w:rsidRDefault="007E7830" w:rsidP="003F50D7">
      <w:pPr>
        <w:pStyle w:val="NormalWeb"/>
        <w:numPr>
          <w:ilvl w:val="1"/>
          <w:numId w:val="32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>
        <w:rPr>
          <w:rFonts w:ascii="GHEA Grapalat" w:hAnsi="GHEA Grapalat" w:cs="Sylfaen"/>
          <w:lang w:val="hy-AM"/>
        </w:rPr>
        <w:t xml:space="preserve"> </w:t>
      </w:r>
      <w:r w:rsidR="003F50D7" w:rsidRPr="003F50D7">
        <w:rPr>
          <w:rFonts w:ascii="GHEA Grapalat" w:hAnsi="GHEA Grapalat" w:cs="Sylfaen"/>
        </w:rPr>
        <w:t>ուղարկող</w:t>
      </w:r>
      <w:r w:rsidR="003F50D7" w:rsidRPr="003F50D7">
        <w:rPr>
          <w:rFonts w:ascii="GHEA Grapalat" w:hAnsi="GHEA Grapalat"/>
        </w:rPr>
        <w:t xml:space="preserve"> </w:t>
      </w:r>
      <w:r w:rsidR="003F50D7" w:rsidRPr="003F50D7">
        <w:rPr>
          <w:rFonts w:ascii="GHEA Grapalat" w:hAnsi="GHEA Grapalat" w:cs="Sylfaen"/>
        </w:rPr>
        <w:t>երկրի</w:t>
      </w:r>
      <w:r w:rsidR="003F50D7" w:rsidRPr="003F50D7">
        <w:rPr>
          <w:rFonts w:ascii="GHEA Grapalat" w:hAnsi="GHEA Grapalat"/>
        </w:rPr>
        <w:t xml:space="preserve"> </w:t>
      </w:r>
      <w:r w:rsidR="003F50D7" w:rsidRPr="003F50D7">
        <w:rPr>
          <w:rFonts w:ascii="GHEA Grapalat" w:hAnsi="GHEA Grapalat" w:cs="Sylfaen"/>
        </w:rPr>
        <w:t>և</w:t>
      </w:r>
      <w:r w:rsidR="003F50D7" w:rsidRPr="003F50D7">
        <w:rPr>
          <w:rFonts w:ascii="GHEA Grapalat" w:hAnsi="GHEA Grapalat"/>
        </w:rPr>
        <w:t xml:space="preserve"> </w:t>
      </w:r>
      <w:r w:rsidR="003F50D7" w:rsidRPr="003F50D7">
        <w:rPr>
          <w:rFonts w:ascii="GHEA Grapalat" w:hAnsi="GHEA Grapalat" w:cs="Sylfaen"/>
        </w:rPr>
        <w:t>նշանակման</w:t>
      </w:r>
      <w:r w:rsidR="003F50D7" w:rsidRPr="003F50D7">
        <w:rPr>
          <w:rFonts w:ascii="GHEA Grapalat" w:hAnsi="GHEA Grapalat"/>
        </w:rPr>
        <w:t xml:space="preserve"> </w:t>
      </w:r>
      <w:r w:rsidR="003F50D7" w:rsidRPr="003F50D7">
        <w:rPr>
          <w:rFonts w:ascii="GHEA Grapalat" w:hAnsi="GHEA Grapalat" w:cs="Sylfaen"/>
        </w:rPr>
        <w:t>երկրի</w:t>
      </w:r>
      <w:r w:rsidR="003F50D7" w:rsidRPr="003F50D7">
        <w:rPr>
          <w:rFonts w:ascii="GHEA Grapalat" w:hAnsi="GHEA Grapalat"/>
        </w:rPr>
        <w:t xml:space="preserve"> </w:t>
      </w:r>
      <w:r w:rsidR="003F50D7" w:rsidRPr="003F50D7">
        <w:rPr>
          <w:rFonts w:ascii="GHEA Grapalat" w:hAnsi="GHEA Grapalat" w:cs="Sylfaen"/>
        </w:rPr>
        <w:t>անվանումը</w:t>
      </w:r>
      <w:r w:rsidR="008140A2">
        <w:rPr>
          <w:rFonts w:ascii="Sylfaen" w:eastAsia="MS Mincho" w:hAnsi="Sylfaen" w:cs="MS Mincho"/>
          <w:lang w:val="hy-AM"/>
        </w:rPr>
        <w:t>.</w:t>
      </w:r>
    </w:p>
    <w:p w:rsidR="003F50D7" w:rsidRPr="003F50D7" w:rsidRDefault="008140A2" w:rsidP="008140A2">
      <w:pPr>
        <w:pStyle w:val="NormalWeb"/>
        <w:numPr>
          <w:ilvl w:val="1"/>
          <w:numId w:val="32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>
        <w:rPr>
          <w:rFonts w:ascii="GHEA Grapalat" w:hAnsi="GHEA Grapalat" w:cs="Sylfaen"/>
          <w:lang w:val="hy-AM"/>
        </w:rPr>
        <w:t xml:space="preserve">էլեկտրոնային առևտրի </w:t>
      </w:r>
      <w:r w:rsidR="003F50D7" w:rsidRPr="003F50D7">
        <w:rPr>
          <w:rFonts w:ascii="GHEA Grapalat" w:hAnsi="GHEA Grapalat" w:cs="Sylfaen"/>
        </w:rPr>
        <w:t>ապրանքների</w:t>
      </w:r>
      <w:r w:rsidR="003F50D7" w:rsidRPr="003F50D7">
        <w:rPr>
          <w:rFonts w:ascii="GHEA Grapalat" w:hAnsi="GHEA Grapalat"/>
        </w:rPr>
        <w:t xml:space="preserve"> </w:t>
      </w:r>
      <w:r w:rsidR="003F50D7" w:rsidRPr="003F50D7">
        <w:rPr>
          <w:rFonts w:ascii="GHEA Grapalat" w:hAnsi="GHEA Grapalat" w:cs="Sylfaen"/>
        </w:rPr>
        <w:t>անվանումը</w:t>
      </w:r>
      <w:r w:rsidR="003F50D7" w:rsidRPr="003F50D7">
        <w:rPr>
          <w:rFonts w:ascii="GHEA Grapalat" w:hAnsi="GHEA Grapalat"/>
        </w:rPr>
        <w:t xml:space="preserve"> (</w:t>
      </w:r>
      <w:r w:rsidR="003F50D7" w:rsidRPr="003F50D7">
        <w:rPr>
          <w:rFonts w:ascii="GHEA Grapalat" w:hAnsi="GHEA Grapalat" w:cs="Sylfaen"/>
        </w:rPr>
        <w:t>նկարագրությունը</w:t>
      </w:r>
      <w:r w:rsidR="003F50D7" w:rsidRPr="003F50D7">
        <w:rPr>
          <w:rFonts w:ascii="GHEA Grapalat" w:hAnsi="GHEA Grapalat"/>
        </w:rPr>
        <w:t>).</w:t>
      </w:r>
    </w:p>
    <w:p w:rsidR="003F50D7" w:rsidRPr="003F50D7" w:rsidRDefault="008140A2" w:rsidP="003F50D7">
      <w:pPr>
        <w:pStyle w:val="NormalWeb"/>
        <w:numPr>
          <w:ilvl w:val="1"/>
          <w:numId w:val="32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>
        <w:rPr>
          <w:rFonts w:ascii="GHEA Grapalat" w:hAnsi="GHEA Grapalat" w:cs="Sylfaen"/>
          <w:lang w:val="hy-AM"/>
        </w:rPr>
        <w:t xml:space="preserve">էլեկտրոնային առևտրի </w:t>
      </w:r>
      <w:r w:rsidR="003F50D7" w:rsidRPr="003F50D7">
        <w:rPr>
          <w:rFonts w:ascii="GHEA Grapalat" w:hAnsi="GHEA Grapalat" w:cs="Sylfaen"/>
        </w:rPr>
        <w:t>ապրանքների</w:t>
      </w:r>
      <w:r w:rsidR="003F50D7" w:rsidRPr="003F50D7">
        <w:rPr>
          <w:rFonts w:ascii="GHEA Grapalat" w:hAnsi="GHEA Grapalat"/>
        </w:rPr>
        <w:t xml:space="preserve"> </w:t>
      </w:r>
      <w:r w:rsidR="003F50D7" w:rsidRPr="003F50D7">
        <w:rPr>
          <w:rFonts w:ascii="GHEA Grapalat" w:hAnsi="GHEA Grapalat" w:cs="Sylfaen"/>
        </w:rPr>
        <w:t>ԱՏԳ</w:t>
      </w:r>
      <w:r w:rsidR="003F50D7" w:rsidRPr="003F50D7">
        <w:rPr>
          <w:rFonts w:ascii="GHEA Grapalat" w:hAnsi="GHEA Grapalat"/>
        </w:rPr>
        <w:t xml:space="preserve"> </w:t>
      </w:r>
      <w:r w:rsidR="003F50D7" w:rsidRPr="003F50D7">
        <w:rPr>
          <w:rFonts w:ascii="GHEA Grapalat" w:hAnsi="GHEA Grapalat" w:cs="Sylfaen"/>
        </w:rPr>
        <w:t>ԱԱ</w:t>
      </w:r>
      <w:r w:rsidR="003F50D7" w:rsidRPr="003F50D7">
        <w:rPr>
          <w:rFonts w:ascii="GHEA Grapalat" w:hAnsi="GHEA Grapalat"/>
        </w:rPr>
        <w:t xml:space="preserve"> </w:t>
      </w:r>
      <w:r w:rsidR="003F50D7" w:rsidRPr="003F50D7">
        <w:rPr>
          <w:rFonts w:ascii="GHEA Grapalat" w:hAnsi="GHEA Grapalat" w:cs="Sylfaen"/>
        </w:rPr>
        <w:t>ծածկագիրը</w:t>
      </w:r>
      <w:r w:rsidR="003F50D7" w:rsidRPr="003F50D7">
        <w:rPr>
          <w:rFonts w:ascii="GHEA Grapalat" w:hAnsi="GHEA Grapalat"/>
        </w:rPr>
        <w:t xml:space="preserve"> 6 </w:t>
      </w:r>
      <w:r w:rsidR="003F50D7" w:rsidRPr="003F50D7">
        <w:rPr>
          <w:rFonts w:ascii="GHEA Grapalat" w:hAnsi="GHEA Grapalat" w:cs="Sylfaen"/>
        </w:rPr>
        <w:t>նիշի</w:t>
      </w:r>
      <w:r w:rsidR="003F50D7" w:rsidRPr="003F50D7">
        <w:rPr>
          <w:rFonts w:ascii="GHEA Grapalat" w:hAnsi="GHEA Grapalat"/>
        </w:rPr>
        <w:t xml:space="preserve"> </w:t>
      </w:r>
      <w:r w:rsidR="003F50D7" w:rsidRPr="003F50D7">
        <w:rPr>
          <w:rFonts w:ascii="GHEA Grapalat" w:hAnsi="GHEA Grapalat" w:cs="Sylfaen"/>
        </w:rPr>
        <w:t>մակարդակով</w:t>
      </w:r>
      <w:r>
        <w:rPr>
          <w:rFonts w:ascii="Sylfaen" w:eastAsia="MS Mincho" w:hAnsi="Sylfaen" w:cs="MS Mincho"/>
          <w:lang w:val="hy-AM"/>
        </w:rPr>
        <w:t>.</w:t>
      </w:r>
    </w:p>
    <w:p w:rsidR="003F50D7" w:rsidRPr="003F50D7" w:rsidRDefault="003F50D7" w:rsidP="003F50D7">
      <w:pPr>
        <w:pStyle w:val="NormalWeb"/>
        <w:numPr>
          <w:ilvl w:val="1"/>
          <w:numId w:val="32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 w:rsidRPr="003F50D7">
        <w:rPr>
          <w:rFonts w:ascii="GHEA Grapalat" w:hAnsi="GHEA Grapalat" w:cs="Sylfaen"/>
        </w:rPr>
        <w:t>ապրանքների</w:t>
      </w:r>
      <w:r w:rsidRPr="003F50D7">
        <w:rPr>
          <w:rFonts w:ascii="GHEA Grapalat" w:hAnsi="GHEA Grapalat"/>
        </w:rPr>
        <w:t xml:space="preserve"> </w:t>
      </w:r>
      <w:r w:rsidRPr="003F50D7">
        <w:rPr>
          <w:rFonts w:ascii="GHEA Grapalat" w:hAnsi="GHEA Grapalat" w:cs="Sylfaen"/>
        </w:rPr>
        <w:t>արժեքը</w:t>
      </w:r>
      <w:r w:rsidRPr="003F50D7">
        <w:rPr>
          <w:rFonts w:ascii="GHEA Grapalat" w:hAnsi="GHEA Grapalat"/>
        </w:rPr>
        <w:t xml:space="preserve">, </w:t>
      </w:r>
      <w:r w:rsidRPr="003F50D7">
        <w:rPr>
          <w:rFonts w:ascii="GHEA Grapalat" w:hAnsi="GHEA Grapalat" w:cs="Sylfaen"/>
        </w:rPr>
        <w:t>արժույթը</w:t>
      </w:r>
      <w:r w:rsidR="008140A2">
        <w:rPr>
          <w:rFonts w:ascii="Sylfaen" w:eastAsia="MS Mincho" w:hAnsi="Sylfaen" w:cs="MS Mincho"/>
          <w:lang w:val="hy-AM"/>
        </w:rPr>
        <w:t>.</w:t>
      </w:r>
    </w:p>
    <w:p w:rsidR="008140A2" w:rsidRPr="008140A2" w:rsidRDefault="003F50D7" w:rsidP="008140A2">
      <w:pPr>
        <w:pStyle w:val="NormalWeb"/>
        <w:numPr>
          <w:ilvl w:val="1"/>
          <w:numId w:val="32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 w:rsidRPr="003F50D7">
        <w:rPr>
          <w:rFonts w:ascii="GHEA Grapalat" w:hAnsi="GHEA Grapalat" w:cs="Sylfaen"/>
        </w:rPr>
        <w:t>միջազգային</w:t>
      </w:r>
      <w:r w:rsidRPr="003F50D7">
        <w:rPr>
          <w:rFonts w:ascii="GHEA Grapalat" w:hAnsi="GHEA Grapalat"/>
        </w:rPr>
        <w:t xml:space="preserve"> </w:t>
      </w:r>
      <w:r w:rsidRPr="003F50D7">
        <w:rPr>
          <w:rFonts w:ascii="GHEA Grapalat" w:hAnsi="GHEA Grapalat" w:cs="Sylfaen"/>
        </w:rPr>
        <w:t>փոխադրումներ</w:t>
      </w:r>
      <w:r w:rsidRPr="003F50D7">
        <w:rPr>
          <w:rFonts w:ascii="GHEA Grapalat" w:hAnsi="GHEA Grapalat"/>
        </w:rPr>
        <w:t xml:space="preserve"> </w:t>
      </w:r>
      <w:r w:rsidRPr="003F50D7">
        <w:rPr>
          <w:rFonts w:ascii="GHEA Grapalat" w:hAnsi="GHEA Grapalat" w:cs="Sylfaen"/>
        </w:rPr>
        <w:t>իրականացնող</w:t>
      </w:r>
      <w:r w:rsidRPr="003F50D7">
        <w:rPr>
          <w:rFonts w:ascii="GHEA Grapalat" w:hAnsi="GHEA Grapalat"/>
        </w:rPr>
        <w:t xml:space="preserve"> </w:t>
      </w:r>
      <w:r w:rsidRPr="003F50D7">
        <w:rPr>
          <w:rFonts w:ascii="GHEA Grapalat" w:hAnsi="GHEA Grapalat" w:cs="Sylfaen"/>
        </w:rPr>
        <w:t>տրանսպորտային</w:t>
      </w:r>
      <w:r w:rsidRPr="003F50D7">
        <w:rPr>
          <w:rFonts w:ascii="GHEA Grapalat" w:hAnsi="GHEA Grapalat"/>
        </w:rPr>
        <w:t xml:space="preserve"> </w:t>
      </w:r>
      <w:r w:rsidRPr="003F50D7">
        <w:rPr>
          <w:rFonts w:ascii="GHEA Grapalat" w:hAnsi="GHEA Grapalat" w:cs="Sylfaen"/>
        </w:rPr>
        <w:t>միջոցների</w:t>
      </w:r>
      <w:r w:rsidRPr="003F50D7">
        <w:rPr>
          <w:rFonts w:ascii="GHEA Grapalat" w:hAnsi="GHEA Grapalat"/>
        </w:rPr>
        <w:t xml:space="preserve"> </w:t>
      </w:r>
      <w:r w:rsidRPr="003F50D7">
        <w:rPr>
          <w:rFonts w:ascii="GHEA Grapalat" w:hAnsi="GHEA Grapalat" w:cs="Sylfaen"/>
        </w:rPr>
        <w:t>մասին</w:t>
      </w:r>
      <w:r w:rsidRPr="003F50D7">
        <w:rPr>
          <w:rFonts w:ascii="GHEA Grapalat" w:hAnsi="GHEA Grapalat"/>
        </w:rPr>
        <w:t xml:space="preserve"> </w:t>
      </w:r>
      <w:r w:rsidRPr="003F50D7">
        <w:rPr>
          <w:rFonts w:ascii="GHEA Grapalat" w:hAnsi="GHEA Grapalat" w:cs="Sylfaen"/>
        </w:rPr>
        <w:t>տեղեկություններ</w:t>
      </w:r>
      <w:r w:rsidRPr="003F50D7">
        <w:rPr>
          <w:rFonts w:ascii="GHEA Grapalat" w:hAnsi="GHEA Grapalat"/>
        </w:rPr>
        <w:t xml:space="preserve"> (</w:t>
      </w:r>
      <w:r w:rsidRPr="003F50D7">
        <w:rPr>
          <w:rFonts w:ascii="GHEA Grapalat" w:hAnsi="GHEA Grapalat" w:cs="Sylfaen"/>
        </w:rPr>
        <w:t>առկայության</w:t>
      </w:r>
      <w:r w:rsidRPr="003F50D7">
        <w:rPr>
          <w:rFonts w:ascii="GHEA Grapalat" w:hAnsi="GHEA Grapalat"/>
        </w:rPr>
        <w:t xml:space="preserve"> </w:t>
      </w:r>
      <w:r w:rsidRPr="003F50D7">
        <w:rPr>
          <w:rFonts w:ascii="GHEA Grapalat" w:hAnsi="GHEA Grapalat" w:cs="Sylfaen"/>
        </w:rPr>
        <w:t>դեպքում</w:t>
      </w:r>
      <w:r w:rsidRPr="003F50D7">
        <w:rPr>
          <w:rFonts w:ascii="GHEA Grapalat" w:hAnsi="GHEA Grapalat"/>
        </w:rPr>
        <w:t>)</w:t>
      </w:r>
      <w:r w:rsidRPr="003F50D7">
        <w:rPr>
          <w:rFonts w:ascii="GHEA Grapalat" w:hAnsi="GHEA Grapalat" w:cs="Tahoma"/>
        </w:rPr>
        <w:t>։</w:t>
      </w:r>
    </w:p>
    <w:p w:rsidR="008140A2" w:rsidRPr="008140A2" w:rsidRDefault="003F50D7" w:rsidP="008140A2">
      <w:pPr>
        <w:pStyle w:val="NormalWeb"/>
        <w:numPr>
          <w:ilvl w:val="0"/>
          <w:numId w:val="24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 w:rsidRPr="008140A2">
        <w:rPr>
          <w:rFonts w:ascii="GHEA Grapalat" w:hAnsi="GHEA Grapalat" w:cs="Sylfaen"/>
        </w:rPr>
        <w:t>Սույն</w:t>
      </w:r>
      <w:r w:rsidRPr="008140A2">
        <w:rPr>
          <w:rFonts w:ascii="GHEA Grapalat" w:hAnsi="GHEA Grapalat"/>
        </w:rPr>
        <w:t xml:space="preserve"> </w:t>
      </w:r>
      <w:r w:rsidR="009D2A5E">
        <w:rPr>
          <w:rFonts w:ascii="GHEA Grapalat" w:hAnsi="GHEA Grapalat" w:cs="Sylfaen"/>
          <w:lang w:val="hy-AM"/>
        </w:rPr>
        <w:t>կարգի</w:t>
      </w:r>
      <w:r w:rsidRPr="008140A2">
        <w:rPr>
          <w:rFonts w:ascii="GHEA Grapalat" w:hAnsi="GHEA Grapalat"/>
        </w:rPr>
        <w:t xml:space="preserve"> </w:t>
      </w:r>
      <w:r w:rsidR="00572BD9">
        <w:rPr>
          <w:rFonts w:ascii="GHEA Grapalat" w:hAnsi="GHEA Grapalat"/>
          <w:lang w:val="hy-AM"/>
        </w:rPr>
        <w:t>4</w:t>
      </w:r>
      <w:r w:rsidR="008140A2" w:rsidRPr="008140A2">
        <w:rPr>
          <w:rFonts w:ascii="GHEA Grapalat" w:hAnsi="GHEA Grapalat"/>
          <w:lang w:val="hy-AM"/>
        </w:rPr>
        <w:t>-</w:t>
      </w:r>
      <w:r w:rsidRPr="008140A2">
        <w:rPr>
          <w:rFonts w:ascii="GHEA Grapalat" w:hAnsi="GHEA Grapalat" w:cs="Sylfaen"/>
        </w:rPr>
        <w:t>րդ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կետով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նախատեսված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փաստաթղթերն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ու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տեղեկությունները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մաքսային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մարմնին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են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ներկայացվում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մինչև</w:t>
      </w:r>
      <w:r w:rsidRPr="008140A2">
        <w:rPr>
          <w:rFonts w:ascii="GHEA Grapalat" w:hAnsi="GHEA Grapalat"/>
        </w:rPr>
        <w:t xml:space="preserve"> </w:t>
      </w:r>
      <w:r w:rsidR="001D2E60">
        <w:rPr>
          <w:rFonts w:ascii="GHEA Grapalat" w:hAnsi="GHEA Grapalat"/>
          <w:lang w:val="hy-AM"/>
        </w:rPr>
        <w:t>Օ</w:t>
      </w:r>
      <w:r w:rsidRPr="008140A2">
        <w:rPr>
          <w:rFonts w:ascii="GHEA Grapalat" w:hAnsi="GHEA Grapalat" w:cs="Sylfaen"/>
        </w:rPr>
        <w:t>րենսգրքի</w:t>
      </w:r>
      <w:r w:rsidRPr="008140A2">
        <w:rPr>
          <w:rFonts w:ascii="GHEA Grapalat" w:hAnsi="GHEA Grapalat"/>
        </w:rPr>
        <w:t xml:space="preserve"> 88-</w:t>
      </w:r>
      <w:r w:rsidRPr="008140A2">
        <w:rPr>
          <w:rFonts w:ascii="GHEA Grapalat" w:hAnsi="GHEA Grapalat" w:cs="Sylfaen"/>
        </w:rPr>
        <w:t>րդ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հոդվածի</w:t>
      </w:r>
      <w:r w:rsidRPr="008140A2">
        <w:rPr>
          <w:rFonts w:ascii="GHEA Grapalat" w:hAnsi="GHEA Grapalat"/>
        </w:rPr>
        <w:t xml:space="preserve"> 5-</w:t>
      </w:r>
      <w:r w:rsidRPr="008140A2">
        <w:rPr>
          <w:rFonts w:ascii="GHEA Grapalat" w:hAnsi="GHEA Grapalat" w:cs="Sylfaen"/>
        </w:rPr>
        <w:t>րդ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կետով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նախատեսված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գործառնությունների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իրականացումը</w:t>
      </w:r>
      <w:r w:rsidRPr="008140A2">
        <w:rPr>
          <w:rFonts w:ascii="GHEA Grapalat" w:hAnsi="GHEA Grapalat" w:cs="Tahoma"/>
        </w:rPr>
        <w:t>։</w:t>
      </w:r>
    </w:p>
    <w:p w:rsidR="008140A2" w:rsidRPr="008140A2" w:rsidRDefault="008140A2" w:rsidP="008140A2">
      <w:pPr>
        <w:pStyle w:val="NormalWeb"/>
        <w:numPr>
          <w:ilvl w:val="0"/>
          <w:numId w:val="24"/>
        </w:numPr>
        <w:tabs>
          <w:tab w:val="left" w:pos="851"/>
          <w:tab w:val="left" w:pos="993"/>
          <w:tab w:val="left" w:pos="1134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 w:rsidRPr="008140A2">
        <w:rPr>
          <w:rFonts w:ascii="GHEA Grapalat" w:hAnsi="GHEA Grapalat"/>
          <w:lang w:val="ru-RU"/>
        </w:rPr>
        <w:t>Սույն</w:t>
      </w:r>
      <w:r w:rsidRPr="00C97D62">
        <w:rPr>
          <w:rFonts w:ascii="GHEA Grapalat" w:hAnsi="GHEA Grapalat"/>
        </w:rPr>
        <w:t xml:space="preserve"> </w:t>
      </w:r>
      <w:r w:rsidR="009D2A5E">
        <w:rPr>
          <w:rFonts w:ascii="GHEA Grapalat" w:hAnsi="GHEA Grapalat"/>
          <w:lang w:val="hy-AM"/>
        </w:rPr>
        <w:t>կարգի</w:t>
      </w:r>
      <w:r w:rsidR="00572BD9">
        <w:rPr>
          <w:rFonts w:ascii="GHEA Grapalat" w:hAnsi="GHEA Grapalat"/>
        </w:rPr>
        <w:t xml:space="preserve"> 4</w:t>
      </w:r>
      <w:r w:rsidRPr="00C97D62">
        <w:rPr>
          <w:rFonts w:ascii="GHEA Grapalat" w:hAnsi="GHEA Grapalat"/>
        </w:rPr>
        <w:t>-</w:t>
      </w:r>
      <w:r w:rsidRPr="008140A2">
        <w:rPr>
          <w:rFonts w:ascii="GHEA Grapalat" w:hAnsi="GHEA Grapalat"/>
          <w:lang w:val="ru-RU"/>
        </w:rPr>
        <w:t>րդ</w:t>
      </w:r>
      <w:r w:rsidRPr="00C97D62">
        <w:rPr>
          <w:rFonts w:ascii="GHEA Grapalat" w:hAnsi="GHEA Grapalat"/>
        </w:rPr>
        <w:t xml:space="preserve"> </w:t>
      </w:r>
      <w:r w:rsidRPr="008140A2">
        <w:rPr>
          <w:rFonts w:ascii="GHEA Grapalat" w:hAnsi="GHEA Grapalat"/>
          <w:lang w:val="ru-RU"/>
        </w:rPr>
        <w:t>կետի</w:t>
      </w:r>
      <w:r w:rsidRPr="00C97D62">
        <w:rPr>
          <w:rFonts w:ascii="GHEA Grapalat" w:hAnsi="GHEA Grapalat"/>
        </w:rPr>
        <w:t xml:space="preserve"> 9-</w:t>
      </w:r>
      <w:r w:rsidRPr="008140A2">
        <w:rPr>
          <w:rFonts w:ascii="GHEA Grapalat" w:hAnsi="GHEA Grapalat"/>
          <w:lang w:val="ru-RU"/>
        </w:rPr>
        <w:t>րդ</w:t>
      </w:r>
      <w:r w:rsidRPr="00C97D62">
        <w:rPr>
          <w:rFonts w:ascii="GHEA Grapalat" w:hAnsi="GHEA Grapalat"/>
        </w:rPr>
        <w:t xml:space="preserve"> </w:t>
      </w:r>
      <w:r w:rsidRPr="008140A2">
        <w:rPr>
          <w:rFonts w:ascii="GHEA Grapalat" w:hAnsi="GHEA Grapalat"/>
          <w:lang w:val="ru-RU"/>
        </w:rPr>
        <w:t>ենթակետով</w:t>
      </w:r>
      <w:r w:rsidRPr="00C97D62">
        <w:rPr>
          <w:rFonts w:ascii="GHEA Grapalat" w:hAnsi="GHEA Grapalat"/>
        </w:rPr>
        <w:t xml:space="preserve"> </w:t>
      </w:r>
      <w:r w:rsidRPr="008140A2">
        <w:rPr>
          <w:rFonts w:ascii="GHEA Grapalat" w:hAnsi="GHEA Grapalat"/>
          <w:lang w:val="ru-RU"/>
        </w:rPr>
        <w:t>նախատեսված՝</w:t>
      </w:r>
      <w:r w:rsidRPr="00C97D62">
        <w:rPr>
          <w:rFonts w:ascii="GHEA Grapalat" w:hAnsi="GHEA Grapalat"/>
        </w:rPr>
        <w:t xml:space="preserve"> </w:t>
      </w:r>
      <w:r w:rsidRPr="008140A2">
        <w:rPr>
          <w:rFonts w:ascii="GHEA Grapalat" w:hAnsi="GHEA Grapalat"/>
          <w:lang w:val="ru-RU"/>
        </w:rPr>
        <w:t>առաքանու</w:t>
      </w:r>
      <w:r w:rsidRPr="00C97D62">
        <w:rPr>
          <w:rFonts w:ascii="GHEA Grapalat" w:hAnsi="GHEA Grapalat"/>
        </w:rPr>
        <w:t xml:space="preserve"> </w:t>
      </w:r>
      <w:r w:rsidRPr="008140A2">
        <w:rPr>
          <w:rFonts w:ascii="GHEA Grapalat" w:hAnsi="GHEA Grapalat"/>
          <w:lang w:val="ru-RU"/>
        </w:rPr>
        <w:t>համարը</w:t>
      </w:r>
      <w:r w:rsidRPr="00C97D6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պետք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է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պարունակի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նաև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առաքանուն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առնչվող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փաստաթղթերի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ներբեռնման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համար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ակտիվ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էլեկտրոնային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հղում</w:t>
      </w:r>
      <w:r w:rsidRPr="008140A2">
        <w:rPr>
          <w:rFonts w:ascii="GHEA Grapalat" w:hAnsi="GHEA Grapalat"/>
        </w:rPr>
        <w:t xml:space="preserve">, </w:t>
      </w:r>
      <w:r w:rsidRPr="008140A2">
        <w:rPr>
          <w:rFonts w:ascii="GHEA Grapalat" w:hAnsi="GHEA Grapalat" w:cs="Sylfaen"/>
        </w:rPr>
        <w:t>ինչպես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նաև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շտրիխ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ծածկագիրը</w:t>
      </w:r>
      <w:r w:rsidRPr="008140A2">
        <w:rPr>
          <w:rFonts w:ascii="GHEA Grapalat" w:hAnsi="GHEA Grapalat"/>
        </w:rPr>
        <w:t xml:space="preserve"> («Data Matrix» </w:t>
      </w:r>
      <w:r w:rsidRPr="008140A2">
        <w:rPr>
          <w:rFonts w:ascii="GHEA Grapalat" w:hAnsi="GHEA Grapalat" w:cs="Sylfaen"/>
        </w:rPr>
        <w:t>կամ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այլ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ձևաչափով</w:t>
      </w:r>
      <w:r w:rsidRPr="008140A2">
        <w:rPr>
          <w:rFonts w:ascii="GHEA Grapalat" w:hAnsi="GHEA Grapalat"/>
        </w:rPr>
        <w:t xml:space="preserve">), </w:t>
      </w:r>
      <w:r w:rsidRPr="008140A2">
        <w:rPr>
          <w:rFonts w:ascii="GHEA Grapalat" w:hAnsi="GHEA Grapalat" w:cs="Sylfaen"/>
        </w:rPr>
        <w:t>որի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միջոցով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մաքսային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մարմինը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նույնականացնում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է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տվյալ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առաքանին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փոխադրողի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համակարգում</w:t>
      </w:r>
      <w:r w:rsidRPr="00C97D62">
        <w:rPr>
          <w:rFonts w:ascii="GHEA Grapalat" w:hAnsi="GHEA Grapalat" w:cs="Sylfaen"/>
        </w:rPr>
        <w:t>:</w:t>
      </w:r>
    </w:p>
    <w:p w:rsidR="008140A2" w:rsidRPr="008140A2" w:rsidRDefault="008140A2" w:rsidP="008140A2">
      <w:pPr>
        <w:pStyle w:val="NormalWeb"/>
        <w:numPr>
          <w:ilvl w:val="0"/>
          <w:numId w:val="24"/>
        </w:numPr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 w:rsidRPr="008140A2">
        <w:rPr>
          <w:rFonts w:ascii="GHEA Grapalat" w:hAnsi="GHEA Grapalat" w:cs="Sylfaen"/>
        </w:rPr>
        <w:t>Օպերատորներն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իրենց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համակարգերին</w:t>
      </w:r>
      <w:r w:rsidRPr="008140A2">
        <w:rPr>
          <w:rFonts w:ascii="GHEA Grapalat" w:hAnsi="GHEA Grapalat"/>
        </w:rPr>
        <w:t xml:space="preserve"> </w:t>
      </w:r>
      <w:r w:rsidR="00CB1098">
        <w:rPr>
          <w:rFonts w:ascii="GHEA Grapalat" w:hAnsi="GHEA Grapalat" w:cs="Sylfaen"/>
          <w:lang w:val="ru-RU"/>
        </w:rPr>
        <w:t>կոմիտեի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համար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հասանելիությունն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ապահովում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են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հետևյալ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ձևաչափերով՝</w:t>
      </w:r>
    </w:p>
    <w:p w:rsidR="008140A2" w:rsidRPr="008140A2" w:rsidRDefault="008140A2" w:rsidP="00CB1098">
      <w:pPr>
        <w:pStyle w:val="NormalWeb"/>
        <w:numPr>
          <w:ilvl w:val="0"/>
          <w:numId w:val="34"/>
        </w:numPr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 w:rsidRPr="008140A2">
        <w:rPr>
          <w:rFonts w:ascii="GHEA Grapalat" w:hAnsi="GHEA Grapalat" w:cs="Sylfaen"/>
        </w:rPr>
        <w:lastRenderedPageBreak/>
        <w:t>օպերատորների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կողմից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կիրառվող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համակարգերից</w:t>
      </w:r>
      <w:r w:rsidRPr="008140A2">
        <w:rPr>
          <w:rFonts w:ascii="GHEA Grapalat" w:hAnsi="GHEA Grapalat"/>
        </w:rPr>
        <w:t xml:space="preserve"> «</w:t>
      </w:r>
      <w:r w:rsidRPr="008140A2">
        <w:rPr>
          <w:rFonts w:ascii="GHEA Grapalat" w:hAnsi="GHEA Grapalat" w:cs="Sylfaen"/>
        </w:rPr>
        <w:t>Հայաստանի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Հանրապետության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արտաքին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առևտրի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ազգային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մեկ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պատուհան</w:t>
      </w:r>
      <w:r w:rsidRPr="008140A2">
        <w:rPr>
          <w:rFonts w:ascii="GHEA Grapalat" w:hAnsi="GHEA Grapalat"/>
        </w:rPr>
        <w:t>» (trade.g</w:t>
      </w:r>
      <w:r w:rsidRPr="008140A2">
        <w:rPr>
          <w:rFonts w:ascii="GHEA Grapalat" w:hAnsi="GHEA Grapalat" w:cs="Sylfaen"/>
        </w:rPr>
        <w:t>օ</w:t>
      </w:r>
      <w:r w:rsidRPr="008140A2">
        <w:rPr>
          <w:rFonts w:ascii="GHEA Grapalat" w:hAnsi="GHEA Grapalat"/>
        </w:rPr>
        <w:t xml:space="preserve">v.am) </w:t>
      </w:r>
      <w:r w:rsidRPr="008140A2">
        <w:rPr>
          <w:rFonts w:ascii="GHEA Grapalat" w:hAnsi="GHEA Grapalat" w:cs="Sylfaen"/>
        </w:rPr>
        <w:t>հարթակի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միջոցով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մաքսային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մարմնին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կիրառական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ծրագրային</w:t>
      </w:r>
      <w:r w:rsidRPr="008140A2">
        <w:rPr>
          <w:rFonts w:ascii="GHEA Grapalat" w:hAnsi="GHEA Grapalat"/>
        </w:rPr>
        <w:t xml:space="preserve"> </w:t>
      </w:r>
      <w:r>
        <w:rPr>
          <w:rFonts w:ascii="GHEA Grapalat" w:hAnsi="GHEA Grapalat" w:cs="Sylfaen"/>
          <w:lang w:val="ru-RU"/>
        </w:rPr>
        <w:t>միջերեսի</w:t>
      </w:r>
      <w:r w:rsidRPr="008140A2">
        <w:rPr>
          <w:rFonts w:ascii="GHEA Grapalat" w:hAnsi="GHEA Grapalat"/>
        </w:rPr>
        <w:t xml:space="preserve"> (API) </w:t>
      </w:r>
      <w:r w:rsidRPr="008140A2">
        <w:rPr>
          <w:rFonts w:ascii="GHEA Grapalat" w:hAnsi="GHEA Grapalat" w:cs="Sylfaen"/>
        </w:rPr>
        <w:t>կիրառմամբ</w:t>
      </w:r>
      <w:r w:rsidRPr="008140A2">
        <w:rPr>
          <w:rFonts w:ascii="GHEA Grapalat" w:hAnsi="GHEA Grapalat"/>
        </w:rPr>
        <w:t xml:space="preserve"> </w:t>
      </w:r>
      <w:r w:rsidR="001D2E60">
        <w:rPr>
          <w:rFonts w:ascii="GHEA Grapalat" w:hAnsi="GHEA Grapalat"/>
          <w:lang w:val="hy-AM"/>
        </w:rPr>
        <w:t xml:space="preserve">սույն կարգով նախատեսված </w:t>
      </w:r>
      <w:r w:rsidRPr="008140A2">
        <w:rPr>
          <w:rFonts w:ascii="GHEA Grapalat" w:hAnsi="GHEA Grapalat" w:cs="Sylfaen"/>
        </w:rPr>
        <w:t>տվյալների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տրամադրմամբ</w:t>
      </w:r>
      <w:r w:rsidRPr="008140A2">
        <w:rPr>
          <w:rFonts w:ascii="GHEA Grapalat" w:hAnsi="GHEA Grapalat"/>
        </w:rPr>
        <w:t>.</w:t>
      </w:r>
    </w:p>
    <w:p w:rsidR="006672B4" w:rsidRPr="006672B4" w:rsidRDefault="008140A2" w:rsidP="006672B4">
      <w:pPr>
        <w:pStyle w:val="NormalWeb"/>
        <w:numPr>
          <w:ilvl w:val="0"/>
          <w:numId w:val="34"/>
        </w:numPr>
        <w:tabs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 w:rsidRPr="008140A2">
        <w:rPr>
          <w:rFonts w:ascii="GHEA Grapalat" w:hAnsi="GHEA Grapalat" w:cs="Sylfaen"/>
        </w:rPr>
        <w:t>մինչև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սույն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կետի</w:t>
      </w:r>
      <w:r w:rsidRPr="008140A2">
        <w:rPr>
          <w:rFonts w:ascii="GHEA Grapalat" w:hAnsi="GHEA Grapalat"/>
        </w:rPr>
        <w:t xml:space="preserve"> 1-</w:t>
      </w:r>
      <w:r w:rsidRPr="008140A2">
        <w:rPr>
          <w:rFonts w:ascii="GHEA Grapalat" w:hAnsi="GHEA Grapalat" w:cs="Sylfaen"/>
        </w:rPr>
        <w:t>ին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ենթակետով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նախատեսված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ձևաչափի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գործարկումը՝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օպերատորների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կողմից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կիրառվող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համակարգերից</w:t>
      </w:r>
      <w:r w:rsidRPr="008140A2">
        <w:rPr>
          <w:rFonts w:ascii="GHEA Grapalat" w:hAnsi="GHEA Grapalat"/>
        </w:rPr>
        <w:t xml:space="preserve"> </w:t>
      </w:r>
      <w:r w:rsidR="00CB1098">
        <w:rPr>
          <w:rFonts w:ascii="GHEA Grapalat" w:hAnsi="GHEA Grapalat" w:cs="Sylfaen"/>
          <w:lang w:val="ru-RU"/>
        </w:rPr>
        <w:t>կոմիտեի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հարցմամբ</w:t>
      </w:r>
      <w:r w:rsidRPr="008140A2">
        <w:rPr>
          <w:rFonts w:ascii="GHEA Grapalat" w:hAnsi="GHEA Grapalat"/>
        </w:rPr>
        <w:t xml:space="preserve"> </w:t>
      </w:r>
      <w:r w:rsidR="001D2E60">
        <w:rPr>
          <w:rFonts w:ascii="GHEA Grapalat" w:hAnsi="GHEA Grapalat" w:cs="Sylfaen"/>
          <w:lang w:val="hy-AM"/>
        </w:rPr>
        <w:t>սույն կարգով նախատեսված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տվյալների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տրամադրմամբ</w:t>
      </w:r>
      <w:r w:rsidRPr="008140A2">
        <w:rPr>
          <w:rFonts w:ascii="GHEA Grapalat" w:hAnsi="GHEA Grapalat" w:cs="Tahoma"/>
        </w:rPr>
        <w:t>։</w:t>
      </w:r>
    </w:p>
    <w:p w:rsidR="008140A2" w:rsidRPr="008140A2" w:rsidRDefault="008140A2" w:rsidP="008140A2">
      <w:pPr>
        <w:pStyle w:val="NormalWeb"/>
        <w:numPr>
          <w:ilvl w:val="0"/>
          <w:numId w:val="24"/>
        </w:numPr>
        <w:tabs>
          <w:tab w:val="left" w:pos="1134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 w:rsidRPr="008140A2">
        <w:rPr>
          <w:rFonts w:ascii="GHEA Grapalat" w:hAnsi="GHEA Grapalat" w:cs="Sylfaen"/>
        </w:rPr>
        <w:t>Սույն</w:t>
      </w:r>
      <w:r w:rsidRPr="008140A2">
        <w:rPr>
          <w:rFonts w:ascii="GHEA Grapalat" w:hAnsi="GHEA Grapalat"/>
        </w:rPr>
        <w:t xml:space="preserve"> </w:t>
      </w:r>
      <w:r w:rsidR="00CB1098">
        <w:rPr>
          <w:rFonts w:ascii="GHEA Grapalat" w:hAnsi="GHEA Grapalat" w:cs="Sylfaen"/>
          <w:lang w:val="ru-RU"/>
        </w:rPr>
        <w:t>կարգի</w:t>
      </w:r>
      <w:r w:rsidRPr="008140A2">
        <w:rPr>
          <w:rFonts w:ascii="GHEA Grapalat" w:hAnsi="GHEA Grapalat"/>
        </w:rPr>
        <w:t xml:space="preserve"> </w:t>
      </w:r>
      <w:r w:rsidR="00572BD9">
        <w:rPr>
          <w:rFonts w:ascii="GHEA Grapalat" w:hAnsi="GHEA Grapalat"/>
        </w:rPr>
        <w:t>7</w:t>
      </w:r>
      <w:r w:rsidRPr="008140A2">
        <w:rPr>
          <w:rFonts w:ascii="GHEA Grapalat" w:hAnsi="GHEA Grapalat"/>
        </w:rPr>
        <w:t>-</w:t>
      </w:r>
      <w:r w:rsidRPr="008140A2">
        <w:rPr>
          <w:rFonts w:ascii="GHEA Grapalat" w:hAnsi="GHEA Grapalat" w:cs="Sylfaen"/>
        </w:rPr>
        <w:t>րդ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կետի</w:t>
      </w:r>
      <w:r w:rsidRPr="008140A2">
        <w:rPr>
          <w:rFonts w:ascii="GHEA Grapalat" w:hAnsi="GHEA Grapalat"/>
        </w:rPr>
        <w:t xml:space="preserve"> 2-</w:t>
      </w:r>
      <w:r w:rsidRPr="008140A2">
        <w:rPr>
          <w:rFonts w:ascii="GHEA Grapalat" w:hAnsi="GHEA Grapalat" w:cs="Sylfaen"/>
        </w:rPr>
        <w:t>րդ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ենթակետով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նախատեսված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ձևաչափով</w:t>
      </w:r>
      <w:r w:rsidRPr="008140A2">
        <w:rPr>
          <w:rFonts w:ascii="GHEA Grapalat" w:hAnsi="GHEA Grapalat"/>
        </w:rPr>
        <w:t xml:space="preserve"> </w:t>
      </w:r>
      <w:r w:rsidR="00CB1098">
        <w:rPr>
          <w:rFonts w:ascii="GHEA Grapalat" w:hAnsi="GHEA Grapalat" w:cs="Sylfaen"/>
          <w:lang w:val="ru-RU"/>
        </w:rPr>
        <w:t>կոմիտեի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համար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հասանելիության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տրամադրման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դեպքում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օպերատորներն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ապահովում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են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իրենց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կողմից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կիրառվող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համակարգերից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հարցման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արդյունքում</w:t>
      </w:r>
      <w:r w:rsidRPr="008140A2">
        <w:rPr>
          <w:rFonts w:ascii="GHEA Grapalat" w:hAnsi="GHEA Grapalat"/>
        </w:rPr>
        <w:t xml:space="preserve"> </w:t>
      </w:r>
      <w:r w:rsidR="00CB1098">
        <w:rPr>
          <w:rFonts w:ascii="GHEA Grapalat" w:hAnsi="GHEA Grapalat"/>
          <w:lang w:val="ru-RU"/>
        </w:rPr>
        <w:t>կոմիտեի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կողմից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հայցվող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տեղեկությունների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տրամադրումը</w:t>
      </w:r>
      <w:r w:rsidRPr="008140A2">
        <w:rPr>
          <w:rFonts w:ascii="GHEA Grapalat" w:hAnsi="GHEA Grapalat" w:cs="Tahoma"/>
        </w:rPr>
        <w:t>։</w:t>
      </w:r>
    </w:p>
    <w:p w:rsidR="008140A2" w:rsidRPr="008140A2" w:rsidRDefault="008140A2" w:rsidP="008140A2">
      <w:pPr>
        <w:pStyle w:val="NormalWeb"/>
        <w:numPr>
          <w:ilvl w:val="0"/>
          <w:numId w:val="24"/>
        </w:numPr>
        <w:tabs>
          <w:tab w:val="left" w:pos="1134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 w:rsidRPr="008140A2">
        <w:rPr>
          <w:rFonts w:ascii="GHEA Grapalat" w:hAnsi="GHEA Grapalat" w:cs="Sylfaen"/>
        </w:rPr>
        <w:t>Սույն</w:t>
      </w:r>
      <w:r w:rsidRPr="008140A2">
        <w:rPr>
          <w:rFonts w:ascii="GHEA Grapalat" w:hAnsi="GHEA Grapalat"/>
        </w:rPr>
        <w:t xml:space="preserve"> </w:t>
      </w:r>
      <w:r w:rsidR="00CB1098">
        <w:rPr>
          <w:rFonts w:ascii="GHEA Grapalat" w:hAnsi="GHEA Grapalat"/>
          <w:lang w:val="ru-RU"/>
        </w:rPr>
        <w:t>կարգի</w:t>
      </w:r>
      <w:r w:rsidRPr="008140A2">
        <w:rPr>
          <w:rFonts w:ascii="GHEA Grapalat" w:hAnsi="GHEA Grapalat"/>
        </w:rPr>
        <w:t xml:space="preserve"> </w:t>
      </w:r>
      <w:r w:rsidR="00572BD9">
        <w:rPr>
          <w:rFonts w:ascii="GHEA Grapalat" w:hAnsi="GHEA Grapalat"/>
        </w:rPr>
        <w:t>8</w:t>
      </w:r>
      <w:r w:rsidRPr="008140A2">
        <w:rPr>
          <w:rFonts w:ascii="GHEA Grapalat" w:hAnsi="GHEA Grapalat"/>
        </w:rPr>
        <w:t>-</w:t>
      </w:r>
      <w:r w:rsidRPr="008140A2">
        <w:rPr>
          <w:rFonts w:ascii="GHEA Grapalat" w:hAnsi="GHEA Grapalat" w:cs="Sylfaen"/>
        </w:rPr>
        <w:t>րդ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կետով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նախատեսված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հարցումն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իրականացվում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է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էլեկտրոնային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եղանակով՝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մաքսային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մարմինների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կողմից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իրականացվող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մաքսային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հսկողության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շրջանակներում</w:t>
      </w:r>
      <w:r w:rsidRPr="008140A2">
        <w:rPr>
          <w:rFonts w:ascii="GHEA Grapalat" w:hAnsi="GHEA Grapalat"/>
        </w:rPr>
        <w:t xml:space="preserve"> </w:t>
      </w:r>
      <w:r w:rsidR="00CB1098">
        <w:rPr>
          <w:rFonts w:ascii="GHEA Grapalat" w:hAnsi="GHEA Grapalat"/>
          <w:lang w:val="ru-RU"/>
        </w:rPr>
        <w:t>սույն</w:t>
      </w:r>
      <w:r w:rsidR="00CB1098" w:rsidRPr="00C97D62">
        <w:rPr>
          <w:rFonts w:ascii="GHEA Grapalat" w:hAnsi="GHEA Grapalat"/>
        </w:rPr>
        <w:t xml:space="preserve"> </w:t>
      </w:r>
      <w:r w:rsidR="00CB1098">
        <w:rPr>
          <w:rFonts w:ascii="GHEA Grapalat" w:hAnsi="GHEA Grapalat"/>
          <w:lang w:val="ru-RU"/>
        </w:rPr>
        <w:t>որոշմամբ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սահմանված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տվյալների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ստացման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նպատակով</w:t>
      </w:r>
      <w:r w:rsidRPr="008140A2">
        <w:rPr>
          <w:rFonts w:ascii="GHEA Grapalat" w:hAnsi="GHEA Grapalat" w:cs="Tahoma"/>
        </w:rPr>
        <w:t>։</w:t>
      </w:r>
    </w:p>
    <w:p w:rsidR="008140A2" w:rsidRPr="001D2E60" w:rsidRDefault="008140A2" w:rsidP="008140A2">
      <w:pPr>
        <w:pStyle w:val="NormalWeb"/>
        <w:numPr>
          <w:ilvl w:val="0"/>
          <w:numId w:val="24"/>
        </w:numPr>
        <w:tabs>
          <w:tab w:val="left" w:pos="1134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 w:rsidRPr="008140A2">
        <w:rPr>
          <w:rFonts w:ascii="GHEA Grapalat" w:hAnsi="GHEA Grapalat" w:cs="Sylfaen"/>
        </w:rPr>
        <w:t>Սույն</w:t>
      </w:r>
      <w:r w:rsidRPr="008140A2">
        <w:rPr>
          <w:rFonts w:ascii="GHEA Grapalat" w:hAnsi="GHEA Grapalat"/>
        </w:rPr>
        <w:t xml:space="preserve"> </w:t>
      </w:r>
      <w:r w:rsidR="00CB1098">
        <w:rPr>
          <w:rFonts w:ascii="GHEA Grapalat" w:hAnsi="GHEA Grapalat"/>
          <w:lang w:val="ru-RU"/>
        </w:rPr>
        <w:t>կարգի</w:t>
      </w:r>
      <w:r w:rsidRPr="008140A2">
        <w:rPr>
          <w:rFonts w:ascii="GHEA Grapalat" w:hAnsi="GHEA Grapalat"/>
        </w:rPr>
        <w:t xml:space="preserve"> </w:t>
      </w:r>
      <w:r w:rsidR="00572BD9">
        <w:rPr>
          <w:rFonts w:ascii="GHEA Grapalat" w:hAnsi="GHEA Grapalat"/>
        </w:rPr>
        <w:t>8</w:t>
      </w:r>
      <w:r w:rsidRPr="008140A2">
        <w:rPr>
          <w:rFonts w:ascii="GHEA Grapalat" w:hAnsi="GHEA Grapalat"/>
        </w:rPr>
        <w:t>-</w:t>
      </w:r>
      <w:r w:rsidRPr="008140A2">
        <w:rPr>
          <w:rFonts w:ascii="GHEA Grapalat" w:hAnsi="GHEA Grapalat" w:cs="Sylfaen"/>
        </w:rPr>
        <w:t>րդ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կետին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համապատասխան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կատարված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հարցման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արդյունքները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օպերատորները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տրամադրում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են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հարցումը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ստանալուց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հետո</w:t>
      </w:r>
      <w:r w:rsidRPr="008140A2">
        <w:rPr>
          <w:rFonts w:ascii="GHEA Grapalat" w:hAnsi="GHEA Grapalat"/>
        </w:rPr>
        <w:t xml:space="preserve"> 1 </w:t>
      </w:r>
      <w:r w:rsidRPr="008140A2">
        <w:rPr>
          <w:rFonts w:ascii="GHEA Grapalat" w:hAnsi="GHEA Grapalat" w:cs="Sylfaen"/>
        </w:rPr>
        <w:t>օրվա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ընթացքում՝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էլեկտրոնային</w:t>
      </w:r>
      <w:r w:rsidRPr="008140A2">
        <w:rPr>
          <w:rFonts w:ascii="GHEA Grapalat" w:hAnsi="GHEA Grapalat"/>
        </w:rPr>
        <w:t xml:space="preserve"> </w:t>
      </w:r>
      <w:r w:rsidRPr="008140A2">
        <w:rPr>
          <w:rFonts w:ascii="GHEA Grapalat" w:hAnsi="GHEA Grapalat" w:cs="Sylfaen"/>
        </w:rPr>
        <w:t>եղանակով</w:t>
      </w:r>
      <w:r w:rsidRPr="008140A2">
        <w:rPr>
          <w:rFonts w:ascii="GHEA Grapalat" w:hAnsi="GHEA Grapalat" w:cs="Tahoma"/>
        </w:rPr>
        <w:t>։</w:t>
      </w:r>
    </w:p>
    <w:p w:rsidR="001D2E60" w:rsidRPr="008140A2" w:rsidRDefault="001D2E60" w:rsidP="008140A2">
      <w:pPr>
        <w:pStyle w:val="NormalWeb"/>
        <w:numPr>
          <w:ilvl w:val="0"/>
          <w:numId w:val="24"/>
        </w:numPr>
        <w:tabs>
          <w:tab w:val="left" w:pos="1134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</w:rPr>
      </w:pPr>
      <w:r>
        <w:rPr>
          <w:rFonts w:ascii="GHEA Grapalat" w:hAnsi="GHEA Grapalat" w:cs="Tahoma"/>
          <w:lang w:val="hy-AM"/>
        </w:rPr>
        <w:t>Սույն կարգով նախատեսված տեղեկությունների չներկայացումը մաքսային մարմնին առաջացնում է «Մաքսային կարգավորման մասին» օրենքով նախատեսված պատասխանատվություն։</w:t>
      </w:r>
    </w:p>
    <w:p w:rsidR="00B1105F" w:rsidRPr="008140A2" w:rsidRDefault="00B1105F" w:rsidP="008140A2">
      <w:pPr>
        <w:tabs>
          <w:tab w:val="left" w:pos="1134"/>
        </w:tabs>
        <w:spacing w:line="360" w:lineRule="auto"/>
        <w:ind w:firstLine="567"/>
        <w:jc w:val="both"/>
        <w:rPr>
          <w:rFonts w:ascii="GHEA Grapalat" w:hAnsi="GHEA Grapalat"/>
          <w:lang w:val="en-US"/>
        </w:rPr>
      </w:pPr>
    </w:p>
    <w:sectPr w:rsidR="00B1105F" w:rsidRPr="008140A2" w:rsidSect="00420392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6E00" w:rsidRDefault="00B96E00" w:rsidP="006E727E">
      <w:pPr>
        <w:spacing w:after="0" w:line="240" w:lineRule="auto"/>
      </w:pPr>
      <w:r>
        <w:separator/>
      </w:r>
    </w:p>
  </w:endnote>
  <w:endnote w:type="continuationSeparator" w:id="0">
    <w:p w:rsidR="00B96E00" w:rsidRDefault="00B96E00" w:rsidP="006E7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6E00" w:rsidRDefault="00B96E00" w:rsidP="006E727E">
      <w:pPr>
        <w:spacing w:after="0" w:line="240" w:lineRule="auto"/>
      </w:pPr>
      <w:r>
        <w:separator/>
      </w:r>
    </w:p>
  </w:footnote>
  <w:footnote w:type="continuationSeparator" w:id="0">
    <w:p w:rsidR="00B96E00" w:rsidRDefault="00B96E00" w:rsidP="006E72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D14F5"/>
    <w:multiLevelType w:val="hybridMultilevel"/>
    <w:tmpl w:val="7E3886B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03A44A57"/>
    <w:multiLevelType w:val="hybridMultilevel"/>
    <w:tmpl w:val="E3B6642A"/>
    <w:lvl w:ilvl="0" w:tplc="38DA72A6">
      <w:start w:val="1"/>
      <w:numFmt w:val="decimal"/>
      <w:lvlText w:val="%1)"/>
      <w:lvlJc w:val="left"/>
      <w:pPr>
        <w:ind w:left="927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4D62BEB"/>
    <w:multiLevelType w:val="hybridMultilevel"/>
    <w:tmpl w:val="1A3A6308"/>
    <w:lvl w:ilvl="0" w:tplc="E7B8306A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64E03D0"/>
    <w:multiLevelType w:val="hybridMultilevel"/>
    <w:tmpl w:val="189EC6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6214D4"/>
    <w:multiLevelType w:val="hybridMultilevel"/>
    <w:tmpl w:val="641C159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F3358DF"/>
    <w:multiLevelType w:val="hybridMultilevel"/>
    <w:tmpl w:val="70BAFA0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1883E83"/>
    <w:multiLevelType w:val="hybridMultilevel"/>
    <w:tmpl w:val="C79A122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8DA118A"/>
    <w:multiLevelType w:val="hybridMultilevel"/>
    <w:tmpl w:val="3D74F900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3440F08"/>
    <w:multiLevelType w:val="hybridMultilevel"/>
    <w:tmpl w:val="B1F6985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C4FF6"/>
    <w:multiLevelType w:val="hybridMultilevel"/>
    <w:tmpl w:val="B32411B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83B0C5C"/>
    <w:multiLevelType w:val="hybridMultilevel"/>
    <w:tmpl w:val="D2C8C3EC"/>
    <w:lvl w:ilvl="0" w:tplc="1EB671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F06405B"/>
    <w:multiLevelType w:val="hybridMultilevel"/>
    <w:tmpl w:val="EA80AD30"/>
    <w:lvl w:ilvl="0" w:tplc="290038D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2C42CA"/>
    <w:multiLevelType w:val="hybridMultilevel"/>
    <w:tmpl w:val="79FE73FA"/>
    <w:lvl w:ilvl="0" w:tplc="B756D3B6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AB20C71"/>
    <w:multiLevelType w:val="hybridMultilevel"/>
    <w:tmpl w:val="626AE212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CC62B05"/>
    <w:multiLevelType w:val="hybridMultilevel"/>
    <w:tmpl w:val="589CBA6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3DBD32A9"/>
    <w:multiLevelType w:val="hybridMultilevel"/>
    <w:tmpl w:val="9EB63E60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55222CD"/>
    <w:multiLevelType w:val="hybridMultilevel"/>
    <w:tmpl w:val="7D640982"/>
    <w:lvl w:ilvl="0" w:tplc="61705DC4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DB2DDA"/>
    <w:multiLevelType w:val="hybridMultilevel"/>
    <w:tmpl w:val="7974EE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987F23"/>
    <w:multiLevelType w:val="hybridMultilevel"/>
    <w:tmpl w:val="545EEAE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5DDE49BD"/>
    <w:multiLevelType w:val="hybridMultilevel"/>
    <w:tmpl w:val="43101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44118C"/>
    <w:multiLevelType w:val="hybridMultilevel"/>
    <w:tmpl w:val="B2A63F3C"/>
    <w:lvl w:ilvl="0" w:tplc="0409000F">
      <w:start w:val="1"/>
      <w:numFmt w:val="decimal"/>
      <w:lvlText w:val="%1."/>
      <w:lvlJc w:val="left"/>
      <w:pPr>
        <w:ind w:left="5039" w:hanging="360"/>
      </w:pPr>
    </w:lvl>
    <w:lvl w:ilvl="1" w:tplc="04090019">
      <w:start w:val="1"/>
      <w:numFmt w:val="lowerLetter"/>
      <w:lvlText w:val="%2."/>
      <w:lvlJc w:val="left"/>
      <w:pPr>
        <w:ind w:left="3144" w:hanging="360"/>
      </w:pPr>
    </w:lvl>
    <w:lvl w:ilvl="2" w:tplc="0409001B">
      <w:start w:val="1"/>
      <w:numFmt w:val="lowerRoman"/>
      <w:lvlText w:val="%3."/>
      <w:lvlJc w:val="right"/>
      <w:pPr>
        <w:ind w:left="3864" w:hanging="180"/>
      </w:pPr>
    </w:lvl>
    <w:lvl w:ilvl="3" w:tplc="0409000F">
      <w:start w:val="1"/>
      <w:numFmt w:val="decimal"/>
      <w:lvlText w:val="%4."/>
      <w:lvlJc w:val="left"/>
      <w:pPr>
        <w:ind w:left="4584" w:hanging="360"/>
      </w:pPr>
    </w:lvl>
    <w:lvl w:ilvl="4" w:tplc="04090019">
      <w:start w:val="1"/>
      <w:numFmt w:val="lowerLetter"/>
      <w:lvlText w:val="%5."/>
      <w:lvlJc w:val="left"/>
      <w:pPr>
        <w:ind w:left="5304" w:hanging="360"/>
      </w:pPr>
    </w:lvl>
    <w:lvl w:ilvl="5" w:tplc="0409001B">
      <w:start w:val="1"/>
      <w:numFmt w:val="lowerRoman"/>
      <w:lvlText w:val="%6."/>
      <w:lvlJc w:val="right"/>
      <w:pPr>
        <w:ind w:left="6024" w:hanging="180"/>
      </w:pPr>
    </w:lvl>
    <w:lvl w:ilvl="6" w:tplc="0409000F">
      <w:start w:val="1"/>
      <w:numFmt w:val="decimal"/>
      <w:lvlText w:val="%7."/>
      <w:lvlJc w:val="left"/>
      <w:pPr>
        <w:ind w:left="6744" w:hanging="360"/>
      </w:pPr>
    </w:lvl>
    <w:lvl w:ilvl="7" w:tplc="04090019">
      <w:start w:val="1"/>
      <w:numFmt w:val="lowerLetter"/>
      <w:lvlText w:val="%8."/>
      <w:lvlJc w:val="left"/>
      <w:pPr>
        <w:ind w:left="7464" w:hanging="360"/>
      </w:pPr>
    </w:lvl>
    <w:lvl w:ilvl="8" w:tplc="0409001B">
      <w:start w:val="1"/>
      <w:numFmt w:val="lowerRoman"/>
      <w:lvlText w:val="%9."/>
      <w:lvlJc w:val="right"/>
      <w:pPr>
        <w:ind w:left="8184" w:hanging="180"/>
      </w:pPr>
    </w:lvl>
  </w:abstractNum>
  <w:abstractNum w:abstractNumId="21">
    <w:nsid w:val="5EC02B65"/>
    <w:multiLevelType w:val="hybridMultilevel"/>
    <w:tmpl w:val="49CA50C6"/>
    <w:lvl w:ilvl="0" w:tplc="5E6020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33C3A18"/>
    <w:multiLevelType w:val="hybridMultilevel"/>
    <w:tmpl w:val="ECC4B3F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692A481B"/>
    <w:multiLevelType w:val="hybridMultilevel"/>
    <w:tmpl w:val="8AC888B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2CD2EA06">
      <w:start w:val="1"/>
      <w:numFmt w:val="decimal"/>
      <w:lvlText w:val="%2)"/>
      <w:lvlJc w:val="left"/>
      <w:pPr>
        <w:ind w:left="2547" w:hanging="9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6A702511"/>
    <w:multiLevelType w:val="hybridMultilevel"/>
    <w:tmpl w:val="94249398"/>
    <w:lvl w:ilvl="0" w:tplc="B726AF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B8A6322"/>
    <w:multiLevelType w:val="hybridMultilevel"/>
    <w:tmpl w:val="3104D7E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6C636D08"/>
    <w:multiLevelType w:val="hybridMultilevel"/>
    <w:tmpl w:val="38848D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AB1BB3"/>
    <w:multiLevelType w:val="hybridMultilevel"/>
    <w:tmpl w:val="C3BA3E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7F4999"/>
    <w:multiLevelType w:val="hybridMultilevel"/>
    <w:tmpl w:val="51D8343E"/>
    <w:lvl w:ilvl="0" w:tplc="D5C437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3886794"/>
    <w:multiLevelType w:val="hybridMultilevel"/>
    <w:tmpl w:val="B4943500"/>
    <w:lvl w:ilvl="0" w:tplc="A3243182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3F3FCF"/>
    <w:multiLevelType w:val="hybridMultilevel"/>
    <w:tmpl w:val="69F0B15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754703AA"/>
    <w:multiLevelType w:val="hybridMultilevel"/>
    <w:tmpl w:val="9AECD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6A4267"/>
    <w:multiLevelType w:val="hybridMultilevel"/>
    <w:tmpl w:val="60669CE4"/>
    <w:lvl w:ilvl="0" w:tplc="5FCCAB04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0"/>
  </w:num>
  <w:num w:numId="10">
    <w:abstractNumId w:val="21"/>
  </w:num>
  <w:num w:numId="11">
    <w:abstractNumId w:val="18"/>
  </w:num>
  <w:num w:numId="12">
    <w:abstractNumId w:val="29"/>
  </w:num>
  <w:num w:numId="13">
    <w:abstractNumId w:val="28"/>
  </w:num>
  <w:num w:numId="14">
    <w:abstractNumId w:val="14"/>
  </w:num>
  <w:num w:numId="15">
    <w:abstractNumId w:val="10"/>
  </w:num>
  <w:num w:numId="16">
    <w:abstractNumId w:val="1"/>
  </w:num>
  <w:num w:numId="17">
    <w:abstractNumId w:val="6"/>
  </w:num>
  <w:num w:numId="18">
    <w:abstractNumId w:val="25"/>
  </w:num>
  <w:num w:numId="19">
    <w:abstractNumId w:val="16"/>
  </w:num>
  <w:num w:numId="20">
    <w:abstractNumId w:val="24"/>
  </w:num>
  <w:num w:numId="21">
    <w:abstractNumId w:val="0"/>
  </w:num>
  <w:num w:numId="22">
    <w:abstractNumId w:val="31"/>
  </w:num>
  <w:num w:numId="23">
    <w:abstractNumId w:val="5"/>
  </w:num>
  <w:num w:numId="24">
    <w:abstractNumId w:val="23"/>
  </w:num>
  <w:num w:numId="25">
    <w:abstractNumId w:val="4"/>
  </w:num>
  <w:num w:numId="26">
    <w:abstractNumId w:val="22"/>
  </w:num>
  <w:num w:numId="27">
    <w:abstractNumId w:val="8"/>
  </w:num>
  <w:num w:numId="28">
    <w:abstractNumId w:val="27"/>
  </w:num>
  <w:num w:numId="29">
    <w:abstractNumId w:val="19"/>
  </w:num>
  <w:num w:numId="30">
    <w:abstractNumId w:val="11"/>
  </w:num>
  <w:num w:numId="31">
    <w:abstractNumId w:val="30"/>
  </w:num>
  <w:num w:numId="32">
    <w:abstractNumId w:val="9"/>
  </w:num>
  <w:num w:numId="33">
    <w:abstractNumId w:val="26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6877"/>
    <w:rsid w:val="0004104B"/>
    <w:rsid w:val="00042413"/>
    <w:rsid w:val="00056877"/>
    <w:rsid w:val="000A1579"/>
    <w:rsid w:val="000C12EA"/>
    <w:rsid w:val="000E1A10"/>
    <w:rsid w:val="00112C07"/>
    <w:rsid w:val="00115830"/>
    <w:rsid w:val="00117EBA"/>
    <w:rsid w:val="00123A80"/>
    <w:rsid w:val="00135007"/>
    <w:rsid w:val="00165B5A"/>
    <w:rsid w:val="001D2E60"/>
    <w:rsid w:val="00220FAB"/>
    <w:rsid w:val="002941FB"/>
    <w:rsid w:val="0029676E"/>
    <w:rsid w:val="002D353A"/>
    <w:rsid w:val="002F1E64"/>
    <w:rsid w:val="003040CE"/>
    <w:rsid w:val="00311CA4"/>
    <w:rsid w:val="00350128"/>
    <w:rsid w:val="00354A39"/>
    <w:rsid w:val="0038470D"/>
    <w:rsid w:val="003A0E17"/>
    <w:rsid w:val="003B4F1E"/>
    <w:rsid w:val="003B6211"/>
    <w:rsid w:val="003C3E29"/>
    <w:rsid w:val="003D3940"/>
    <w:rsid w:val="003F50D7"/>
    <w:rsid w:val="004111D7"/>
    <w:rsid w:val="00420392"/>
    <w:rsid w:val="00452525"/>
    <w:rsid w:val="00505AED"/>
    <w:rsid w:val="00525398"/>
    <w:rsid w:val="00527617"/>
    <w:rsid w:val="00572BD9"/>
    <w:rsid w:val="005A1CDC"/>
    <w:rsid w:val="005D50E9"/>
    <w:rsid w:val="00602B9A"/>
    <w:rsid w:val="006136A4"/>
    <w:rsid w:val="0061623E"/>
    <w:rsid w:val="006245B2"/>
    <w:rsid w:val="006672B4"/>
    <w:rsid w:val="00697DB8"/>
    <w:rsid w:val="006A6CB8"/>
    <w:rsid w:val="006B45B5"/>
    <w:rsid w:val="006B567F"/>
    <w:rsid w:val="006E05FB"/>
    <w:rsid w:val="006E727E"/>
    <w:rsid w:val="006F3339"/>
    <w:rsid w:val="00704400"/>
    <w:rsid w:val="00721AEF"/>
    <w:rsid w:val="00756BB0"/>
    <w:rsid w:val="00762B97"/>
    <w:rsid w:val="007808BB"/>
    <w:rsid w:val="00785E63"/>
    <w:rsid w:val="007A1A78"/>
    <w:rsid w:val="007A325B"/>
    <w:rsid w:val="007E7830"/>
    <w:rsid w:val="007E7BFA"/>
    <w:rsid w:val="007F1E02"/>
    <w:rsid w:val="007F3167"/>
    <w:rsid w:val="0080660F"/>
    <w:rsid w:val="008140A2"/>
    <w:rsid w:val="00865835"/>
    <w:rsid w:val="008A3A77"/>
    <w:rsid w:val="008C1478"/>
    <w:rsid w:val="008D58B4"/>
    <w:rsid w:val="008E25A5"/>
    <w:rsid w:val="00946C5A"/>
    <w:rsid w:val="009876DC"/>
    <w:rsid w:val="009A5A53"/>
    <w:rsid w:val="009C605B"/>
    <w:rsid w:val="009D2A5E"/>
    <w:rsid w:val="00A873A0"/>
    <w:rsid w:val="00AE0ACC"/>
    <w:rsid w:val="00B1105F"/>
    <w:rsid w:val="00B31997"/>
    <w:rsid w:val="00B32796"/>
    <w:rsid w:val="00B5264B"/>
    <w:rsid w:val="00B828F3"/>
    <w:rsid w:val="00B96E00"/>
    <w:rsid w:val="00C44D9C"/>
    <w:rsid w:val="00C71E00"/>
    <w:rsid w:val="00C732ED"/>
    <w:rsid w:val="00C97D62"/>
    <w:rsid w:val="00CB1098"/>
    <w:rsid w:val="00D15BDE"/>
    <w:rsid w:val="00DD6C16"/>
    <w:rsid w:val="00E15406"/>
    <w:rsid w:val="00E15411"/>
    <w:rsid w:val="00E166F3"/>
    <w:rsid w:val="00E571BF"/>
    <w:rsid w:val="00E666E3"/>
    <w:rsid w:val="00E741C0"/>
    <w:rsid w:val="00E74C55"/>
    <w:rsid w:val="00EA0B6F"/>
    <w:rsid w:val="00EF2968"/>
    <w:rsid w:val="00EF746E"/>
    <w:rsid w:val="00F3189B"/>
    <w:rsid w:val="00F41FCA"/>
    <w:rsid w:val="00F52309"/>
    <w:rsid w:val="00F66008"/>
    <w:rsid w:val="00F74111"/>
    <w:rsid w:val="00F7576E"/>
    <w:rsid w:val="00F854D2"/>
    <w:rsid w:val="00F95F32"/>
    <w:rsid w:val="00FB39BA"/>
    <w:rsid w:val="00FD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7F5B72-9C02-423F-9E78-B30B993F3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392"/>
    <w:pPr>
      <w:spacing w:line="256" w:lineRule="auto"/>
    </w:pPr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20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420392"/>
    <w:pPr>
      <w:ind w:left="720"/>
      <w:contextualSpacing/>
    </w:pPr>
  </w:style>
  <w:style w:type="table" w:styleId="TableGrid">
    <w:name w:val="Table Grid"/>
    <w:basedOn w:val="TableNormal"/>
    <w:uiPriority w:val="39"/>
    <w:rsid w:val="00420392"/>
    <w:pPr>
      <w:spacing w:after="0" w:line="240" w:lineRule="auto"/>
    </w:pPr>
    <w:rPr>
      <w:lang w:val="hy-AM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42039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27E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6E7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27E"/>
    <w:rPr>
      <w:lang w:val="hy-AM"/>
    </w:rPr>
  </w:style>
  <w:style w:type="character" w:styleId="Emphasis">
    <w:name w:val="Emphasis"/>
    <w:basedOn w:val="DefaultParagraphFont"/>
    <w:uiPriority w:val="20"/>
    <w:qFormat/>
    <w:rsid w:val="00946C5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672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72B4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1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4</Pages>
  <Words>729</Words>
  <Characters>4158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https://mul2.gov.am/tasks/1400159/oneclick?token=63bf52dd25b5cacbdeb1483da3efd128</cp:keywords>
  <dc:description/>
  <cp:lastModifiedBy>Ani Khachpanyan</cp:lastModifiedBy>
  <cp:revision>74</cp:revision>
  <cp:lastPrinted>2026-09-07T11:36:00Z</cp:lastPrinted>
  <dcterms:created xsi:type="dcterms:W3CDTF">2023-06-29T07:27:00Z</dcterms:created>
  <dcterms:modified xsi:type="dcterms:W3CDTF">2026-10-13T13:33:00Z</dcterms:modified>
</cp:coreProperties>
</file>