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419" w:rsidRPr="001F3FF5" w:rsidRDefault="00D63419" w:rsidP="006F24A1">
      <w:pPr>
        <w:jc w:val="right"/>
        <w:rPr>
          <w:rFonts w:ascii="GHEA Grapalat" w:hAnsi="GHEA Grapalat"/>
          <w:b/>
          <w:lang w:val="en-US"/>
        </w:rPr>
      </w:pPr>
    </w:p>
    <w:p w:rsidR="00EE0333" w:rsidRPr="001F3FF5" w:rsidRDefault="00EE0333" w:rsidP="00EE0333">
      <w:pPr>
        <w:spacing w:line="276" w:lineRule="auto"/>
        <w:jc w:val="right"/>
        <w:rPr>
          <w:rFonts w:ascii="GHEA Grapalat" w:hAnsi="GHEA Grapalat" w:cs="Sylfaen"/>
          <w:b/>
          <w:bCs/>
          <w:lang w:val="af-ZA" w:eastAsia="en-US"/>
        </w:rPr>
      </w:pPr>
      <w:bookmarkStart w:id="0" w:name="_GoBack"/>
      <w:bookmarkEnd w:id="0"/>
      <w:r w:rsidRPr="001F3FF5">
        <w:rPr>
          <w:rFonts w:ascii="GHEA Grapalat" w:hAnsi="GHEA Grapalat" w:cs="Sylfaen"/>
          <w:b/>
          <w:bCs/>
          <w:lang w:val="hy-AM" w:eastAsia="en-US"/>
        </w:rPr>
        <w:t>ՆԱԽԱԳԻԾ</w:t>
      </w:r>
    </w:p>
    <w:p w:rsidR="00EE0333" w:rsidRPr="001F3FF5" w:rsidRDefault="00EE0333" w:rsidP="00EE0333">
      <w:pPr>
        <w:shd w:val="clear" w:color="auto" w:fill="FFFFFF"/>
        <w:tabs>
          <w:tab w:val="left" w:pos="720"/>
          <w:tab w:val="left" w:pos="1170"/>
        </w:tabs>
        <w:spacing w:line="276" w:lineRule="auto"/>
        <w:ind w:firstLine="720"/>
        <w:jc w:val="both"/>
        <w:rPr>
          <w:rFonts w:ascii="GHEA Grapalat" w:hAnsi="GHEA Grapalat" w:cs="Sylfaen"/>
          <w:b/>
          <w:bCs/>
          <w:lang w:val="af-ZA" w:eastAsia="en-US"/>
        </w:rPr>
      </w:pPr>
    </w:p>
    <w:p w:rsidR="00EE0333" w:rsidRPr="001F3FF5" w:rsidRDefault="00EE0333" w:rsidP="00EE0333">
      <w:pPr>
        <w:shd w:val="clear" w:color="auto" w:fill="FFFFFF"/>
        <w:tabs>
          <w:tab w:val="left" w:pos="720"/>
          <w:tab w:val="left" w:pos="1170"/>
        </w:tabs>
        <w:spacing w:line="276" w:lineRule="auto"/>
        <w:ind w:firstLine="720"/>
        <w:jc w:val="both"/>
        <w:rPr>
          <w:rFonts w:ascii="GHEA Grapalat" w:hAnsi="GHEA Grapalat" w:cs="Sylfaen"/>
          <w:b/>
          <w:bCs/>
          <w:lang w:val="hy-AM" w:eastAsia="en-US"/>
        </w:rPr>
      </w:pPr>
    </w:p>
    <w:p w:rsidR="00EE0333" w:rsidRPr="001F3FF5" w:rsidRDefault="00EE0333" w:rsidP="00EE0333">
      <w:pPr>
        <w:shd w:val="clear" w:color="auto" w:fill="FFFFFF"/>
        <w:tabs>
          <w:tab w:val="left" w:pos="720"/>
          <w:tab w:val="left" w:pos="1170"/>
        </w:tabs>
        <w:spacing w:line="276" w:lineRule="auto"/>
        <w:ind w:firstLine="720"/>
        <w:jc w:val="center"/>
        <w:rPr>
          <w:rFonts w:ascii="GHEA Grapalat" w:hAnsi="GHEA Grapalat"/>
          <w:lang w:val="af-ZA" w:eastAsia="en-US"/>
        </w:rPr>
      </w:pPr>
      <w:r w:rsidRPr="001F3FF5">
        <w:rPr>
          <w:rFonts w:ascii="GHEA Grapalat" w:hAnsi="GHEA Grapalat" w:cs="Sylfaen"/>
          <w:b/>
          <w:bCs/>
          <w:lang w:val="hy-AM" w:eastAsia="en-US"/>
        </w:rPr>
        <w:t>ՀԱՅԱՍՏԱՆԻ</w:t>
      </w:r>
      <w:r w:rsidRPr="001F3FF5">
        <w:rPr>
          <w:rFonts w:ascii="GHEA Grapalat" w:hAnsi="GHEA Grapalat"/>
          <w:b/>
          <w:bCs/>
          <w:lang w:val="af-ZA" w:eastAsia="en-US"/>
        </w:rPr>
        <w:t xml:space="preserve"> </w:t>
      </w:r>
      <w:r w:rsidRPr="001F3FF5">
        <w:rPr>
          <w:rFonts w:ascii="GHEA Grapalat" w:hAnsi="GHEA Grapalat" w:cs="Sylfaen"/>
          <w:b/>
          <w:bCs/>
          <w:lang w:val="hy-AM" w:eastAsia="en-US"/>
        </w:rPr>
        <w:t>ՀԱՆՐԱՊԵՏՈՒԹՅԱՆ</w:t>
      </w:r>
      <w:r w:rsidRPr="001F3FF5">
        <w:rPr>
          <w:rFonts w:ascii="GHEA Grapalat" w:hAnsi="GHEA Grapalat"/>
          <w:b/>
          <w:bCs/>
          <w:lang w:val="af-ZA" w:eastAsia="en-US"/>
        </w:rPr>
        <w:t xml:space="preserve"> </w:t>
      </w:r>
      <w:r w:rsidRPr="001F3FF5">
        <w:rPr>
          <w:rFonts w:ascii="GHEA Grapalat" w:hAnsi="GHEA Grapalat" w:cs="Sylfaen"/>
          <w:b/>
          <w:bCs/>
          <w:lang w:val="hy-AM" w:eastAsia="en-US"/>
        </w:rPr>
        <w:t>ԿԱՌԱՎԱՐՈՒԹՅՈՒՆ</w:t>
      </w:r>
    </w:p>
    <w:p w:rsidR="00EE0333" w:rsidRPr="001F3FF5" w:rsidRDefault="00EE0333" w:rsidP="00EE0333">
      <w:pPr>
        <w:shd w:val="clear" w:color="auto" w:fill="FFFFFF"/>
        <w:tabs>
          <w:tab w:val="left" w:pos="720"/>
          <w:tab w:val="left" w:pos="1170"/>
        </w:tabs>
        <w:spacing w:line="276" w:lineRule="auto"/>
        <w:ind w:firstLine="720"/>
        <w:jc w:val="center"/>
        <w:rPr>
          <w:rFonts w:ascii="GHEA Grapalat" w:hAnsi="GHEA Grapalat"/>
          <w:lang w:val="af-ZA" w:eastAsia="en-US"/>
        </w:rPr>
      </w:pPr>
    </w:p>
    <w:p w:rsidR="00EE0333" w:rsidRPr="001F3FF5" w:rsidRDefault="00EE0333" w:rsidP="00EE0333">
      <w:pPr>
        <w:shd w:val="clear" w:color="auto" w:fill="FFFFFF"/>
        <w:tabs>
          <w:tab w:val="left" w:pos="720"/>
          <w:tab w:val="left" w:pos="1170"/>
        </w:tabs>
        <w:spacing w:line="276" w:lineRule="auto"/>
        <w:ind w:firstLine="720"/>
        <w:jc w:val="center"/>
        <w:rPr>
          <w:rFonts w:ascii="GHEA Grapalat" w:hAnsi="GHEA Grapalat"/>
          <w:lang w:val="af-ZA" w:eastAsia="en-US"/>
        </w:rPr>
      </w:pPr>
      <w:r w:rsidRPr="001F3FF5">
        <w:rPr>
          <w:rFonts w:ascii="GHEA Grapalat" w:hAnsi="GHEA Grapalat" w:cs="Sylfaen"/>
          <w:b/>
          <w:bCs/>
          <w:lang w:val="hy-AM" w:eastAsia="en-US"/>
        </w:rPr>
        <w:t>Ո</w:t>
      </w:r>
      <w:r w:rsidRPr="001F3FF5">
        <w:rPr>
          <w:rFonts w:ascii="GHEA Grapalat" w:hAnsi="GHEA Grapalat"/>
          <w:b/>
          <w:bCs/>
          <w:lang w:val="af-ZA" w:eastAsia="en-US"/>
        </w:rPr>
        <w:t xml:space="preserve"> </w:t>
      </w:r>
      <w:r w:rsidRPr="001F3FF5">
        <w:rPr>
          <w:rFonts w:ascii="GHEA Grapalat" w:hAnsi="GHEA Grapalat" w:cs="Sylfaen"/>
          <w:b/>
          <w:bCs/>
          <w:lang w:val="hy-AM" w:eastAsia="en-US"/>
        </w:rPr>
        <w:t>Ր</w:t>
      </w:r>
      <w:r w:rsidRPr="001F3FF5">
        <w:rPr>
          <w:rFonts w:ascii="GHEA Grapalat" w:hAnsi="GHEA Grapalat"/>
          <w:b/>
          <w:bCs/>
          <w:lang w:val="af-ZA" w:eastAsia="en-US"/>
        </w:rPr>
        <w:t xml:space="preserve"> </w:t>
      </w:r>
      <w:r w:rsidRPr="001F3FF5">
        <w:rPr>
          <w:rFonts w:ascii="GHEA Grapalat" w:hAnsi="GHEA Grapalat" w:cs="Sylfaen"/>
          <w:b/>
          <w:bCs/>
          <w:lang w:val="hy-AM" w:eastAsia="en-US"/>
        </w:rPr>
        <w:t>Ո</w:t>
      </w:r>
      <w:r w:rsidRPr="001F3FF5">
        <w:rPr>
          <w:rFonts w:ascii="GHEA Grapalat" w:hAnsi="GHEA Grapalat"/>
          <w:b/>
          <w:bCs/>
          <w:lang w:val="af-ZA" w:eastAsia="en-US"/>
        </w:rPr>
        <w:t xml:space="preserve"> </w:t>
      </w:r>
      <w:r w:rsidRPr="001F3FF5">
        <w:rPr>
          <w:rFonts w:ascii="GHEA Grapalat" w:hAnsi="GHEA Grapalat" w:cs="Sylfaen"/>
          <w:b/>
          <w:bCs/>
          <w:lang w:val="hy-AM" w:eastAsia="en-US"/>
        </w:rPr>
        <w:t>Շ</w:t>
      </w:r>
      <w:r w:rsidRPr="001F3FF5">
        <w:rPr>
          <w:rFonts w:ascii="GHEA Grapalat" w:hAnsi="GHEA Grapalat"/>
          <w:b/>
          <w:bCs/>
          <w:lang w:val="af-ZA" w:eastAsia="en-US"/>
        </w:rPr>
        <w:t xml:space="preserve"> </w:t>
      </w:r>
      <w:r w:rsidRPr="001F3FF5">
        <w:rPr>
          <w:rFonts w:ascii="GHEA Grapalat" w:hAnsi="GHEA Grapalat" w:cs="Sylfaen"/>
          <w:b/>
          <w:bCs/>
          <w:lang w:val="hy-AM" w:eastAsia="en-US"/>
        </w:rPr>
        <w:t>ՈՒ</w:t>
      </w:r>
      <w:r w:rsidRPr="001F3FF5">
        <w:rPr>
          <w:rFonts w:ascii="GHEA Grapalat" w:hAnsi="GHEA Grapalat"/>
          <w:b/>
          <w:bCs/>
          <w:lang w:val="af-ZA" w:eastAsia="en-US"/>
        </w:rPr>
        <w:t xml:space="preserve"> </w:t>
      </w:r>
      <w:r w:rsidRPr="001F3FF5">
        <w:rPr>
          <w:rFonts w:ascii="GHEA Grapalat" w:hAnsi="GHEA Grapalat" w:cs="Sylfaen"/>
          <w:b/>
          <w:bCs/>
          <w:lang w:val="hy-AM" w:eastAsia="en-US"/>
        </w:rPr>
        <w:t>Մ</w:t>
      </w:r>
    </w:p>
    <w:p w:rsidR="00EE0333" w:rsidRPr="001F3FF5" w:rsidRDefault="00EE0333" w:rsidP="00EE0333">
      <w:pPr>
        <w:shd w:val="clear" w:color="auto" w:fill="FFFFFF"/>
        <w:tabs>
          <w:tab w:val="left" w:pos="720"/>
          <w:tab w:val="left" w:pos="1170"/>
        </w:tabs>
        <w:spacing w:line="276" w:lineRule="auto"/>
        <w:ind w:firstLine="720"/>
        <w:jc w:val="center"/>
        <w:rPr>
          <w:rFonts w:ascii="GHEA Grapalat" w:hAnsi="GHEA Grapalat"/>
          <w:lang w:val="af-ZA" w:eastAsia="en-US"/>
        </w:rPr>
      </w:pPr>
    </w:p>
    <w:p w:rsidR="00EE0333" w:rsidRPr="001F3FF5" w:rsidRDefault="00EE0333" w:rsidP="00EE0333">
      <w:pPr>
        <w:shd w:val="clear" w:color="auto" w:fill="FFFFFF"/>
        <w:tabs>
          <w:tab w:val="left" w:pos="720"/>
          <w:tab w:val="left" w:pos="1170"/>
        </w:tabs>
        <w:spacing w:line="276" w:lineRule="auto"/>
        <w:ind w:firstLine="720"/>
        <w:jc w:val="center"/>
        <w:rPr>
          <w:rFonts w:ascii="GHEA Grapalat" w:hAnsi="GHEA Grapalat"/>
          <w:lang w:val="af-ZA" w:eastAsia="en-US"/>
        </w:rPr>
      </w:pPr>
      <w:r w:rsidRPr="001F3FF5">
        <w:rPr>
          <w:rFonts w:ascii="GHEA Grapalat" w:hAnsi="GHEA Grapalat"/>
          <w:lang w:val="af-ZA" w:eastAsia="en-US"/>
        </w:rPr>
        <w:t xml:space="preserve">----- </w:t>
      </w:r>
      <w:r w:rsidRPr="001F3FF5">
        <w:rPr>
          <w:rFonts w:ascii="GHEA Grapalat" w:hAnsi="GHEA Grapalat" w:cs="Sylfaen"/>
          <w:lang w:val="af-ZA" w:eastAsia="en-US"/>
        </w:rPr>
        <w:t xml:space="preserve">  -------------</w:t>
      </w:r>
      <w:r w:rsidRPr="001F3FF5">
        <w:rPr>
          <w:rFonts w:ascii="GHEA Grapalat" w:hAnsi="GHEA Grapalat"/>
          <w:lang w:val="af-ZA" w:eastAsia="en-US"/>
        </w:rPr>
        <w:t xml:space="preserve"> 2019 </w:t>
      </w:r>
      <w:r w:rsidRPr="001F3FF5">
        <w:rPr>
          <w:rFonts w:ascii="GHEA Grapalat" w:hAnsi="GHEA Grapalat" w:cs="Sylfaen"/>
          <w:lang w:val="en-US" w:eastAsia="en-US"/>
        </w:rPr>
        <w:t>թվականի</w:t>
      </w:r>
      <w:r w:rsidRPr="001F3FF5">
        <w:rPr>
          <w:rFonts w:ascii="GHEA Grapalat" w:hAnsi="GHEA Grapalat"/>
          <w:lang w:val="af-ZA" w:eastAsia="en-US"/>
        </w:rPr>
        <w:t xml:space="preserve"> N ----------- </w:t>
      </w:r>
      <w:r w:rsidRPr="001F3FF5">
        <w:rPr>
          <w:rFonts w:ascii="GHEA Grapalat" w:hAnsi="GHEA Grapalat" w:cs="Sylfaen"/>
          <w:lang w:val="en-US" w:eastAsia="en-US"/>
        </w:rPr>
        <w:t>Ն</w:t>
      </w:r>
    </w:p>
    <w:p w:rsidR="00EE0333" w:rsidRPr="001F3FF5" w:rsidRDefault="00EE0333" w:rsidP="00EE0333">
      <w:pPr>
        <w:shd w:val="clear" w:color="auto" w:fill="FFFFFF"/>
        <w:tabs>
          <w:tab w:val="left" w:pos="720"/>
          <w:tab w:val="left" w:pos="1170"/>
        </w:tabs>
        <w:spacing w:line="276" w:lineRule="auto"/>
        <w:ind w:firstLine="720"/>
        <w:jc w:val="both"/>
        <w:rPr>
          <w:rFonts w:ascii="GHEA Grapalat" w:hAnsi="GHEA Grapalat"/>
          <w:lang w:val="af-ZA" w:eastAsia="en-US"/>
        </w:rPr>
      </w:pPr>
      <w:r w:rsidRPr="001F3FF5">
        <w:rPr>
          <w:rFonts w:ascii="Courier New" w:hAnsi="Courier New" w:cs="Courier New"/>
          <w:lang w:val="af-ZA" w:eastAsia="en-US"/>
        </w:rPr>
        <w:t> </w:t>
      </w:r>
    </w:p>
    <w:p w:rsidR="00EE0333" w:rsidRPr="001F3FF5" w:rsidRDefault="00EE0333" w:rsidP="00EE0333">
      <w:pPr>
        <w:shd w:val="clear" w:color="auto" w:fill="FFFFFF"/>
        <w:tabs>
          <w:tab w:val="left" w:pos="360"/>
        </w:tabs>
        <w:spacing w:line="276" w:lineRule="auto"/>
        <w:ind w:firstLine="270"/>
        <w:jc w:val="center"/>
        <w:rPr>
          <w:rFonts w:ascii="GHEA Grapalat" w:hAnsi="GHEA Grapalat"/>
          <w:b/>
          <w:lang w:val="af-ZA" w:eastAsia="en-US"/>
        </w:rPr>
      </w:pPr>
      <w:r w:rsidRPr="001F3FF5">
        <w:rPr>
          <w:rFonts w:ascii="GHEA Grapalat" w:hAnsi="GHEA Grapalat" w:cs="Sylfaen"/>
          <w:b/>
          <w:lang w:val="hy-AM" w:eastAsia="en-US"/>
        </w:rPr>
        <w:t>ՀԱՅԱՍՏԱՆԻ</w:t>
      </w:r>
      <w:r w:rsidRPr="001F3FF5">
        <w:rPr>
          <w:rFonts w:ascii="GHEA Grapalat" w:hAnsi="GHEA Grapalat"/>
          <w:b/>
          <w:lang w:val="hy-AM" w:eastAsia="en-US"/>
        </w:rPr>
        <w:t xml:space="preserve"> ՀԱՆՐԱՊԵՏՈՒԹՅԱՆ ԿԱՌԱՎԱՐՈՒԹՅԱՆ 2017 ԹՎԱԿԱՆԻ ՍԵՊՏԵՄԲԵՐԻ 7-Ի </w:t>
      </w:r>
      <w:r w:rsidRPr="001F3FF5">
        <w:rPr>
          <w:rFonts w:ascii="GHEA Grapalat" w:hAnsi="GHEA Grapalat"/>
          <w:b/>
          <w:bCs/>
          <w:lang w:val="hy-AM" w:eastAsia="en-US"/>
        </w:rPr>
        <w:t>N 1</w:t>
      </w:r>
      <w:r w:rsidRPr="001F3FF5">
        <w:rPr>
          <w:rFonts w:ascii="GHEA Grapalat" w:hAnsi="GHEA Grapalat"/>
          <w:b/>
          <w:bCs/>
          <w:lang w:val="af-ZA" w:eastAsia="en-US"/>
        </w:rPr>
        <w:t>151</w:t>
      </w:r>
      <w:r w:rsidRPr="001F3FF5">
        <w:rPr>
          <w:rFonts w:ascii="GHEA Grapalat" w:hAnsi="GHEA Grapalat"/>
          <w:b/>
          <w:bCs/>
          <w:lang w:val="hy-AM" w:eastAsia="en-US"/>
        </w:rPr>
        <w:t>-Ն</w:t>
      </w:r>
      <w:r w:rsidRPr="001F3FF5">
        <w:rPr>
          <w:rFonts w:ascii="GHEA Grapalat" w:hAnsi="GHEA Grapalat"/>
          <w:b/>
          <w:bCs/>
          <w:lang w:val="af-ZA" w:eastAsia="en-US"/>
        </w:rPr>
        <w:t xml:space="preserve"> </w:t>
      </w:r>
      <w:r w:rsidRPr="001F3FF5">
        <w:rPr>
          <w:rFonts w:ascii="GHEA Grapalat" w:hAnsi="GHEA Grapalat"/>
          <w:b/>
          <w:bCs/>
          <w:lang w:val="en-US" w:eastAsia="en-US"/>
        </w:rPr>
        <w:t>ԵՎ</w:t>
      </w:r>
      <w:r w:rsidRPr="001F3FF5">
        <w:rPr>
          <w:rFonts w:ascii="GHEA Grapalat" w:hAnsi="GHEA Grapalat"/>
          <w:b/>
          <w:bCs/>
          <w:lang w:val="hy-AM" w:eastAsia="en-US"/>
        </w:rPr>
        <w:t xml:space="preserve"> ՀԱՅԱՍՏԱՆԻ ՀԱՆՐԱՊԵՏՈՒԹՅԱՆ ԿԱՌԱՎԱՐՈՒԹՅԱՆ 2015 ԹՎԱԿԱՆԻ ՍԵՊՏԵՄԲԵՐԻ 10-Ի N 1035-Ն ՈՐՈՇ</w:t>
      </w:r>
      <w:r w:rsidRPr="001F3FF5">
        <w:rPr>
          <w:rFonts w:ascii="GHEA Grapalat" w:hAnsi="GHEA Grapalat"/>
          <w:b/>
          <w:bCs/>
          <w:lang w:val="en-US" w:eastAsia="en-US"/>
        </w:rPr>
        <w:t>ՈՒՄՆԵՐԻ</w:t>
      </w:r>
      <w:r w:rsidRPr="001F3FF5">
        <w:rPr>
          <w:rFonts w:ascii="GHEA Grapalat" w:hAnsi="GHEA Grapalat"/>
          <w:b/>
          <w:bCs/>
          <w:lang w:val="hy-AM" w:eastAsia="en-US"/>
        </w:rPr>
        <w:t xml:space="preserve"> ՄԵՋ ՓՈՓՈԽՈՒԹՅՈՒՆՆԵՐ ՈՒ ԼՐԱՑՈՒՄՆԵՐ ԿԱՏԱՐԵԼՈՒ</w:t>
      </w:r>
      <w:r w:rsidR="00A015F2">
        <w:rPr>
          <w:rFonts w:ascii="GHEA Grapalat" w:hAnsi="GHEA Grapalat"/>
          <w:b/>
          <w:bCs/>
          <w:lang w:val="hy-AM" w:eastAsia="en-US"/>
        </w:rPr>
        <w:t xml:space="preserve"> </w:t>
      </w:r>
      <w:r w:rsidRPr="001F3FF5">
        <w:rPr>
          <w:rFonts w:ascii="GHEA Grapalat" w:hAnsi="GHEA Grapalat"/>
          <w:b/>
          <w:bCs/>
          <w:lang w:val="hy-AM" w:eastAsia="en-US"/>
        </w:rPr>
        <w:t>ՄԱՍԻՆ</w:t>
      </w:r>
      <w:r w:rsidRPr="001F3FF5">
        <w:rPr>
          <w:rFonts w:ascii="GHEA Grapalat" w:hAnsi="GHEA Grapalat"/>
          <w:b/>
          <w:lang w:val="af-ZA" w:eastAsia="en-US"/>
        </w:rPr>
        <w:t xml:space="preserve">  </w:t>
      </w:r>
    </w:p>
    <w:p w:rsidR="00EE0333" w:rsidRPr="001F3FF5" w:rsidRDefault="00EE0333" w:rsidP="00EE0333">
      <w:pPr>
        <w:shd w:val="clear" w:color="auto" w:fill="FFFFFF"/>
        <w:tabs>
          <w:tab w:val="left" w:pos="720"/>
          <w:tab w:val="left" w:pos="1170"/>
        </w:tabs>
        <w:spacing w:line="276" w:lineRule="auto"/>
        <w:ind w:firstLine="720"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Courier New" w:hAnsi="Courier New" w:cs="Courier New"/>
          <w:lang w:val="hy-AM" w:eastAsia="en-US"/>
        </w:rPr>
        <w:t> </w:t>
      </w:r>
    </w:p>
    <w:p w:rsidR="00A015F2" w:rsidRPr="00A015F2" w:rsidRDefault="00EE0333" w:rsidP="00A015F2">
      <w:pPr>
        <w:shd w:val="clear" w:color="auto" w:fill="FFFFFF"/>
        <w:tabs>
          <w:tab w:val="left" w:pos="720"/>
          <w:tab w:val="left" w:pos="1170"/>
        </w:tabs>
        <w:spacing w:line="276" w:lineRule="auto"/>
        <w:ind w:firstLine="720"/>
        <w:jc w:val="both"/>
        <w:rPr>
          <w:rFonts w:ascii="GHEA Grapalat" w:hAnsi="GHEA Grapalat"/>
          <w:bCs/>
          <w:i/>
          <w:iCs/>
          <w:lang w:val="hy-AM" w:eastAsia="en-US"/>
        </w:rPr>
      </w:pPr>
      <w:r w:rsidRPr="001F3FF5">
        <w:rPr>
          <w:rFonts w:ascii="GHEA Grapalat" w:hAnsi="GHEA Grapalat" w:cs="Sylfaen"/>
          <w:lang w:val="hy-AM" w:eastAsia="en-US"/>
        </w:rPr>
        <w:t>Ղեկավարվելով «Նորմատիվ իրավական ակտերի մասին» ՀՀ օրենքի 33-րդ և 34-րդ հոդվածների պահանջներով՝ Հայաստանի</w:t>
      </w:r>
      <w:r w:rsidRPr="001F3FF5">
        <w:rPr>
          <w:rFonts w:ascii="GHEA Grapalat" w:hAnsi="GHEA Grapalat"/>
          <w:lang w:val="hy-AM" w:eastAsia="en-US"/>
        </w:rPr>
        <w:t xml:space="preserve"> </w:t>
      </w:r>
      <w:r w:rsidRPr="001F3FF5">
        <w:rPr>
          <w:rFonts w:ascii="GHEA Grapalat" w:hAnsi="GHEA Grapalat" w:cs="Sylfaen"/>
          <w:lang w:val="hy-AM" w:eastAsia="en-US"/>
        </w:rPr>
        <w:t>Հանրապետության</w:t>
      </w:r>
      <w:r w:rsidRPr="001F3FF5">
        <w:rPr>
          <w:rFonts w:ascii="GHEA Grapalat" w:hAnsi="GHEA Grapalat"/>
          <w:lang w:val="hy-AM" w:eastAsia="en-US"/>
        </w:rPr>
        <w:t xml:space="preserve"> </w:t>
      </w:r>
      <w:r w:rsidRPr="001F3FF5">
        <w:rPr>
          <w:rFonts w:ascii="GHEA Grapalat" w:hAnsi="GHEA Grapalat" w:cs="Sylfaen"/>
          <w:lang w:val="hy-AM" w:eastAsia="en-US"/>
        </w:rPr>
        <w:t>կառավարությունը</w:t>
      </w:r>
      <w:r w:rsidRPr="001F3FF5">
        <w:rPr>
          <w:rFonts w:ascii="Courier New" w:hAnsi="Courier New" w:cs="Courier New"/>
          <w:lang w:val="hy-AM" w:eastAsia="en-US"/>
        </w:rPr>
        <w:t> </w:t>
      </w:r>
      <w:r w:rsidRPr="001F3FF5">
        <w:rPr>
          <w:rFonts w:ascii="GHEA Grapalat" w:hAnsi="GHEA Grapalat" w:cs="Sylfaen"/>
          <w:bCs/>
          <w:iCs/>
          <w:lang w:val="hy-AM" w:eastAsia="en-US"/>
        </w:rPr>
        <w:t>որոշում</w:t>
      </w:r>
      <w:r w:rsidRPr="001F3FF5">
        <w:rPr>
          <w:rFonts w:ascii="GHEA Grapalat" w:hAnsi="GHEA Grapalat"/>
          <w:bCs/>
          <w:iCs/>
          <w:lang w:val="hy-AM" w:eastAsia="en-US"/>
        </w:rPr>
        <w:t xml:space="preserve"> </w:t>
      </w:r>
      <w:r w:rsidRPr="001F3FF5">
        <w:rPr>
          <w:rFonts w:ascii="GHEA Grapalat" w:hAnsi="GHEA Grapalat" w:cs="Sylfaen"/>
          <w:bCs/>
          <w:iCs/>
          <w:lang w:val="hy-AM" w:eastAsia="en-US"/>
        </w:rPr>
        <w:t>է</w:t>
      </w:r>
      <w:r w:rsidRPr="001F3FF5">
        <w:rPr>
          <w:rFonts w:ascii="GHEA Grapalat" w:hAnsi="GHEA Grapalat"/>
          <w:bCs/>
          <w:i/>
          <w:iCs/>
          <w:lang w:val="hy-AM" w:eastAsia="en-US"/>
        </w:rPr>
        <w:t>.</w:t>
      </w:r>
    </w:p>
    <w:p w:rsidR="00EE0333" w:rsidRPr="001F3FF5" w:rsidRDefault="00EE0333" w:rsidP="00EE0333">
      <w:pPr>
        <w:numPr>
          <w:ilvl w:val="0"/>
          <w:numId w:val="20"/>
        </w:numPr>
        <w:shd w:val="clear" w:color="auto" w:fill="FFFFFF"/>
        <w:tabs>
          <w:tab w:val="left" w:pos="720"/>
          <w:tab w:val="left" w:pos="1170"/>
        </w:tabs>
        <w:spacing w:after="200" w:line="276" w:lineRule="auto"/>
        <w:ind w:left="0" w:firstLine="720"/>
        <w:contextualSpacing/>
        <w:jc w:val="both"/>
        <w:rPr>
          <w:rFonts w:ascii="GHEA Grapalat" w:hAnsi="GHEA Grapalat"/>
          <w:b/>
          <w:lang w:val="hy-AM" w:eastAsia="en-US"/>
        </w:rPr>
      </w:pPr>
      <w:r w:rsidRPr="001F3FF5">
        <w:rPr>
          <w:rFonts w:ascii="GHEA Grapalat" w:hAnsi="GHEA Grapalat" w:cs="Sylfaen"/>
          <w:b/>
          <w:lang w:val="hy-AM" w:eastAsia="en-US"/>
        </w:rPr>
        <w:t>Հայաստանի</w:t>
      </w:r>
      <w:r w:rsidRPr="001F3FF5">
        <w:rPr>
          <w:rFonts w:ascii="GHEA Grapalat" w:hAnsi="GHEA Grapalat"/>
          <w:b/>
          <w:lang w:val="hy-AM" w:eastAsia="en-US"/>
        </w:rPr>
        <w:t xml:space="preserve"> Հանրապետության կառավարության 2017 թվականի սեպտեմբերի 7-ի «</w:t>
      </w:r>
      <w:r w:rsidRPr="001F3FF5">
        <w:rPr>
          <w:rFonts w:ascii="GHEA Grapalat" w:hAnsi="GHEA Grapalat" w:cs="Sylfaen"/>
          <w:b/>
          <w:lang w:val="hy-AM" w:eastAsia="en-US"/>
        </w:rPr>
        <w:t>Պրոթեզաօրթոպեդիկ և վերականգնողական պարագաներ, վերականգնմանն աջակցող այլ տեխնիկական միջոցներ ձեռք բերելու համար պետական հավաստագրեր տրամադրելու, դրանց գնային արժեքը որոշելու կարգը և պետական հավաստագրերի ձևերը հաստատելու, Հայաստանի Հանրապետության կառավարության 2015 թվականի սեպտեմբերի 10-ի N 1035-Ն որոշման մեջ փոփոխություններ ու լրացումներ կատարելու, 2013 թվականի հունվարի 10-ի N 20-Ն որոշումն ուժը կորցրած ճանաչելու և գնման ընթացակարգը չկայացած հայտարարելու թույլտվություն տալու մասին</w:t>
      </w:r>
      <w:r w:rsidRPr="001F3FF5">
        <w:rPr>
          <w:rFonts w:ascii="GHEA Grapalat" w:hAnsi="GHEA Grapalat"/>
          <w:b/>
          <w:lang w:val="hy-AM" w:eastAsia="en-US"/>
        </w:rPr>
        <w:t>» N 1151-Ն որոշման մեջ (այսուհետ՝ Որոշում 1) կատարել հետևյալ փոփոխությունները և լրացումները.</w:t>
      </w:r>
      <w:r w:rsidRPr="001F3FF5">
        <w:rPr>
          <w:rFonts w:ascii="GHEA Grapalat" w:hAnsi="GHEA Grapalat" w:cs="Sylfaen"/>
          <w:b/>
          <w:highlight w:val="yellow"/>
          <w:lang w:val="hy-AM" w:eastAsia="en-US"/>
        </w:rPr>
        <w:t xml:space="preserve"> </w:t>
      </w:r>
    </w:p>
    <w:p w:rsidR="00EE0333" w:rsidRPr="001F3FF5" w:rsidRDefault="00EE0333" w:rsidP="00EE0333">
      <w:pPr>
        <w:pStyle w:val="ListParagraph"/>
        <w:numPr>
          <w:ilvl w:val="0"/>
          <w:numId w:val="3"/>
        </w:numPr>
        <w:shd w:val="clear" w:color="auto" w:fill="FFFFFF"/>
        <w:tabs>
          <w:tab w:val="left" w:pos="540"/>
        </w:tabs>
        <w:spacing w:line="276" w:lineRule="auto"/>
        <w:ind w:left="0" w:firstLine="0"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 w:cs="Sylfaen"/>
          <w:lang w:val="hy-AM" w:eastAsia="en-US"/>
        </w:rPr>
        <w:t xml:space="preserve">   Որոշում 1-ի 1-ին կետի 4-րդ ենթակետը ուժը կորցրած ճանաչել:</w:t>
      </w:r>
      <w:r w:rsidRPr="001F3FF5">
        <w:rPr>
          <w:rFonts w:ascii="GHEA Grapalat" w:hAnsi="GHEA Grapalat" w:cs="Sylfaen"/>
          <w:lang w:val="af-ZA"/>
        </w:rPr>
        <w:t xml:space="preserve"> </w:t>
      </w:r>
    </w:p>
    <w:p w:rsidR="00EE0333" w:rsidRPr="001F3FF5" w:rsidRDefault="00EE0333" w:rsidP="000102B5">
      <w:pPr>
        <w:numPr>
          <w:ilvl w:val="0"/>
          <w:numId w:val="3"/>
        </w:numPr>
        <w:shd w:val="clear" w:color="auto" w:fill="FFFFFF"/>
        <w:tabs>
          <w:tab w:val="left" w:pos="0"/>
          <w:tab w:val="left" w:pos="810"/>
        </w:tabs>
        <w:spacing w:after="200" w:line="276" w:lineRule="auto"/>
        <w:ind w:left="0" w:firstLine="0"/>
        <w:contextualSpacing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hy-AM" w:eastAsia="en-US"/>
        </w:rPr>
        <w:t>Որոշում 1-ի 1-ին կետի 1-ին ենթակետով հաստատված N 1 hավելվածի՝</w:t>
      </w:r>
    </w:p>
    <w:p w:rsidR="00EE0333" w:rsidRPr="001F3FF5" w:rsidRDefault="00EE0333" w:rsidP="00EE0333">
      <w:pPr>
        <w:shd w:val="clear" w:color="auto" w:fill="FFFFFF"/>
        <w:tabs>
          <w:tab w:val="left" w:pos="0"/>
          <w:tab w:val="left" w:pos="1170"/>
        </w:tabs>
        <w:spacing w:after="200" w:line="276" w:lineRule="auto"/>
        <w:contextualSpacing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hy-AM" w:eastAsia="en-US"/>
        </w:rPr>
        <w:t xml:space="preserve"> ա. 4-րդ կետը շարադրել հետևյալ խմբագրությամբ՝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>«4.</w:t>
      </w:r>
      <w:r w:rsidRPr="001F3FF5">
        <w:rPr>
          <w:rFonts w:ascii="GHEA Grapalat" w:hAnsi="GHEA Grapalat"/>
          <w:lang w:val="hy-AM"/>
        </w:rPr>
        <w:t>Հավաստագրի տրամադրման գործընթացն իրականացվում է սույն որոշմամբ սահմանված կարգով</w:t>
      </w:r>
      <w:r w:rsidR="00006A29">
        <w:rPr>
          <w:rFonts w:ascii="GHEA Grapalat" w:hAnsi="GHEA Grapalat"/>
          <w:lang w:val="hy-AM"/>
        </w:rPr>
        <w:t>:</w:t>
      </w:r>
      <w:r w:rsidRPr="001F3FF5">
        <w:rPr>
          <w:rFonts w:ascii="GHEA Grapalat" w:hAnsi="GHEA Grapalat"/>
          <w:lang w:val="hy-AM"/>
        </w:rPr>
        <w:t>»</w:t>
      </w:r>
      <w:r w:rsidRPr="001F3FF5">
        <w:rPr>
          <w:rFonts w:ascii="GHEA Grapalat" w:hAnsi="GHEA Grapalat"/>
          <w:lang w:val="hy-AM" w:eastAsia="en-US"/>
        </w:rPr>
        <w:t>.</w:t>
      </w:r>
    </w:p>
    <w:p w:rsidR="00EE0333" w:rsidRPr="001F3FF5" w:rsidRDefault="00EE0333" w:rsidP="00EE0333">
      <w:pPr>
        <w:spacing w:line="276" w:lineRule="auto"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hy-AM" w:eastAsia="en-US"/>
        </w:rPr>
        <w:t xml:space="preserve"> բ. 5-րդ կետը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>«</w:t>
      </w:r>
      <w:r w:rsidRPr="001F3FF5">
        <w:rPr>
          <w:rFonts w:ascii="GHEA Grapalat" w:hAnsi="GHEA Grapalat"/>
          <w:lang w:val="hy-AM"/>
        </w:rPr>
        <w:t>Յուրաքանչյուր</w:t>
      </w:r>
      <w:r w:rsidRPr="001F3FF5">
        <w:rPr>
          <w:rFonts w:ascii="GHEA Grapalat" w:hAnsi="GHEA Grapalat"/>
          <w:lang w:val="hy-AM" w:eastAsia="en-US"/>
        </w:rPr>
        <w:t xml:space="preserve">» բառից առաջ լրացնել «Հայաստանի Հանրապետության կառավարության 2015 թվականի սեպտեմբերի 10-ի </w:t>
      </w:r>
      <w:r w:rsidRPr="001F3FF5">
        <w:rPr>
          <w:rFonts w:ascii="GHEA Grapalat" w:hAnsi="GHEA Grapalat" w:cs="Sylfaen"/>
          <w:lang w:val="hy-AM" w:eastAsia="en-US"/>
        </w:rPr>
        <w:t>N 1035-Ն որոշման</w:t>
      </w:r>
      <w:r w:rsidRPr="001F3FF5">
        <w:rPr>
          <w:rFonts w:ascii="GHEA Grapalat" w:hAnsi="GHEA Grapalat"/>
          <w:lang w:val="hy-AM" w:eastAsia="en-US"/>
        </w:rPr>
        <w:t xml:space="preserve"> N 1 հավելվածի 12-րդ կետով սահմանված շ</w:t>
      </w:r>
      <w:r w:rsidR="00616F15">
        <w:rPr>
          <w:rFonts w:ascii="GHEA Grapalat" w:hAnsi="GHEA Grapalat"/>
          <w:lang w:val="hy-AM" w:eastAsia="en-US"/>
        </w:rPr>
        <w:t>ահառուներին (այսուհետ՝ շահառու)</w:t>
      </w:r>
      <w:r w:rsidRPr="001F3FF5">
        <w:rPr>
          <w:rFonts w:ascii="GHEA Grapalat" w:hAnsi="GHEA Grapalat"/>
          <w:lang w:val="hy-AM" w:eastAsia="en-US"/>
        </w:rPr>
        <w:t>» բառերով</w:t>
      </w:r>
      <w:r w:rsidR="00CE2FA5">
        <w:rPr>
          <w:rFonts w:ascii="GHEA Grapalat" w:hAnsi="GHEA Grapalat"/>
          <w:lang w:val="hy-AM" w:eastAsia="en-US"/>
        </w:rPr>
        <w:t>, իսկ</w:t>
      </w:r>
      <w:r w:rsidR="000D334A">
        <w:rPr>
          <w:rFonts w:ascii="GHEA Grapalat" w:hAnsi="GHEA Grapalat"/>
          <w:lang w:val="hy-AM" w:eastAsia="en-US"/>
        </w:rPr>
        <w:t xml:space="preserve"> «ակնագնդերի, կրծքագեղձերի պրոթեզներ» բառերը փոխարինել «ակնագնդերի պրոթեզներ, կրծքագեղձերի էկզոպրոթեզներ» բառերով</w:t>
      </w:r>
      <w:r w:rsidRPr="001F3FF5">
        <w:rPr>
          <w:rFonts w:ascii="GHEA Grapalat" w:hAnsi="GHEA Grapalat"/>
          <w:lang w:val="hy-AM" w:eastAsia="en-US"/>
        </w:rPr>
        <w:t xml:space="preserve">: Կետը լրացնել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>«Հավաստագիրը ուժի մեջ է տրամադրելուց հետո 60 օրացուցային օր:</w:t>
      </w:r>
      <w:r w:rsidRPr="001F3FF5">
        <w:rPr>
          <w:rFonts w:ascii="GHEA Grapalat" w:hAnsi="GHEA Grapalat"/>
          <w:lang w:val="hy-AM" w:eastAsia="en-US"/>
        </w:rPr>
        <w:t>» նախադասությամբ.</w:t>
      </w:r>
    </w:p>
    <w:p w:rsidR="00EE0333" w:rsidRPr="001F3FF5" w:rsidRDefault="00EE0333" w:rsidP="00EE0333">
      <w:pPr>
        <w:spacing w:line="276" w:lineRule="auto"/>
        <w:jc w:val="both"/>
        <w:rPr>
          <w:rFonts w:ascii="GHEA Grapalat" w:hAnsi="GHEA Grapalat"/>
          <w:lang w:val="hy-AM"/>
        </w:rPr>
      </w:pPr>
      <w:r w:rsidRPr="001F3FF5">
        <w:rPr>
          <w:rFonts w:ascii="GHEA Grapalat" w:hAnsi="GHEA Grapalat"/>
          <w:lang w:val="hy-AM" w:eastAsia="en-US"/>
        </w:rPr>
        <w:lastRenderedPageBreak/>
        <w:t xml:space="preserve">գ. 6-րդ կետի 1-ին ենթակետը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>«</w:t>
      </w:r>
      <w:r w:rsidRPr="001F3FF5">
        <w:rPr>
          <w:rFonts w:ascii="GHEA Grapalat" w:hAnsi="GHEA Grapalat"/>
          <w:lang w:val="hy-AM"/>
        </w:rPr>
        <w:t>զբաղվելու փորձառություն</w:t>
      </w:r>
      <w:r w:rsidRPr="001F3FF5">
        <w:rPr>
          <w:rFonts w:ascii="GHEA Grapalat" w:hAnsi="GHEA Grapalat"/>
          <w:lang w:val="hy-AM" w:eastAsia="en-US"/>
        </w:rPr>
        <w:t xml:space="preserve">» բառից հետո լրացնել </w:t>
      </w:r>
      <w:r w:rsidRPr="001F3FF5">
        <w:rPr>
          <w:rFonts w:ascii="GHEA Grapalat" w:hAnsi="GHEA Grapalat"/>
          <w:lang w:val="hy-AM"/>
        </w:rPr>
        <w:t xml:space="preserve"> 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>«</w:t>
      </w:r>
      <w:r w:rsidRPr="001F3FF5">
        <w:rPr>
          <w:rFonts w:ascii="GHEA Grapalat" w:hAnsi="GHEA Grapalat"/>
          <w:lang w:val="hy-AM"/>
        </w:rPr>
        <w:t>,</w:t>
      </w:r>
      <w:r w:rsidR="00616F15" w:rsidRPr="00616F15">
        <w:rPr>
          <w:rFonts w:ascii="GHEA Grapalat" w:hAnsi="GHEA Grapalat"/>
          <w:lang w:val="hy-AM"/>
        </w:rPr>
        <w:t xml:space="preserve"> </w:t>
      </w:r>
      <w:r w:rsidRPr="001F3FF5">
        <w:rPr>
          <w:rFonts w:ascii="GHEA Grapalat" w:hAnsi="GHEA Grapalat"/>
          <w:lang w:val="hy-AM"/>
        </w:rPr>
        <w:t>պրոթեզի կոշիկներ և բրդյա ու բամբակյա գուլպաներ տրամադրող կազմակերպությունների դեպքում մասնագիտական փորձառություն է համարվում նաև կոշիկների և գուլպաների վաճառքով զբաղվելու փորձառությունը</w:t>
      </w:r>
      <w:r w:rsidRPr="001F3FF5">
        <w:rPr>
          <w:rFonts w:ascii="GHEA Grapalat" w:hAnsi="GHEA Grapalat"/>
          <w:lang w:val="hy-AM" w:eastAsia="en-US"/>
        </w:rPr>
        <w:t>» բառերով, 3-րդ ենթակետում «</w:t>
      </w:r>
      <w:r w:rsidRPr="001F3FF5">
        <w:rPr>
          <w:rFonts w:ascii="GHEA Grapalat" w:hAnsi="GHEA Grapalat" w:cs="Sylfaen"/>
          <w:color w:val="000000"/>
          <w:shd w:val="clear" w:color="auto" w:fill="FFFFFF"/>
          <w:lang w:val="hy-AM"/>
        </w:rPr>
        <w:t>Պրոթեզաօրթոպեդիկ</w:t>
      </w:r>
      <w:r w:rsidRPr="001F3F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F3FF5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Pr="001F3F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F3FF5">
        <w:rPr>
          <w:rFonts w:ascii="GHEA Grapalat" w:hAnsi="GHEA Grapalat" w:cs="Sylfaen"/>
          <w:color w:val="000000"/>
          <w:shd w:val="clear" w:color="auto" w:fill="FFFFFF"/>
          <w:lang w:val="hy-AM"/>
        </w:rPr>
        <w:t>վերականգնողական</w:t>
      </w:r>
      <w:r w:rsidRPr="001F3F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F3FF5">
        <w:rPr>
          <w:rFonts w:ascii="GHEA Grapalat" w:hAnsi="GHEA Grapalat" w:cs="Sylfaen"/>
          <w:color w:val="000000"/>
          <w:shd w:val="clear" w:color="auto" w:fill="FFFFFF"/>
          <w:lang w:val="hy-AM"/>
        </w:rPr>
        <w:t>պարագաների</w:t>
      </w:r>
      <w:r w:rsidRPr="001F3F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F3FF5">
        <w:rPr>
          <w:rFonts w:ascii="GHEA Grapalat" w:hAnsi="GHEA Grapalat" w:cs="Sylfaen"/>
          <w:color w:val="000000"/>
          <w:shd w:val="clear" w:color="auto" w:fill="FFFFFF"/>
          <w:lang w:val="hy-AM"/>
        </w:rPr>
        <w:t>տրամադրման</w:t>
      </w:r>
      <w:r w:rsidRPr="001F3F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F3FF5">
        <w:rPr>
          <w:rFonts w:ascii="GHEA Grapalat" w:hAnsi="GHEA Grapalat" w:cs="Sylfaen"/>
          <w:color w:val="000000"/>
          <w:shd w:val="clear" w:color="auto" w:fill="FFFFFF"/>
          <w:lang w:val="hy-AM"/>
        </w:rPr>
        <w:t>տեղեկատվական</w:t>
      </w:r>
      <w:r w:rsidRPr="001F3F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F3FF5">
        <w:rPr>
          <w:rFonts w:ascii="GHEA Grapalat" w:hAnsi="GHEA Grapalat" w:cs="Sylfaen"/>
          <w:color w:val="000000"/>
          <w:shd w:val="clear" w:color="auto" w:fill="FFFFFF"/>
          <w:lang w:val="hy-AM"/>
        </w:rPr>
        <w:t>համակարգ</w:t>
      </w:r>
      <w:r w:rsidRPr="001F3FF5">
        <w:rPr>
          <w:rFonts w:ascii="GHEA Grapalat" w:hAnsi="GHEA Grapalat"/>
          <w:lang w:val="hy-AM" w:eastAsia="en-US"/>
        </w:rPr>
        <w:t xml:space="preserve">» բառերից հետո լրացնել «(այսուհետ` տեղեկատվական համակարգ)» բառերը, իսկ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>«</w:t>
      </w:r>
      <w:r w:rsidRPr="001F3FF5">
        <w:rPr>
          <w:rFonts w:ascii="GHEA Grapalat" w:hAnsi="GHEA Grapalat"/>
          <w:lang w:val="hy-AM"/>
        </w:rPr>
        <w:t>իսկ պրոթեզների և օրթեզների պատրաստման և վերին և ստորին վերջույթների պրոթեզների ու օրթոպրոթեզների վերանորոգման համար առնվազն մեկ տարվա մասնագիտական փորձառություն ունեցող կամ մասնագիտական վերապատրաստում անցած մասնագետներ</w:t>
      </w:r>
      <w:r w:rsidRPr="001F3FF5">
        <w:rPr>
          <w:rFonts w:ascii="GHEA Grapalat" w:hAnsi="GHEA Grapalat"/>
          <w:lang w:val="hy-AM" w:eastAsia="en-US"/>
        </w:rPr>
        <w:t xml:space="preserve">» բառերը փոխարինել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>«</w:t>
      </w:r>
      <w:r w:rsidRPr="001F3FF5">
        <w:rPr>
          <w:rFonts w:ascii="GHEA Grapalat" w:hAnsi="GHEA Grapalat"/>
          <w:lang w:val="hy-AM"/>
        </w:rPr>
        <w:t>իսկ վերին և ստորին վերջույթների պրոթեզներ ու օրթեզներ պատրաստող, վերին ու ստորին վերջույթների պրոթեզների, օրթոպրոթեզների և ստորին վերջույթի հոդով օրթեզների  վերանորոգում իրականացնող կազմակերպությունները՝ նաև պրոթեզ և/կամ օրթեզ պատրաստելու առնվազն մեկ տարվա մասնագիտական փորձառություն ունեցող կամ մասնագիտական վերապատրաստում անցած մասնագետներ</w:t>
      </w:r>
      <w:r w:rsidRPr="001F3FF5">
        <w:rPr>
          <w:rFonts w:ascii="GHEA Grapalat" w:hAnsi="GHEA Grapalat"/>
          <w:lang w:val="hy-AM" w:eastAsia="en-US"/>
        </w:rPr>
        <w:t>» բառերով,</w:t>
      </w:r>
    </w:p>
    <w:p w:rsidR="00EE0333" w:rsidRPr="001F3FF5" w:rsidRDefault="00EE0333" w:rsidP="00EE0333">
      <w:pPr>
        <w:spacing w:line="276" w:lineRule="auto"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hy-AM" w:eastAsia="en-US"/>
        </w:rPr>
        <w:t xml:space="preserve">դ. 9-րդ կետի երկրորդ նախադասության մեջ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>«հինգ</w:t>
      </w:r>
      <w:r w:rsidRPr="001F3FF5">
        <w:rPr>
          <w:rFonts w:ascii="GHEA Grapalat" w:hAnsi="GHEA Grapalat"/>
          <w:lang w:val="hy-AM" w:eastAsia="en-US"/>
        </w:rPr>
        <w:t xml:space="preserve">» բառը փոխարինել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>«տասն</w:t>
      </w:r>
      <w:r w:rsidRPr="001F3FF5">
        <w:rPr>
          <w:rFonts w:ascii="GHEA Grapalat" w:hAnsi="GHEA Grapalat"/>
          <w:lang w:val="hy-AM" w:eastAsia="en-US"/>
        </w:rPr>
        <w:t xml:space="preserve">», երրորդ նախադասության մեջ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>«երկու</w:t>
      </w:r>
      <w:r w:rsidRPr="001F3FF5">
        <w:rPr>
          <w:rFonts w:ascii="GHEA Grapalat" w:hAnsi="GHEA Grapalat"/>
          <w:lang w:val="hy-AM" w:eastAsia="en-US"/>
        </w:rPr>
        <w:t xml:space="preserve">» բառը փոխարինել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>«հինգ</w:t>
      </w:r>
      <w:r w:rsidRPr="001F3FF5">
        <w:rPr>
          <w:rFonts w:ascii="GHEA Grapalat" w:hAnsi="GHEA Grapalat"/>
          <w:lang w:val="hy-AM" w:eastAsia="en-US"/>
        </w:rPr>
        <w:t xml:space="preserve">», չորրորդ նախադասության մեջ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>«երեք</w:t>
      </w:r>
      <w:r w:rsidRPr="001F3FF5">
        <w:rPr>
          <w:rFonts w:ascii="GHEA Grapalat" w:hAnsi="GHEA Grapalat"/>
          <w:lang w:val="hy-AM" w:eastAsia="en-US"/>
        </w:rPr>
        <w:t xml:space="preserve">» բառը փոխարինել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>«հինգ</w:t>
      </w:r>
      <w:r w:rsidRPr="001F3FF5">
        <w:rPr>
          <w:rFonts w:ascii="GHEA Grapalat" w:hAnsi="GHEA Grapalat"/>
          <w:lang w:val="hy-AM" w:eastAsia="en-US"/>
        </w:rPr>
        <w:t xml:space="preserve">», հինգերորդ նախադասության մեջ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>«հինգ</w:t>
      </w:r>
      <w:r w:rsidRPr="001F3FF5">
        <w:rPr>
          <w:rFonts w:ascii="GHEA Grapalat" w:hAnsi="GHEA Grapalat"/>
          <w:lang w:val="hy-AM" w:eastAsia="en-US"/>
        </w:rPr>
        <w:t xml:space="preserve">» բառը փոխարինել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>«տասն</w:t>
      </w:r>
      <w:r w:rsidRPr="001F3FF5">
        <w:rPr>
          <w:rFonts w:ascii="GHEA Grapalat" w:hAnsi="GHEA Grapalat"/>
          <w:lang w:val="hy-AM" w:eastAsia="en-US"/>
        </w:rPr>
        <w:t xml:space="preserve">» և վեցերորդ նախադասության մեջ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>«Երեք</w:t>
      </w:r>
      <w:r w:rsidRPr="001F3FF5">
        <w:rPr>
          <w:rFonts w:ascii="GHEA Grapalat" w:hAnsi="GHEA Grapalat"/>
          <w:lang w:val="hy-AM" w:eastAsia="en-US"/>
        </w:rPr>
        <w:t xml:space="preserve">» բառը փոխարինել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>«Հինգ</w:t>
      </w:r>
      <w:r w:rsidRPr="001F3FF5">
        <w:rPr>
          <w:rFonts w:ascii="GHEA Grapalat" w:hAnsi="GHEA Grapalat"/>
          <w:lang w:val="hy-AM" w:eastAsia="en-US"/>
        </w:rPr>
        <w:t>» բառերով.</w:t>
      </w:r>
    </w:p>
    <w:p w:rsidR="00EE0333" w:rsidRPr="001F3FF5" w:rsidRDefault="00EE0333" w:rsidP="00EE0333">
      <w:pPr>
        <w:spacing w:line="276" w:lineRule="auto"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hy-AM" w:eastAsia="en-US"/>
        </w:rPr>
        <w:t xml:space="preserve">ե. 12-րդ կետում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>«</w:t>
      </w:r>
      <w:r w:rsidRPr="001F3FF5">
        <w:rPr>
          <w:rFonts w:ascii="GHEA Grapalat" w:hAnsi="GHEA Grapalat"/>
          <w:lang w:val="hy-AM"/>
        </w:rPr>
        <w:t>դրանք ստացողի անձանց անձնական տվյալները,</w:t>
      </w:r>
      <w:r w:rsidRPr="001F3FF5">
        <w:rPr>
          <w:rFonts w:ascii="GHEA Grapalat" w:hAnsi="GHEA Grapalat"/>
          <w:lang w:val="hy-AM" w:eastAsia="en-US"/>
        </w:rPr>
        <w:t>»</w:t>
      </w:r>
      <w:r w:rsidRPr="001F3FF5">
        <w:rPr>
          <w:rFonts w:ascii="GHEA Grapalat" w:hAnsi="GHEA Grapalat"/>
          <w:lang w:val="hy-AM"/>
        </w:rPr>
        <w:t xml:space="preserve"> և 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 xml:space="preserve">«և </w:t>
      </w:r>
      <w:r w:rsidRPr="001F3FF5">
        <w:rPr>
          <w:rFonts w:ascii="GHEA Grapalat" w:hAnsi="GHEA Grapalat"/>
          <w:lang w:val="hy-AM"/>
        </w:rPr>
        <w:t>տրամադրման ժամկետները</w:t>
      </w:r>
      <w:r w:rsidRPr="001F3FF5">
        <w:rPr>
          <w:rFonts w:ascii="GHEA Grapalat" w:hAnsi="GHEA Grapalat"/>
          <w:lang w:val="hy-AM" w:eastAsia="en-US"/>
        </w:rPr>
        <w:t>» բառերը հանել.</w:t>
      </w:r>
    </w:p>
    <w:p w:rsidR="00EE0333" w:rsidRPr="001F3FF5" w:rsidRDefault="00EE0333" w:rsidP="00EE0333">
      <w:pPr>
        <w:spacing w:line="276" w:lineRule="auto"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hy-AM" w:eastAsia="en-US"/>
        </w:rPr>
        <w:t xml:space="preserve">զ. </w:t>
      </w:r>
      <w:r w:rsidRPr="001F3FF5">
        <w:rPr>
          <w:rFonts w:ascii="GHEA Grapalat" w:hAnsi="GHEA Grapalat"/>
          <w:lang w:val="hy-AM"/>
        </w:rPr>
        <w:t xml:space="preserve">13-րդ կետում «Հավաստագրի հիման վրա» բառերը հանել, իսկ «հնգօրյա    ժամկետում» </w:t>
      </w:r>
      <w:r w:rsidRPr="00D85621">
        <w:rPr>
          <w:rFonts w:ascii="GHEA Grapalat" w:hAnsi="GHEA Grapalat"/>
          <w:lang w:val="hy-AM"/>
        </w:rPr>
        <w:t>բառերը փոխարինել «հինգ աշխատանքային օրում» բառերով.</w:t>
      </w:r>
    </w:p>
    <w:p w:rsidR="00EE0333" w:rsidRPr="001F3FF5" w:rsidRDefault="00EE0333" w:rsidP="00EE0333">
      <w:pPr>
        <w:spacing w:line="276" w:lineRule="auto"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hy-AM" w:eastAsia="en-US"/>
        </w:rPr>
        <w:t>է.</w:t>
      </w:r>
      <w:r w:rsidRPr="001F3FF5">
        <w:rPr>
          <w:rFonts w:ascii="Courier New" w:hAnsi="Courier New" w:cs="Courier New"/>
          <w:lang w:val="hy-AM"/>
        </w:rPr>
        <w:t> </w:t>
      </w:r>
      <w:r w:rsidRPr="001F3FF5">
        <w:rPr>
          <w:rFonts w:ascii="GHEA Grapalat" w:hAnsi="GHEA Grapalat"/>
          <w:lang w:val="hy-AM" w:eastAsia="en-US"/>
        </w:rPr>
        <w:t>14-րդ կետում</w:t>
      </w:r>
      <w:r w:rsidRPr="001F3FF5">
        <w:rPr>
          <w:rFonts w:ascii="GHEA Grapalat" w:eastAsia="Calibri" w:hAnsi="GHEA Grapalat"/>
          <w:shd w:val="clear" w:color="auto" w:fill="FFFFFF"/>
          <w:lang w:val="hy-AM" w:eastAsia="en-US"/>
        </w:rPr>
        <w:t xml:space="preserve"> «հ</w:t>
      </w:r>
      <w:r w:rsidRPr="001F3FF5">
        <w:rPr>
          <w:rFonts w:ascii="GHEA Grapalat" w:hAnsi="GHEA Grapalat"/>
          <w:shd w:val="clear" w:color="auto" w:fill="FFFFFF"/>
          <w:lang w:val="hy-AM"/>
        </w:rPr>
        <w:t>ավաստագիր տրամադրող մարմին</w:t>
      </w:r>
      <w:r w:rsidRPr="001F3FF5">
        <w:rPr>
          <w:rFonts w:ascii="GHEA Grapalat" w:hAnsi="GHEA Grapalat"/>
          <w:lang w:val="hy-AM" w:eastAsia="en-US"/>
        </w:rPr>
        <w:t>» բառերը փոխարինել «սոցիալական աջակցության տարածքային գործակալություն (բաժին) (այսուհետ՝ ՍԱՏԳ(Բ), բացառությամբ սույն կարգի 19.1 կետի)» բառերով,</w:t>
      </w:r>
      <w:r w:rsidR="003D649D">
        <w:rPr>
          <w:rFonts w:ascii="GHEA Grapalat" w:hAnsi="GHEA Grapalat"/>
          <w:lang w:val="hy-AM" w:eastAsia="en-US"/>
        </w:rPr>
        <w:t xml:space="preserve"> 4-րդ և 5</w:t>
      </w:r>
      <w:r w:rsidR="00096A01">
        <w:rPr>
          <w:rFonts w:ascii="GHEA Grapalat" w:hAnsi="GHEA Grapalat"/>
          <w:lang w:val="hy-AM" w:eastAsia="en-US"/>
        </w:rPr>
        <w:t>-րդ ենթակետերում «որոշման» բառը</w:t>
      </w:r>
      <w:r w:rsidR="003D649D">
        <w:rPr>
          <w:rFonts w:ascii="GHEA Grapalat" w:hAnsi="GHEA Grapalat"/>
          <w:lang w:val="hy-AM" w:eastAsia="en-US"/>
        </w:rPr>
        <w:t xml:space="preserve"> </w:t>
      </w:r>
      <w:r w:rsidR="00096A01">
        <w:rPr>
          <w:rFonts w:ascii="GHEA Grapalat" w:hAnsi="GHEA Grapalat"/>
          <w:lang w:val="hy-AM" w:eastAsia="en-US"/>
        </w:rPr>
        <w:t>փոխարինել</w:t>
      </w:r>
      <w:r w:rsidR="003D649D">
        <w:rPr>
          <w:rFonts w:ascii="GHEA Grapalat" w:hAnsi="GHEA Grapalat"/>
          <w:lang w:val="hy-AM" w:eastAsia="en-US"/>
        </w:rPr>
        <w:t xml:space="preserve"> </w:t>
      </w:r>
      <w:r w:rsidR="003D649D" w:rsidRPr="003D649D">
        <w:rPr>
          <w:rFonts w:ascii="GHEA Grapalat" w:hAnsi="GHEA Grapalat"/>
          <w:lang w:val="hy-AM" w:eastAsia="en-US"/>
        </w:rPr>
        <w:t>«</w:t>
      </w:r>
      <w:r w:rsidR="00096A01">
        <w:rPr>
          <w:rFonts w:ascii="GHEA Grapalat" w:hAnsi="GHEA Grapalat"/>
          <w:lang w:val="hy-AM" w:eastAsia="en-US"/>
        </w:rPr>
        <w:t xml:space="preserve">Հայաստանի Հանրապետության կառավարության </w:t>
      </w:r>
      <w:r w:rsidR="00DD7141" w:rsidRPr="00DD7141">
        <w:rPr>
          <w:rFonts w:ascii="GHEA Grapalat" w:hAnsi="GHEA Grapalat"/>
          <w:lang w:val="hy-AM" w:eastAsia="en-US"/>
        </w:rPr>
        <w:t xml:space="preserve">2015 </w:t>
      </w:r>
      <w:r w:rsidR="00DD7141">
        <w:rPr>
          <w:rFonts w:ascii="GHEA Grapalat" w:hAnsi="GHEA Grapalat"/>
          <w:lang w:val="hy-AM" w:eastAsia="en-US"/>
        </w:rPr>
        <w:t>թվականի</w:t>
      </w:r>
      <w:r w:rsidR="00DD7141" w:rsidRPr="00DD7141">
        <w:rPr>
          <w:rFonts w:ascii="GHEA Grapalat" w:hAnsi="GHEA Grapalat"/>
          <w:lang w:val="hy-AM" w:eastAsia="en-US"/>
        </w:rPr>
        <w:t xml:space="preserve"> </w:t>
      </w:r>
      <w:r w:rsidR="003D649D" w:rsidRPr="003D649D">
        <w:rPr>
          <w:rFonts w:ascii="GHEA Grapalat" w:hAnsi="GHEA Grapalat"/>
          <w:lang w:val="hy-AM"/>
        </w:rPr>
        <w:t xml:space="preserve">սեպտեմբերի </w:t>
      </w:r>
      <w:r w:rsidR="003D649D">
        <w:rPr>
          <w:rFonts w:ascii="GHEA Grapalat" w:hAnsi="GHEA Grapalat"/>
          <w:lang w:val="hy-AM"/>
        </w:rPr>
        <w:t xml:space="preserve">10-ի N </w:t>
      </w:r>
      <w:r w:rsidR="003D649D" w:rsidRPr="003D649D">
        <w:rPr>
          <w:rFonts w:ascii="GHEA Grapalat" w:hAnsi="GHEA Grapalat"/>
          <w:lang w:val="hy-AM"/>
        </w:rPr>
        <w:t>1035-Ն</w:t>
      </w:r>
      <w:r w:rsidR="00096A01">
        <w:rPr>
          <w:rFonts w:ascii="GHEA Grapalat" w:hAnsi="GHEA Grapalat"/>
          <w:lang w:val="hy-AM"/>
        </w:rPr>
        <w:t xml:space="preserve"> որոշման</w:t>
      </w:r>
      <w:r w:rsidR="003D649D">
        <w:rPr>
          <w:rFonts w:ascii="GHEA Grapalat" w:hAnsi="GHEA Grapalat"/>
          <w:lang w:val="hy-AM" w:eastAsia="en-US"/>
        </w:rPr>
        <w:t xml:space="preserve">» բառերով, </w:t>
      </w:r>
      <w:r w:rsidRPr="001F3FF5">
        <w:rPr>
          <w:rFonts w:ascii="GHEA Grapalat" w:hAnsi="GHEA Grapalat"/>
          <w:lang w:val="hy-AM" w:eastAsia="en-US"/>
        </w:rPr>
        <w:t xml:space="preserve"> 8</w:t>
      </w:r>
      <w:r w:rsidRPr="00D85621">
        <w:rPr>
          <w:rFonts w:ascii="GHEA Grapalat" w:hAnsi="GHEA Grapalat"/>
          <w:lang w:val="hy-AM" w:eastAsia="en-US"/>
        </w:rPr>
        <w:t>-րդ ենթակետում «</w:t>
      </w:r>
      <w:r w:rsidRPr="00D85621">
        <w:rPr>
          <w:rFonts w:ascii="GHEA Grapalat" w:hAnsi="GHEA Grapalat"/>
          <w:lang w:val="hy-AM"/>
        </w:rPr>
        <w:t>լիազորությունը</w:t>
      </w:r>
      <w:r w:rsidRPr="00D85621">
        <w:rPr>
          <w:rFonts w:ascii="GHEA Grapalat" w:hAnsi="GHEA Grapalat"/>
          <w:lang w:val="hy-AM" w:eastAsia="en-US"/>
        </w:rPr>
        <w:t>» բառը փոխարինել «լիազորագիրը» բառով,</w:t>
      </w:r>
      <w:r w:rsidR="00BB0275" w:rsidRPr="00D85621">
        <w:rPr>
          <w:rFonts w:ascii="GHEA Grapalat" w:hAnsi="GHEA Grapalat"/>
          <w:lang w:val="hy-AM" w:eastAsia="en-US"/>
        </w:rPr>
        <w:t xml:space="preserve"> 9-րդ </w:t>
      </w:r>
      <w:r w:rsidR="00C40FEF" w:rsidRPr="00D85621">
        <w:rPr>
          <w:rFonts w:ascii="GHEA Grapalat" w:hAnsi="GHEA Grapalat"/>
          <w:lang w:val="hy-AM" w:eastAsia="en-US"/>
        </w:rPr>
        <w:t>ենթա</w:t>
      </w:r>
      <w:r w:rsidR="00BB0275" w:rsidRPr="00D85621">
        <w:rPr>
          <w:rFonts w:ascii="GHEA Grapalat" w:hAnsi="GHEA Grapalat"/>
          <w:lang w:val="hy-AM" w:eastAsia="en-US"/>
        </w:rPr>
        <w:t>կետում «հավաստագիր տրամադրող մարմին է ներկայացնում» բառերը փոխարինել «ներկայացնում է» բառերով,</w:t>
      </w:r>
      <w:r w:rsidRPr="00D85621">
        <w:rPr>
          <w:rFonts w:ascii="GHEA Grapalat" w:hAnsi="GHEA Grapalat"/>
          <w:lang w:val="hy-AM" w:eastAsia="en-US"/>
        </w:rPr>
        <w:t xml:space="preserve"> կետը լրացնել հետևյալ բովանդակությամբ</w:t>
      </w:r>
      <w:r w:rsidRPr="001F3FF5">
        <w:rPr>
          <w:rFonts w:ascii="GHEA Grapalat" w:hAnsi="GHEA Grapalat"/>
          <w:lang w:val="hy-AM" w:eastAsia="en-US"/>
        </w:rPr>
        <w:t xml:space="preserve"> նոր` 10-րդ ենթակետով «10) Երեխաների օրթեզի տրամադրման համար` մասնագիտացված բժշկական կազմակերպության (կենտրոնի) կողմից հաստատված` վնասվածքաբանի կամ օրթոպեդի կամ վերականգնողաբանի մասնագիտական եզրակացությունը (այսուհետ` մասնագիտական եզրակացություն): Մասնագիտական եզրակացությունը տրվում է ինչպես հիվանդանոցային և արտահիվանդանոցային պայմաններում բուժվող, այնպես էլ նեղ մասնագիտական խորհրդատվության </w:t>
      </w:r>
      <w:r w:rsidRPr="00CD5E74">
        <w:rPr>
          <w:rFonts w:ascii="GHEA Grapalat" w:hAnsi="GHEA Grapalat"/>
          <w:lang w:val="hy-AM" w:eastAsia="en-US"/>
        </w:rPr>
        <w:t>ենթարկված</w:t>
      </w:r>
      <w:r w:rsidR="00CD5E74">
        <w:rPr>
          <w:rFonts w:ascii="GHEA Grapalat" w:hAnsi="GHEA Grapalat"/>
          <w:lang w:val="hy-AM" w:eastAsia="en-US"/>
        </w:rPr>
        <w:t xml:space="preserve"> երեխաների</w:t>
      </w:r>
      <w:r w:rsidRPr="001F3FF5">
        <w:rPr>
          <w:rFonts w:ascii="GHEA Grapalat" w:hAnsi="GHEA Grapalat"/>
          <w:lang w:val="hy-AM" w:eastAsia="en-US"/>
        </w:rPr>
        <w:t xml:space="preserve"> » բառերով.</w:t>
      </w:r>
    </w:p>
    <w:p w:rsidR="00EE0333" w:rsidRPr="001F3FF5" w:rsidRDefault="00EE0333" w:rsidP="00EE0333">
      <w:pPr>
        <w:shd w:val="clear" w:color="auto" w:fill="FFFFFF"/>
        <w:tabs>
          <w:tab w:val="left" w:pos="0"/>
        </w:tabs>
        <w:spacing w:after="200" w:line="276" w:lineRule="auto"/>
        <w:contextualSpacing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hy-AM" w:eastAsia="en-US"/>
        </w:rPr>
        <w:t xml:space="preserve">ը. 14.1 </w:t>
      </w:r>
      <w:r w:rsidR="003D649D">
        <w:rPr>
          <w:rFonts w:ascii="GHEA Grapalat" w:hAnsi="GHEA Grapalat"/>
          <w:lang w:val="hy-AM" w:eastAsia="en-US"/>
        </w:rPr>
        <w:t>կետում</w:t>
      </w:r>
      <w:r w:rsidRPr="001F3FF5">
        <w:rPr>
          <w:rFonts w:ascii="GHEA Grapalat" w:hAnsi="GHEA Grapalat"/>
          <w:lang w:val="hy-AM" w:eastAsia="en-US"/>
        </w:rPr>
        <w:t xml:space="preserve"> «ՍԾՏՄ» բառը փոխարինել «ՍԱՏԳ(Բ)» բառով.</w:t>
      </w:r>
    </w:p>
    <w:p w:rsidR="00EE0333" w:rsidRPr="001F3FF5" w:rsidRDefault="00EE0333" w:rsidP="00EE0333">
      <w:pPr>
        <w:shd w:val="clear" w:color="auto" w:fill="FFFFFF"/>
        <w:tabs>
          <w:tab w:val="left" w:pos="0"/>
        </w:tabs>
        <w:spacing w:after="200" w:line="276" w:lineRule="auto"/>
        <w:contextualSpacing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hy-AM" w:eastAsia="en-US"/>
        </w:rPr>
        <w:lastRenderedPageBreak/>
        <w:t xml:space="preserve">թ. </w:t>
      </w:r>
      <w:r w:rsidRPr="001F3FF5">
        <w:rPr>
          <w:rFonts w:ascii="GHEA Grapalat" w:hAnsi="GHEA Grapalat"/>
          <w:lang w:val="hy-AM"/>
        </w:rPr>
        <w:t xml:space="preserve">լրացնել հետևյալ բովանդակությամբ նոր՝ 14.2. կետով. «14.2. Եթե պետական հավաստագիր ստանալու համար շահառուի կամ նրա ներկայացուցչի կողմից ներկայացվել է դիմում տարբեր աջակցող միջոցներ ստանալու համար, </w:t>
      </w:r>
      <w:r w:rsidR="00616F15">
        <w:rPr>
          <w:rFonts w:ascii="GHEA Grapalat" w:hAnsi="GHEA Grapalat"/>
          <w:lang w:val="hy-AM"/>
        </w:rPr>
        <w:t>սակայն</w:t>
      </w:r>
      <w:r w:rsidRPr="001F3FF5">
        <w:rPr>
          <w:rFonts w:ascii="GHEA Grapalat" w:hAnsi="GHEA Grapalat"/>
          <w:lang w:val="hy-AM"/>
        </w:rPr>
        <w:t xml:space="preserve"> դրանք ստանալու ժամկետները տարբեր են, ապա հաջորդ աջակցող միջոցն ստանալու համար սույն կարգի 14-րդ կետի 2-5-րդ և 7-րդ ենթակետերով սահմանված փաստաթղթերը կրկին չեն ներկայացվում, եթե դրանք իրավազոր են մինչև հաջորդ միջոցն ստանալու ժամկետները և համապատասխանում են աջակցող միջոցը ստանալու համար սահմանված պահանջներին: Այս դեպքում շահառուն կամ նրա ներկայացուցիչը ներկայացնում են միայն գրավոր դիմում:</w:t>
      </w:r>
      <w:r w:rsidRPr="001F3FF5">
        <w:rPr>
          <w:rFonts w:ascii="GHEA Grapalat" w:hAnsi="GHEA Grapalat"/>
          <w:lang w:val="hy-AM" w:eastAsia="en-US"/>
        </w:rPr>
        <w:t>».</w:t>
      </w:r>
    </w:p>
    <w:p w:rsidR="00EE0333" w:rsidRPr="001F3FF5" w:rsidRDefault="00EE0333" w:rsidP="00D85621">
      <w:pPr>
        <w:ind w:firstLine="720"/>
        <w:jc w:val="both"/>
        <w:rPr>
          <w:rFonts w:ascii="GHEA Grapalat" w:hAnsi="GHEA Grapalat"/>
          <w:lang w:val="hy-AM"/>
        </w:rPr>
      </w:pPr>
      <w:r w:rsidRPr="001F3FF5">
        <w:rPr>
          <w:rFonts w:ascii="GHEA Grapalat" w:hAnsi="GHEA Grapalat"/>
          <w:lang w:val="hy-AM" w:eastAsia="en-US"/>
        </w:rPr>
        <w:t>ժ. 15-րդ կետ</w:t>
      </w:r>
      <w:r w:rsidR="00D85621">
        <w:rPr>
          <w:rFonts w:ascii="GHEA Grapalat" w:hAnsi="GHEA Grapalat"/>
          <w:lang w:val="hy-AM" w:eastAsia="en-US"/>
        </w:rPr>
        <w:t>ը</w:t>
      </w:r>
      <w:r w:rsidRPr="001F3FF5">
        <w:rPr>
          <w:rFonts w:ascii="GHEA Grapalat" w:hAnsi="GHEA Grapalat"/>
          <w:lang w:val="hy-AM" w:eastAsia="en-US"/>
        </w:rPr>
        <w:t xml:space="preserve"> </w:t>
      </w:r>
      <w:r w:rsidR="00D85621">
        <w:rPr>
          <w:rFonts w:ascii="GHEA Grapalat" w:hAnsi="GHEA Grapalat"/>
          <w:lang w:val="hy-AM" w:eastAsia="en-US"/>
        </w:rPr>
        <w:t>շարադրել հետևյալ խմբագրությամբ` «</w:t>
      </w:r>
      <w:r w:rsidR="00764404" w:rsidRPr="00764404">
        <w:rPr>
          <w:rFonts w:ascii="GHEA Grapalat" w:hAnsi="GHEA Grapalat"/>
          <w:lang w:val="hy-AM" w:eastAsia="en-US"/>
        </w:rPr>
        <w:t xml:space="preserve">15.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Փաստաթղթերն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ստանալուց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հետո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05B87" w:rsidRPr="001F3FF5">
        <w:rPr>
          <w:rFonts w:ascii="GHEA Grapalat" w:hAnsi="GHEA Grapalat"/>
          <w:lang w:val="hy-AM" w:eastAsia="en-US"/>
        </w:rPr>
        <w:t>ՍԱՏԳ(Բ)</w:t>
      </w:r>
      <w:r w:rsidR="00805B87" w:rsidRPr="00805B87">
        <w:rPr>
          <w:rFonts w:ascii="GHEA Grapalat" w:hAnsi="GHEA Grapalat"/>
          <w:lang w:val="hy-AM" w:eastAsia="en-US"/>
        </w:rPr>
        <w:t xml:space="preserve">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երկու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աշխատանքային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օրվա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ընթացքում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դրանք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ուղարկում է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նախարարություն</w:t>
      </w:r>
      <w:r w:rsidR="00D85621">
        <w:rPr>
          <w:rFonts w:ascii="GHEA Grapalat" w:hAnsi="GHEA Grapalat" w:cs="Sylfaen"/>
          <w:shd w:val="clear" w:color="auto" w:fill="FFFFFF"/>
          <w:lang w:val="hy-AM"/>
        </w:rPr>
        <w:t>:</w:t>
      </w:r>
      <w:r w:rsidR="0042493E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Նախարարությունը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05B87" w:rsidRPr="001F3FF5">
        <w:rPr>
          <w:rFonts w:ascii="GHEA Grapalat" w:hAnsi="GHEA Grapalat"/>
          <w:lang w:val="hy-AM" w:eastAsia="en-US"/>
        </w:rPr>
        <w:t>ՍԱՏԳ(Բ)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-ից, ինչպես նաև շահառուից կամ նրա ներկայացուցչից ստացած փաստաթղթերը  երկու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աշխատանքային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օրվա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ընթացքում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ուղարկում է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հավաստագիր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տրամադրող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մարմին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: </w:t>
      </w:r>
      <w:r w:rsidR="00D85621" w:rsidRPr="008338B5">
        <w:rPr>
          <w:rFonts w:ascii="GHEA Grapalat" w:hAnsi="GHEA Grapalat"/>
          <w:lang w:val="hy-AM" w:eastAsia="en-US"/>
        </w:rPr>
        <w:t xml:space="preserve">Վերջինս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ստուգում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է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դրանց</w:t>
      </w:r>
      <w:r w:rsidR="00D85621" w:rsidRPr="008338B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85621" w:rsidRPr="008338B5">
        <w:rPr>
          <w:rFonts w:ascii="GHEA Grapalat" w:hAnsi="GHEA Grapalat" w:cs="Sylfaen"/>
          <w:shd w:val="clear" w:color="auto" w:fill="FFFFFF"/>
          <w:lang w:val="hy-AM"/>
        </w:rPr>
        <w:t>լիարժեքությունը և</w:t>
      </w:r>
      <w:r w:rsidR="00D85621" w:rsidRPr="008338B5">
        <w:rPr>
          <w:rFonts w:ascii="GHEA Grapalat" w:hAnsi="GHEA Grapalat"/>
          <w:lang w:val="hy-AM" w:eastAsia="en-US"/>
        </w:rPr>
        <w:t xml:space="preserve"> երեք աշխատանքային օրվա ընթացքում տեղեկատվական համակարգում ձևավորում հավաստագիրը` այդ մասին </w:t>
      </w:r>
      <w:r w:rsidR="00D85621" w:rsidRPr="008338B5">
        <w:rPr>
          <w:rFonts w:ascii="GHEA Grapalat" w:hAnsi="GHEA Grapalat"/>
          <w:lang w:val="hy-AM"/>
        </w:rPr>
        <w:t xml:space="preserve">փոստային առաքումով կամ էլեկտրոնային փոստով </w:t>
      </w:r>
      <w:r w:rsidR="00D85621" w:rsidRPr="008338B5">
        <w:rPr>
          <w:rFonts w:ascii="GHEA Grapalat" w:hAnsi="GHEA Grapalat"/>
          <w:lang w:val="hy-AM" w:eastAsia="en-US"/>
        </w:rPr>
        <w:t>պատշաճ տեղեկացնելով դիմողին տասը աշխատանքային օրվա ընթացքում:</w:t>
      </w:r>
      <w:r w:rsidR="00D85621">
        <w:rPr>
          <w:rFonts w:ascii="GHEA Grapalat" w:hAnsi="GHEA Grapalat"/>
          <w:lang w:val="hy-AM" w:eastAsia="en-US"/>
        </w:rPr>
        <w:t>».</w:t>
      </w:r>
    </w:p>
    <w:p w:rsidR="00EE0333" w:rsidRPr="001F3FF5" w:rsidRDefault="00EE0333" w:rsidP="00EE0333">
      <w:pPr>
        <w:spacing w:line="276" w:lineRule="auto"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hy-AM"/>
        </w:rPr>
        <w:t xml:space="preserve">ժա. 17-րդ կետում </w:t>
      </w:r>
      <w:r w:rsidRPr="001F3FF5">
        <w:rPr>
          <w:rFonts w:ascii="GHEA Grapalat" w:hAnsi="GHEA Grapalat"/>
          <w:lang w:val="hy-AM" w:eastAsia="en-US"/>
        </w:rPr>
        <w:t>«</w:t>
      </w:r>
      <w:r w:rsidRPr="001F3FF5">
        <w:rPr>
          <w:rFonts w:ascii="GHEA Grapalat" w:hAnsi="GHEA Grapalat"/>
          <w:lang w:val="hy-AM"/>
        </w:rPr>
        <w:t>տրամադրվում է</w:t>
      </w:r>
      <w:r w:rsidRPr="001F3FF5">
        <w:rPr>
          <w:rFonts w:ascii="GHEA Grapalat" w:hAnsi="GHEA Grapalat"/>
          <w:lang w:val="hy-AM" w:eastAsia="en-US"/>
        </w:rPr>
        <w:t>» բառերը փոխարինել «ձևավորվում  է» բառերով.</w:t>
      </w:r>
    </w:p>
    <w:p w:rsidR="00EE0333" w:rsidRPr="001F3FF5" w:rsidRDefault="00EE0333" w:rsidP="00EE0333">
      <w:pPr>
        <w:spacing w:line="276" w:lineRule="auto"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hy-AM" w:eastAsia="en-US"/>
        </w:rPr>
        <w:t>ժբ. 19-րդ կետից հետո լրացնել նոր 19.1, 19.2 և 19.3 կետերով.</w:t>
      </w:r>
    </w:p>
    <w:p w:rsidR="00EE0333" w:rsidRPr="00616F15" w:rsidRDefault="00EE0333" w:rsidP="00EE0333">
      <w:pPr>
        <w:spacing w:line="276" w:lineRule="auto"/>
        <w:jc w:val="both"/>
        <w:rPr>
          <w:rFonts w:ascii="GHEA Grapalat" w:hAnsi="GHEA Grapalat"/>
          <w:lang w:val="hy-AM"/>
        </w:rPr>
      </w:pPr>
      <w:r w:rsidRPr="001F3FF5">
        <w:rPr>
          <w:rFonts w:ascii="GHEA Grapalat" w:hAnsi="GHEA Grapalat"/>
          <w:lang w:val="hy-AM" w:eastAsia="en-US"/>
        </w:rPr>
        <w:t xml:space="preserve"> </w:t>
      </w:r>
      <w:r w:rsidRPr="001F3FF5">
        <w:rPr>
          <w:rFonts w:ascii="GHEA Grapalat" w:hAnsi="GHEA Grapalat"/>
          <w:lang w:val="hy-AM"/>
        </w:rPr>
        <w:t xml:space="preserve">19.1. Աջակցող միջոցն ստանալու համար շահառուն դիմում է իր նախընտրած կազմակերպություն՝ ներկայացնելով սույն հավելվածի 14-րդ կետի 1-ին </w:t>
      </w:r>
      <w:r w:rsidR="00BB0275" w:rsidRPr="00D85621">
        <w:rPr>
          <w:rFonts w:ascii="GHEA Grapalat" w:hAnsi="GHEA Grapalat"/>
          <w:lang w:val="hy-AM"/>
        </w:rPr>
        <w:t>կամ</w:t>
      </w:r>
      <w:r w:rsidRPr="001F3FF5">
        <w:rPr>
          <w:rFonts w:ascii="GHEA Grapalat" w:hAnsi="GHEA Grapalat"/>
          <w:lang w:val="hy-AM"/>
        </w:rPr>
        <w:t xml:space="preserve"> 2-րդ ենթակետերով սահմանված փաստաթղթերը: Դիմումն անձի ներկայացուցչի կողմից տրվելիս՝ ներկայացվում են նաև ներկայացուցչի նույնականացման համար անհրաժեշտ փաստաթղթերը՝ սույն կարգի 14-րդ կետի 1-ին կամ 2-րդ ենթակետերին համապատասխան և շահառուի գրավոր լիազորագիրը.</w:t>
      </w:r>
    </w:p>
    <w:p w:rsidR="00EE0333" w:rsidRPr="001F3FF5" w:rsidRDefault="00EE0333" w:rsidP="00EE0333">
      <w:pPr>
        <w:spacing w:line="276" w:lineRule="auto"/>
        <w:jc w:val="both"/>
        <w:rPr>
          <w:rFonts w:ascii="GHEA Grapalat" w:hAnsi="GHEA Grapalat"/>
          <w:lang w:val="hy-AM"/>
        </w:rPr>
      </w:pPr>
      <w:r w:rsidRPr="001F3FF5">
        <w:rPr>
          <w:rFonts w:ascii="GHEA Grapalat" w:hAnsi="GHEA Grapalat"/>
          <w:lang w:val="hy-AM"/>
        </w:rPr>
        <w:t>19.2. Կազմակերպությունը աջակցող միջոցը տրամադրելու պահին</w:t>
      </w:r>
      <w:r w:rsidR="00DB775F">
        <w:rPr>
          <w:rFonts w:ascii="GHEA Grapalat" w:hAnsi="GHEA Grapalat"/>
          <w:lang w:val="hy-AM"/>
        </w:rPr>
        <w:t xml:space="preserve"> </w:t>
      </w:r>
      <w:r w:rsidR="00DB775F" w:rsidRPr="001F3FF5">
        <w:rPr>
          <w:rFonts w:ascii="GHEA Grapalat" w:hAnsi="GHEA Grapalat"/>
          <w:lang w:val="hy-AM"/>
        </w:rPr>
        <w:t>շահառուի</w:t>
      </w:r>
      <w:r w:rsidR="00DB775F">
        <w:rPr>
          <w:rFonts w:ascii="GHEA Grapalat" w:hAnsi="GHEA Grapalat"/>
          <w:lang w:val="hy-AM"/>
        </w:rPr>
        <w:t xml:space="preserve"> համաձայնությունը ստանալու պարագայում,</w:t>
      </w:r>
      <w:r w:rsidRPr="001F3FF5">
        <w:rPr>
          <w:rFonts w:ascii="GHEA Grapalat" w:hAnsi="GHEA Grapalat"/>
          <w:lang w:val="hy-AM"/>
        </w:rPr>
        <w:t xml:space="preserve"> լուսանկարում է </w:t>
      </w:r>
      <w:r w:rsidR="00DB775F">
        <w:rPr>
          <w:rFonts w:ascii="GHEA Grapalat" w:hAnsi="GHEA Grapalat"/>
          <w:lang w:val="hy-AM"/>
        </w:rPr>
        <w:t>նրան և լուսանկարը կց</w:t>
      </w:r>
      <w:r w:rsidRPr="001F3FF5">
        <w:rPr>
          <w:rFonts w:ascii="GHEA Grapalat" w:hAnsi="GHEA Grapalat"/>
          <w:lang w:val="hy-AM"/>
        </w:rPr>
        <w:t>ում է շահառուի անձնական քարտին: Վերին և ստորին վերջույթի պրոթեզները և օրթեզները շահառուին տրամադրելուց առաջ կազմակերպությունը պետք է դրանց վրա կատարի մակնշում կամ դաջվածք (այդ թվում՝ սույն կարգի N 1 հավելվածի 28-րդ կետով սահմանված վերին կամ ստորին վերջույթների պրոթեզների այլ պահեստամասերը կամ հարակից այլ պարագաները),  մնացած աջակցող միջոցների դեպքում՝</w:t>
      </w:r>
      <w:r w:rsidRPr="001F3FF5">
        <w:rPr>
          <w:rFonts w:ascii="GHEA Grapalat" w:hAnsi="GHEA Grapalat"/>
          <w:lang w:val="hy-AM" w:eastAsia="en-US"/>
        </w:rPr>
        <w:t xml:space="preserve"> «Արագ արձագանք» (QR) կոդավորում </w:t>
      </w:r>
      <w:r w:rsidRPr="001F3FF5">
        <w:rPr>
          <w:rFonts w:ascii="GHEA Grapalat" w:hAnsi="GHEA Grapalat"/>
          <w:lang w:val="hy-AM"/>
        </w:rPr>
        <w:t>(այդ թվում՝ սույն կարգի N 1 հավելվածի 28-րդ կետով սահմանված անվասայլակի և լսողական սարքի այլ պահեստամասերի կամ հարակից այլ պարագաների), որոնք  պետք է առնվազն պարունակեն հետևյալ տեղեկատվությունը՝</w:t>
      </w:r>
    </w:p>
    <w:p w:rsidR="00EE0333" w:rsidRPr="001F3FF5" w:rsidRDefault="00EE0333" w:rsidP="00EE0333">
      <w:pPr>
        <w:pStyle w:val="ListParagraph"/>
        <w:numPr>
          <w:ilvl w:val="0"/>
          <w:numId w:val="24"/>
        </w:numPr>
        <w:tabs>
          <w:tab w:val="left" w:pos="450"/>
        </w:tabs>
        <w:spacing w:after="200" w:line="276" w:lineRule="auto"/>
        <w:ind w:left="90" w:firstLine="0"/>
        <w:rPr>
          <w:rFonts w:ascii="GHEA Grapalat" w:hAnsi="GHEA Grapalat"/>
        </w:rPr>
      </w:pPr>
      <w:r w:rsidRPr="001F3FF5">
        <w:rPr>
          <w:rFonts w:ascii="GHEA Grapalat" w:hAnsi="GHEA Grapalat"/>
        </w:rPr>
        <w:t xml:space="preserve">կազմակերպության անվանումը </w:t>
      </w:r>
    </w:p>
    <w:p w:rsidR="00EE0333" w:rsidRPr="001F3FF5" w:rsidRDefault="00EE0333" w:rsidP="00EE0333">
      <w:pPr>
        <w:pStyle w:val="ListParagraph"/>
        <w:numPr>
          <w:ilvl w:val="0"/>
          <w:numId w:val="24"/>
        </w:numPr>
        <w:tabs>
          <w:tab w:val="left" w:pos="450"/>
        </w:tabs>
        <w:spacing w:after="200" w:line="276" w:lineRule="auto"/>
        <w:ind w:left="90" w:firstLine="0"/>
        <w:rPr>
          <w:rFonts w:ascii="GHEA Grapalat" w:hAnsi="GHEA Grapalat"/>
        </w:rPr>
      </w:pPr>
      <w:r w:rsidRPr="001F3FF5">
        <w:rPr>
          <w:rFonts w:ascii="GHEA Grapalat" w:hAnsi="GHEA Grapalat"/>
        </w:rPr>
        <w:t>տրամադրման տարեթիվը,</w:t>
      </w:r>
    </w:p>
    <w:p w:rsidR="00EE0333" w:rsidRPr="001F3FF5" w:rsidRDefault="00EE0333" w:rsidP="00EE0333">
      <w:pPr>
        <w:pStyle w:val="ListParagraph"/>
        <w:numPr>
          <w:ilvl w:val="0"/>
          <w:numId w:val="24"/>
        </w:numPr>
        <w:tabs>
          <w:tab w:val="left" w:pos="450"/>
        </w:tabs>
        <w:spacing w:after="200" w:line="276" w:lineRule="auto"/>
        <w:ind w:left="90" w:firstLine="0"/>
        <w:rPr>
          <w:rFonts w:ascii="GHEA Grapalat" w:hAnsi="GHEA Grapalat"/>
        </w:rPr>
      </w:pPr>
      <w:r w:rsidRPr="001F3FF5">
        <w:rPr>
          <w:rFonts w:ascii="GHEA Grapalat" w:hAnsi="GHEA Grapalat"/>
        </w:rPr>
        <w:t>աջակցող միջոցի անվանումը,</w:t>
      </w:r>
    </w:p>
    <w:p w:rsidR="00EE0333" w:rsidRPr="001F3FF5" w:rsidRDefault="00EE0333" w:rsidP="00EE0333">
      <w:pPr>
        <w:pStyle w:val="ListParagraph"/>
        <w:numPr>
          <w:ilvl w:val="0"/>
          <w:numId w:val="24"/>
        </w:numPr>
        <w:tabs>
          <w:tab w:val="left" w:pos="450"/>
        </w:tabs>
        <w:spacing w:after="200" w:line="276" w:lineRule="auto"/>
        <w:ind w:left="90" w:firstLine="0"/>
        <w:rPr>
          <w:rFonts w:ascii="GHEA Grapalat" w:hAnsi="GHEA Grapalat"/>
        </w:rPr>
      </w:pPr>
      <w:r w:rsidRPr="001F3FF5">
        <w:rPr>
          <w:rFonts w:ascii="GHEA Grapalat" w:hAnsi="GHEA Grapalat"/>
        </w:rPr>
        <w:t>պետական հավաստագրի համարը:</w:t>
      </w:r>
    </w:p>
    <w:p w:rsidR="00EE0333" w:rsidRPr="001F3FF5" w:rsidRDefault="00EE0333" w:rsidP="00EE0333">
      <w:pPr>
        <w:spacing w:line="276" w:lineRule="auto"/>
        <w:rPr>
          <w:rFonts w:ascii="GHEA Grapalat" w:hAnsi="GHEA Grapalat"/>
        </w:rPr>
      </w:pPr>
      <w:r w:rsidRPr="001F3FF5">
        <w:rPr>
          <w:rFonts w:ascii="GHEA Grapalat" w:hAnsi="GHEA Grapalat"/>
        </w:rPr>
        <w:lastRenderedPageBreak/>
        <w:t xml:space="preserve">19.3. Մակնշումը, դաջվածքը </w:t>
      </w:r>
      <w:r w:rsidRPr="001F3FF5">
        <w:rPr>
          <w:rFonts w:ascii="GHEA Grapalat" w:hAnsi="GHEA Grapalat"/>
          <w:lang w:val="en-US"/>
        </w:rPr>
        <w:t>և</w:t>
      </w:r>
      <w:r w:rsidRPr="001F3FF5">
        <w:rPr>
          <w:rFonts w:ascii="GHEA Grapalat" w:hAnsi="GHEA Grapalat"/>
        </w:rPr>
        <w:t xml:space="preserve">  </w:t>
      </w:r>
      <w:r w:rsidRPr="001F3FF5">
        <w:rPr>
          <w:rFonts w:ascii="GHEA Grapalat" w:hAnsi="GHEA Grapalat"/>
          <w:lang w:val="hy-AM" w:eastAsia="en-US"/>
        </w:rPr>
        <w:t>«</w:t>
      </w:r>
      <w:r w:rsidRPr="001F3FF5">
        <w:rPr>
          <w:rFonts w:ascii="GHEA Grapalat" w:hAnsi="GHEA Grapalat"/>
          <w:lang w:val="en-US" w:eastAsia="en-US"/>
        </w:rPr>
        <w:t>Արագ</w:t>
      </w:r>
      <w:r w:rsidRPr="001F3FF5">
        <w:rPr>
          <w:rFonts w:ascii="GHEA Grapalat" w:hAnsi="GHEA Grapalat"/>
          <w:lang w:eastAsia="en-US"/>
        </w:rPr>
        <w:t xml:space="preserve"> </w:t>
      </w:r>
      <w:r w:rsidRPr="001F3FF5">
        <w:rPr>
          <w:rFonts w:ascii="GHEA Grapalat" w:hAnsi="GHEA Grapalat"/>
          <w:lang w:val="en-US" w:eastAsia="en-US"/>
        </w:rPr>
        <w:t>արձագանք</w:t>
      </w:r>
      <w:r w:rsidRPr="001F3FF5">
        <w:rPr>
          <w:rFonts w:ascii="GHEA Grapalat" w:hAnsi="GHEA Grapalat"/>
          <w:lang w:val="hy-AM" w:eastAsia="en-US"/>
        </w:rPr>
        <w:t>»</w:t>
      </w:r>
      <w:r w:rsidRPr="001F3FF5">
        <w:rPr>
          <w:rFonts w:ascii="GHEA Grapalat" w:hAnsi="GHEA Grapalat"/>
          <w:lang w:eastAsia="en-US"/>
        </w:rPr>
        <w:t xml:space="preserve"> (</w:t>
      </w:r>
      <w:r w:rsidRPr="001F3FF5">
        <w:rPr>
          <w:rFonts w:ascii="GHEA Grapalat" w:hAnsi="GHEA Grapalat"/>
          <w:lang w:val="en-US" w:eastAsia="en-US"/>
        </w:rPr>
        <w:t>QR</w:t>
      </w:r>
      <w:r w:rsidRPr="001F3FF5">
        <w:rPr>
          <w:rFonts w:ascii="GHEA Grapalat" w:hAnsi="GHEA Grapalat"/>
          <w:lang w:eastAsia="en-US"/>
        </w:rPr>
        <w:t xml:space="preserve">) </w:t>
      </w:r>
      <w:r w:rsidRPr="001F3FF5">
        <w:rPr>
          <w:rFonts w:ascii="GHEA Grapalat" w:hAnsi="GHEA Grapalat"/>
          <w:lang w:val="en-US" w:eastAsia="en-US"/>
        </w:rPr>
        <w:t>կոդավորումը</w:t>
      </w:r>
      <w:r w:rsidRPr="001F3FF5">
        <w:rPr>
          <w:rFonts w:ascii="GHEA Grapalat" w:hAnsi="GHEA Grapalat"/>
          <w:lang w:eastAsia="en-US"/>
        </w:rPr>
        <w:t xml:space="preserve"> </w:t>
      </w:r>
      <w:r w:rsidRPr="001F3FF5">
        <w:rPr>
          <w:rFonts w:ascii="GHEA Grapalat" w:hAnsi="GHEA Grapalat"/>
        </w:rPr>
        <w:t xml:space="preserve">պետք է` </w:t>
      </w:r>
    </w:p>
    <w:p w:rsidR="00EE0333" w:rsidRPr="001F3FF5" w:rsidRDefault="00EE0333" w:rsidP="00EE0333">
      <w:pPr>
        <w:spacing w:line="276" w:lineRule="auto"/>
        <w:ind w:firstLine="90"/>
        <w:rPr>
          <w:rFonts w:ascii="GHEA Grapalat" w:hAnsi="GHEA Grapalat"/>
        </w:rPr>
      </w:pPr>
      <w:r w:rsidRPr="001F3FF5">
        <w:rPr>
          <w:rFonts w:ascii="GHEA Grapalat" w:hAnsi="GHEA Grapalat"/>
        </w:rPr>
        <w:t>1) լինի հստակ, աջակցող միջոցի նյութի ֆոնի վրա տեսանելի,</w:t>
      </w:r>
    </w:p>
    <w:p w:rsidR="00EE0333" w:rsidRPr="001F3FF5" w:rsidRDefault="00EE0333" w:rsidP="00EE0333">
      <w:pPr>
        <w:spacing w:line="276" w:lineRule="auto"/>
        <w:ind w:firstLine="90"/>
        <w:rPr>
          <w:rFonts w:ascii="GHEA Grapalat" w:hAnsi="GHEA Grapalat"/>
        </w:rPr>
      </w:pPr>
      <w:r w:rsidRPr="001F3FF5">
        <w:rPr>
          <w:rFonts w:ascii="GHEA Grapalat" w:hAnsi="GHEA Grapalat"/>
        </w:rPr>
        <w:t>2) լինի ջրակայուն,</w:t>
      </w:r>
    </w:p>
    <w:p w:rsidR="00EE0333" w:rsidRPr="001F3FF5" w:rsidRDefault="00EE0333" w:rsidP="00EE0333">
      <w:pPr>
        <w:spacing w:line="276" w:lineRule="auto"/>
        <w:ind w:firstLine="90"/>
        <w:rPr>
          <w:rFonts w:ascii="GHEA Grapalat" w:hAnsi="GHEA Grapalat"/>
          <w:lang w:val="hy-AM"/>
        </w:rPr>
      </w:pPr>
      <w:r w:rsidRPr="001F3FF5">
        <w:rPr>
          <w:rFonts w:ascii="GHEA Grapalat" w:hAnsi="GHEA Grapalat"/>
        </w:rPr>
        <w:t>3)</w:t>
      </w:r>
      <w:r w:rsidRPr="001F3FF5">
        <w:rPr>
          <w:rFonts w:ascii="GHEA Grapalat" w:hAnsi="GHEA Grapalat"/>
          <w:lang w:val="hy-AM"/>
        </w:rPr>
        <w:t xml:space="preserve"> տեղադրվի աջակցող միջոցի վրա այնպիսի վայրում, որը չի շփվում կամ հնարավորինս քիչ է շփվում որևէ մակերեսի հետ և միաժամանակ հարմար է շահառուին էսթետիկական առումով:»</w:t>
      </w:r>
    </w:p>
    <w:p w:rsidR="00EE0333" w:rsidRPr="001F3FF5" w:rsidRDefault="00EE0333" w:rsidP="00EE0333">
      <w:pPr>
        <w:spacing w:line="276" w:lineRule="auto"/>
        <w:jc w:val="both"/>
        <w:rPr>
          <w:rFonts w:ascii="GHEA Grapalat" w:hAnsi="GHEA Grapalat"/>
          <w:lang w:val="hy-AM"/>
        </w:rPr>
      </w:pPr>
      <w:r w:rsidRPr="001F3FF5">
        <w:rPr>
          <w:rFonts w:ascii="GHEA Grapalat" w:hAnsi="GHEA Grapalat"/>
          <w:lang w:val="hy-AM"/>
        </w:rPr>
        <w:t>ժգ.  20-րդ կետը շարադրել հետևյալ խմբագրությամբ՝ «20.Հավաստագիրը կազմում  է հավաստագիր տրամադրող մարմինը:».</w:t>
      </w:r>
    </w:p>
    <w:p w:rsidR="00EE0333" w:rsidRPr="001F3FF5" w:rsidRDefault="00EE0333" w:rsidP="00EE0333">
      <w:pPr>
        <w:spacing w:line="276" w:lineRule="auto"/>
        <w:jc w:val="both"/>
        <w:rPr>
          <w:rFonts w:ascii="GHEA Grapalat" w:hAnsi="GHEA Grapalat"/>
          <w:lang w:val="hy-AM" w:eastAsia="en-US"/>
        </w:rPr>
      </w:pPr>
      <w:r w:rsidRPr="00D85621">
        <w:rPr>
          <w:rFonts w:ascii="GHEA Grapalat" w:hAnsi="GHEA Grapalat"/>
          <w:lang w:val="hy-AM"/>
        </w:rPr>
        <w:t xml:space="preserve">ժդ. 22-րդ կետը շարադրել հետևյալ խմբագրությամբ՝ «22.Հավաստագիրը </w:t>
      </w:r>
      <w:r w:rsidR="002566F2" w:rsidRPr="00D85621">
        <w:rPr>
          <w:rFonts w:ascii="GHEA Grapalat" w:hAnsi="GHEA Grapalat"/>
          <w:lang w:val="hy-AM"/>
        </w:rPr>
        <w:t>ձևավորվում</w:t>
      </w:r>
      <w:r w:rsidRPr="001F3FF5">
        <w:rPr>
          <w:rFonts w:ascii="GHEA Grapalat" w:hAnsi="GHEA Grapalat"/>
          <w:lang w:val="hy-AM"/>
        </w:rPr>
        <w:t xml:space="preserve"> է անձի դիմումի և սույն հավելվածի 14-րդ կետով սահմանված փաստաթղթերի </w:t>
      </w:r>
      <w:r w:rsidRPr="001F3FF5">
        <w:rPr>
          <w:rFonts w:ascii="GHEA Grapalat" w:hAnsi="GHEA Grapalat"/>
          <w:lang w:val="hy-AM" w:eastAsia="en-US"/>
        </w:rPr>
        <w:t>հիման վրա: Հավաստագիրը ձևավորվում է տեղեկատվական համակարգում կամ լրացվում է թղթային տարբերակով, և դրա էլեկտրոնային լուսապատճենը կցվում կամ ներբռնվում է տեղեկատական համակարգ:».</w:t>
      </w:r>
    </w:p>
    <w:p w:rsidR="00EE0333" w:rsidRPr="001F3FF5" w:rsidRDefault="00EE0333" w:rsidP="00EE0333">
      <w:pPr>
        <w:shd w:val="clear" w:color="auto" w:fill="FFFFFF"/>
        <w:tabs>
          <w:tab w:val="left" w:pos="0"/>
        </w:tabs>
        <w:spacing w:after="200" w:line="276" w:lineRule="auto"/>
        <w:contextualSpacing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hy-AM" w:eastAsia="en-US"/>
        </w:rPr>
        <w:t>ժե. 23-րդ կետը շարադրել հետևյալ խմբագրությամբ՝ «23.Հավաստագրերի հաշվառումն իրականացվում է տեղեկատվական համակարգի միջոցով:».</w:t>
      </w:r>
    </w:p>
    <w:p w:rsidR="00EE0333" w:rsidRPr="001F3FF5" w:rsidRDefault="00EE0333" w:rsidP="00EE0333">
      <w:pPr>
        <w:shd w:val="clear" w:color="auto" w:fill="FFFFFF"/>
        <w:tabs>
          <w:tab w:val="left" w:pos="0"/>
        </w:tabs>
        <w:spacing w:after="200" w:line="276" w:lineRule="auto"/>
        <w:contextualSpacing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hy-AM" w:eastAsia="en-US"/>
        </w:rPr>
        <w:t xml:space="preserve">ժզ. 27-րդ կետում «հաշմանդամի սայլակը կամ լսողական սարքը»  բառերը փոխարինել «աջակցող միջոցները» բառերով. </w:t>
      </w:r>
    </w:p>
    <w:p w:rsidR="00EE0333" w:rsidRPr="001F3FF5" w:rsidRDefault="00EE0333" w:rsidP="00EE0333">
      <w:pPr>
        <w:shd w:val="clear" w:color="auto" w:fill="FFFFFF"/>
        <w:tabs>
          <w:tab w:val="left" w:pos="0"/>
        </w:tabs>
        <w:spacing w:line="276" w:lineRule="auto"/>
        <w:contextualSpacing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hy-AM" w:eastAsia="en-US"/>
        </w:rPr>
        <w:t>ժէ. 28-րդ կետը շարադրել հետևյալ խմբագրությամբ՝ «28.</w:t>
      </w:r>
      <w:r w:rsidRPr="001F3FF5">
        <w:rPr>
          <w:rFonts w:ascii="GHEA Grapalat" w:hAnsi="GHEA Grapalat"/>
          <w:lang w:val="hy-AM"/>
        </w:rPr>
        <w:t xml:space="preserve">Անձն իր ցանկությամբ անվասայլակի, լսողական սարքի, վերին կամ ստորին վերջույթների պրոթեզների, </w:t>
      </w:r>
      <w:r w:rsidRPr="00D85621">
        <w:rPr>
          <w:rFonts w:ascii="GHEA Grapalat" w:hAnsi="GHEA Grapalat"/>
          <w:lang w:val="hy-AM"/>
        </w:rPr>
        <w:t xml:space="preserve">կրծքագեղձի </w:t>
      </w:r>
      <w:r w:rsidR="00CE0F2F" w:rsidRPr="00D85621">
        <w:rPr>
          <w:rFonts w:ascii="GHEA Grapalat" w:hAnsi="GHEA Grapalat"/>
          <w:lang w:val="hy-AM"/>
        </w:rPr>
        <w:t>էկզո</w:t>
      </w:r>
      <w:r w:rsidRPr="00D85621">
        <w:rPr>
          <w:rFonts w:ascii="GHEA Grapalat" w:hAnsi="GHEA Grapalat"/>
          <w:lang w:val="hy-AM"/>
        </w:rPr>
        <w:t>պրոթեզի փոխարեն կարող է հավաստագրի գնային արժեքի սահմաններում ձեռք</w:t>
      </w:r>
      <w:r w:rsidRPr="001F3FF5">
        <w:rPr>
          <w:rFonts w:ascii="GHEA Grapalat" w:hAnsi="GHEA Grapalat"/>
          <w:lang w:val="hy-AM"/>
        </w:rPr>
        <w:t xml:space="preserve"> բերել այլ պահեստամասեր կամ հարակից այլ պարագաներ (մարտկոցներ, անիվներ, ոտնակներ, հակախոցային բարձիկ, կառավարման վահանակներ և այլն), որոնք օգտագործվում են դրանց ֆունկցիոնալությունը, երկարակեցությունը կամ հարմարավետությունն ապահովելու համար: Ընդ որում, վերին կամ ստորին վերջույթների պրոթեզների</w:t>
      </w:r>
      <w:r w:rsidRPr="001F3FF5">
        <w:rPr>
          <w:rFonts w:ascii="GHEA Grapalat" w:hAnsi="GHEA Grapalat"/>
          <w:lang w:val="hy-AM" w:eastAsia="en-US"/>
        </w:rPr>
        <w:t xml:space="preserve"> </w:t>
      </w:r>
      <w:r w:rsidRPr="001F3FF5">
        <w:rPr>
          <w:rFonts w:ascii="GHEA Grapalat" w:hAnsi="GHEA Grapalat"/>
          <w:lang w:val="hy-AM"/>
        </w:rPr>
        <w:t>այլ պահեստամասեր կամ հարակից այլ պարագաներ ստանալու վերաբերյալ եզրակացությունը տալիս է բուժատեխնիկական հանձնաժողովը</w:t>
      </w:r>
      <w:r w:rsidR="006D17F0" w:rsidRPr="00780E1A">
        <w:rPr>
          <w:rFonts w:ascii="GHEA Grapalat" w:hAnsi="GHEA Grapalat"/>
          <w:lang w:val="hy-AM"/>
        </w:rPr>
        <w:t>:</w:t>
      </w:r>
      <w:r w:rsidRPr="001F3FF5">
        <w:rPr>
          <w:rFonts w:ascii="GHEA Grapalat" w:hAnsi="GHEA Grapalat"/>
          <w:lang w:val="hy-AM" w:eastAsia="en-US"/>
        </w:rPr>
        <w:t>».</w:t>
      </w:r>
    </w:p>
    <w:p w:rsidR="00EE0333" w:rsidRPr="001F3FF5" w:rsidRDefault="00EE0333" w:rsidP="00EE0333">
      <w:pPr>
        <w:shd w:val="clear" w:color="auto" w:fill="FFFFFF"/>
        <w:tabs>
          <w:tab w:val="left" w:pos="0"/>
        </w:tabs>
        <w:spacing w:line="276" w:lineRule="auto"/>
        <w:contextualSpacing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hy-AM" w:eastAsia="en-US"/>
        </w:rPr>
        <w:t>ժը.   29-րդ կետում  «աջակցող միջոցներ» բառերը փոխարինել «անվա</w:t>
      </w:r>
      <w:r w:rsidRPr="001F3FF5">
        <w:rPr>
          <w:rFonts w:ascii="GHEA Grapalat" w:hAnsi="GHEA Grapalat"/>
          <w:lang w:val="hy-AM"/>
        </w:rPr>
        <w:t xml:space="preserve">սայլակ, լսողական սարք, վերին կամ ստորին վերջույթների պրոթեզներ, կրծքագեղձի </w:t>
      </w:r>
      <w:r w:rsidR="00764404">
        <w:rPr>
          <w:rFonts w:ascii="GHEA Grapalat" w:hAnsi="GHEA Grapalat"/>
          <w:lang w:val="hy-AM"/>
        </w:rPr>
        <w:t>էկզո</w:t>
      </w:r>
      <w:r w:rsidRPr="001F3FF5">
        <w:rPr>
          <w:rFonts w:ascii="GHEA Grapalat" w:hAnsi="GHEA Grapalat"/>
          <w:lang w:val="hy-AM"/>
        </w:rPr>
        <w:t>պրոթեզ</w:t>
      </w:r>
      <w:r w:rsidRPr="001F3FF5">
        <w:rPr>
          <w:rFonts w:ascii="GHEA Grapalat" w:hAnsi="GHEA Grapalat"/>
          <w:lang w:val="hy-AM" w:eastAsia="en-US"/>
        </w:rPr>
        <w:t>» բառերով, իսկ «մարտկոցներ» բառից հետո լրացնել «,</w:t>
      </w:r>
      <w:r w:rsidRPr="001F3FF5">
        <w:rPr>
          <w:rFonts w:ascii="GHEA Grapalat" w:hAnsi="GHEA Grapalat"/>
          <w:lang w:val="hy-AM"/>
        </w:rPr>
        <w:t xml:space="preserve"> կառավարման վահանակներ</w:t>
      </w:r>
      <w:r w:rsidRPr="001F3FF5">
        <w:rPr>
          <w:rFonts w:ascii="GHEA Grapalat" w:hAnsi="GHEA Grapalat"/>
          <w:lang w:val="hy-AM" w:eastAsia="en-US"/>
        </w:rPr>
        <w:t>» բառերը.</w:t>
      </w:r>
    </w:p>
    <w:p w:rsidR="00EE0333" w:rsidRPr="001F3FF5" w:rsidRDefault="00EE0333" w:rsidP="00EE0333">
      <w:pPr>
        <w:shd w:val="clear" w:color="auto" w:fill="FFFFFF"/>
        <w:tabs>
          <w:tab w:val="left" w:pos="0"/>
        </w:tabs>
        <w:spacing w:line="276" w:lineRule="auto"/>
        <w:contextualSpacing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hy-AM" w:eastAsia="en-US"/>
        </w:rPr>
        <w:t xml:space="preserve"> ժթ.  30-րդ կետում և 32-րդ կետի 2-րդ նախադասության «հաշմանդամի» բառը հանել.</w:t>
      </w:r>
    </w:p>
    <w:p w:rsidR="00EE0333" w:rsidRPr="001F3FF5" w:rsidRDefault="00EE0333" w:rsidP="00EE0333">
      <w:pPr>
        <w:pStyle w:val="ListParagraph"/>
        <w:numPr>
          <w:ilvl w:val="0"/>
          <w:numId w:val="3"/>
        </w:numPr>
        <w:shd w:val="clear" w:color="auto" w:fill="FFFFFF"/>
        <w:tabs>
          <w:tab w:val="left" w:pos="540"/>
        </w:tabs>
        <w:spacing w:line="276" w:lineRule="auto"/>
        <w:ind w:left="0" w:firstLine="0"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 w:cs="Sylfaen"/>
          <w:lang w:val="hy-AM" w:eastAsia="en-US"/>
        </w:rPr>
        <w:t>Որոշում 1-ով</w:t>
      </w:r>
      <w:r w:rsidRPr="001F3FF5">
        <w:rPr>
          <w:rFonts w:ascii="GHEA Grapalat" w:hAnsi="GHEA Grapalat" w:cs="Sylfaen"/>
          <w:lang w:val="af-ZA"/>
        </w:rPr>
        <w:t xml:space="preserve"> </w:t>
      </w:r>
      <w:r w:rsidRPr="001F3FF5">
        <w:rPr>
          <w:rFonts w:ascii="GHEA Grapalat" w:hAnsi="GHEA Grapalat" w:cs="Sylfaen"/>
          <w:lang w:val="hy-AM"/>
        </w:rPr>
        <w:t>հաստատված</w:t>
      </w:r>
      <w:r w:rsidRPr="001F3FF5">
        <w:rPr>
          <w:rFonts w:ascii="GHEA Grapalat" w:hAnsi="GHEA Grapalat" w:cs="Sylfaen"/>
          <w:lang w:val="af-ZA"/>
        </w:rPr>
        <w:t xml:space="preserve"> N 6 </w:t>
      </w:r>
      <w:r w:rsidRPr="001F3FF5">
        <w:rPr>
          <w:rFonts w:ascii="GHEA Grapalat" w:hAnsi="GHEA Grapalat" w:cs="Sylfaen"/>
          <w:lang w:val="hy-AM"/>
        </w:rPr>
        <w:t>հավելվածը շարադրել նոր խմբագրությամբ՝ համաձայն N 1 հավելվածի:</w:t>
      </w:r>
    </w:p>
    <w:p w:rsidR="00EE0333" w:rsidRPr="001F3FF5" w:rsidRDefault="00EE0333" w:rsidP="00EE0333">
      <w:pPr>
        <w:numPr>
          <w:ilvl w:val="0"/>
          <w:numId w:val="20"/>
        </w:numPr>
        <w:shd w:val="clear" w:color="auto" w:fill="FFFFFF"/>
        <w:tabs>
          <w:tab w:val="left" w:pos="720"/>
          <w:tab w:val="left" w:pos="1170"/>
        </w:tabs>
        <w:spacing w:line="276" w:lineRule="auto"/>
        <w:ind w:left="0" w:firstLine="720"/>
        <w:contextualSpacing/>
        <w:jc w:val="both"/>
        <w:rPr>
          <w:rFonts w:ascii="GHEA Grapalat" w:hAnsi="GHEA Grapalat" w:cs="Sylfaen"/>
          <w:b/>
          <w:lang w:val="hy-AM" w:eastAsia="en-US"/>
        </w:rPr>
      </w:pPr>
      <w:r w:rsidRPr="001F3FF5">
        <w:rPr>
          <w:rFonts w:ascii="GHEA Grapalat" w:hAnsi="GHEA Grapalat" w:cs="Sylfaen"/>
          <w:b/>
          <w:lang w:val="hy-AM" w:eastAsia="en-US"/>
        </w:rPr>
        <w:t xml:space="preserve">Հայաստանի Հանրապետության կառավարության 2015 թվականի սեպտեմբերի 10-ի «Վերականգնողական օգնության տրամադրման կարգը և պայմանները սահմանելու և Հայաստանի Հանրապետության կառավարության 2006 թվականի սեպտեմբերի 22-ի N 1369-Ն և 2007 թվականի ապրիլի 12-ի N 453-Ն </w:t>
      </w:r>
      <w:r w:rsidRPr="001F3FF5">
        <w:rPr>
          <w:rFonts w:ascii="GHEA Grapalat" w:hAnsi="GHEA Grapalat" w:cs="Sylfaen"/>
          <w:b/>
          <w:lang w:val="hy-AM" w:eastAsia="en-US"/>
        </w:rPr>
        <w:lastRenderedPageBreak/>
        <w:t>որոշումներն ուժը կորցրած ճանաչելու մասին» N 1035-Ն որոշման մեջ կատարել հետևյալ փոփոխությունները և լրացումները (</w:t>
      </w:r>
      <w:r w:rsidRPr="003F588C">
        <w:rPr>
          <w:rFonts w:ascii="GHEA Grapalat" w:hAnsi="GHEA Grapalat" w:cs="Sylfaen"/>
          <w:b/>
          <w:lang w:val="hy-AM" w:eastAsia="en-US"/>
        </w:rPr>
        <w:t>այսուհետ՝ Որոշում 2</w:t>
      </w:r>
      <w:r w:rsidRPr="001F3FF5">
        <w:rPr>
          <w:rFonts w:ascii="GHEA Grapalat" w:hAnsi="GHEA Grapalat" w:cs="Sylfaen"/>
          <w:b/>
          <w:lang w:val="hy-AM" w:eastAsia="en-US"/>
        </w:rPr>
        <w:t>).</w:t>
      </w:r>
    </w:p>
    <w:p w:rsidR="00EE0333" w:rsidRPr="00D85621" w:rsidRDefault="00EE0333" w:rsidP="00EE0333">
      <w:pPr>
        <w:pStyle w:val="ListParagraph"/>
        <w:numPr>
          <w:ilvl w:val="0"/>
          <w:numId w:val="19"/>
        </w:numPr>
        <w:shd w:val="clear" w:color="auto" w:fill="FFFFFF"/>
        <w:tabs>
          <w:tab w:val="left" w:pos="720"/>
          <w:tab w:val="left" w:pos="990"/>
        </w:tabs>
        <w:spacing w:line="276" w:lineRule="auto"/>
        <w:ind w:left="0" w:firstLine="0"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hy-AM" w:eastAsia="en-US"/>
        </w:rPr>
        <w:t>Որոշում 2-ի 1-ին կետի 2-</w:t>
      </w:r>
      <w:r w:rsidRPr="00D85621">
        <w:rPr>
          <w:rFonts w:ascii="GHEA Grapalat" w:hAnsi="GHEA Grapalat"/>
          <w:lang w:val="hy-AM" w:eastAsia="en-US"/>
        </w:rPr>
        <w:t>րդ ենթակետում «</w:t>
      </w:r>
      <w:r w:rsidRPr="00D85621">
        <w:rPr>
          <w:rFonts w:ascii="GHEA Grapalat" w:hAnsi="GHEA Grapalat"/>
          <w:lang w:val="hy-AM" w:eastAsia="hy-AM"/>
        </w:rPr>
        <w:t>վերականգնողական, տեխնիկական միջոցների և այլ օժանդակ սարքերի</w:t>
      </w:r>
      <w:r w:rsidR="00CE0F2F" w:rsidRPr="00D85621">
        <w:rPr>
          <w:rFonts w:ascii="GHEA Grapalat" w:hAnsi="GHEA Grapalat"/>
          <w:lang w:val="hy-AM" w:eastAsia="en-US"/>
        </w:rPr>
        <w:t>» բառերից հետո</w:t>
      </w:r>
      <w:r w:rsidRPr="00D85621">
        <w:rPr>
          <w:rFonts w:ascii="GHEA Grapalat" w:hAnsi="GHEA Grapalat"/>
          <w:lang w:val="hy-AM" w:eastAsia="en-US"/>
        </w:rPr>
        <w:t xml:space="preserve"> </w:t>
      </w:r>
      <w:r w:rsidR="007B4EC6" w:rsidRPr="00D85621">
        <w:rPr>
          <w:rFonts w:ascii="GHEA Grapalat" w:hAnsi="GHEA Grapalat"/>
          <w:lang w:val="hy-AM" w:eastAsia="en-US"/>
        </w:rPr>
        <w:t>լրացնել</w:t>
      </w:r>
      <w:r w:rsidRPr="00D85621">
        <w:rPr>
          <w:rFonts w:ascii="GHEA Grapalat" w:hAnsi="GHEA Grapalat"/>
          <w:lang w:val="hy-AM" w:eastAsia="en-US"/>
        </w:rPr>
        <w:t xml:space="preserve"> «</w:t>
      </w:r>
      <w:r w:rsidR="007B4EC6" w:rsidRPr="00D85621">
        <w:rPr>
          <w:rFonts w:ascii="GHEA Grapalat" w:hAnsi="GHEA Grapalat"/>
          <w:lang w:val="hy-AM" w:eastAsia="en-US"/>
        </w:rPr>
        <w:t>(այսուհետ` աջակցող միջոցներ)</w:t>
      </w:r>
      <w:r w:rsidR="0013068E" w:rsidRPr="00D85621">
        <w:rPr>
          <w:rFonts w:ascii="GHEA Grapalat" w:hAnsi="GHEA Grapalat"/>
          <w:lang w:val="hy-AM" w:eastAsia="en-US"/>
        </w:rPr>
        <w:t>» բառերը</w:t>
      </w:r>
      <w:r w:rsidRPr="00D85621">
        <w:rPr>
          <w:rFonts w:ascii="GHEA Grapalat" w:hAnsi="GHEA Grapalat"/>
          <w:lang w:val="hy-AM" w:eastAsia="en-US"/>
        </w:rPr>
        <w:t>.</w:t>
      </w:r>
    </w:p>
    <w:p w:rsidR="00EE0333" w:rsidRPr="001F3FF5" w:rsidRDefault="00EE0333" w:rsidP="00EE0333">
      <w:pPr>
        <w:pStyle w:val="ListParagraph"/>
        <w:numPr>
          <w:ilvl w:val="0"/>
          <w:numId w:val="19"/>
        </w:numPr>
        <w:shd w:val="clear" w:color="auto" w:fill="FFFFFF"/>
        <w:tabs>
          <w:tab w:val="left" w:pos="90"/>
          <w:tab w:val="left" w:pos="720"/>
        </w:tabs>
        <w:spacing w:line="276" w:lineRule="auto"/>
        <w:ind w:left="630" w:hanging="630"/>
        <w:jc w:val="both"/>
        <w:rPr>
          <w:rFonts w:ascii="GHEA Grapalat" w:hAnsi="GHEA Grapalat"/>
          <w:lang w:val="en-US" w:eastAsia="en-US"/>
        </w:rPr>
      </w:pPr>
      <w:r w:rsidRPr="001F3FF5">
        <w:rPr>
          <w:rFonts w:ascii="GHEA Grapalat" w:hAnsi="GHEA Grapalat"/>
          <w:lang w:val="en-US" w:eastAsia="en-US"/>
        </w:rPr>
        <w:t>Որոշում 2-ի N 1 hավելվածի՝</w:t>
      </w:r>
    </w:p>
    <w:p w:rsidR="00EE0333" w:rsidRPr="001F3FF5" w:rsidRDefault="00EE0333" w:rsidP="00EE0333">
      <w:pPr>
        <w:shd w:val="clear" w:color="auto" w:fill="FFFFFF"/>
        <w:tabs>
          <w:tab w:val="left" w:pos="450"/>
        </w:tabs>
        <w:spacing w:line="276" w:lineRule="auto"/>
        <w:jc w:val="both"/>
        <w:rPr>
          <w:rFonts w:ascii="GHEA Grapalat" w:hAnsi="GHEA Grapalat"/>
          <w:lang w:val="en-US" w:eastAsia="en-US"/>
        </w:rPr>
      </w:pPr>
      <w:r w:rsidRPr="001F3FF5">
        <w:rPr>
          <w:rFonts w:ascii="GHEA Grapalat" w:hAnsi="GHEA Grapalat"/>
          <w:lang w:val="en-US" w:eastAsia="en-US"/>
        </w:rPr>
        <w:tab/>
        <w:t>ա. 5-րդ կետում «</w:t>
      </w:r>
      <w:r w:rsidRPr="001F3FF5">
        <w:rPr>
          <w:rFonts w:ascii="GHEA Grapalat" w:hAnsi="GHEA Grapalat"/>
          <w:lang w:eastAsia="hy-AM"/>
        </w:rPr>
        <w:t>այսուհետ՝</w:t>
      </w:r>
      <w:r w:rsidRPr="001F3FF5">
        <w:rPr>
          <w:rFonts w:ascii="GHEA Grapalat" w:hAnsi="GHEA Grapalat"/>
          <w:lang w:val="en-US" w:eastAsia="hy-AM"/>
        </w:rPr>
        <w:t xml:space="preserve"> </w:t>
      </w:r>
      <w:r w:rsidRPr="001F3FF5">
        <w:rPr>
          <w:rFonts w:ascii="GHEA Grapalat" w:hAnsi="GHEA Grapalat"/>
          <w:lang w:eastAsia="hy-AM"/>
        </w:rPr>
        <w:t>սոցիալական</w:t>
      </w:r>
      <w:r w:rsidRPr="001F3FF5">
        <w:rPr>
          <w:rFonts w:ascii="GHEA Grapalat" w:hAnsi="GHEA Grapalat"/>
          <w:lang w:val="en-US" w:eastAsia="hy-AM"/>
        </w:rPr>
        <w:t xml:space="preserve"> </w:t>
      </w:r>
      <w:r w:rsidRPr="001F3FF5">
        <w:rPr>
          <w:rFonts w:ascii="GHEA Grapalat" w:hAnsi="GHEA Grapalat"/>
          <w:lang w:eastAsia="hy-AM"/>
        </w:rPr>
        <w:t>աջակցության</w:t>
      </w:r>
      <w:r w:rsidRPr="001F3FF5">
        <w:rPr>
          <w:rFonts w:ascii="GHEA Grapalat" w:hAnsi="GHEA Grapalat"/>
          <w:lang w:val="en-US" w:eastAsia="hy-AM"/>
        </w:rPr>
        <w:t xml:space="preserve"> </w:t>
      </w:r>
      <w:r w:rsidRPr="001F3FF5">
        <w:rPr>
          <w:rFonts w:ascii="GHEA Grapalat" w:hAnsi="GHEA Grapalat"/>
          <w:lang w:eastAsia="hy-AM"/>
        </w:rPr>
        <w:t>տարածքային</w:t>
      </w:r>
      <w:r w:rsidRPr="001F3FF5">
        <w:rPr>
          <w:rFonts w:ascii="GHEA Grapalat" w:hAnsi="GHEA Grapalat"/>
          <w:lang w:val="en-US" w:eastAsia="hy-AM"/>
        </w:rPr>
        <w:t xml:space="preserve"> </w:t>
      </w:r>
      <w:r w:rsidRPr="001F3FF5">
        <w:rPr>
          <w:rFonts w:ascii="GHEA Grapalat" w:hAnsi="GHEA Grapalat"/>
          <w:lang w:eastAsia="hy-AM"/>
        </w:rPr>
        <w:t>մարմին</w:t>
      </w:r>
      <w:r w:rsidRPr="001F3FF5">
        <w:rPr>
          <w:rFonts w:ascii="GHEA Grapalat" w:hAnsi="GHEA Grapalat"/>
          <w:lang w:val="en-US" w:eastAsia="en-US"/>
        </w:rPr>
        <w:t>» բառերը փոխարինել «</w:t>
      </w:r>
      <w:r w:rsidRPr="001F3FF5">
        <w:rPr>
          <w:rFonts w:ascii="GHEA Grapalat" w:hAnsi="GHEA Grapalat"/>
          <w:lang w:eastAsia="hy-AM"/>
        </w:rPr>
        <w:t>այսուհետ՝</w:t>
      </w:r>
      <w:r w:rsidRPr="001F3FF5">
        <w:rPr>
          <w:rFonts w:ascii="GHEA Grapalat" w:hAnsi="GHEA Grapalat"/>
          <w:lang w:val="en-US" w:eastAsia="hy-AM"/>
        </w:rPr>
        <w:t xml:space="preserve">  </w:t>
      </w:r>
      <w:r w:rsidRPr="001F3FF5">
        <w:rPr>
          <w:rFonts w:ascii="GHEA Grapalat" w:hAnsi="GHEA Grapalat"/>
          <w:lang w:val="en-US" w:eastAsia="en-US"/>
        </w:rPr>
        <w:t>ՍԱՏԳ(Բ)» բառերով</w:t>
      </w:r>
      <w:r w:rsidRPr="001F3FF5">
        <w:rPr>
          <w:rFonts w:ascii="GHEA Grapalat" w:hAnsi="GHEA Grapalat"/>
          <w:lang w:val="hy-AM" w:eastAsia="en-US"/>
        </w:rPr>
        <w:t xml:space="preserve">, ինչպես նաև ամբողջ տեքստում </w:t>
      </w:r>
      <w:r w:rsidRPr="007C48D6">
        <w:rPr>
          <w:rFonts w:ascii="GHEA Grapalat" w:hAnsi="GHEA Grapalat"/>
          <w:lang w:val="hy-AM" w:eastAsia="en-US"/>
        </w:rPr>
        <w:t>«</w:t>
      </w:r>
      <w:r w:rsidRPr="007C48D6">
        <w:rPr>
          <w:rFonts w:ascii="GHEA Grapalat" w:hAnsi="GHEA Grapalat"/>
          <w:lang w:eastAsia="hy-AM"/>
        </w:rPr>
        <w:t>սոցիալական</w:t>
      </w:r>
      <w:r w:rsidRPr="007C48D6">
        <w:rPr>
          <w:rFonts w:ascii="GHEA Grapalat" w:hAnsi="GHEA Grapalat"/>
          <w:lang w:val="en-US" w:eastAsia="hy-AM"/>
        </w:rPr>
        <w:t xml:space="preserve"> </w:t>
      </w:r>
      <w:r w:rsidRPr="007C48D6">
        <w:rPr>
          <w:rFonts w:ascii="GHEA Grapalat" w:hAnsi="GHEA Grapalat"/>
          <w:lang w:eastAsia="hy-AM"/>
        </w:rPr>
        <w:t>աջակցության</w:t>
      </w:r>
      <w:r w:rsidRPr="007C48D6">
        <w:rPr>
          <w:rFonts w:ascii="GHEA Grapalat" w:hAnsi="GHEA Grapalat"/>
          <w:lang w:val="en-US" w:eastAsia="hy-AM"/>
        </w:rPr>
        <w:t xml:space="preserve"> </w:t>
      </w:r>
      <w:r w:rsidRPr="007C48D6">
        <w:rPr>
          <w:rFonts w:ascii="GHEA Grapalat" w:hAnsi="GHEA Grapalat"/>
          <w:lang w:eastAsia="hy-AM"/>
        </w:rPr>
        <w:t>տարածքային</w:t>
      </w:r>
      <w:r w:rsidRPr="007C48D6">
        <w:rPr>
          <w:rFonts w:ascii="GHEA Grapalat" w:hAnsi="GHEA Grapalat"/>
          <w:lang w:val="en-US" w:eastAsia="hy-AM"/>
        </w:rPr>
        <w:t xml:space="preserve"> </w:t>
      </w:r>
      <w:r w:rsidRPr="007C48D6">
        <w:rPr>
          <w:rFonts w:ascii="GHEA Grapalat" w:hAnsi="GHEA Grapalat"/>
          <w:lang w:eastAsia="hy-AM"/>
        </w:rPr>
        <w:t>մարմին</w:t>
      </w:r>
      <w:r w:rsidRPr="007C48D6">
        <w:rPr>
          <w:rFonts w:ascii="GHEA Grapalat" w:hAnsi="GHEA Grapalat"/>
          <w:lang w:val="en-US" w:eastAsia="en-US"/>
        </w:rPr>
        <w:t>»</w:t>
      </w:r>
      <w:r w:rsidRPr="007C48D6">
        <w:rPr>
          <w:rFonts w:ascii="GHEA Grapalat" w:hAnsi="GHEA Grapalat"/>
          <w:lang w:val="hy-AM" w:eastAsia="en-US"/>
        </w:rPr>
        <w:t xml:space="preserve"> բառերը </w:t>
      </w:r>
      <w:r w:rsidR="007C48D6" w:rsidRPr="007C48D6">
        <w:rPr>
          <w:rFonts w:ascii="GHEA Grapalat" w:hAnsi="GHEA Grapalat"/>
          <w:lang w:val="hy-AM" w:eastAsia="en-US"/>
        </w:rPr>
        <w:t>իր</w:t>
      </w:r>
      <w:r w:rsidR="007C48D6">
        <w:rPr>
          <w:rFonts w:ascii="GHEA Grapalat" w:hAnsi="GHEA Grapalat"/>
          <w:lang w:val="hy-AM" w:eastAsia="en-US"/>
        </w:rPr>
        <w:t>ենց</w:t>
      </w:r>
      <w:r w:rsidR="007C48D6" w:rsidRPr="007C48D6">
        <w:rPr>
          <w:rFonts w:ascii="GHEA Grapalat" w:hAnsi="GHEA Grapalat"/>
          <w:lang w:val="hy-AM" w:eastAsia="en-US"/>
        </w:rPr>
        <w:t xml:space="preserve"> համապատասխան հոլովաձևերով </w:t>
      </w:r>
      <w:r w:rsidRPr="007C48D6">
        <w:rPr>
          <w:rFonts w:ascii="GHEA Grapalat" w:hAnsi="GHEA Grapalat"/>
          <w:lang w:val="hy-AM" w:eastAsia="en-US"/>
        </w:rPr>
        <w:t>փոխարինել «</w:t>
      </w:r>
      <w:r w:rsidRPr="007C48D6">
        <w:rPr>
          <w:rFonts w:ascii="GHEA Grapalat" w:hAnsi="GHEA Grapalat"/>
          <w:lang w:val="en-US" w:eastAsia="en-US"/>
        </w:rPr>
        <w:t>ՍԱՏԳ(Բ)» բառերով</w:t>
      </w:r>
      <w:r w:rsidRPr="007C48D6">
        <w:rPr>
          <w:rFonts w:ascii="GHEA Grapalat" w:hAnsi="GHEA Grapalat"/>
          <w:lang w:val="hy-AM" w:eastAsia="en-US"/>
        </w:rPr>
        <w:t xml:space="preserve"> համապատասխան հոլովաձև</w:t>
      </w:r>
      <w:r w:rsidRPr="007C48D6">
        <w:rPr>
          <w:rFonts w:ascii="GHEA Grapalat" w:hAnsi="GHEA Grapalat"/>
          <w:lang w:val="en-US" w:eastAsia="en-US"/>
        </w:rPr>
        <w:t>ե</w:t>
      </w:r>
      <w:r w:rsidRPr="007C48D6">
        <w:rPr>
          <w:rFonts w:ascii="GHEA Grapalat" w:hAnsi="GHEA Grapalat"/>
          <w:lang w:val="hy-AM" w:eastAsia="en-US"/>
        </w:rPr>
        <w:t>րով</w:t>
      </w:r>
      <w:r w:rsidRPr="007C48D6">
        <w:rPr>
          <w:rFonts w:ascii="GHEA Grapalat" w:hAnsi="GHEA Grapalat"/>
          <w:lang w:val="en-US" w:eastAsia="en-US"/>
        </w:rPr>
        <w:t>.</w:t>
      </w:r>
    </w:p>
    <w:p w:rsidR="00EE0333" w:rsidRPr="001F3FF5" w:rsidRDefault="00EE0333" w:rsidP="00EE0333">
      <w:pPr>
        <w:shd w:val="clear" w:color="auto" w:fill="FFFFFF"/>
        <w:tabs>
          <w:tab w:val="left" w:pos="450"/>
        </w:tabs>
        <w:spacing w:line="276" w:lineRule="auto"/>
        <w:jc w:val="both"/>
        <w:rPr>
          <w:rFonts w:ascii="GHEA Grapalat" w:hAnsi="GHEA Grapalat"/>
          <w:lang w:val="en-US" w:eastAsia="en-US"/>
        </w:rPr>
      </w:pPr>
      <w:r w:rsidRPr="001F3FF5">
        <w:rPr>
          <w:rFonts w:ascii="GHEA Grapalat" w:hAnsi="GHEA Grapalat"/>
          <w:lang w:val="en-US" w:eastAsia="en-US"/>
        </w:rPr>
        <w:tab/>
      </w:r>
      <w:r w:rsidRPr="001F3FF5">
        <w:rPr>
          <w:rFonts w:ascii="GHEA Grapalat" w:hAnsi="GHEA Grapalat"/>
          <w:lang w:eastAsia="en-US"/>
        </w:rPr>
        <w:t>բ</w:t>
      </w:r>
      <w:r w:rsidRPr="001F3FF5">
        <w:rPr>
          <w:rFonts w:ascii="GHEA Grapalat" w:hAnsi="GHEA Grapalat"/>
          <w:lang w:val="en-US" w:eastAsia="en-US"/>
        </w:rPr>
        <w:t>. 9-</w:t>
      </w:r>
      <w:r w:rsidRPr="001F3FF5">
        <w:rPr>
          <w:rFonts w:ascii="GHEA Grapalat" w:hAnsi="GHEA Grapalat"/>
          <w:lang w:eastAsia="en-US"/>
        </w:rPr>
        <w:t>րդ</w:t>
      </w:r>
      <w:r w:rsidRPr="001F3FF5">
        <w:rPr>
          <w:rFonts w:ascii="GHEA Grapalat" w:hAnsi="GHEA Grapalat"/>
          <w:lang w:val="en-US" w:eastAsia="en-US"/>
        </w:rPr>
        <w:t xml:space="preserve"> </w:t>
      </w:r>
      <w:r w:rsidRPr="001F3FF5">
        <w:rPr>
          <w:rFonts w:ascii="GHEA Grapalat" w:hAnsi="GHEA Grapalat"/>
          <w:lang w:eastAsia="en-US"/>
        </w:rPr>
        <w:t>կետի</w:t>
      </w:r>
      <w:r w:rsidRPr="001F3FF5">
        <w:rPr>
          <w:rFonts w:ascii="GHEA Grapalat" w:hAnsi="GHEA Grapalat"/>
          <w:lang w:val="en-US" w:eastAsia="en-US"/>
        </w:rPr>
        <w:t xml:space="preserve"> 2-</w:t>
      </w:r>
      <w:r w:rsidRPr="001F3FF5">
        <w:rPr>
          <w:rFonts w:ascii="GHEA Grapalat" w:hAnsi="GHEA Grapalat"/>
          <w:lang w:eastAsia="en-US"/>
        </w:rPr>
        <w:t>րդ</w:t>
      </w:r>
      <w:r w:rsidRPr="001F3FF5">
        <w:rPr>
          <w:rFonts w:ascii="GHEA Grapalat" w:hAnsi="GHEA Grapalat"/>
          <w:lang w:val="en-US" w:eastAsia="en-US"/>
        </w:rPr>
        <w:t xml:space="preserve"> ենթա</w:t>
      </w:r>
      <w:r w:rsidRPr="001F3FF5">
        <w:rPr>
          <w:rFonts w:ascii="GHEA Grapalat" w:hAnsi="GHEA Grapalat"/>
          <w:lang w:eastAsia="en-US"/>
        </w:rPr>
        <w:t>կետը</w:t>
      </w:r>
      <w:r w:rsidRPr="001F3FF5">
        <w:rPr>
          <w:rFonts w:ascii="GHEA Grapalat" w:hAnsi="GHEA Grapalat"/>
          <w:lang w:val="en-US" w:eastAsia="en-US"/>
        </w:rPr>
        <w:t xml:space="preserve"> «</w:t>
      </w:r>
      <w:r w:rsidRPr="001F3FF5">
        <w:rPr>
          <w:rFonts w:ascii="GHEA Grapalat" w:hAnsi="GHEA Grapalat"/>
          <w:lang w:eastAsia="hy-AM"/>
        </w:rPr>
        <w:t>սարքերի</w:t>
      </w:r>
      <w:r w:rsidRPr="001F3FF5">
        <w:rPr>
          <w:rFonts w:ascii="GHEA Grapalat" w:hAnsi="GHEA Grapalat"/>
          <w:lang w:val="en-US" w:eastAsia="en-US"/>
        </w:rPr>
        <w:t xml:space="preserve">» բառից հետո լրացնել </w:t>
      </w:r>
      <w:proofErr w:type="gramStart"/>
      <w:r w:rsidRPr="001F3FF5">
        <w:rPr>
          <w:rFonts w:ascii="GHEA Grapalat" w:hAnsi="GHEA Grapalat"/>
          <w:lang w:val="en-US" w:eastAsia="en-US"/>
        </w:rPr>
        <w:t>«(</w:t>
      </w:r>
      <w:proofErr w:type="gramEnd"/>
      <w:r w:rsidRPr="001F3FF5">
        <w:rPr>
          <w:rFonts w:ascii="GHEA Grapalat" w:hAnsi="GHEA Grapalat"/>
          <w:lang w:val="en-US" w:eastAsia="en-US"/>
        </w:rPr>
        <w:t xml:space="preserve">այսուհետ՝ </w:t>
      </w:r>
      <w:r w:rsidRPr="001F3FF5">
        <w:rPr>
          <w:rFonts w:ascii="GHEA Grapalat" w:hAnsi="GHEA Grapalat"/>
          <w:lang w:eastAsia="en-US"/>
        </w:rPr>
        <w:t>աջակցող</w:t>
      </w:r>
      <w:r w:rsidRPr="001F3FF5">
        <w:rPr>
          <w:rFonts w:ascii="GHEA Grapalat" w:hAnsi="GHEA Grapalat"/>
          <w:lang w:val="en-US" w:eastAsia="en-US"/>
        </w:rPr>
        <w:t xml:space="preserve"> </w:t>
      </w:r>
      <w:r w:rsidRPr="001F3FF5">
        <w:rPr>
          <w:rFonts w:ascii="GHEA Grapalat" w:hAnsi="GHEA Grapalat"/>
          <w:lang w:eastAsia="en-US"/>
        </w:rPr>
        <w:t>միջոցներ</w:t>
      </w:r>
      <w:r w:rsidRPr="001F3FF5">
        <w:rPr>
          <w:rFonts w:ascii="GHEA Grapalat" w:hAnsi="GHEA Grapalat"/>
          <w:lang w:val="en-US" w:eastAsia="en-US"/>
        </w:rPr>
        <w:t>)» բառերով.</w:t>
      </w:r>
    </w:p>
    <w:p w:rsidR="00EE0333" w:rsidRPr="001F3FF5" w:rsidRDefault="00EE0333" w:rsidP="00EE0333">
      <w:pPr>
        <w:shd w:val="clear" w:color="auto" w:fill="FFFFFF"/>
        <w:tabs>
          <w:tab w:val="left" w:pos="450"/>
        </w:tabs>
        <w:spacing w:line="276" w:lineRule="auto"/>
        <w:rPr>
          <w:rFonts w:ascii="GHEA Grapalat" w:hAnsi="GHEA Grapalat"/>
          <w:lang w:val="en-US" w:eastAsia="en-US"/>
        </w:rPr>
      </w:pPr>
      <w:r w:rsidRPr="001F3FF5">
        <w:rPr>
          <w:rFonts w:ascii="GHEA Grapalat" w:hAnsi="GHEA Grapalat"/>
          <w:lang w:val="en-US" w:eastAsia="en-US"/>
        </w:rPr>
        <w:tab/>
        <w:t>գ. 3-</w:t>
      </w:r>
      <w:r w:rsidRPr="001F3FF5">
        <w:rPr>
          <w:rFonts w:ascii="GHEA Grapalat" w:hAnsi="GHEA Grapalat"/>
          <w:lang w:eastAsia="en-US"/>
        </w:rPr>
        <w:t>րդ</w:t>
      </w:r>
      <w:r w:rsidRPr="001F3FF5">
        <w:rPr>
          <w:rFonts w:ascii="GHEA Grapalat" w:hAnsi="GHEA Grapalat"/>
          <w:lang w:val="en-US" w:eastAsia="en-US"/>
        </w:rPr>
        <w:t xml:space="preserve"> բաժնի 2-րդ </w:t>
      </w:r>
      <w:r w:rsidRPr="001F3FF5">
        <w:rPr>
          <w:rFonts w:ascii="GHEA Grapalat" w:hAnsi="GHEA Grapalat"/>
          <w:lang w:eastAsia="en-US"/>
        </w:rPr>
        <w:t>գլխի</w:t>
      </w:r>
      <w:r w:rsidRPr="001F3FF5">
        <w:rPr>
          <w:rFonts w:ascii="GHEA Grapalat" w:hAnsi="GHEA Grapalat"/>
          <w:lang w:val="en-US" w:eastAsia="en-US"/>
        </w:rPr>
        <w:t xml:space="preserve"> </w:t>
      </w:r>
      <w:r w:rsidRPr="001F3FF5">
        <w:rPr>
          <w:rFonts w:ascii="GHEA Grapalat" w:hAnsi="GHEA Grapalat"/>
          <w:lang w:eastAsia="en-US"/>
        </w:rPr>
        <w:t>վերնագիրը</w:t>
      </w:r>
      <w:r w:rsidRPr="001F3FF5">
        <w:rPr>
          <w:rFonts w:ascii="GHEA Grapalat" w:hAnsi="GHEA Grapalat"/>
          <w:lang w:val="en-US" w:eastAsia="en-US"/>
        </w:rPr>
        <w:t xml:space="preserve"> </w:t>
      </w:r>
      <w:r w:rsidRPr="001F3FF5">
        <w:rPr>
          <w:rFonts w:ascii="GHEA Grapalat" w:hAnsi="GHEA Grapalat"/>
          <w:lang w:eastAsia="en-US"/>
        </w:rPr>
        <w:t>շարադրել</w:t>
      </w:r>
      <w:r w:rsidRPr="001F3FF5">
        <w:rPr>
          <w:rFonts w:ascii="GHEA Grapalat" w:hAnsi="GHEA Grapalat"/>
          <w:lang w:val="en-US" w:eastAsia="en-US"/>
        </w:rPr>
        <w:t xml:space="preserve"> </w:t>
      </w:r>
      <w:r w:rsidRPr="001F3FF5">
        <w:rPr>
          <w:rFonts w:ascii="GHEA Grapalat" w:hAnsi="GHEA Grapalat"/>
          <w:lang w:eastAsia="en-US"/>
        </w:rPr>
        <w:t>հետևյալ</w:t>
      </w:r>
      <w:r w:rsidRPr="001F3FF5">
        <w:rPr>
          <w:rFonts w:ascii="GHEA Grapalat" w:hAnsi="GHEA Grapalat"/>
          <w:lang w:val="en-US" w:eastAsia="en-US"/>
        </w:rPr>
        <w:t xml:space="preserve"> </w:t>
      </w:r>
      <w:r w:rsidRPr="001F3FF5">
        <w:rPr>
          <w:rFonts w:ascii="GHEA Grapalat" w:hAnsi="GHEA Grapalat"/>
          <w:lang w:eastAsia="en-US"/>
        </w:rPr>
        <w:t>խմբագրությամբ՝</w:t>
      </w:r>
      <w:r w:rsidRPr="001F3FF5">
        <w:rPr>
          <w:rFonts w:ascii="GHEA Grapalat" w:hAnsi="GHEA Grapalat"/>
          <w:lang w:val="en-US" w:eastAsia="en-US"/>
        </w:rPr>
        <w:t xml:space="preserve"> «2. </w:t>
      </w:r>
      <w:r w:rsidRPr="001F3FF5">
        <w:rPr>
          <w:rFonts w:ascii="GHEA Grapalat" w:hAnsi="GHEA Grapalat"/>
          <w:lang w:eastAsia="en-US"/>
        </w:rPr>
        <w:t>ԱՋԱԿՑՈՂ</w:t>
      </w:r>
      <w:r w:rsidRPr="001F3FF5">
        <w:rPr>
          <w:rFonts w:ascii="GHEA Grapalat" w:hAnsi="GHEA Grapalat"/>
          <w:lang w:val="en-US" w:eastAsia="en-US"/>
        </w:rPr>
        <w:t xml:space="preserve"> </w:t>
      </w:r>
      <w:r w:rsidRPr="001F3FF5">
        <w:rPr>
          <w:rFonts w:ascii="GHEA Grapalat" w:hAnsi="GHEA Grapalat"/>
          <w:lang w:eastAsia="en-US"/>
        </w:rPr>
        <w:t>ՄԻՋՈՑՆԵՐ</w:t>
      </w:r>
      <w:r w:rsidRPr="001F3FF5">
        <w:rPr>
          <w:rFonts w:ascii="GHEA Grapalat" w:hAnsi="GHEA Grapalat"/>
          <w:lang w:val="en-US" w:eastAsia="en-US"/>
        </w:rPr>
        <w:t xml:space="preserve"> </w:t>
      </w:r>
      <w:r w:rsidRPr="001F3FF5">
        <w:rPr>
          <w:rFonts w:ascii="GHEA Grapalat" w:hAnsi="GHEA Grapalat"/>
          <w:lang w:eastAsia="en-US"/>
        </w:rPr>
        <w:t>ՏՐԱՄԱԴՐԵԼԸ</w:t>
      </w:r>
      <w:r w:rsidRPr="001F3FF5">
        <w:rPr>
          <w:rFonts w:ascii="GHEA Grapalat" w:hAnsi="GHEA Grapalat"/>
          <w:lang w:val="en-US" w:eastAsia="en-US"/>
        </w:rPr>
        <w:t>».</w:t>
      </w:r>
    </w:p>
    <w:p w:rsidR="00EE0333" w:rsidRPr="001F3FF5" w:rsidRDefault="00EE0333" w:rsidP="00EE0333">
      <w:pPr>
        <w:shd w:val="clear" w:color="auto" w:fill="FFFFFF"/>
        <w:tabs>
          <w:tab w:val="left" w:pos="450"/>
        </w:tabs>
        <w:spacing w:line="276" w:lineRule="auto"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en-US" w:eastAsia="en-US"/>
        </w:rPr>
        <w:tab/>
        <w:t>դ. 11-րդ կետ</w:t>
      </w:r>
      <w:r w:rsidRPr="001F3FF5">
        <w:rPr>
          <w:rFonts w:ascii="GHEA Grapalat" w:hAnsi="GHEA Grapalat"/>
          <w:lang w:eastAsia="en-US"/>
        </w:rPr>
        <w:t>ում</w:t>
      </w:r>
      <w:r w:rsidRPr="001F3FF5">
        <w:rPr>
          <w:rFonts w:ascii="GHEA Grapalat" w:hAnsi="GHEA Grapalat"/>
          <w:lang w:val="en-US" w:eastAsia="en-US"/>
        </w:rPr>
        <w:t xml:space="preserve"> «</w:t>
      </w:r>
      <w:r w:rsidRPr="001F3FF5">
        <w:rPr>
          <w:rFonts w:ascii="GHEA Grapalat" w:hAnsi="GHEA Grapalat"/>
          <w:lang w:eastAsia="hy-AM"/>
        </w:rPr>
        <w:t>Վերականգնողական</w:t>
      </w:r>
      <w:r w:rsidRPr="001F3FF5">
        <w:rPr>
          <w:rFonts w:ascii="GHEA Grapalat" w:hAnsi="GHEA Grapalat"/>
          <w:lang w:val="en-US" w:eastAsia="hy-AM"/>
        </w:rPr>
        <w:t xml:space="preserve">, </w:t>
      </w:r>
      <w:r w:rsidRPr="001F3FF5">
        <w:rPr>
          <w:rFonts w:ascii="GHEA Grapalat" w:hAnsi="GHEA Grapalat"/>
          <w:lang w:eastAsia="hy-AM"/>
        </w:rPr>
        <w:t>տեխնիկական</w:t>
      </w:r>
      <w:r w:rsidRPr="001F3FF5">
        <w:rPr>
          <w:rFonts w:ascii="GHEA Grapalat" w:hAnsi="GHEA Grapalat"/>
          <w:lang w:val="en-US" w:eastAsia="hy-AM"/>
        </w:rPr>
        <w:t xml:space="preserve"> </w:t>
      </w:r>
      <w:r w:rsidRPr="001F3FF5">
        <w:rPr>
          <w:rFonts w:ascii="GHEA Grapalat" w:hAnsi="GHEA Grapalat"/>
          <w:lang w:eastAsia="hy-AM"/>
        </w:rPr>
        <w:t>միջոցները</w:t>
      </w:r>
      <w:r w:rsidRPr="001F3FF5">
        <w:rPr>
          <w:rFonts w:ascii="GHEA Grapalat" w:hAnsi="GHEA Grapalat"/>
          <w:lang w:val="en-US" w:eastAsia="hy-AM"/>
        </w:rPr>
        <w:t xml:space="preserve"> </w:t>
      </w:r>
      <w:r w:rsidRPr="001F3FF5">
        <w:rPr>
          <w:rFonts w:ascii="GHEA Grapalat" w:hAnsi="GHEA Grapalat"/>
          <w:lang w:eastAsia="hy-AM"/>
        </w:rPr>
        <w:t>և</w:t>
      </w:r>
      <w:r w:rsidRPr="001F3FF5">
        <w:rPr>
          <w:rFonts w:ascii="GHEA Grapalat" w:hAnsi="GHEA Grapalat"/>
          <w:lang w:val="en-US" w:eastAsia="hy-AM"/>
        </w:rPr>
        <w:t xml:space="preserve"> </w:t>
      </w:r>
      <w:r w:rsidRPr="001F3FF5">
        <w:rPr>
          <w:rFonts w:ascii="GHEA Grapalat" w:hAnsi="GHEA Grapalat"/>
          <w:lang w:eastAsia="hy-AM"/>
        </w:rPr>
        <w:t>այլ</w:t>
      </w:r>
      <w:r w:rsidRPr="001F3FF5">
        <w:rPr>
          <w:rFonts w:ascii="GHEA Grapalat" w:hAnsi="GHEA Grapalat"/>
          <w:lang w:val="en-US" w:eastAsia="hy-AM"/>
        </w:rPr>
        <w:t xml:space="preserve"> </w:t>
      </w:r>
      <w:r w:rsidRPr="001F3FF5">
        <w:rPr>
          <w:rFonts w:ascii="GHEA Grapalat" w:hAnsi="GHEA Grapalat"/>
          <w:lang w:eastAsia="hy-AM"/>
        </w:rPr>
        <w:t>օժանդակ</w:t>
      </w:r>
      <w:r w:rsidRPr="001F3FF5">
        <w:rPr>
          <w:rFonts w:ascii="GHEA Grapalat" w:hAnsi="GHEA Grapalat"/>
          <w:lang w:val="en-US" w:eastAsia="hy-AM"/>
        </w:rPr>
        <w:t xml:space="preserve"> </w:t>
      </w:r>
      <w:r w:rsidRPr="001F3FF5">
        <w:rPr>
          <w:rFonts w:ascii="GHEA Grapalat" w:hAnsi="GHEA Grapalat"/>
          <w:lang w:eastAsia="hy-AM"/>
        </w:rPr>
        <w:t>սարքերը</w:t>
      </w:r>
      <w:r w:rsidRPr="001F3FF5">
        <w:rPr>
          <w:rFonts w:ascii="GHEA Grapalat" w:hAnsi="GHEA Grapalat"/>
          <w:lang w:val="en-US" w:eastAsia="hy-AM"/>
        </w:rPr>
        <w:t xml:space="preserve">, </w:t>
      </w:r>
      <w:r w:rsidRPr="001F3FF5">
        <w:rPr>
          <w:rFonts w:ascii="GHEA Grapalat" w:hAnsi="GHEA Grapalat"/>
          <w:lang w:eastAsia="hy-AM"/>
        </w:rPr>
        <w:t>այդ</w:t>
      </w:r>
      <w:r w:rsidRPr="001F3FF5">
        <w:rPr>
          <w:rFonts w:ascii="GHEA Grapalat" w:hAnsi="GHEA Grapalat"/>
          <w:lang w:val="en-US" w:eastAsia="hy-AM"/>
        </w:rPr>
        <w:t xml:space="preserve"> </w:t>
      </w:r>
      <w:r w:rsidRPr="001F3FF5">
        <w:rPr>
          <w:rFonts w:ascii="GHEA Grapalat" w:hAnsi="GHEA Grapalat"/>
          <w:lang w:eastAsia="hy-AM"/>
        </w:rPr>
        <w:t>թվում՝</w:t>
      </w:r>
      <w:r w:rsidRPr="001F3FF5">
        <w:rPr>
          <w:rFonts w:ascii="GHEA Grapalat" w:hAnsi="GHEA Grapalat"/>
          <w:lang w:val="en-US" w:eastAsia="hy-AM"/>
        </w:rPr>
        <w:t xml:space="preserve"> </w:t>
      </w:r>
      <w:r w:rsidRPr="001F3FF5">
        <w:rPr>
          <w:rFonts w:ascii="GHEA Grapalat" w:hAnsi="GHEA Grapalat"/>
          <w:lang w:eastAsia="hy-AM"/>
        </w:rPr>
        <w:t>պրոթեզաօրթոպեդիկ</w:t>
      </w:r>
      <w:r w:rsidRPr="001F3FF5">
        <w:rPr>
          <w:rFonts w:ascii="GHEA Grapalat" w:hAnsi="GHEA Grapalat"/>
          <w:lang w:val="en-US" w:eastAsia="hy-AM"/>
        </w:rPr>
        <w:t xml:space="preserve"> </w:t>
      </w:r>
      <w:r w:rsidRPr="001F3FF5">
        <w:rPr>
          <w:rFonts w:ascii="GHEA Grapalat" w:hAnsi="GHEA Grapalat"/>
          <w:lang w:eastAsia="hy-AM"/>
        </w:rPr>
        <w:t>պարագաները</w:t>
      </w:r>
      <w:r w:rsidRPr="001F3FF5">
        <w:rPr>
          <w:rFonts w:ascii="GHEA Grapalat" w:hAnsi="GHEA Grapalat"/>
          <w:lang w:val="en-US" w:eastAsia="hy-AM"/>
        </w:rPr>
        <w:t xml:space="preserve"> (</w:t>
      </w:r>
      <w:r w:rsidRPr="001F3FF5">
        <w:rPr>
          <w:rFonts w:ascii="GHEA Grapalat" w:hAnsi="GHEA Grapalat"/>
          <w:lang w:eastAsia="hy-AM"/>
        </w:rPr>
        <w:t>այսուհետ</w:t>
      </w:r>
      <w:r w:rsidRPr="001F3FF5">
        <w:rPr>
          <w:rFonts w:ascii="GHEA Grapalat" w:hAnsi="GHEA Grapalat"/>
          <w:lang w:val="en-US" w:eastAsia="hy-AM"/>
        </w:rPr>
        <w:t xml:space="preserve"> </w:t>
      </w:r>
      <w:r w:rsidRPr="001F3FF5">
        <w:rPr>
          <w:rFonts w:ascii="GHEA Grapalat" w:hAnsi="GHEA Grapalat"/>
          <w:lang w:eastAsia="hy-AM"/>
        </w:rPr>
        <w:t>նաև</w:t>
      </w:r>
      <w:r w:rsidRPr="001F3FF5">
        <w:rPr>
          <w:rFonts w:ascii="GHEA Grapalat" w:hAnsi="GHEA Grapalat"/>
          <w:lang w:val="en-US" w:eastAsia="hy-AM"/>
        </w:rPr>
        <w:t xml:space="preserve">` </w:t>
      </w:r>
      <w:r w:rsidRPr="001F3FF5">
        <w:rPr>
          <w:rFonts w:ascii="GHEA Grapalat" w:hAnsi="GHEA Grapalat"/>
          <w:lang w:eastAsia="hy-AM"/>
        </w:rPr>
        <w:t>պարագաներ</w:t>
      </w:r>
      <w:r w:rsidRPr="001F3FF5">
        <w:rPr>
          <w:rFonts w:ascii="GHEA Grapalat" w:hAnsi="GHEA Grapalat"/>
          <w:lang w:val="en-US" w:eastAsia="hy-AM"/>
        </w:rPr>
        <w:t xml:space="preserve"> </w:t>
      </w:r>
      <w:r w:rsidRPr="001F3FF5">
        <w:rPr>
          <w:rFonts w:ascii="GHEA Grapalat" w:hAnsi="GHEA Grapalat"/>
          <w:lang w:eastAsia="hy-AM"/>
        </w:rPr>
        <w:t>կամ</w:t>
      </w:r>
      <w:r w:rsidRPr="001F3FF5">
        <w:rPr>
          <w:rFonts w:ascii="GHEA Grapalat" w:hAnsi="GHEA Grapalat"/>
          <w:lang w:val="en-US" w:eastAsia="hy-AM"/>
        </w:rPr>
        <w:t xml:space="preserve"> </w:t>
      </w:r>
      <w:proofErr w:type="gramStart"/>
      <w:r w:rsidRPr="001F3FF5">
        <w:rPr>
          <w:rFonts w:ascii="GHEA Grapalat" w:hAnsi="GHEA Grapalat"/>
          <w:lang w:eastAsia="hy-AM"/>
        </w:rPr>
        <w:t>պարագա</w:t>
      </w:r>
      <w:r w:rsidRPr="001F3FF5">
        <w:rPr>
          <w:rFonts w:ascii="GHEA Grapalat" w:hAnsi="GHEA Grapalat"/>
          <w:lang w:val="en-US" w:eastAsia="hy-AM"/>
        </w:rPr>
        <w:t>)</w:t>
      </w:r>
      <w:r w:rsidRPr="001F3FF5">
        <w:rPr>
          <w:rFonts w:ascii="GHEA Grapalat" w:hAnsi="GHEA Grapalat"/>
          <w:lang w:val="en-US" w:eastAsia="en-US"/>
        </w:rPr>
        <w:t>»</w:t>
      </w:r>
      <w:proofErr w:type="gramEnd"/>
      <w:r w:rsidRPr="001F3FF5">
        <w:rPr>
          <w:rFonts w:ascii="GHEA Grapalat" w:hAnsi="GHEA Grapalat"/>
          <w:lang w:val="en-US" w:eastAsia="en-US"/>
        </w:rPr>
        <w:t xml:space="preserve"> բառ</w:t>
      </w:r>
      <w:r w:rsidRPr="001F3FF5">
        <w:rPr>
          <w:rFonts w:ascii="GHEA Grapalat" w:hAnsi="GHEA Grapalat"/>
          <w:lang w:eastAsia="en-US"/>
        </w:rPr>
        <w:t>երը</w:t>
      </w:r>
      <w:r w:rsidRPr="001F3FF5">
        <w:rPr>
          <w:rFonts w:ascii="GHEA Grapalat" w:hAnsi="GHEA Grapalat"/>
          <w:lang w:val="en-US" w:eastAsia="en-US"/>
        </w:rPr>
        <w:t xml:space="preserve"> </w:t>
      </w:r>
      <w:r w:rsidRPr="001F3FF5">
        <w:rPr>
          <w:rFonts w:ascii="GHEA Grapalat" w:hAnsi="GHEA Grapalat"/>
          <w:lang w:eastAsia="en-US"/>
        </w:rPr>
        <w:t>փոխարինել</w:t>
      </w:r>
      <w:r w:rsidR="00764404">
        <w:rPr>
          <w:rFonts w:ascii="GHEA Grapalat" w:hAnsi="GHEA Grapalat"/>
          <w:lang w:val="en-US" w:eastAsia="en-US"/>
        </w:rPr>
        <w:t xml:space="preserve"> «</w:t>
      </w:r>
      <w:r w:rsidR="00764404">
        <w:rPr>
          <w:rFonts w:ascii="GHEA Grapalat" w:hAnsi="GHEA Grapalat"/>
          <w:lang w:val="hy-AM" w:eastAsia="en-US"/>
        </w:rPr>
        <w:t>Ա</w:t>
      </w:r>
      <w:r w:rsidRPr="001F3FF5">
        <w:rPr>
          <w:rFonts w:ascii="GHEA Grapalat" w:hAnsi="GHEA Grapalat"/>
          <w:lang w:val="en-US" w:eastAsia="en-US"/>
        </w:rPr>
        <w:t>ջակցող միջոցներ</w:t>
      </w:r>
      <w:r w:rsidRPr="001F3FF5">
        <w:rPr>
          <w:rFonts w:ascii="GHEA Grapalat" w:hAnsi="GHEA Grapalat"/>
          <w:lang w:eastAsia="en-US"/>
        </w:rPr>
        <w:t>ը</w:t>
      </w:r>
      <w:r w:rsidRPr="001F3FF5">
        <w:rPr>
          <w:rFonts w:ascii="GHEA Grapalat" w:hAnsi="GHEA Grapalat"/>
          <w:lang w:val="en-US" w:eastAsia="en-US"/>
        </w:rPr>
        <w:t>» բառերով</w:t>
      </w:r>
      <w:r w:rsidRPr="001F3FF5">
        <w:rPr>
          <w:rFonts w:ascii="GHEA Grapalat" w:hAnsi="GHEA Grapalat"/>
          <w:lang w:val="hy-AM" w:eastAsia="en-US"/>
        </w:rPr>
        <w:t>.</w:t>
      </w:r>
    </w:p>
    <w:p w:rsidR="00EE0333" w:rsidRPr="00D85621" w:rsidRDefault="00EE0333" w:rsidP="00EE0333">
      <w:pPr>
        <w:shd w:val="clear" w:color="auto" w:fill="FFFFFF"/>
        <w:tabs>
          <w:tab w:val="left" w:pos="450"/>
        </w:tabs>
        <w:spacing w:line="276" w:lineRule="auto"/>
        <w:jc w:val="both"/>
        <w:rPr>
          <w:rFonts w:ascii="GHEA Grapalat" w:hAnsi="GHEA Grapalat"/>
          <w:lang w:val="en-US" w:eastAsia="en-US"/>
        </w:rPr>
      </w:pPr>
      <w:r w:rsidRPr="001F3FF5">
        <w:rPr>
          <w:rFonts w:ascii="GHEA Grapalat" w:hAnsi="GHEA Grapalat"/>
          <w:lang w:val="en-US" w:eastAsia="en-US"/>
        </w:rPr>
        <w:tab/>
        <w:t xml:space="preserve">ե. </w:t>
      </w:r>
      <w:r w:rsidRPr="001F3FF5">
        <w:rPr>
          <w:rFonts w:ascii="GHEA Grapalat" w:hAnsi="GHEA Grapalat"/>
          <w:lang w:eastAsia="en-US"/>
        </w:rPr>
        <w:t>ամբողջ</w:t>
      </w:r>
      <w:r w:rsidRPr="001F3FF5">
        <w:rPr>
          <w:rFonts w:ascii="GHEA Grapalat" w:hAnsi="GHEA Grapalat"/>
          <w:lang w:val="en-US" w:eastAsia="en-US"/>
        </w:rPr>
        <w:t xml:space="preserve"> </w:t>
      </w:r>
      <w:r w:rsidRPr="001F3FF5">
        <w:rPr>
          <w:rFonts w:ascii="GHEA Grapalat" w:hAnsi="GHEA Grapalat"/>
          <w:lang w:eastAsia="en-US"/>
        </w:rPr>
        <w:t>տեքստում</w:t>
      </w:r>
      <w:r w:rsidRPr="001F3FF5">
        <w:rPr>
          <w:rFonts w:ascii="GHEA Grapalat" w:hAnsi="GHEA Grapalat"/>
          <w:lang w:val="en-US" w:eastAsia="en-US"/>
        </w:rPr>
        <w:t xml:space="preserve"> </w:t>
      </w:r>
      <w:r w:rsidRPr="007C48D6">
        <w:rPr>
          <w:rFonts w:ascii="GHEA Grapalat" w:hAnsi="GHEA Grapalat"/>
          <w:lang w:val="en-US" w:eastAsia="en-US"/>
        </w:rPr>
        <w:t>«</w:t>
      </w:r>
      <w:r w:rsidRPr="007C48D6">
        <w:rPr>
          <w:rFonts w:ascii="GHEA Grapalat" w:hAnsi="GHEA Grapalat"/>
          <w:lang w:eastAsia="en-US"/>
        </w:rPr>
        <w:t>պարագա</w:t>
      </w:r>
      <w:r w:rsidRPr="007C48D6">
        <w:rPr>
          <w:rFonts w:ascii="GHEA Grapalat" w:hAnsi="GHEA Grapalat"/>
          <w:lang w:val="en-US" w:eastAsia="en-US"/>
        </w:rPr>
        <w:t xml:space="preserve">» </w:t>
      </w:r>
      <w:r w:rsidRPr="007C48D6">
        <w:rPr>
          <w:rFonts w:ascii="GHEA Grapalat" w:hAnsi="GHEA Grapalat"/>
          <w:lang w:eastAsia="en-US"/>
        </w:rPr>
        <w:t>և</w:t>
      </w:r>
      <w:r w:rsidRPr="007C48D6">
        <w:rPr>
          <w:rFonts w:ascii="GHEA Grapalat" w:hAnsi="GHEA Grapalat"/>
          <w:lang w:val="en-US" w:eastAsia="en-US"/>
        </w:rPr>
        <w:t xml:space="preserve"> «</w:t>
      </w:r>
      <w:r w:rsidRPr="007C48D6">
        <w:rPr>
          <w:rFonts w:ascii="GHEA Grapalat" w:hAnsi="GHEA Grapalat"/>
          <w:lang w:eastAsia="en-US"/>
        </w:rPr>
        <w:t>պարագաներ</w:t>
      </w:r>
      <w:r w:rsidRPr="007C48D6">
        <w:rPr>
          <w:rFonts w:ascii="GHEA Grapalat" w:hAnsi="GHEA Grapalat"/>
          <w:lang w:val="en-US" w:eastAsia="en-US"/>
        </w:rPr>
        <w:t>»</w:t>
      </w:r>
      <w:r w:rsidR="007C48D6">
        <w:rPr>
          <w:rFonts w:ascii="GHEA Grapalat" w:hAnsi="GHEA Grapalat"/>
          <w:lang w:val="hy-AM" w:eastAsia="en-US"/>
        </w:rPr>
        <w:t xml:space="preserve"> բառերը</w:t>
      </w:r>
      <w:r w:rsidR="007C48D6" w:rsidRPr="007C48D6">
        <w:rPr>
          <w:rFonts w:ascii="GHEA Grapalat" w:hAnsi="GHEA Grapalat"/>
          <w:lang w:val="hy-AM" w:eastAsia="en-US"/>
        </w:rPr>
        <w:t xml:space="preserve"> իր</w:t>
      </w:r>
      <w:r w:rsidR="007C48D6">
        <w:rPr>
          <w:rFonts w:ascii="GHEA Grapalat" w:hAnsi="GHEA Grapalat"/>
          <w:lang w:val="hy-AM" w:eastAsia="en-US"/>
        </w:rPr>
        <w:t>ենց</w:t>
      </w:r>
      <w:r w:rsidR="007C48D6" w:rsidRPr="007C48D6">
        <w:rPr>
          <w:rFonts w:ascii="GHEA Grapalat" w:hAnsi="GHEA Grapalat"/>
          <w:lang w:val="hy-AM" w:eastAsia="en-US"/>
        </w:rPr>
        <w:t xml:space="preserve"> համապատասխան հոլովաձևերով</w:t>
      </w:r>
      <w:r w:rsidRPr="00EC7FFA">
        <w:rPr>
          <w:rFonts w:ascii="GHEA Grapalat" w:hAnsi="GHEA Grapalat"/>
          <w:color w:val="FF0000"/>
          <w:lang w:val="en-US" w:eastAsia="en-US"/>
        </w:rPr>
        <w:t xml:space="preserve"> </w:t>
      </w:r>
      <w:r w:rsidRPr="001F3FF5">
        <w:rPr>
          <w:rFonts w:ascii="GHEA Grapalat" w:hAnsi="GHEA Grapalat"/>
          <w:lang w:eastAsia="en-US"/>
        </w:rPr>
        <w:t>փոխարինել</w:t>
      </w:r>
      <w:r w:rsidRPr="001F3FF5">
        <w:rPr>
          <w:rFonts w:ascii="GHEA Grapalat" w:hAnsi="GHEA Grapalat"/>
          <w:lang w:val="en-US" w:eastAsia="en-US"/>
        </w:rPr>
        <w:t xml:space="preserve"> «աջակցող միջոցներ» </w:t>
      </w:r>
      <w:r w:rsidRPr="001F3FF5">
        <w:rPr>
          <w:rFonts w:ascii="GHEA Grapalat" w:hAnsi="GHEA Grapalat"/>
          <w:lang w:eastAsia="en-US"/>
        </w:rPr>
        <w:t>բառերով՝</w:t>
      </w:r>
      <w:r w:rsidRPr="001F3FF5">
        <w:rPr>
          <w:rFonts w:ascii="GHEA Grapalat" w:hAnsi="GHEA Grapalat"/>
          <w:lang w:val="en-US" w:eastAsia="en-US"/>
        </w:rPr>
        <w:t xml:space="preserve"> </w:t>
      </w:r>
      <w:r w:rsidRPr="001F3FF5">
        <w:rPr>
          <w:rFonts w:ascii="GHEA Grapalat" w:hAnsi="GHEA Grapalat"/>
          <w:lang w:eastAsia="en-US"/>
        </w:rPr>
        <w:t>համապատասխան</w:t>
      </w:r>
      <w:r w:rsidRPr="001F3FF5">
        <w:rPr>
          <w:rFonts w:ascii="GHEA Grapalat" w:hAnsi="GHEA Grapalat"/>
          <w:lang w:val="en-US" w:eastAsia="en-US"/>
        </w:rPr>
        <w:t xml:space="preserve"> </w:t>
      </w:r>
      <w:r w:rsidRPr="001F3FF5">
        <w:rPr>
          <w:rFonts w:ascii="GHEA Grapalat" w:hAnsi="GHEA Grapalat"/>
          <w:lang w:eastAsia="en-US"/>
        </w:rPr>
        <w:t>հոլովաձևերով</w:t>
      </w:r>
      <w:r w:rsidRPr="001F3FF5">
        <w:rPr>
          <w:rFonts w:ascii="GHEA Grapalat" w:hAnsi="GHEA Grapalat"/>
          <w:lang w:val="en-US" w:eastAsia="en-US"/>
        </w:rPr>
        <w:t xml:space="preserve"> </w:t>
      </w:r>
      <w:r w:rsidRPr="007C48D6">
        <w:rPr>
          <w:rFonts w:ascii="GHEA Grapalat" w:hAnsi="GHEA Grapalat"/>
          <w:lang w:eastAsia="en-US"/>
        </w:rPr>
        <w:t>և</w:t>
      </w:r>
      <w:r w:rsidRPr="007C48D6">
        <w:rPr>
          <w:rFonts w:ascii="GHEA Grapalat" w:hAnsi="GHEA Grapalat"/>
          <w:lang w:val="en-US" w:eastAsia="en-US"/>
        </w:rPr>
        <w:t xml:space="preserve"> </w:t>
      </w:r>
      <w:r w:rsidRPr="007C48D6">
        <w:rPr>
          <w:rFonts w:ascii="GHEA Grapalat" w:hAnsi="GHEA Grapalat"/>
          <w:lang w:eastAsia="en-US"/>
        </w:rPr>
        <w:t>թվով</w:t>
      </w:r>
      <w:r w:rsidR="00175D0E" w:rsidRPr="00D85621">
        <w:rPr>
          <w:rFonts w:ascii="GHEA Grapalat" w:hAnsi="GHEA Grapalat"/>
          <w:lang w:val="hy-AM" w:eastAsia="en-US"/>
        </w:rPr>
        <w:t xml:space="preserve">, բացառությամբ 84-րդ կետի «վերականգնողական» բառից հետո </w:t>
      </w:r>
      <w:r w:rsidR="0013068E" w:rsidRPr="00D85621">
        <w:rPr>
          <w:rFonts w:ascii="GHEA Grapalat" w:hAnsi="GHEA Grapalat"/>
          <w:lang w:val="hy-AM" w:eastAsia="en-US"/>
        </w:rPr>
        <w:t xml:space="preserve">գրված </w:t>
      </w:r>
      <w:r w:rsidR="00175D0E" w:rsidRPr="00D85621">
        <w:rPr>
          <w:rFonts w:ascii="GHEA Grapalat" w:hAnsi="GHEA Grapalat"/>
          <w:lang w:val="hy-AM" w:eastAsia="en-US"/>
        </w:rPr>
        <w:t xml:space="preserve">«պարագաների» բառի </w:t>
      </w:r>
      <w:r w:rsidRPr="00D85621">
        <w:rPr>
          <w:rFonts w:ascii="GHEA Grapalat" w:hAnsi="GHEA Grapalat"/>
          <w:lang w:val="en-US" w:eastAsia="en-US"/>
        </w:rPr>
        <w:t>.</w:t>
      </w:r>
    </w:p>
    <w:p w:rsidR="00EE0333" w:rsidRPr="00D85621" w:rsidRDefault="00EE0333" w:rsidP="00EE0333">
      <w:pPr>
        <w:shd w:val="clear" w:color="auto" w:fill="FFFFFF"/>
        <w:tabs>
          <w:tab w:val="left" w:pos="450"/>
        </w:tabs>
        <w:spacing w:line="276" w:lineRule="auto"/>
        <w:jc w:val="both"/>
        <w:rPr>
          <w:rFonts w:ascii="GHEA Grapalat" w:hAnsi="GHEA Grapalat"/>
          <w:lang w:val="en-US" w:eastAsia="en-US"/>
        </w:rPr>
      </w:pPr>
      <w:r w:rsidRPr="00D85621">
        <w:rPr>
          <w:rFonts w:ascii="GHEA Grapalat" w:hAnsi="GHEA Grapalat"/>
          <w:lang w:val="en-US" w:eastAsia="en-US"/>
        </w:rPr>
        <w:tab/>
        <w:t>զ. 13-</w:t>
      </w:r>
      <w:r w:rsidRPr="00D85621">
        <w:rPr>
          <w:rFonts w:ascii="GHEA Grapalat" w:hAnsi="GHEA Grapalat"/>
          <w:lang w:eastAsia="en-US"/>
        </w:rPr>
        <w:t>րդ</w:t>
      </w:r>
      <w:r w:rsidRPr="00D85621">
        <w:rPr>
          <w:rFonts w:ascii="GHEA Grapalat" w:hAnsi="GHEA Grapalat"/>
          <w:lang w:val="en-US" w:eastAsia="en-US"/>
        </w:rPr>
        <w:t xml:space="preserve"> </w:t>
      </w:r>
      <w:r w:rsidRPr="00D85621">
        <w:rPr>
          <w:rFonts w:ascii="GHEA Grapalat" w:hAnsi="GHEA Grapalat"/>
          <w:lang w:eastAsia="en-US"/>
        </w:rPr>
        <w:t>կետը</w:t>
      </w:r>
      <w:r w:rsidRPr="00D85621">
        <w:rPr>
          <w:rFonts w:ascii="GHEA Grapalat" w:hAnsi="GHEA Grapalat"/>
          <w:lang w:val="en-US" w:eastAsia="en-US"/>
        </w:rPr>
        <w:t xml:space="preserve"> </w:t>
      </w:r>
      <w:r w:rsidRPr="00D85621">
        <w:rPr>
          <w:rFonts w:ascii="GHEA Grapalat" w:hAnsi="GHEA Grapalat"/>
          <w:lang w:eastAsia="en-US"/>
        </w:rPr>
        <w:t>շարադրել</w:t>
      </w:r>
      <w:r w:rsidRPr="00D85621">
        <w:rPr>
          <w:rFonts w:ascii="GHEA Grapalat" w:hAnsi="GHEA Grapalat"/>
          <w:lang w:val="en-US" w:eastAsia="en-US"/>
        </w:rPr>
        <w:t xml:space="preserve"> </w:t>
      </w:r>
      <w:r w:rsidRPr="00D85621">
        <w:rPr>
          <w:rFonts w:ascii="GHEA Grapalat" w:hAnsi="GHEA Grapalat"/>
          <w:lang w:eastAsia="en-US"/>
        </w:rPr>
        <w:t>հետևյալ</w:t>
      </w:r>
      <w:r w:rsidRPr="00D85621">
        <w:rPr>
          <w:rFonts w:ascii="GHEA Grapalat" w:hAnsi="GHEA Grapalat"/>
          <w:lang w:val="en-US" w:eastAsia="en-US"/>
        </w:rPr>
        <w:t xml:space="preserve"> </w:t>
      </w:r>
      <w:r w:rsidRPr="00D85621">
        <w:rPr>
          <w:rFonts w:ascii="GHEA Grapalat" w:hAnsi="GHEA Grapalat"/>
          <w:lang w:eastAsia="en-US"/>
        </w:rPr>
        <w:t>խմբագրությամբ՝</w:t>
      </w:r>
      <w:r w:rsidR="00905722" w:rsidRPr="00D85621">
        <w:rPr>
          <w:rFonts w:ascii="GHEA Grapalat" w:hAnsi="GHEA Grapalat"/>
          <w:lang w:val="en-US" w:eastAsia="en-US"/>
        </w:rPr>
        <w:t xml:space="preserve"> </w:t>
      </w:r>
      <w:r w:rsidRPr="00D85621">
        <w:rPr>
          <w:rFonts w:ascii="GHEA Grapalat" w:hAnsi="GHEA Grapalat"/>
          <w:lang w:val="en-US" w:eastAsia="en-US"/>
        </w:rPr>
        <w:t>«</w:t>
      </w:r>
      <w:proofErr w:type="gramStart"/>
      <w:r w:rsidRPr="00D85621">
        <w:rPr>
          <w:rFonts w:ascii="GHEA Grapalat" w:hAnsi="GHEA Grapalat"/>
          <w:lang w:val="hy-AM" w:eastAsia="en-US"/>
        </w:rPr>
        <w:t>13.</w:t>
      </w:r>
      <w:r w:rsidRPr="00D85621">
        <w:rPr>
          <w:rFonts w:ascii="GHEA Grapalat" w:hAnsi="GHEA Grapalat"/>
          <w:lang w:eastAsia="en-US"/>
        </w:rPr>
        <w:t>Աջակցող</w:t>
      </w:r>
      <w:proofErr w:type="gramEnd"/>
      <w:r w:rsidRPr="00D85621">
        <w:rPr>
          <w:rFonts w:ascii="GHEA Grapalat" w:hAnsi="GHEA Grapalat"/>
          <w:lang w:val="en-US" w:eastAsia="en-US"/>
        </w:rPr>
        <w:t xml:space="preserve"> </w:t>
      </w:r>
      <w:r w:rsidRPr="00D85621">
        <w:rPr>
          <w:rFonts w:ascii="GHEA Grapalat" w:hAnsi="GHEA Grapalat"/>
          <w:lang w:eastAsia="en-US"/>
        </w:rPr>
        <w:t>միջոցները</w:t>
      </w:r>
      <w:r w:rsidRPr="00D85621">
        <w:rPr>
          <w:rFonts w:ascii="GHEA Grapalat" w:hAnsi="GHEA Grapalat"/>
          <w:lang w:val="en-US" w:eastAsia="hy-AM"/>
        </w:rPr>
        <w:t xml:space="preserve"> </w:t>
      </w:r>
      <w:r w:rsidRPr="00D85621">
        <w:rPr>
          <w:rFonts w:ascii="GHEA Grapalat" w:hAnsi="GHEA Grapalat"/>
          <w:lang w:eastAsia="hy-AM"/>
        </w:rPr>
        <w:t>տրամադրում</w:t>
      </w:r>
      <w:r w:rsidRPr="00D85621">
        <w:rPr>
          <w:rFonts w:ascii="GHEA Grapalat" w:hAnsi="GHEA Grapalat"/>
          <w:lang w:val="en-US" w:eastAsia="hy-AM"/>
        </w:rPr>
        <w:t xml:space="preserve"> </w:t>
      </w:r>
      <w:r w:rsidRPr="00D85621">
        <w:rPr>
          <w:rFonts w:ascii="GHEA Grapalat" w:hAnsi="GHEA Grapalat"/>
          <w:lang w:eastAsia="hy-AM"/>
        </w:rPr>
        <w:t>են</w:t>
      </w:r>
      <w:r w:rsidRPr="00D85621">
        <w:rPr>
          <w:rFonts w:ascii="GHEA Grapalat" w:hAnsi="GHEA Grapalat"/>
          <w:lang w:val="en-US" w:eastAsia="hy-AM"/>
        </w:rPr>
        <w:t xml:space="preserve"> </w:t>
      </w:r>
      <w:r w:rsidRPr="00D85621">
        <w:rPr>
          <w:rFonts w:ascii="GHEA Grapalat" w:hAnsi="GHEA Grapalat"/>
          <w:lang w:eastAsia="hy-AM"/>
        </w:rPr>
        <w:t>լիազորած</w:t>
      </w:r>
      <w:r w:rsidRPr="00D85621">
        <w:rPr>
          <w:rFonts w:ascii="GHEA Grapalat" w:hAnsi="GHEA Grapalat"/>
          <w:lang w:val="en-US" w:eastAsia="hy-AM"/>
        </w:rPr>
        <w:t xml:space="preserve"> </w:t>
      </w:r>
      <w:r w:rsidRPr="00D85621">
        <w:rPr>
          <w:rFonts w:ascii="GHEA Grapalat" w:hAnsi="GHEA Grapalat"/>
          <w:lang w:eastAsia="hy-AM"/>
        </w:rPr>
        <w:t>մարմնի</w:t>
      </w:r>
      <w:r w:rsidRPr="00D85621">
        <w:rPr>
          <w:rFonts w:ascii="GHEA Grapalat" w:hAnsi="GHEA Grapalat"/>
          <w:lang w:val="en-US" w:eastAsia="hy-AM"/>
        </w:rPr>
        <w:t xml:space="preserve"> հետ </w:t>
      </w:r>
      <w:r w:rsidRPr="00D85621">
        <w:rPr>
          <w:rFonts w:ascii="GHEA Grapalat" w:hAnsi="GHEA Grapalat"/>
          <w:lang w:eastAsia="hy-AM"/>
        </w:rPr>
        <w:t>Հայաստանի</w:t>
      </w:r>
      <w:r w:rsidRPr="00D85621">
        <w:rPr>
          <w:rFonts w:ascii="GHEA Grapalat" w:hAnsi="GHEA Grapalat"/>
          <w:lang w:val="en-US" w:eastAsia="hy-AM"/>
        </w:rPr>
        <w:t xml:space="preserve"> </w:t>
      </w:r>
      <w:r w:rsidRPr="00D85621">
        <w:rPr>
          <w:rFonts w:ascii="GHEA Grapalat" w:hAnsi="GHEA Grapalat"/>
          <w:lang w:eastAsia="hy-AM"/>
        </w:rPr>
        <w:t>Հանրապետության</w:t>
      </w:r>
      <w:r w:rsidRPr="00D85621">
        <w:rPr>
          <w:rFonts w:ascii="GHEA Grapalat" w:hAnsi="GHEA Grapalat"/>
          <w:lang w:val="en-US" w:eastAsia="hy-AM"/>
        </w:rPr>
        <w:t xml:space="preserve"> </w:t>
      </w:r>
      <w:r w:rsidRPr="00D85621">
        <w:rPr>
          <w:rFonts w:ascii="GHEA Grapalat" w:hAnsi="GHEA Grapalat"/>
          <w:lang w:eastAsia="hy-AM"/>
        </w:rPr>
        <w:t>օրենսդրությամբ</w:t>
      </w:r>
      <w:r w:rsidRPr="00D85621">
        <w:rPr>
          <w:rFonts w:ascii="GHEA Grapalat" w:hAnsi="GHEA Grapalat"/>
          <w:lang w:val="en-US" w:eastAsia="hy-AM"/>
        </w:rPr>
        <w:t xml:space="preserve"> </w:t>
      </w:r>
      <w:r w:rsidRPr="00D85621">
        <w:rPr>
          <w:rFonts w:ascii="GHEA Grapalat" w:hAnsi="GHEA Grapalat"/>
          <w:lang w:eastAsia="hy-AM"/>
        </w:rPr>
        <w:t>սահմանված</w:t>
      </w:r>
      <w:r w:rsidRPr="00D85621">
        <w:rPr>
          <w:rFonts w:ascii="GHEA Grapalat" w:hAnsi="GHEA Grapalat"/>
          <w:lang w:val="en-US" w:eastAsia="hy-AM"/>
        </w:rPr>
        <w:t xml:space="preserve"> </w:t>
      </w:r>
      <w:r w:rsidRPr="00D85621">
        <w:rPr>
          <w:rFonts w:ascii="GHEA Grapalat" w:hAnsi="GHEA Grapalat"/>
          <w:lang w:eastAsia="hy-AM"/>
        </w:rPr>
        <w:t>կարգով</w:t>
      </w:r>
      <w:r w:rsidRPr="00D85621">
        <w:rPr>
          <w:rFonts w:ascii="GHEA Grapalat" w:hAnsi="GHEA Grapalat"/>
          <w:lang w:val="en-US" w:eastAsia="hy-AM"/>
        </w:rPr>
        <w:t xml:space="preserve"> </w:t>
      </w:r>
      <w:r w:rsidRPr="00D85621">
        <w:rPr>
          <w:rFonts w:ascii="GHEA Grapalat" w:hAnsi="GHEA Grapalat"/>
          <w:lang w:eastAsia="hy-AM"/>
        </w:rPr>
        <w:t>պայմանագիր</w:t>
      </w:r>
      <w:r w:rsidRPr="00D85621">
        <w:rPr>
          <w:rFonts w:ascii="GHEA Grapalat" w:hAnsi="GHEA Grapalat"/>
          <w:lang w:val="en-US" w:eastAsia="hy-AM"/>
        </w:rPr>
        <w:t xml:space="preserve"> </w:t>
      </w:r>
      <w:r w:rsidRPr="00D85621">
        <w:rPr>
          <w:rFonts w:ascii="GHEA Grapalat" w:hAnsi="GHEA Grapalat"/>
          <w:lang w:eastAsia="hy-AM"/>
        </w:rPr>
        <w:t>կնքած</w:t>
      </w:r>
      <w:r w:rsidRPr="00D85621">
        <w:rPr>
          <w:rFonts w:ascii="GHEA Grapalat" w:hAnsi="GHEA Grapalat"/>
          <w:lang w:val="en-US" w:eastAsia="hy-AM"/>
        </w:rPr>
        <w:t xml:space="preserve"> </w:t>
      </w:r>
      <w:r w:rsidRPr="00D85621">
        <w:rPr>
          <w:rFonts w:ascii="GHEA Grapalat" w:hAnsi="GHEA Grapalat"/>
          <w:lang w:eastAsia="hy-AM"/>
        </w:rPr>
        <w:t>կազմակերպությունները</w:t>
      </w:r>
      <w:r w:rsidRPr="00D85621">
        <w:rPr>
          <w:rFonts w:ascii="GHEA Grapalat" w:hAnsi="GHEA Grapalat"/>
          <w:lang w:val="en-US" w:eastAsia="hy-AM"/>
        </w:rPr>
        <w:t xml:space="preserve">  (</w:t>
      </w:r>
      <w:r w:rsidRPr="00D85621">
        <w:rPr>
          <w:rFonts w:ascii="GHEA Grapalat" w:hAnsi="GHEA Grapalat"/>
          <w:lang w:eastAsia="hy-AM"/>
        </w:rPr>
        <w:t>այսուհետ</w:t>
      </w:r>
      <w:r w:rsidRPr="00D85621">
        <w:rPr>
          <w:rFonts w:ascii="GHEA Grapalat" w:hAnsi="GHEA Grapalat"/>
          <w:lang w:val="en-US" w:eastAsia="hy-AM"/>
        </w:rPr>
        <w:t xml:space="preserve">` </w:t>
      </w:r>
      <w:r w:rsidRPr="00D85621">
        <w:rPr>
          <w:rFonts w:ascii="GHEA Grapalat" w:hAnsi="GHEA Grapalat"/>
          <w:lang w:eastAsia="hy-AM"/>
        </w:rPr>
        <w:t>կազմակերպություն</w:t>
      </w:r>
      <w:r w:rsidRPr="00D85621">
        <w:rPr>
          <w:rFonts w:ascii="GHEA Grapalat" w:hAnsi="GHEA Grapalat"/>
          <w:lang w:val="en-US" w:eastAsia="hy-AM"/>
        </w:rPr>
        <w:t>):</w:t>
      </w:r>
      <w:r w:rsidRPr="00D85621">
        <w:rPr>
          <w:rFonts w:ascii="GHEA Grapalat" w:hAnsi="GHEA Grapalat"/>
          <w:lang w:val="en-US" w:eastAsia="en-US"/>
        </w:rPr>
        <w:t>».</w:t>
      </w:r>
    </w:p>
    <w:p w:rsidR="00EE0333" w:rsidRPr="00D85621" w:rsidRDefault="00EE0333" w:rsidP="00EE0333">
      <w:pPr>
        <w:shd w:val="clear" w:color="auto" w:fill="FFFFFF"/>
        <w:tabs>
          <w:tab w:val="left" w:pos="540"/>
        </w:tabs>
        <w:spacing w:line="276" w:lineRule="auto"/>
        <w:jc w:val="both"/>
        <w:rPr>
          <w:rFonts w:ascii="GHEA Grapalat" w:hAnsi="GHEA Grapalat"/>
          <w:color w:val="FF0000"/>
          <w:lang w:val="hy-AM" w:eastAsia="en-US"/>
        </w:rPr>
      </w:pPr>
      <w:r w:rsidRPr="00D85621">
        <w:rPr>
          <w:rFonts w:ascii="GHEA Grapalat" w:hAnsi="GHEA Grapalat"/>
          <w:lang w:val="en-US" w:eastAsia="en-US"/>
        </w:rPr>
        <w:tab/>
        <w:t>է. 14-րդ կետում «վերականգնողական, տեխնիկական միջոցների և այլ օժանդակ սարքերի» բառերը փոխարի</w:t>
      </w:r>
      <w:r w:rsidR="00A80DF4" w:rsidRPr="00D85621">
        <w:rPr>
          <w:rFonts w:ascii="GHEA Grapalat" w:hAnsi="GHEA Grapalat"/>
          <w:lang w:val="en-US" w:eastAsia="en-US"/>
        </w:rPr>
        <w:t xml:space="preserve">նել «աջակցող միջոցների» բառերով, </w:t>
      </w:r>
      <w:r w:rsidR="00A80DF4" w:rsidRPr="00D85621">
        <w:rPr>
          <w:rFonts w:ascii="GHEA Grapalat" w:hAnsi="GHEA Grapalat"/>
          <w:lang w:val="hy-AM" w:eastAsia="en-US"/>
        </w:rPr>
        <w:t xml:space="preserve">իսկ </w:t>
      </w:r>
      <w:r w:rsidR="00EC7FFA" w:rsidRPr="00D8562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A80DF4" w:rsidRPr="00D85621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6A3D02" w:rsidRPr="00D85621"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r w:rsidR="006A3D02" w:rsidRPr="00D85621">
        <w:rPr>
          <w:rFonts w:ascii="GHEA Grapalat" w:hAnsi="GHEA Grapalat" w:cs="Sylfaen"/>
          <w:color w:val="000000"/>
          <w:shd w:val="clear" w:color="auto" w:fill="FFFFFF"/>
        </w:rPr>
        <w:t>բացառությամբ</w:t>
      </w:r>
      <w:r w:rsidR="006A3D02" w:rsidRPr="00D8562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6A3D02" w:rsidRPr="00D85621">
        <w:rPr>
          <w:rFonts w:ascii="GHEA Grapalat" w:hAnsi="GHEA Grapalat" w:cs="Sylfaen"/>
          <w:color w:val="000000"/>
          <w:shd w:val="clear" w:color="auto" w:fill="FFFFFF"/>
        </w:rPr>
        <w:t>սույն</w:t>
      </w:r>
      <w:r w:rsidR="006A3D02" w:rsidRPr="00D8562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6A3D02" w:rsidRPr="00D85621">
        <w:rPr>
          <w:rFonts w:ascii="GHEA Grapalat" w:hAnsi="GHEA Grapalat" w:cs="Sylfaen"/>
          <w:color w:val="000000"/>
          <w:shd w:val="clear" w:color="auto" w:fill="FFFFFF"/>
        </w:rPr>
        <w:t>հավելվածի</w:t>
      </w:r>
      <w:r w:rsidR="006A3D02" w:rsidRPr="00D85621">
        <w:rPr>
          <w:rFonts w:ascii="GHEA Grapalat" w:hAnsi="GHEA Grapalat"/>
          <w:color w:val="000000"/>
          <w:shd w:val="clear" w:color="auto" w:fill="FFFFFF"/>
          <w:lang w:val="en-US"/>
        </w:rPr>
        <w:t xml:space="preserve"> 17-</w:t>
      </w:r>
      <w:r w:rsidR="006A3D02" w:rsidRPr="00D85621">
        <w:rPr>
          <w:rFonts w:ascii="GHEA Grapalat" w:hAnsi="GHEA Grapalat" w:cs="Sylfaen"/>
          <w:color w:val="000000"/>
          <w:shd w:val="clear" w:color="auto" w:fill="FFFFFF"/>
        </w:rPr>
        <w:t>րդ</w:t>
      </w:r>
      <w:r w:rsidR="006A3D02" w:rsidRPr="00D8562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6A3D02" w:rsidRPr="00D85621">
        <w:rPr>
          <w:rFonts w:ascii="GHEA Grapalat" w:hAnsi="GHEA Grapalat" w:cs="Sylfaen"/>
          <w:color w:val="000000"/>
          <w:shd w:val="clear" w:color="auto" w:fill="FFFFFF"/>
        </w:rPr>
        <w:t>կետով</w:t>
      </w:r>
      <w:r w:rsidR="006A3D02" w:rsidRPr="00D8562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6A3D02" w:rsidRPr="00D85621">
        <w:rPr>
          <w:rFonts w:ascii="GHEA Grapalat" w:hAnsi="GHEA Grapalat" w:cs="Sylfaen"/>
          <w:color w:val="000000"/>
          <w:shd w:val="clear" w:color="auto" w:fill="FFFFFF"/>
        </w:rPr>
        <w:t>նախատեսված</w:t>
      </w:r>
      <w:r w:rsidR="006A3D02" w:rsidRPr="00D8562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6A3D02" w:rsidRPr="00D85621">
        <w:rPr>
          <w:rFonts w:ascii="GHEA Grapalat" w:hAnsi="GHEA Grapalat" w:cs="Sylfaen"/>
          <w:color w:val="000000"/>
          <w:shd w:val="clear" w:color="auto" w:fill="FFFFFF"/>
        </w:rPr>
        <w:t>դեպքերի</w:t>
      </w:r>
      <w:r w:rsidR="00A80DF4" w:rsidRPr="00D85621">
        <w:rPr>
          <w:rFonts w:ascii="GHEA Grapalat" w:hAnsi="GHEA Grapalat" w:cs="Sylfaen"/>
          <w:shd w:val="clear" w:color="auto" w:fill="FFFFFF"/>
          <w:lang w:val="hy-AM"/>
        </w:rPr>
        <w:t>»</w:t>
      </w:r>
      <w:r w:rsidR="006A3D02" w:rsidRPr="00D85621">
        <w:rPr>
          <w:rFonts w:ascii="GHEA Grapalat" w:hAnsi="GHEA Grapalat"/>
          <w:shd w:val="clear" w:color="auto" w:fill="FFFFFF"/>
          <w:lang w:val="hy-AM"/>
        </w:rPr>
        <w:t xml:space="preserve"> բառերը հանել.</w:t>
      </w:r>
    </w:p>
    <w:p w:rsidR="00EE0333" w:rsidRPr="00D85621" w:rsidRDefault="00EE0333" w:rsidP="00EE0333">
      <w:pPr>
        <w:shd w:val="clear" w:color="auto" w:fill="FFFFFF"/>
        <w:tabs>
          <w:tab w:val="left" w:pos="540"/>
        </w:tabs>
        <w:spacing w:line="276" w:lineRule="auto"/>
        <w:jc w:val="both"/>
        <w:rPr>
          <w:rFonts w:ascii="GHEA Grapalat" w:hAnsi="GHEA Grapalat"/>
          <w:lang w:val="hy-AM"/>
        </w:rPr>
      </w:pPr>
      <w:r w:rsidRPr="00D85621">
        <w:rPr>
          <w:rFonts w:ascii="GHEA Grapalat" w:hAnsi="GHEA Grapalat"/>
          <w:lang w:val="en-US" w:eastAsia="en-US"/>
        </w:rPr>
        <w:tab/>
        <w:t>ը.</w:t>
      </w:r>
      <w:r w:rsidRPr="00D85621">
        <w:rPr>
          <w:rFonts w:ascii="GHEA Grapalat" w:hAnsi="GHEA Grapalat"/>
          <w:lang w:val="en-US"/>
        </w:rPr>
        <w:t xml:space="preserve"> 15-</w:t>
      </w:r>
      <w:r w:rsidRPr="00D85621">
        <w:rPr>
          <w:rFonts w:ascii="GHEA Grapalat" w:hAnsi="GHEA Grapalat"/>
        </w:rPr>
        <w:t>րդ</w:t>
      </w:r>
      <w:r w:rsidRPr="00D85621">
        <w:rPr>
          <w:rFonts w:ascii="GHEA Grapalat" w:hAnsi="GHEA Grapalat"/>
          <w:lang w:val="en-US"/>
        </w:rPr>
        <w:t xml:space="preserve"> </w:t>
      </w:r>
      <w:r w:rsidRPr="00D85621">
        <w:rPr>
          <w:rFonts w:ascii="GHEA Grapalat" w:hAnsi="GHEA Grapalat"/>
        </w:rPr>
        <w:t>կետ</w:t>
      </w:r>
      <w:r w:rsidRPr="00D85621">
        <w:rPr>
          <w:rFonts w:ascii="GHEA Grapalat" w:hAnsi="GHEA Grapalat"/>
          <w:lang w:val="hy-AM"/>
        </w:rPr>
        <w:t>ում «օրթեզները» բառից հետո լրացնել «</w:t>
      </w:r>
      <w:r w:rsidRPr="00D85621">
        <w:rPr>
          <w:rFonts w:ascii="GHEA Grapalat" w:hAnsi="GHEA Grapalat"/>
          <w:lang w:val="en-US"/>
        </w:rPr>
        <w:t>(</w:t>
      </w:r>
      <w:r w:rsidRPr="00D85621">
        <w:rPr>
          <w:rFonts w:ascii="GHEA Grapalat" w:hAnsi="GHEA Grapalat"/>
          <w:lang w:val="hy-AM"/>
        </w:rPr>
        <w:t>բացառությամբ երեխաների օրթեզների</w:t>
      </w:r>
      <w:r w:rsidRPr="00D85621">
        <w:rPr>
          <w:rFonts w:ascii="GHEA Grapalat" w:hAnsi="GHEA Grapalat"/>
          <w:lang w:val="en-US"/>
        </w:rPr>
        <w:t>)</w:t>
      </w:r>
      <w:r w:rsidRPr="00D85621">
        <w:rPr>
          <w:rFonts w:ascii="GHEA Grapalat" w:hAnsi="GHEA Grapalat"/>
          <w:lang w:val="hy-AM"/>
        </w:rPr>
        <w:t>» բառերով, իսկ</w:t>
      </w:r>
      <w:r w:rsidRPr="00D85621">
        <w:rPr>
          <w:rFonts w:ascii="GHEA Grapalat" w:hAnsi="GHEA Grapalat"/>
          <w:lang w:val="en-US"/>
        </w:rPr>
        <w:t xml:space="preserve"> «</w:t>
      </w:r>
      <w:r w:rsidRPr="00D85621">
        <w:rPr>
          <w:rFonts w:ascii="GHEA Grapalat" w:hAnsi="GHEA Grapalat"/>
        </w:rPr>
        <w:t>սարքերը</w:t>
      </w:r>
      <w:r w:rsidRPr="00D85621">
        <w:rPr>
          <w:rFonts w:ascii="GHEA Grapalat" w:hAnsi="GHEA Grapalat"/>
          <w:lang w:val="en-US"/>
        </w:rPr>
        <w:t xml:space="preserve">» </w:t>
      </w:r>
      <w:r w:rsidRPr="00D85621">
        <w:rPr>
          <w:rFonts w:ascii="GHEA Grapalat" w:hAnsi="GHEA Grapalat"/>
        </w:rPr>
        <w:t>բառից</w:t>
      </w:r>
      <w:r w:rsidRPr="00D85621">
        <w:rPr>
          <w:rFonts w:ascii="GHEA Grapalat" w:hAnsi="GHEA Grapalat"/>
          <w:lang w:val="en-US"/>
        </w:rPr>
        <w:t xml:space="preserve"> </w:t>
      </w:r>
      <w:r w:rsidRPr="00D85621">
        <w:rPr>
          <w:rFonts w:ascii="GHEA Grapalat" w:hAnsi="GHEA Grapalat"/>
        </w:rPr>
        <w:t>հետո</w:t>
      </w:r>
      <w:r w:rsidRPr="00D85621">
        <w:rPr>
          <w:rFonts w:ascii="GHEA Grapalat" w:hAnsi="GHEA Grapalat"/>
          <w:lang w:val="en-US"/>
        </w:rPr>
        <w:t xml:space="preserve"> </w:t>
      </w:r>
      <w:r w:rsidRPr="00D85621">
        <w:rPr>
          <w:rFonts w:ascii="GHEA Grapalat" w:hAnsi="GHEA Grapalat"/>
        </w:rPr>
        <w:t>լրացնել</w:t>
      </w:r>
      <w:r w:rsidRPr="00D85621">
        <w:rPr>
          <w:rFonts w:ascii="GHEA Grapalat" w:hAnsi="GHEA Grapalat"/>
          <w:lang w:val="en-US"/>
        </w:rPr>
        <w:t xml:space="preserve"> «(</w:t>
      </w:r>
      <w:r w:rsidRPr="00D85621">
        <w:rPr>
          <w:rFonts w:ascii="GHEA Grapalat" w:hAnsi="GHEA Grapalat"/>
        </w:rPr>
        <w:t>պրոթեզները</w:t>
      </w:r>
      <w:r w:rsidRPr="00D85621">
        <w:rPr>
          <w:rFonts w:ascii="GHEA Grapalat" w:hAnsi="GHEA Grapalat"/>
          <w:lang w:val="en-US"/>
        </w:rPr>
        <w:t xml:space="preserve">)» </w:t>
      </w:r>
      <w:r w:rsidRPr="00D85621">
        <w:rPr>
          <w:rFonts w:ascii="GHEA Grapalat" w:hAnsi="GHEA Grapalat"/>
        </w:rPr>
        <w:t>բառեր</w:t>
      </w:r>
      <w:r w:rsidR="006A3D02" w:rsidRPr="00D85621">
        <w:rPr>
          <w:rFonts w:ascii="GHEA Grapalat" w:hAnsi="GHEA Grapalat"/>
          <w:lang w:val="en-US"/>
        </w:rPr>
        <w:t>ով</w:t>
      </w:r>
      <w:r w:rsidR="006A3D02" w:rsidRPr="00D85621">
        <w:rPr>
          <w:rFonts w:ascii="GHEA Grapalat" w:hAnsi="GHEA Grapalat"/>
          <w:lang w:val="hy-AM"/>
        </w:rPr>
        <w:t xml:space="preserve">, իսկ </w:t>
      </w:r>
      <w:r w:rsidR="006A3D02" w:rsidRPr="00D85621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6A3D02" w:rsidRPr="00D85621"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r w:rsidR="006A3D02" w:rsidRPr="00D85621">
        <w:rPr>
          <w:rFonts w:ascii="GHEA Grapalat" w:hAnsi="GHEA Grapalat" w:cs="Sylfaen"/>
          <w:color w:val="000000"/>
          <w:shd w:val="clear" w:color="auto" w:fill="FFFFFF"/>
        </w:rPr>
        <w:t>բացառությամբ</w:t>
      </w:r>
      <w:r w:rsidR="006A3D02" w:rsidRPr="00D8562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6A3D02" w:rsidRPr="00D85621">
        <w:rPr>
          <w:rFonts w:ascii="GHEA Grapalat" w:hAnsi="GHEA Grapalat" w:cs="Sylfaen"/>
          <w:color w:val="000000"/>
          <w:shd w:val="clear" w:color="auto" w:fill="FFFFFF"/>
        </w:rPr>
        <w:t>սույն</w:t>
      </w:r>
      <w:r w:rsidR="006A3D02" w:rsidRPr="00D8562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6A3D02" w:rsidRPr="00D85621">
        <w:rPr>
          <w:rFonts w:ascii="GHEA Grapalat" w:hAnsi="GHEA Grapalat" w:cs="Sylfaen"/>
          <w:color w:val="000000"/>
          <w:shd w:val="clear" w:color="auto" w:fill="FFFFFF"/>
        </w:rPr>
        <w:t>հավելվածի</w:t>
      </w:r>
      <w:r w:rsidR="006A3D02" w:rsidRPr="00D85621">
        <w:rPr>
          <w:rFonts w:ascii="GHEA Grapalat" w:hAnsi="GHEA Grapalat"/>
          <w:color w:val="000000"/>
          <w:shd w:val="clear" w:color="auto" w:fill="FFFFFF"/>
          <w:lang w:val="en-US"/>
        </w:rPr>
        <w:t xml:space="preserve"> 17-</w:t>
      </w:r>
      <w:r w:rsidR="006A3D02" w:rsidRPr="00D85621">
        <w:rPr>
          <w:rFonts w:ascii="GHEA Grapalat" w:hAnsi="GHEA Grapalat" w:cs="Sylfaen"/>
          <w:color w:val="000000"/>
          <w:shd w:val="clear" w:color="auto" w:fill="FFFFFF"/>
        </w:rPr>
        <w:t>րդ</w:t>
      </w:r>
      <w:r w:rsidR="006A3D02" w:rsidRPr="00D8562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6A3D02" w:rsidRPr="00D85621">
        <w:rPr>
          <w:rFonts w:ascii="GHEA Grapalat" w:hAnsi="GHEA Grapalat" w:cs="Sylfaen"/>
          <w:color w:val="000000"/>
          <w:shd w:val="clear" w:color="auto" w:fill="FFFFFF"/>
        </w:rPr>
        <w:t>կետով</w:t>
      </w:r>
      <w:r w:rsidR="006A3D02" w:rsidRPr="00D8562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6A3D02" w:rsidRPr="00D85621">
        <w:rPr>
          <w:rFonts w:ascii="GHEA Grapalat" w:hAnsi="GHEA Grapalat" w:cs="Sylfaen"/>
          <w:color w:val="000000"/>
          <w:shd w:val="clear" w:color="auto" w:fill="FFFFFF"/>
        </w:rPr>
        <w:t>նախատեսված</w:t>
      </w:r>
      <w:r w:rsidR="006A3D02" w:rsidRPr="00D85621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6A3D02" w:rsidRPr="00D85621">
        <w:rPr>
          <w:rFonts w:ascii="GHEA Grapalat" w:hAnsi="GHEA Grapalat" w:cs="Sylfaen"/>
          <w:color w:val="000000"/>
          <w:shd w:val="clear" w:color="auto" w:fill="FFFFFF"/>
        </w:rPr>
        <w:t>դեպքերի</w:t>
      </w:r>
      <w:r w:rsidR="006A3D02" w:rsidRPr="00D85621">
        <w:rPr>
          <w:rFonts w:ascii="GHEA Grapalat" w:hAnsi="GHEA Grapalat" w:cs="Sylfaen"/>
          <w:shd w:val="clear" w:color="auto" w:fill="FFFFFF"/>
          <w:lang w:val="hy-AM"/>
        </w:rPr>
        <w:t>»</w:t>
      </w:r>
      <w:r w:rsidR="006A3D02" w:rsidRPr="00D85621">
        <w:rPr>
          <w:rFonts w:ascii="GHEA Grapalat" w:hAnsi="GHEA Grapalat"/>
          <w:shd w:val="clear" w:color="auto" w:fill="FFFFFF"/>
          <w:lang w:val="hy-AM"/>
        </w:rPr>
        <w:t xml:space="preserve"> բառերը հանել. </w:t>
      </w:r>
    </w:p>
    <w:p w:rsidR="00EE0333" w:rsidRPr="00D85621" w:rsidRDefault="00EE0333" w:rsidP="00EE0333">
      <w:pPr>
        <w:shd w:val="clear" w:color="auto" w:fill="FFFFFF"/>
        <w:tabs>
          <w:tab w:val="left" w:pos="540"/>
        </w:tabs>
        <w:spacing w:line="276" w:lineRule="auto"/>
        <w:jc w:val="both"/>
        <w:rPr>
          <w:rFonts w:ascii="GHEA Grapalat" w:hAnsi="GHEA Grapalat"/>
          <w:lang w:val="hy-AM"/>
        </w:rPr>
      </w:pPr>
      <w:r w:rsidRPr="00D85621">
        <w:rPr>
          <w:rFonts w:ascii="GHEA Grapalat" w:hAnsi="GHEA Grapalat"/>
          <w:lang w:val="en-US"/>
        </w:rPr>
        <w:tab/>
        <w:t>թ.   17-րդ կետը ուժը կորցրած ճանաչել.</w:t>
      </w:r>
    </w:p>
    <w:p w:rsidR="006A255A" w:rsidRPr="006A255A" w:rsidRDefault="006A255A" w:rsidP="00EE0333">
      <w:pPr>
        <w:shd w:val="clear" w:color="auto" w:fill="FFFFFF"/>
        <w:tabs>
          <w:tab w:val="left" w:pos="540"/>
        </w:tabs>
        <w:spacing w:line="276" w:lineRule="auto"/>
        <w:jc w:val="both"/>
        <w:rPr>
          <w:rFonts w:ascii="GHEA Grapalat" w:hAnsi="GHEA Grapalat"/>
          <w:lang w:val="hy-AM"/>
        </w:rPr>
      </w:pPr>
      <w:r w:rsidRPr="00D85621">
        <w:rPr>
          <w:rFonts w:ascii="GHEA Grapalat" w:hAnsi="GHEA Grapalat"/>
          <w:lang w:val="hy-AM"/>
        </w:rPr>
        <w:tab/>
      </w:r>
      <w:r w:rsidR="0013068E" w:rsidRPr="00D85621">
        <w:rPr>
          <w:rFonts w:ascii="GHEA Grapalat" w:hAnsi="GHEA Grapalat"/>
          <w:lang w:val="hy-AM"/>
        </w:rPr>
        <w:t>ժ</w:t>
      </w:r>
      <w:r w:rsidRPr="00D85621">
        <w:rPr>
          <w:rFonts w:ascii="GHEA Grapalat" w:hAnsi="GHEA Grapalat"/>
          <w:lang w:val="hy-AM"/>
        </w:rPr>
        <w:t>.   19-րդ կետում «պրոթեզ» բառը փոխարինել «էկզոպրոթեզ» բառով.</w:t>
      </w:r>
    </w:p>
    <w:p w:rsidR="00EE0333" w:rsidRPr="001F3FF5" w:rsidRDefault="0013068E" w:rsidP="00EE0333">
      <w:pPr>
        <w:shd w:val="clear" w:color="auto" w:fill="FFFFFF"/>
        <w:tabs>
          <w:tab w:val="left" w:pos="540"/>
          <w:tab w:val="left" w:pos="720"/>
          <w:tab w:val="left" w:pos="900"/>
          <w:tab w:val="left" w:pos="1170"/>
          <w:tab w:val="left" w:pos="1260"/>
        </w:tabs>
        <w:spacing w:line="276" w:lineRule="auto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lang w:val="hy-AM" w:eastAsia="en-US"/>
        </w:rPr>
        <w:tab/>
        <w:t>ժ</w:t>
      </w:r>
      <w:r w:rsidR="006A255A">
        <w:rPr>
          <w:rFonts w:ascii="GHEA Grapalat" w:hAnsi="GHEA Grapalat"/>
          <w:lang w:val="hy-AM" w:eastAsia="en-US"/>
        </w:rPr>
        <w:t>ա</w:t>
      </w:r>
      <w:r w:rsidR="00EE0333" w:rsidRPr="006A255A">
        <w:rPr>
          <w:rFonts w:ascii="GHEA Grapalat" w:hAnsi="GHEA Grapalat"/>
          <w:lang w:val="hy-AM" w:eastAsia="en-US"/>
        </w:rPr>
        <w:t>.</w:t>
      </w:r>
      <w:r w:rsidR="006A255A">
        <w:rPr>
          <w:rFonts w:ascii="GHEA Grapalat" w:hAnsi="GHEA Grapalat"/>
          <w:color w:val="000000"/>
          <w:lang w:val="hy-AM" w:eastAsia="en-US"/>
        </w:rPr>
        <w:t xml:space="preserve"> </w:t>
      </w:r>
      <w:r w:rsidR="00EE0333" w:rsidRPr="001F3FF5">
        <w:rPr>
          <w:rFonts w:ascii="GHEA Grapalat" w:hAnsi="GHEA Grapalat"/>
          <w:color w:val="000000"/>
          <w:lang w:val="hy-AM" w:eastAsia="en-US"/>
        </w:rPr>
        <w:t>21-րդ կետում «</w:t>
      </w:r>
      <w:r w:rsidR="00EE0333" w:rsidRPr="001F3FF5">
        <w:rPr>
          <w:rFonts w:ascii="GHEA Grapalat" w:hAnsi="GHEA Grapalat" w:cs="Sylfaen"/>
          <w:color w:val="000000"/>
          <w:shd w:val="clear" w:color="auto" w:fill="FFFFFF"/>
          <w:lang w:val="hy-AM"/>
        </w:rPr>
        <w:t>օրթեզավորման</w:t>
      </w:r>
      <w:r w:rsidR="00EE0333" w:rsidRPr="001F3F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E0333" w:rsidRPr="001F3FF5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="00EE0333" w:rsidRPr="001F3F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E0333" w:rsidRPr="001F3FF5">
        <w:rPr>
          <w:rFonts w:ascii="GHEA Grapalat" w:hAnsi="GHEA Grapalat" w:cs="Sylfaen"/>
          <w:color w:val="000000"/>
          <w:shd w:val="clear" w:color="auto" w:fill="FFFFFF"/>
          <w:lang w:val="hy-AM"/>
        </w:rPr>
        <w:t>օրթեզի</w:t>
      </w:r>
      <w:r w:rsidR="00EE0333" w:rsidRPr="001F3F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E0333" w:rsidRPr="001F3FF5">
        <w:rPr>
          <w:rFonts w:ascii="GHEA Grapalat" w:hAnsi="GHEA Grapalat" w:cs="Sylfaen"/>
          <w:color w:val="000000"/>
          <w:shd w:val="clear" w:color="auto" w:fill="FFFFFF"/>
          <w:lang w:val="hy-AM"/>
        </w:rPr>
        <w:t>տեսակի</w:t>
      </w:r>
      <w:r w:rsidR="00EE0333" w:rsidRPr="001F3FF5">
        <w:rPr>
          <w:rFonts w:ascii="GHEA Grapalat" w:hAnsi="GHEA Grapalat"/>
          <w:color w:val="000000"/>
          <w:shd w:val="clear" w:color="auto" w:fill="FFFFFF"/>
          <w:lang w:val="hy-AM"/>
        </w:rPr>
        <w:t>» բառերից հետո լրացնել «</w:t>
      </w:r>
      <w:r w:rsidR="00EE0333" w:rsidRPr="001F3FF5">
        <w:rPr>
          <w:rFonts w:ascii="GHEA Grapalat" w:hAnsi="GHEA Grapalat"/>
          <w:color w:val="000000"/>
          <w:lang w:val="hy-AM"/>
        </w:rPr>
        <w:t>(բացառությամբ երեխաների)</w:t>
      </w:r>
      <w:r w:rsidR="00EE0333" w:rsidRPr="001F3FF5">
        <w:rPr>
          <w:rFonts w:ascii="GHEA Grapalat" w:hAnsi="GHEA Grapalat"/>
          <w:color w:val="000000"/>
          <w:shd w:val="clear" w:color="auto" w:fill="FFFFFF"/>
          <w:lang w:val="hy-AM"/>
        </w:rPr>
        <w:t xml:space="preserve">» բառերը, իսկ «(այսուհետ` բուժատեխնիկական հանձնաժողով):» բառերից հետո լրացնել «Երեխաների </w:t>
      </w:r>
      <w:r w:rsidR="00EE0333" w:rsidRPr="001F3FF5">
        <w:rPr>
          <w:rFonts w:ascii="GHEA Grapalat" w:hAnsi="GHEA Grapalat" w:cs="Sylfaen"/>
          <w:color w:val="000000"/>
          <w:shd w:val="clear" w:color="auto" w:fill="FFFFFF"/>
          <w:lang w:val="hy-AM"/>
        </w:rPr>
        <w:t>օրթեզավորման</w:t>
      </w:r>
      <w:r w:rsidR="00EE0333" w:rsidRPr="001F3F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E0333" w:rsidRPr="001F3FF5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="00EE0333" w:rsidRPr="001F3F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E0333" w:rsidRPr="001F3FF5">
        <w:rPr>
          <w:rFonts w:ascii="GHEA Grapalat" w:hAnsi="GHEA Grapalat" w:cs="Sylfaen"/>
          <w:color w:val="000000"/>
          <w:shd w:val="clear" w:color="auto" w:fill="FFFFFF"/>
          <w:lang w:val="hy-AM"/>
        </w:rPr>
        <w:t>օրթեզի</w:t>
      </w:r>
      <w:r w:rsidR="00EE0333" w:rsidRPr="001F3F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E0333" w:rsidRPr="001F3FF5">
        <w:rPr>
          <w:rFonts w:ascii="GHEA Grapalat" w:hAnsi="GHEA Grapalat" w:cs="Sylfaen"/>
          <w:color w:val="000000"/>
          <w:shd w:val="clear" w:color="auto" w:fill="FFFFFF"/>
          <w:lang w:val="hy-AM"/>
        </w:rPr>
        <w:t>տեսակի վերաբերյալ եզրակացությունը տրամադրում է մասնագիտացված բժշկական կազմակերպությունը</w:t>
      </w:r>
      <w:r w:rsidR="00EC7FFA" w:rsidRPr="00EC7FFA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EE0333" w:rsidRPr="001F3FF5">
        <w:rPr>
          <w:rFonts w:ascii="GHEA Grapalat" w:hAnsi="GHEA Grapalat" w:cs="Sylfaen"/>
          <w:color w:val="000000"/>
          <w:shd w:val="clear" w:color="auto" w:fill="FFFFFF"/>
          <w:lang w:val="hy-AM"/>
        </w:rPr>
        <w:t>(կենտրոնը)</w:t>
      </w:r>
      <w:r w:rsidR="00EC7FFA" w:rsidRPr="00EC7FFA">
        <w:rPr>
          <w:rFonts w:ascii="GHEA Grapalat" w:hAnsi="GHEA Grapalat" w:cs="Sylfaen"/>
          <w:color w:val="000000"/>
          <w:shd w:val="clear" w:color="auto" w:fill="FFFFFF"/>
          <w:lang w:val="hy-AM"/>
        </w:rPr>
        <w:t>:</w:t>
      </w:r>
      <w:r w:rsidR="00EE0333" w:rsidRPr="001F3FF5">
        <w:rPr>
          <w:rFonts w:ascii="GHEA Grapalat" w:hAnsi="GHEA Grapalat" w:cs="Sylfaen"/>
          <w:color w:val="000000"/>
          <w:shd w:val="clear" w:color="auto" w:fill="FFFFFF"/>
          <w:lang w:val="hy-AM"/>
        </w:rPr>
        <w:t>» բառերը.</w:t>
      </w:r>
    </w:p>
    <w:p w:rsidR="00EE0333" w:rsidRPr="001F3FF5" w:rsidRDefault="006A255A" w:rsidP="00EE0333">
      <w:pPr>
        <w:shd w:val="clear" w:color="auto" w:fill="FFFFFF"/>
        <w:tabs>
          <w:tab w:val="left" w:pos="540"/>
        </w:tabs>
        <w:spacing w:line="276" w:lineRule="auto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lastRenderedPageBreak/>
        <w:tab/>
        <w:t>ժբ</w:t>
      </w:r>
      <w:r w:rsidR="00EE0333" w:rsidRPr="001F3FF5">
        <w:rPr>
          <w:rFonts w:ascii="GHEA Grapalat" w:hAnsi="GHEA Grapalat"/>
          <w:lang w:val="hy-AM" w:eastAsia="en-US"/>
        </w:rPr>
        <w:t>. 22-րդ կետում «տարիքային կենսաթոշակի իրավունք տվող տարիքը լրացած» բառերը փոխարինել «65 տարեկանը լրացած» բառերով.</w:t>
      </w:r>
    </w:p>
    <w:p w:rsidR="00EE0333" w:rsidRPr="001F3FF5" w:rsidRDefault="006A255A" w:rsidP="00EE0333">
      <w:pPr>
        <w:shd w:val="clear" w:color="auto" w:fill="FFFFFF"/>
        <w:tabs>
          <w:tab w:val="left" w:pos="540"/>
        </w:tabs>
        <w:spacing w:line="276" w:lineRule="auto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ab/>
        <w:t>ժգ</w:t>
      </w:r>
      <w:r w:rsidR="00EE0333" w:rsidRPr="001F3FF5">
        <w:rPr>
          <w:rFonts w:ascii="GHEA Grapalat" w:hAnsi="GHEA Grapalat"/>
          <w:lang w:val="hy-AM" w:eastAsia="en-US"/>
        </w:rPr>
        <w:t>.  23-րդ կետում «</w:t>
      </w:r>
      <w:r w:rsidR="00EE0333" w:rsidRPr="001F3FF5">
        <w:rPr>
          <w:rFonts w:ascii="GHEA Grapalat" w:hAnsi="GHEA Grapalat"/>
          <w:lang w:val="hy-AM" w:eastAsia="hy-AM"/>
        </w:rPr>
        <w:t>և օրթեզի</w:t>
      </w:r>
      <w:r w:rsidR="00EE0333" w:rsidRPr="001F3FF5">
        <w:rPr>
          <w:rFonts w:ascii="GHEA Grapalat" w:hAnsi="GHEA Grapalat"/>
          <w:lang w:val="hy-AM" w:eastAsia="en-US"/>
        </w:rPr>
        <w:t>» բառերը հանել.</w:t>
      </w:r>
    </w:p>
    <w:p w:rsidR="00EE0333" w:rsidRPr="001F3FF5" w:rsidRDefault="006A255A" w:rsidP="00EE0333">
      <w:pPr>
        <w:shd w:val="clear" w:color="auto" w:fill="FFFFFF"/>
        <w:tabs>
          <w:tab w:val="left" w:pos="540"/>
        </w:tabs>
        <w:spacing w:line="276" w:lineRule="auto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ab/>
        <w:t>ժդ</w:t>
      </w:r>
      <w:r w:rsidR="00EE0333" w:rsidRPr="001F3FF5">
        <w:rPr>
          <w:rFonts w:ascii="GHEA Grapalat" w:hAnsi="GHEA Grapalat"/>
          <w:lang w:val="hy-AM" w:eastAsia="en-US"/>
        </w:rPr>
        <w:t xml:space="preserve">. </w:t>
      </w:r>
      <w:r w:rsidR="00EE0333" w:rsidRPr="001F3FF5">
        <w:rPr>
          <w:rFonts w:ascii="GHEA Grapalat" w:hAnsi="GHEA Grapalat"/>
          <w:lang w:val="hy-AM"/>
        </w:rPr>
        <w:t xml:space="preserve">24-րդ կետում «Պետական հավաստագրի հիման վրա աջակցող միջոցներ» բառերը փոխարինել «Աջակցող միջոցները» բառերով, իսկ «պրոթեզների» բառից հետո լրացնել </w:t>
      </w:r>
      <w:r w:rsidR="00EE0333" w:rsidRPr="006A3D02">
        <w:rPr>
          <w:rFonts w:ascii="GHEA Grapalat" w:hAnsi="GHEA Grapalat"/>
          <w:lang w:val="hy-AM"/>
        </w:rPr>
        <w:t>«</w:t>
      </w:r>
      <w:r w:rsidR="000B3005" w:rsidRPr="006A3D02">
        <w:rPr>
          <w:rFonts w:ascii="GHEA Grapalat" w:hAnsi="GHEA Grapalat"/>
          <w:lang w:val="hy-AM"/>
        </w:rPr>
        <w:t xml:space="preserve">, </w:t>
      </w:r>
      <w:r w:rsidR="00EE0333" w:rsidRPr="006A3D02">
        <w:rPr>
          <w:rFonts w:ascii="GHEA Grapalat" w:hAnsi="GHEA Grapalat"/>
          <w:lang w:val="hy-AM"/>
        </w:rPr>
        <w:t xml:space="preserve">ստորին </w:t>
      </w:r>
      <w:r w:rsidR="00EE0333" w:rsidRPr="001F3FF5">
        <w:rPr>
          <w:rFonts w:ascii="GHEA Grapalat" w:hAnsi="GHEA Grapalat"/>
          <w:lang w:val="hy-AM"/>
        </w:rPr>
        <w:t>վերջույթի հոդով օրթեզների» բառերը</w:t>
      </w:r>
      <w:r w:rsidR="00EE0333" w:rsidRPr="001F3FF5">
        <w:rPr>
          <w:rFonts w:ascii="GHEA Grapalat" w:hAnsi="GHEA Grapalat"/>
          <w:lang w:val="hy-AM" w:eastAsia="en-US"/>
        </w:rPr>
        <w:t>.</w:t>
      </w:r>
    </w:p>
    <w:p w:rsidR="00EE0333" w:rsidRPr="001F3FF5" w:rsidRDefault="006A255A" w:rsidP="00EE0333">
      <w:pPr>
        <w:shd w:val="clear" w:color="auto" w:fill="FFFFFF"/>
        <w:tabs>
          <w:tab w:val="left" w:pos="540"/>
        </w:tabs>
        <w:spacing w:line="276" w:lineRule="auto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ab/>
        <w:t>ժե</w:t>
      </w:r>
      <w:r w:rsidR="00EE0333" w:rsidRPr="001F3FF5">
        <w:rPr>
          <w:rFonts w:ascii="GHEA Grapalat" w:hAnsi="GHEA Grapalat"/>
          <w:lang w:val="hy-AM" w:eastAsia="en-US"/>
        </w:rPr>
        <w:t>. 27-րդ կետը լրացնել նոր նախադասությամբ՝ հետևյալ բովանդակությամբ.</w:t>
      </w:r>
      <w:r w:rsidR="00EE0333" w:rsidRPr="001F3FF5">
        <w:rPr>
          <w:rFonts w:ascii="GHEA Grapalat" w:hAnsi="GHEA Grapalat"/>
          <w:lang w:val="hy-AM" w:eastAsia="hy-AM"/>
        </w:rPr>
        <w:t xml:space="preserve"> </w:t>
      </w:r>
      <w:r w:rsidR="00EE0333" w:rsidRPr="001F3FF5">
        <w:rPr>
          <w:rFonts w:ascii="GHEA Grapalat" w:hAnsi="GHEA Grapalat"/>
          <w:lang w:val="hy-AM" w:eastAsia="en-US"/>
        </w:rPr>
        <w:t>«Ընդ որում, շահառուի ցանկությամբ, կաշվե պրոթեզների հետ տրամադրվում է 1 սիլիկոնե և 2 բրդյա-բամբակյա գուլպա կամ 3 բրդյա-բամբակյա գուլպա մեկ ծայրատի համար, իսկ ոչ կաշվե պրոթեզների հետ՝ 2 սիլիկոնե և 1 բրդյա-բամբակյա գուլպա կամ 1 սիլիկոնե և 2 բրդյա-բամբակյա գուլպա կամ 3 բրդյա-բամբակյա գուլպա:».</w:t>
      </w:r>
    </w:p>
    <w:p w:rsidR="00EE0333" w:rsidRPr="001F3FF5" w:rsidRDefault="006A255A" w:rsidP="00EE0333">
      <w:pPr>
        <w:shd w:val="clear" w:color="auto" w:fill="FFFFFF"/>
        <w:tabs>
          <w:tab w:val="left" w:pos="540"/>
        </w:tabs>
        <w:spacing w:line="276" w:lineRule="auto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ab/>
        <w:t>ժզ</w:t>
      </w:r>
      <w:r w:rsidR="00EE0333" w:rsidRPr="001F3FF5">
        <w:rPr>
          <w:rFonts w:ascii="GHEA Grapalat" w:hAnsi="GHEA Grapalat"/>
          <w:lang w:val="hy-AM" w:eastAsia="en-US"/>
        </w:rPr>
        <w:t>.</w:t>
      </w:r>
      <w:r w:rsidR="00EE0333" w:rsidRPr="001F3FF5">
        <w:rPr>
          <w:rFonts w:ascii="GHEA Grapalat" w:hAnsi="GHEA Grapalat"/>
          <w:lang w:val="hy-AM"/>
        </w:rPr>
        <w:t xml:space="preserve"> 28-րդ կետը «հաշմանդամություն ունեցող և» բառերից հետո լրացնել «(կամ)» բառով.</w:t>
      </w:r>
    </w:p>
    <w:p w:rsidR="00EE0333" w:rsidRPr="001F3FF5" w:rsidRDefault="006A255A" w:rsidP="00EE0333">
      <w:pPr>
        <w:shd w:val="clear" w:color="auto" w:fill="FFFFFF"/>
        <w:tabs>
          <w:tab w:val="left" w:pos="540"/>
        </w:tabs>
        <w:spacing w:line="276" w:lineRule="auto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ab/>
        <w:t>ժէ</w:t>
      </w:r>
      <w:r w:rsidR="00EE0333" w:rsidRPr="001F3FF5">
        <w:rPr>
          <w:rFonts w:ascii="GHEA Grapalat" w:hAnsi="GHEA Grapalat"/>
          <w:lang w:val="hy-AM" w:eastAsia="en-US"/>
        </w:rPr>
        <w:t>. 29-րդ կետում. «</w:t>
      </w:r>
      <w:r w:rsidR="00EE0333" w:rsidRPr="001F3FF5">
        <w:rPr>
          <w:rFonts w:ascii="GHEA Grapalat" w:hAnsi="GHEA Grapalat"/>
          <w:shd w:val="clear" w:color="auto" w:fill="FFFFFF"/>
          <w:lang w:val="hy-AM"/>
        </w:rPr>
        <w:t>Ստորին վերջույթը պրոթեզավորված կամ օրթեզավորված անձանց յուրաքանչյուր տարի տրամադրվում է երկու զույգ պրոթեզի կամ օրթեզի կոշիկներ</w:t>
      </w:r>
      <w:r w:rsidR="00EE0333" w:rsidRPr="001F3FF5">
        <w:rPr>
          <w:rFonts w:ascii="GHEA Grapalat" w:hAnsi="GHEA Grapalat"/>
          <w:lang w:val="hy-AM" w:eastAsia="en-US"/>
        </w:rPr>
        <w:t>» բառերը փոխարինել «</w:t>
      </w:r>
      <w:r w:rsidR="00EE0333" w:rsidRPr="001F3FF5">
        <w:rPr>
          <w:rFonts w:ascii="GHEA Grapalat" w:hAnsi="GHEA Grapalat"/>
          <w:shd w:val="clear" w:color="auto" w:fill="FFFFFF"/>
          <w:lang w:val="hy-AM"/>
        </w:rPr>
        <w:t>Ստորին վերջույթը պրոթեզավորված անձանց յուրաքանչյուր տարի տրամադրվում է երկու զույգ պրոթեզի, իսկ  օրթեզավորված անձանց՝ երկու զույգ օրթեզի կոշիկներ</w:t>
      </w:r>
      <w:r w:rsidR="00EE0333" w:rsidRPr="001F3FF5">
        <w:rPr>
          <w:rFonts w:ascii="GHEA Grapalat" w:hAnsi="GHEA Grapalat"/>
          <w:lang w:val="hy-AM" w:eastAsia="en-US"/>
        </w:rPr>
        <w:t>» բառերով.</w:t>
      </w:r>
    </w:p>
    <w:p w:rsidR="00EE0333" w:rsidRPr="001F3FF5" w:rsidRDefault="006A255A" w:rsidP="00EE0333">
      <w:pPr>
        <w:shd w:val="clear" w:color="auto" w:fill="FFFFFF"/>
        <w:tabs>
          <w:tab w:val="left" w:pos="540"/>
        </w:tabs>
        <w:spacing w:line="276" w:lineRule="auto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ab/>
        <w:t>ժը</w:t>
      </w:r>
      <w:r w:rsidR="00EE0333" w:rsidRPr="001F3FF5">
        <w:rPr>
          <w:rFonts w:ascii="GHEA Grapalat" w:hAnsi="GHEA Grapalat"/>
          <w:lang w:val="hy-AM" w:eastAsia="en-US"/>
        </w:rPr>
        <w:t xml:space="preserve">. 35-րդ կետի 1-ին նախադասության «պրոթեզների» բառից հետո լրացնել «, ստորին վերջույթի հոդով օրթեզները» բառերը: </w:t>
      </w:r>
    </w:p>
    <w:p w:rsidR="00EE0333" w:rsidRPr="001F3FF5" w:rsidRDefault="006A255A" w:rsidP="00EE0333">
      <w:pPr>
        <w:shd w:val="clear" w:color="auto" w:fill="FFFFFF"/>
        <w:tabs>
          <w:tab w:val="left" w:pos="540"/>
        </w:tabs>
        <w:spacing w:line="276" w:lineRule="auto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ab/>
        <w:t>ժթ</w:t>
      </w:r>
      <w:r w:rsidR="00EE0333" w:rsidRPr="001F3FF5">
        <w:rPr>
          <w:rFonts w:ascii="GHEA Grapalat" w:hAnsi="GHEA Grapalat"/>
          <w:lang w:val="hy-AM" w:eastAsia="en-US"/>
        </w:rPr>
        <w:t>. 3-րդ բաժնի 3-րդ գլխի վերնագրում «</w:t>
      </w:r>
      <w:r w:rsidR="00EE0333" w:rsidRPr="001F3FF5">
        <w:rPr>
          <w:rFonts w:ascii="GHEA Grapalat" w:hAnsi="GHEA Grapalat"/>
          <w:bCs/>
          <w:lang w:val="hy-AM" w:eastAsia="hy-AM"/>
        </w:rPr>
        <w:t>ՎԵՐԱԿԱՆԳՆՈՂԱԿԱՆ, ՏԵԽՆԻԿԱԿԱՆ ՄԻՋՈՑՆԵՐԻ ԵՎ ԱՅԼ ՕԺԱՆԴԱԿ ՍԱՐՔԵՐԻ ՏՐԱՄԱԴՐՄԱՆ</w:t>
      </w:r>
      <w:r w:rsidR="00EE0333" w:rsidRPr="001F3FF5">
        <w:rPr>
          <w:rFonts w:ascii="GHEA Grapalat" w:hAnsi="GHEA Grapalat"/>
          <w:lang w:val="hy-AM" w:eastAsia="en-US"/>
        </w:rPr>
        <w:t>» բառերը փոխարինել «ԱՋԱԿՑՈՂ ՄԻՋՈՑՆԵՐ ՏՐԱՄԱԴՐԵԼՈՒ» բառերով.</w:t>
      </w:r>
    </w:p>
    <w:p w:rsidR="00EE0333" w:rsidRPr="001F3FF5" w:rsidRDefault="006A255A" w:rsidP="00EE0333">
      <w:pPr>
        <w:shd w:val="clear" w:color="auto" w:fill="FFFFFF"/>
        <w:tabs>
          <w:tab w:val="left" w:pos="540"/>
        </w:tabs>
        <w:spacing w:line="276" w:lineRule="auto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 xml:space="preserve">        ժժ</w:t>
      </w:r>
      <w:r w:rsidR="00EE0333" w:rsidRPr="001F3FF5">
        <w:rPr>
          <w:rFonts w:ascii="GHEA Grapalat" w:hAnsi="GHEA Grapalat"/>
          <w:lang w:val="hy-AM" w:eastAsia="en-US"/>
        </w:rPr>
        <w:t xml:space="preserve">. 36-րդ կետը լրացնել հետևյալ բովանդակությամբ նոր՝ 5-րդ ենթակետով՝  </w:t>
      </w:r>
      <w:r w:rsidR="00EE0333" w:rsidRPr="001F3FF5">
        <w:rPr>
          <w:rFonts w:ascii="GHEA Grapalat" w:hAnsi="GHEA Grapalat"/>
          <w:lang w:val="hy-AM"/>
        </w:rPr>
        <w:t>«5)</w:t>
      </w:r>
      <w:r w:rsidR="00EE0333" w:rsidRPr="001F3FF5">
        <w:rPr>
          <w:rFonts w:ascii="GHEA Grapalat" w:hAnsi="GHEA Grapalat"/>
          <w:lang w:val="hy-AM" w:eastAsia="hy-AM"/>
        </w:rPr>
        <w:t xml:space="preserve"> կրկնակի օրթեզավորման և օրթեզի նշանակման դեպքում՝ վիրաբույժ-օրթոպեդի եզրակացություն</w:t>
      </w:r>
      <w:r w:rsidR="00EE0333" w:rsidRPr="006A3D02">
        <w:rPr>
          <w:rFonts w:ascii="GHEA Grapalat" w:hAnsi="GHEA Grapalat"/>
          <w:lang w:val="hy-AM" w:eastAsia="hy-AM"/>
        </w:rPr>
        <w:t>ը</w:t>
      </w:r>
      <w:r w:rsidR="000B3005" w:rsidRPr="006A3D02">
        <w:rPr>
          <w:rFonts w:ascii="GHEA Grapalat" w:hAnsi="GHEA Grapalat"/>
          <w:lang w:val="hy-AM" w:eastAsia="hy-AM"/>
        </w:rPr>
        <w:t>:</w:t>
      </w:r>
      <w:r w:rsidR="00EE0333" w:rsidRPr="001F3FF5">
        <w:rPr>
          <w:rFonts w:ascii="GHEA Grapalat" w:hAnsi="GHEA Grapalat"/>
          <w:lang w:val="hy-AM" w:eastAsia="en-US"/>
        </w:rPr>
        <w:t>»</w:t>
      </w:r>
    </w:p>
    <w:p w:rsidR="00EE0333" w:rsidRPr="001F3FF5" w:rsidRDefault="006A255A" w:rsidP="00EE0333">
      <w:pPr>
        <w:shd w:val="clear" w:color="auto" w:fill="FFFFFF"/>
        <w:tabs>
          <w:tab w:val="left" w:pos="540"/>
        </w:tabs>
        <w:spacing w:line="276" w:lineRule="auto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ab/>
        <w:t>ժի</w:t>
      </w:r>
      <w:r w:rsidR="00EE0333" w:rsidRPr="001F3FF5">
        <w:rPr>
          <w:rFonts w:ascii="GHEA Grapalat" w:hAnsi="GHEA Grapalat"/>
          <w:lang w:val="hy-AM" w:eastAsia="en-US"/>
        </w:rPr>
        <w:t>. 37-րդ կետում հանել «</w:t>
      </w:r>
      <w:r w:rsidR="00EE0333" w:rsidRPr="001F3FF5">
        <w:rPr>
          <w:rFonts w:ascii="GHEA Grapalat" w:hAnsi="GHEA Grapalat"/>
          <w:lang w:val="hy-AM" w:eastAsia="hy-AM"/>
        </w:rPr>
        <w:t>կամ սույն կարգի 34-րդ կետով սահմանված դեպքում այլ անձի</w:t>
      </w:r>
      <w:r w:rsidR="00EE0333" w:rsidRPr="001F3FF5">
        <w:rPr>
          <w:rFonts w:ascii="GHEA Grapalat" w:hAnsi="GHEA Grapalat"/>
          <w:lang w:val="hy-AM" w:eastAsia="en-US"/>
        </w:rPr>
        <w:t>» և «</w:t>
      </w:r>
      <w:r w:rsidR="00EE0333" w:rsidRPr="001F3FF5">
        <w:rPr>
          <w:rFonts w:ascii="GHEA Grapalat" w:hAnsi="GHEA Grapalat"/>
          <w:lang w:val="hy-AM" w:eastAsia="hy-AM"/>
        </w:rPr>
        <w:t>(կամ այլ անձի)</w:t>
      </w:r>
      <w:r w:rsidR="00EE0333" w:rsidRPr="001F3FF5">
        <w:rPr>
          <w:rFonts w:ascii="GHEA Grapalat" w:hAnsi="GHEA Grapalat"/>
          <w:lang w:val="hy-AM" w:eastAsia="en-US"/>
        </w:rPr>
        <w:t>» բառերը.</w:t>
      </w:r>
    </w:p>
    <w:p w:rsidR="00EE0333" w:rsidRPr="001F3FF5" w:rsidRDefault="006A255A" w:rsidP="00EE0333">
      <w:pPr>
        <w:shd w:val="clear" w:color="auto" w:fill="FFFFFF"/>
        <w:tabs>
          <w:tab w:val="left" w:pos="540"/>
          <w:tab w:val="left" w:pos="630"/>
          <w:tab w:val="left" w:pos="990"/>
          <w:tab w:val="left" w:pos="1080"/>
          <w:tab w:val="left" w:pos="1170"/>
        </w:tabs>
        <w:spacing w:line="276" w:lineRule="auto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 xml:space="preserve">         ժլ</w:t>
      </w:r>
      <w:r w:rsidR="00EE0333" w:rsidRPr="001F3FF5">
        <w:rPr>
          <w:rFonts w:ascii="GHEA Grapalat" w:hAnsi="GHEA Grapalat"/>
          <w:lang w:val="hy-AM" w:eastAsia="en-US"/>
        </w:rPr>
        <w:t>. 39-րդ կետում՝ «</w:t>
      </w:r>
      <w:r w:rsidR="00EE0333" w:rsidRPr="001F3FF5">
        <w:rPr>
          <w:rFonts w:ascii="GHEA Grapalat" w:hAnsi="GHEA Grapalat"/>
          <w:lang w:val="hy-AM" w:eastAsia="hy-AM"/>
        </w:rPr>
        <w:t>Կազմակերպությունում</w:t>
      </w:r>
      <w:r w:rsidR="00EE0333" w:rsidRPr="001F3FF5">
        <w:rPr>
          <w:rFonts w:ascii="GHEA Grapalat" w:hAnsi="GHEA Grapalat"/>
          <w:lang w:val="hy-AM" w:eastAsia="en-US"/>
        </w:rPr>
        <w:t xml:space="preserve">» բառից առաջ լրացնել «Կազմակերպությունը շահառուին աջակցող միջոցը(ները) տրամադրում է տեղեկատվական համակարգում պետական հավաստագրի առկայության դեպքում:» նախադասությունը, 4-րդ ենթակետում հանել «, </w:t>
      </w:r>
      <w:r w:rsidR="00EE0333" w:rsidRPr="001F3FF5">
        <w:rPr>
          <w:rFonts w:ascii="GHEA Grapalat" w:hAnsi="GHEA Grapalat"/>
          <w:lang w:val="hy-AM" w:eastAsia="hy-AM"/>
        </w:rPr>
        <w:t>իսկ սույն կարգի 34-րդ կետով սահմանված դեպքում՝ այլ անձի վերաբերյալ տեղեկությունը</w:t>
      </w:r>
      <w:r w:rsidR="00EE0333" w:rsidRPr="001F3FF5">
        <w:rPr>
          <w:rFonts w:ascii="GHEA Grapalat" w:hAnsi="GHEA Grapalat"/>
          <w:lang w:val="hy-AM" w:eastAsia="en-US"/>
        </w:rPr>
        <w:t>» բառերը, 5-րդ ենթակետում հանել «՝ բացառությամբ պետական հավաստագրերի հիման վրա տրամադրվող պարագաների» բառերը.</w:t>
      </w:r>
    </w:p>
    <w:p w:rsidR="00EE0333" w:rsidRPr="00191B6D" w:rsidRDefault="00EE0333" w:rsidP="00EE0333">
      <w:pPr>
        <w:shd w:val="clear" w:color="auto" w:fill="FFFFFF"/>
        <w:tabs>
          <w:tab w:val="left" w:pos="540"/>
        </w:tabs>
        <w:spacing w:line="276" w:lineRule="auto"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/>
          <w:lang w:val="hy-AM" w:eastAsia="en-US"/>
        </w:rPr>
        <w:t xml:space="preserve">        </w:t>
      </w:r>
      <w:r w:rsidR="006A255A">
        <w:rPr>
          <w:rFonts w:ascii="GHEA Grapalat" w:hAnsi="GHEA Grapalat"/>
          <w:lang w:val="hy-AM" w:eastAsia="en-US"/>
        </w:rPr>
        <w:t>ժխ</w:t>
      </w:r>
      <w:r w:rsidRPr="000B3005">
        <w:rPr>
          <w:rFonts w:ascii="GHEA Grapalat" w:hAnsi="GHEA Grapalat"/>
          <w:lang w:val="hy-AM" w:eastAsia="en-US"/>
        </w:rPr>
        <w:t>.</w:t>
      </w:r>
      <w:r w:rsidRPr="001F3FF5">
        <w:rPr>
          <w:rFonts w:ascii="GHEA Grapalat" w:hAnsi="GHEA Grapalat"/>
          <w:lang w:val="hy-AM" w:eastAsia="en-US"/>
        </w:rPr>
        <w:t xml:space="preserve"> 44-րդ կետի 2-րդ ենթակետում «</w:t>
      </w:r>
      <w:r w:rsidRPr="001F3FF5">
        <w:rPr>
          <w:rFonts w:ascii="GHEA Grapalat" w:hAnsi="GHEA Grapalat"/>
          <w:lang w:val="hy-AM" w:eastAsia="hy-AM"/>
        </w:rPr>
        <w:t>պրոթեզաօրթոպեդիկ պարագաներով, վերականգնողական և տեխնիկական այլ միջոցներով</w:t>
      </w:r>
      <w:r w:rsidRPr="001F3FF5">
        <w:rPr>
          <w:rFonts w:ascii="GHEA Grapalat" w:hAnsi="GHEA Grapalat"/>
          <w:lang w:val="hy-AM" w:eastAsia="en-US"/>
        </w:rPr>
        <w:t>» բառերը փոխարինել «</w:t>
      </w:r>
      <w:r w:rsidRPr="001F3FF5">
        <w:rPr>
          <w:rFonts w:ascii="GHEA Grapalat" w:hAnsi="GHEA Grapalat"/>
          <w:lang w:val="hy-AM" w:eastAsia="hy-AM"/>
        </w:rPr>
        <w:t>աջակցող միջոցներով</w:t>
      </w:r>
      <w:r w:rsidRPr="001F3FF5">
        <w:rPr>
          <w:rFonts w:ascii="GHEA Grapalat" w:hAnsi="GHEA Grapalat"/>
          <w:lang w:val="hy-AM" w:eastAsia="en-US"/>
        </w:rPr>
        <w:t>» բառերով, իսկ 3-րդ ենթակետի` «ա.» պարբերությունը շարադրել հետևյալ խմբագրությամբ՝ «ա. առաջին անգամ</w:t>
      </w:r>
      <w:r w:rsidRPr="001F3FF5">
        <w:rPr>
          <w:rFonts w:ascii="GHEA Grapalat" w:hAnsi="GHEA Grapalat"/>
          <w:shd w:val="clear" w:color="auto" w:fill="FFFFFF"/>
          <w:lang w:val="hy-AM"/>
        </w:rPr>
        <w:t xml:space="preserve"> օրթեզավորման և օրթեզի տեսակի նշանակման </w:t>
      </w:r>
      <w:r w:rsidRPr="001F3FF5">
        <w:rPr>
          <w:rFonts w:ascii="GHEA Grapalat" w:hAnsi="GHEA Grapalat"/>
          <w:shd w:val="clear" w:color="auto" w:fill="FFFFFF"/>
          <w:lang w:val="hy-AM"/>
        </w:rPr>
        <w:lastRenderedPageBreak/>
        <w:t>վերաբերյալ, ինչպես նաև կրկնակի անգամ օրթեզավորվելու դեպքում, եթե փոխվում է օրթեզի տեսակը</w:t>
      </w:r>
      <w:r w:rsidRPr="001F3FF5">
        <w:rPr>
          <w:rFonts w:ascii="GHEA Grapalat" w:hAnsi="GHEA Grapalat"/>
          <w:lang w:val="hy-AM" w:eastAsia="en-US"/>
        </w:rPr>
        <w:t>», նույն ենթակետի «դ.» պարբերությունը «</w:t>
      </w:r>
      <w:r w:rsidRPr="001F3FF5">
        <w:rPr>
          <w:rFonts w:ascii="GHEA Grapalat" w:hAnsi="GHEA Grapalat"/>
          <w:shd w:val="clear" w:color="auto" w:fill="FFFFFF"/>
          <w:lang w:val="hy-AM"/>
        </w:rPr>
        <w:t>վերաբերյալ,</w:t>
      </w:r>
      <w:r w:rsidRPr="001F3FF5">
        <w:rPr>
          <w:rFonts w:ascii="GHEA Grapalat" w:hAnsi="GHEA Grapalat"/>
          <w:lang w:val="hy-AM" w:eastAsia="en-US"/>
        </w:rPr>
        <w:t xml:space="preserve">» բառից հետո լրացնել «ինչպես նաև </w:t>
      </w:r>
      <w:r w:rsidRPr="001F3FF5">
        <w:rPr>
          <w:rFonts w:ascii="GHEA Grapalat" w:hAnsi="GHEA Grapalat"/>
          <w:lang w:val="hy-AM"/>
        </w:rPr>
        <w:t>վերին և/կամ ստորին վերջույթների պրոթեզների փոխարեն այլ պահեստամասեր կամ հարակից այլ պարագաներ ստանալու վերաբերյալ,</w:t>
      </w:r>
      <w:r w:rsidRPr="001F3FF5">
        <w:rPr>
          <w:rFonts w:ascii="GHEA Grapalat" w:hAnsi="GHEA Grapalat"/>
          <w:lang w:val="hy-AM" w:eastAsia="en-US"/>
        </w:rPr>
        <w:t>» բառերով,</w:t>
      </w:r>
      <w:r w:rsidR="00191B6D" w:rsidRPr="00191B6D">
        <w:rPr>
          <w:rFonts w:ascii="GHEA Grapalat" w:hAnsi="GHEA Grapalat"/>
          <w:lang w:val="hy-AM" w:eastAsia="en-US"/>
        </w:rPr>
        <w:t xml:space="preserve"> </w:t>
      </w:r>
      <w:r w:rsidR="00191B6D">
        <w:rPr>
          <w:rFonts w:ascii="GHEA Grapalat" w:hAnsi="GHEA Grapalat"/>
          <w:lang w:val="hy-AM" w:eastAsia="en-US"/>
        </w:rPr>
        <w:t xml:space="preserve">«ե.» և «զ.» պարբերություններում «վերաբերյալ,» բառերից հետո լրացնել «կոտրված </w:t>
      </w:r>
      <w:r w:rsidR="00191B6D" w:rsidRPr="007D4892">
        <w:rPr>
          <w:rFonts w:ascii="GHEA Grapalat" w:hAnsi="GHEA Grapalat"/>
          <w:lang w:val="hy-AM" w:eastAsia="en-US"/>
        </w:rPr>
        <w:t>(</w:t>
      </w:r>
      <w:r w:rsidR="00191B6D">
        <w:rPr>
          <w:rFonts w:ascii="GHEA Grapalat" w:hAnsi="GHEA Grapalat"/>
          <w:lang w:val="hy-AM" w:eastAsia="en-US"/>
        </w:rPr>
        <w:t>վնասված</w:t>
      </w:r>
      <w:r w:rsidR="00191B6D" w:rsidRPr="007D4892">
        <w:rPr>
          <w:rFonts w:ascii="GHEA Grapalat" w:hAnsi="GHEA Grapalat"/>
          <w:lang w:val="hy-AM" w:eastAsia="en-US"/>
        </w:rPr>
        <w:t>)</w:t>
      </w:r>
      <w:r w:rsidR="00191B6D">
        <w:rPr>
          <w:rFonts w:ascii="GHEA Grapalat" w:hAnsi="GHEA Grapalat"/>
          <w:lang w:val="hy-AM" w:eastAsia="en-US"/>
        </w:rPr>
        <w:t xml:space="preserve"> աջակցող միջոցների վերաբերյալ եզրակացություն տրամադրելու դեպքում շահառուն ներկայացնում է կոտրված </w:t>
      </w:r>
      <w:r w:rsidR="00191B6D" w:rsidRPr="007D4892">
        <w:rPr>
          <w:rFonts w:ascii="GHEA Grapalat" w:hAnsi="GHEA Grapalat"/>
          <w:lang w:val="hy-AM" w:eastAsia="en-US"/>
        </w:rPr>
        <w:t>(</w:t>
      </w:r>
      <w:r w:rsidR="00191B6D">
        <w:rPr>
          <w:rFonts w:ascii="GHEA Grapalat" w:hAnsi="GHEA Grapalat"/>
          <w:lang w:val="hy-AM" w:eastAsia="en-US"/>
        </w:rPr>
        <w:t>վնասված</w:t>
      </w:r>
      <w:r w:rsidR="00191B6D" w:rsidRPr="007D4892">
        <w:rPr>
          <w:rFonts w:ascii="GHEA Grapalat" w:hAnsi="GHEA Grapalat"/>
          <w:lang w:val="hy-AM" w:eastAsia="en-US"/>
        </w:rPr>
        <w:t>)</w:t>
      </w:r>
      <w:r w:rsidR="00191B6D">
        <w:rPr>
          <w:rFonts w:ascii="GHEA Grapalat" w:hAnsi="GHEA Grapalat"/>
          <w:lang w:val="hy-AM" w:eastAsia="en-US"/>
        </w:rPr>
        <w:t xml:space="preserve"> աջակցող միջոցը,» բառերը, </w:t>
      </w:r>
      <w:r w:rsidRPr="001F3FF5">
        <w:rPr>
          <w:rFonts w:ascii="GHEA Grapalat" w:hAnsi="GHEA Grapalat"/>
          <w:lang w:val="hy-AM" w:eastAsia="en-US"/>
        </w:rPr>
        <w:t xml:space="preserve"> իսկ 4-րդ ենթակետից հետո լրացնել հետևյալ բովանդակությամբ նոր՝ 4.1. և 4.2. ենթակետերով, </w:t>
      </w:r>
    </w:p>
    <w:p w:rsidR="00EE0333" w:rsidRPr="001F3FF5" w:rsidRDefault="00EE0333" w:rsidP="00EE0333">
      <w:pPr>
        <w:shd w:val="clear" w:color="auto" w:fill="FFFFFF"/>
        <w:tabs>
          <w:tab w:val="left" w:pos="540"/>
        </w:tabs>
        <w:spacing w:line="276" w:lineRule="auto"/>
        <w:jc w:val="both"/>
        <w:rPr>
          <w:rFonts w:ascii="GHEA Grapalat" w:hAnsi="GHEA Grapalat" w:cs="Sylfaen"/>
          <w:lang w:val="hy-AM"/>
        </w:rPr>
      </w:pPr>
      <w:r w:rsidRPr="001F3FF5">
        <w:rPr>
          <w:rFonts w:ascii="GHEA Grapalat" w:hAnsi="GHEA Grapalat"/>
          <w:lang w:val="hy-AM"/>
        </w:rPr>
        <w:tab/>
        <w:t xml:space="preserve">«4.1.) ապահովում է </w:t>
      </w:r>
      <w:r w:rsidRPr="001F3FF5">
        <w:rPr>
          <w:rFonts w:ascii="GHEA Grapalat" w:hAnsi="GHEA Grapalat" w:cs="Sylfaen"/>
          <w:lang w:val="hy-AM"/>
        </w:rPr>
        <w:t>աջակցող միջոցների տրամադրման համար պետական հավաստագրերի կազմման գործընթացը,</w:t>
      </w:r>
    </w:p>
    <w:p w:rsidR="00EE0333" w:rsidRPr="001F3FF5" w:rsidRDefault="00EE0333" w:rsidP="00EE0333">
      <w:pPr>
        <w:shd w:val="clear" w:color="auto" w:fill="FFFFFF"/>
        <w:tabs>
          <w:tab w:val="left" w:pos="540"/>
        </w:tabs>
        <w:spacing w:line="276" w:lineRule="auto"/>
        <w:jc w:val="both"/>
        <w:rPr>
          <w:rFonts w:ascii="GHEA Grapalat" w:hAnsi="GHEA Grapalat"/>
          <w:lang w:val="hy-AM" w:eastAsia="en-US"/>
        </w:rPr>
      </w:pPr>
      <w:r w:rsidRPr="001F3FF5">
        <w:rPr>
          <w:rFonts w:ascii="GHEA Grapalat" w:hAnsi="GHEA Grapalat" w:cs="Sylfaen"/>
          <w:lang w:val="hy-AM"/>
        </w:rPr>
        <w:t xml:space="preserve">  </w:t>
      </w:r>
      <w:r w:rsidRPr="001F3FF5">
        <w:rPr>
          <w:rFonts w:ascii="GHEA Grapalat" w:hAnsi="GHEA Grapalat" w:cs="Sylfaen"/>
          <w:lang w:val="hy-AM"/>
        </w:rPr>
        <w:tab/>
        <w:t xml:space="preserve">4.2.) կազմակերպությունների կողմից վերին և ստորին վերջույթների պրոթեզների, օրթեզների, ըստ անհրաժեշտության նաև  </w:t>
      </w:r>
      <w:r w:rsidRPr="001F3FF5">
        <w:rPr>
          <w:rFonts w:ascii="GHEA Grapalat" w:hAnsi="GHEA Grapalat"/>
          <w:lang w:val="hy-AM"/>
        </w:rPr>
        <w:t>այլ աջակցող միջոցների տրամադրման</w:t>
      </w:r>
      <w:r w:rsidRPr="001F3FF5">
        <w:rPr>
          <w:rFonts w:ascii="GHEA Grapalat" w:hAnsi="GHEA Grapalat" w:cs="Sylfaen"/>
          <w:lang w:val="hy-AM"/>
        </w:rPr>
        <w:t xml:space="preserve"> ժամանակ հետևում է գործընթացին,</w:t>
      </w:r>
      <w:r w:rsidRPr="001F3FF5">
        <w:rPr>
          <w:rFonts w:ascii="GHEA Grapalat" w:hAnsi="GHEA Grapalat"/>
          <w:lang w:val="hy-AM" w:eastAsia="en-US"/>
        </w:rPr>
        <w:t>»,</w:t>
      </w:r>
    </w:p>
    <w:p w:rsidR="00EE0333" w:rsidRPr="001F3FF5" w:rsidRDefault="006A255A" w:rsidP="00EE0333">
      <w:pPr>
        <w:shd w:val="clear" w:color="auto" w:fill="FFFFFF"/>
        <w:tabs>
          <w:tab w:val="left" w:pos="540"/>
        </w:tabs>
        <w:spacing w:line="276" w:lineRule="auto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 xml:space="preserve">       ժծ</w:t>
      </w:r>
      <w:r w:rsidR="00EE0333" w:rsidRPr="001F3FF5">
        <w:rPr>
          <w:rFonts w:ascii="GHEA Grapalat" w:hAnsi="GHEA Grapalat"/>
          <w:lang w:val="hy-AM" w:eastAsia="en-US"/>
        </w:rPr>
        <w:t>.   45-րդ կետի 2-րդ և 3-րդ ենթակետերը շարադրել հետևյալ խմբագրությամբ և կետը լրացնել նոր՝ 4 և 5 ենթակետերով.</w:t>
      </w:r>
    </w:p>
    <w:p w:rsidR="00EE0333" w:rsidRPr="001F3FF5" w:rsidRDefault="00EE0333" w:rsidP="00EE033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1F3FF5">
        <w:rPr>
          <w:rFonts w:ascii="GHEA Grapalat" w:hAnsi="GHEA Grapalat"/>
          <w:lang w:val="hy-AM"/>
        </w:rPr>
        <w:t>«2) շահառուի հաշմանդամություն ունեցող անձ հանդիսանալու դեպքում՝</w:t>
      </w:r>
    </w:p>
    <w:p w:rsidR="00EE0333" w:rsidRPr="001F3FF5" w:rsidRDefault="00EE0333" w:rsidP="00EE033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lang w:val="hy-AM"/>
        </w:rPr>
      </w:pPr>
      <w:r w:rsidRPr="001F3FF5">
        <w:rPr>
          <w:rFonts w:ascii="GHEA Grapalat" w:hAnsi="GHEA Grapalat"/>
          <w:lang w:val="hy-AM"/>
        </w:rPr>
        <w:t xml:space="preserve"> </w:t>
      </w:r>
      <w:r w:rsidR="000B3005" w:rsidRPr="007C48D6">
        <w:rPr>
          <w:rFonts w:ascii="GHEA Grapalat" w:hAnsi="GHEA Grapalat"/>
          <w:lang w:val="hy-AM"/>
        </w:rPr>
        <w:t xml:space="preserve"> </w:t>
      </w:r>
      <w:r w:rsidRPr="001F3FF5">
        <w:rPr>
          <w:rFonts w:ascii="GHEA Grapalat" w:hAnsi="GHEA Grapalat"/>
          <w:lang w:val="hy-AM"/>
        </w:rPr>
        <w:t xml:space="preserve"> ա. բժշկասոցիալական փորձաքննական որոշումը,</w:t>
      </w:r>
    </w:p>
    <w:p w:rsidR="00EE0333" w:rsidRPr="001F3FF5" w:rsidRDefault="00EE0333" w:rsidP="00EE0333">
      <w:pPr>
        <w:pStyle w:val="NormalWeb"/>
        <w:shd w:val="clear" w:color="auto" w:fill="FFFFFF"/>
        <w:tabs>
          <w:tab w:val="left" w:pos="630"/>
          <w:tab w:val="left" w:pos="900"/>
          <w:tab w:val="left" w:pos="1080"/>
        </w:tabs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lang w:val="hy-AM"/>
        </w:rPr>
      </w:pPr>
      <w:r w:rsidRPr="001F3FF5">
        <w:rPr>
          <w:rFonts w:ascii="GHEA Grapalat" w:hAnsi="GHEA Grapalat"/>
          <w:lang w:val="hy-AM"/>
        </w:rPr>
        <w:t xml:space="preserve">   բ. հաշմանդամություն ունեցող անձի վերականգնողական անհատական ծրագիրը՝ ՎԱԾ-ը կամ Հայաստանի Հանրապետության օրենսդրությամբ սահմանված այլ փաստաթուղթ աջակցող միջոցի անհրաժեշտության վերաբերյալ,</w:t>
      </w:r>
    </w:p>
    <w:p w:rsidR="00EE0333" w:rsidRPr="001F3FF5" w:rsidRDefault="00EE0333" w:rsidP="00EE033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lang w:val="hy-AM"/>
        </w:rPr>
      </w:pPr>
      <w:r w:rsidRPr="001F3FF5">
        <w:rPr>
          <w:rFonts w:ascii="GHEA Grapalat" w:hAnsi="GHEA Grapalat"/>
          <w:lang w:val="hy-AM"/>
        </w:rPr>
        <w:t xml:space="preserve">   գ. վերին և (կամ) ստորին վերջույթների կրկնակի անդամահատման դեպքում՝ բժշկական կազմակերպության (հաստատության) կողմից տրված համապատասխան մասնագիտական եզրակացությունը.</w:t>
      </w:r>
    </w:p>
    <w:p w:rsidR="00EE0333" w:rsidRPr="001F3FF5" w:rsidRDefault="00EE0333" w:rsidP="00EE0333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lang w:val="hy-AM"/>
        </w:rPr>
      </w:pPr>
      <w:r w:rsidRPr="001F3FF5">
        <w:rPr>
          <w:rFonts w:ascii="GHEA Grapalat" w:hAnsi="GHEA Grapalat"/>
          <w:lang w:val="hy-AM"/>
        </w:rPr>
        <w:t>3) շահառուի այլ կարգավիճակ ունենալու դեպքում՝</w:t>
      </w:r>
    </w:p>
    <w:p w:rsidR="00EE0333" w:rsidRPr="001F3FF5" w:rsidRDefault="00EE0333" w:rsidP="00EE0333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lang w:val="hy-AM"/>
        </w:rPr>
      </w:pPr>
      <w:r w:rsidRPr="001F3FF5">
        <w:rPr>
          <w:rFonts w:ascii="GHEA Grapalat" w:hAnsi="GHEA Grapalat"/>
          <w:lang w:val="hy-AM"/>
        </w:rPr>
        <w:t>ա. իրավասու մարմնի կողմից տրված համապատասխան կարգավիճակը հավաստող փաստաթուղթ,</w:t>
      </w:r>
    </w:p>
    <w:p w:rsidR="00EE0333" w:rsidRPr="001F3FF5" w:rsidRDefault="00EE0333" w:rsidP="00EE0333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lang w:val="hy-AM"/>
        </w:rPr>
      </w:pPr>
      <w:r w:rsidRPr="001F3FF5">
        <w:rPr>
          <w:rFonts w:ascii="GHEA Grapalat" w:hAnsi="GHEA Grapalat"/>
          <w:lang w:val="hy-AM"/>
        </w:rPr>
        <w:t>բ. բժշկական կազմակերպության (հաստատության) կողմից տրված մասնագիտական եզրակացությունը աջակցող սարքերի անհրաժեշտության վերաբերյալ: Ընդ որում, եթե շահառուն բողոքարկել է իր կարիքներին չհամապասխանող աջակցող միջոց ստանալու հարցով, ապա սույն կետում նշված մասնագիտական եզրակացությունը չի կարող տրամադրվել Հայաստանի Հանրապետության պետական բյուջեի միջոցներով նմանատիպ աջակցող սարքավորում տրամադրող կազմակերպութան կողմից,</w:t>
      </w:r>
    </w:p>
    <w:p w:rsidR="00EE0333" w:rsidRPr="001F3FF5" w:rsidRDefault="00EE0333" w:rsidP="00EE0333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lang w:val="hy-AM"/>
        </w:rPr>
      </w:pPr>
      <w:r w:rsidRPr="001F3FF5">
        <w:rPr>
          <w:rFonts w:ascii="GHEA Grapalat" w:hAnsi="GHEA Grapalat"/>
          <w:lang w:val="hy-AM"/>
        </w:rPr>
        <w:t>4) դիմումն օրինական ներկայացուցչի կողմից ներկայացվելու դեպքում՝ ծնողներից մեկի կամ որդեգրողի կամ խնամակալի (հոգաբարձուի) անձնագիրը կամ նույնականացման քարտը կամ նույնականացման համար անհրաժեշտ այլ փաստաթղթեր.</w:t>
      </w:r>
    </w:p>
    <w:p w:rsidR="00EE0333" w:rsidRPr="000B3005" w:rsidRDefault="00EE0333" w:rsidP="00EE0333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lang w:val="hy-AM"/>
        </w:rPr>
      </w:pPr>
      <w:r w:rsidRPr="001F3FF5">
        <w:rPr>
          <w:rFonts w:ascii="GHEA Grapalat" w:hAnsi="GHEA Grapalat"/>
          <w:lang w:val="hy-AM"/>
        </w:rPr>
        <w:t xml:space="preserve">    5) դիմումը լիազորագրի հիման վրա գործող ներկայացուցչի կողմից ներկայացվելու դեպքում՝ լիազորագիրը և լիազորված անձի նույնականաց</w:t>
      </w:r>
      <w:r w:rsidR="000B3005">
        <w:rPr>
          <w:rFonts w:ascii="GHEA Grapalat" w:hAnsi="GHEA Grapalat"/>
          <w:lang w:val="hy-AM"/>
        </w:rPr>
        <w:t>ման համար անհրաժեշտ փաստաթուղթը</w:t>
      </w:r>
      <w:r w:rsidR="000B3005" w:rsidRPr="000B3005">
        <w:rPr>
          <w:rFonts w:ascii="GHEA Grapalat" w:hAnsi="GHEA Grapalat"/>
          <w:lang w:val="hy-AM"/>
        </w:rPr>
        <w:t>:</w:t>
      </w:r>
    </w:p>
    <w:p w:rsidR="00EE0333" w:rsidRPr="001F3FF5" w:rsidRDefault="00347BD9" w:rsidP="00764404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="006A255A">
        <w:rPr>
          <w:rFonts w:ascii="GHEA Grapalat" w:hAnsi="GHEA Grapalat"/>
          <w:lang w:val="hy-AM"/>
        </w:rPr>
        <w:t>ժկ</w:t>
      </w:r>
      <w:r w:rsidR="00EE0333" w:rsidRPr="001F3FF5">
        <w:rPr>
          <w:rFonts w:ascii="GHEA Grapalat" w:hAnsi="GHEA Grapalat"/>
          <w:lang w:val="hy-AM"/>
        </w:rPr>
        <w:t>. 84-րդ կետում «հաշմանդամություն ունեցող անձանց» բառերը հանել.</w:t>
      </w:r>
    </w:p>
    <w:p w:rsidR="00EE0333" w:rsidRDefault="00764404" w:rsidP="00EE0333">
      <w:pPr>
        <w:pStyle w:val="NormalWeb"/>
        <w:shd w:val="clear" w:color="auto" w:fill="FFFFFF"/>
        <w:tabs>
          <w:tab w:val="left" w:pos="0"/>
          <w:tab w:val="left" w:pos="360"/>
        </w:tabs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 w:eastAsia="en-US"/>
        </w:rPr>
        <w:lastRenderedPageBreak/>
        <w:tab/>
        <w:t>ժհ</w:t>
      </w:r>
      <w:r w:rsidR="0077461D">
        <w:rPr>
          <w:rFonts w:ascii="GHEA Grapalat" w:hAnsi="GHEA Grapalat"/>
          <w:lang w:val="hy-AM" w:eastAsia="en-US"/>
        </w:rPr>
        <w:t>.  Որոշում 2-ի N 2 hավելվածը</w:t>
      </w:r>
      <w:r w:rsidR="00EE0333" w:rsidRPr="001F3FF5">
        <w:rPr>
          <w:rFonts w:ascii="GHEA Grapalat" w:hAnsi="GHEA Grapalat"/>
          <w:lang w:val="hy-AM" w:eastAsia="en-US"/>
        </w:rPr>
        <w:t xml:space="preserve"> </w:t>
      </w:r>
      <w:r w:rsidR="00EE0333" w:rsidRPr="001F3FF5">
        <w:rPr>
          <w:rFonts w:ascii="GHEA Grapalat" w:hAnsi="GHEA Grapalat"/>
          <w:lang w:val="hy-AM"/>
        </w:rPr>
        <w:t xml:space="preserve">շարադրել հետևյալ </w:t>
      </w:r>
      <w:r w:rsidR="00BE48F3">
        <w:rPr>
          <w:rFonts w:ascii="GHEA Grapalat" w:hAnsi="GHEA Grapalat"/>
          <w:lang w:val="hy-AM"/>
        </w:rPr>
        <w:t xml:space="preserve">նոր </w:t>
      </w:r>
      <w:r w:rsidR="00EE0333" w:rsidRPr="001F3FF5">
        <w:rPr>
          <w:rFonts w:ascii="GHEA Grapalat" w:hAnsi="GHEA Grapalat"/>
          <w:lang w:val="hy-AM"/>
        </w:rPr>
        <w:t xml:space="preserve">խմբագրությամբ՝ </w:t>
      </w:r>
      <w:r w:rsidR="0013068E">
        <w:rPr>
          <w:rFonts w:ascii="GHEA Grapalat" w:hAnsi="GHEA Grapalat"/>
          <w:lang w:val="hy-AM"/>
        </w:rPr>
        <w:t>համաձայն հավելվածի:</w:t>
      </w:r>
    </w:p>
    <w:p w:rsidR="00764404" w:rsidRDefault="00764404" w:rsidP="00347BD9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347BD9" w:rsidRPr="00DD7141" w:rsidRDefault="00347BD9" w:rsidP="00347BD9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971790" w:rsidRPr="00DD7141" w:rsidRDefault="00971790" w:rsidP="00347BD9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971790" w:rsidRPr="00DD7141" w:rsidRDefault="00971790" w:rsidP="00347BD9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971790" w:rsidRPr="00DD7141" w:rsidRDefault="00971790" w:rsidP="00347BD9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13068E" w:rsidRDefault="0013068E" w:rsidP="0013068E">
      <w:pPr>
        <w:spacing w:line="276" w:lineRule="auto"/>
        <w:ind w:left="5760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13068E" w:rsidRPr="001F3FF5" w:rsidRDefault="0013068E" w:rsidP="0013068E">
      <w:pPr>
        <w:spacing w:line="276" w:lineRule="auto"/>
        <w:ind w:left="5760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  <w:r>
        <w:rPr>
          <w:rFonts w:ascii="GHEA Grapalat" w:hAnsi="GHEA Grapalat"/>
          <w:spacing w:val="-8"/>
          <w:sz w:val="20"/>
          <w:szCs w:val="20"/>
          <w:lang w:val="hy-AM"/>
        </w:rPr>
        <w:t xml:space="preserve">Հավելված </w:t>
      </w:r>
    </w:p>
    <w:p w:rsidR="0013068E" w:rsidRPr="001F3FF5" w:rsidRDefault="0013068E" w:rsidP="0013068E">
      <w:pPr>
        <w:spacing w:line="276" w:lineRule="auto"/>
        <w:ind w:left="3600" w:firstLine="720"/>
        <w:jc w:val="right"/>
        <w:rPr>
          <w:rFonts w:ascii="GHEA Grapalat" w:hAnsi="GHEA Grapalat"/>
          <w:spacing w:val="-6"/>
          <w:sz w:val="20"/>
          <w:szCs w:val="20"/>
          <w:lang w:val="hy-AM"/>
        </w:rPr>
      </w:pPr>
      <w:r w:rsidRPr="001F3FF5">
        <w:rPr>
          <w:rFonts w:ascii="GHEA Grapalat" w:hAnsi="GHEA Grapalat"/>
          <w:spacing w:val="-6"/>
          <w:sz w:val="20"/>
          <w:szCs w:val="20"/>
          <w:lang w:val="hy-AM"/>
        </w:rPr>
        <w:t xml:space="preserve">       </w:t>
      </w:r>
      <w:r w:rsidRPr="001F3FF5">
        <w:rPr>
          <w:rFonts w:ascii="GHEA Grapalat" w:hAnsi="GHEA Grapalat"/>
          <w:spacing w:val="-6"/>
          <w:sz w:val="20"/>
          <w:szCs w:val="20"/>
          <w:lang w:val="hy-AM"/>
        </w:rPr>
        <w:tab/>
        <w:t>Կառավարության 2019 թվականի</w:t>
      </w:r>
    </w:p>
    <w:p w:rsidR="0077461D" w:rsidRPr="00D85621" w:rsidRDefault="0013068E" w:rsidP="0013068E">
      <w:pPr>
        <w:spacing w:line="276" w:lineRule="auto"/>
        <w:jc w:val="right"/>
        <w:rPr>
          <w:rFonts w:ascii="GHEA Grapalat" w:hAnsi="GHEA Grapalat"/>
          <w:spacing w:val="-2"/>
          <w:sz w:val="20"/>
          <w:szCs w:val="20"/>
          <w:lang w:val="hy-AM"/>
        </w:rPr>
      </w:pP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  <w:t xml:space="preserve">   </w:t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F3FF5">
        <w:rPr>
          <w:rFonts w:ascii="GHEA Grapalat" w:hAnsi="GHEA Grapalat" w:cs="Sylfaen"/>
          <w:spacing w:val="-4"/>
          <w:sz w:val="20"/>
          <w:szCs w:val="20"/>
          <w:lang w:val="pt-BR"/>
        </w:rPr>
        <w:t xml:space="preserve"> </w:t>
      </w:r>
      <w:r w:rsidRPr="001F3FF5">
        <w:rPr>
          <w:rFonts w:ascii="GHEA Grapalat" w:hAnsi="GHEA Grapalat" w:cs="Sylfaen"/>
          <w:spacing w:val="-2"/>
          <w:sz w:val="20"/>
          <w:szCs w:val="20"/>
          <w:lang w:val="pt-BR"/>
        </w:rPr>
        <w:t>-</w:t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 xml:space="preserve">ի </w:t>
      </w:r>
      <w:r>
        <w:rPr>
          <w:rFonts w:ascii="GHEA Grapalat" w:hAnsi="GHEA Grapalat"/>
          <w:spacing w:val="-2"/>
          <w:sz w:val="20"/>
          <w:szCs w:val="20"/>
          <w:lang w:val="hy-AM"/>
        </w:rPr>
        <w:t>---</w:t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 xml:space="preserve">  N     </w:t>
      </w:r>
      <w:r w:rsidRPr="00D85621">
        <w:rPr>
          <w:rFonts w:ascii="GHEA Grapalat" w:hAnsi="GHEA Grapalat"/>
          <w:spacing w:val="-2"/>
          <w:sz w:val="20"/>
          <w:szCs w:val="20"/>
          <w:lang w:val="hy-AM"/>
        </w:rPr>
        <w:t>- Ն  որոշման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23"/>
      </w:tblGrid>
      <w:tr w:rsidR="00551E16" w:rsidRPr="00282209" w:rsidTr="00551E16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:rsidR="00551E16" w:rsidRPr="00D85621" w:rsidRDefault="00551E16" w:rsidP="00551E16">
            <w:pPr>
              <w:pStyle w:val="NormalWeb"/>
              <w:jc w:val="right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D85621">
              <w:rPr>
                <w:rStyle w:val="Strong"/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Հավելված</w:t>
            </w:r>
            <w:r w:rsidRPr="00D85621">
              <w:rPr>
                <w:rStyle w:val="Strong"/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N 2</w:t>
            </w:r>
            <w:r w:rsidRPr="00D85621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br/>
            </w:r>
            <w:r w:rsidRPr="00D85621">
              <w:rPr>
                <w:rStyle w:val="Strong"/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 xml:space="preserve">         ՀՀ</w:t>
            </w:r>
            <w:r w:rsidRPr="00D85621">
              <w:rPr>
                <w:rStyle w:val="Strong"/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D85621">
              <w:rPr>
                <w:rStyle w:val="Strong"/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կառավարության</w:t>
            </w:r>
            <w:r w:rsidRPr="00D85621">
              <w:rPr>
                <w:rStyle w:val="Strong"/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2015 </w:t>
            </w:r>
            <w:r w:rsidRPr="00D85621">
              <w:rPr>
                <w:rStyle w:val="Strong"/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թվականի</w:t>
            </w:r>
            <w:r w:rsidRPr="00D85621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hy-AM"/>
              </w:rPr>
              <w:br/>
            </w:r>
            <w:r w:rsidRPr="00D85621">
              <w:rPr>
                <w:rStyle w:val="Strong"/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սեպտեմբերի</w:t>
            </w:r>
            <w:r w:rsidRPr="00D85621">
              <w:rPr>
                <w:rStyle w:val="Strong"/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10-</w:t>
            </w:r>
            <w:r w:rsidRPr="00D85621">
              <w:rPr>
                <w:rStyle w:val="Strong"/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ի</w:t>
            </w:r>
            <w:r w:rsidRPr="00D85621">
              <w:rPr>
                <w:rStyle w:val="Strong"/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N 1035-</w:t>
            </w:r>
            <w:r w:rsidRPr="00D85621">
              <w:rPr>
                <w:rStyle w:val="Strong"/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Ն</w:t>
            </w:r>
            <w:r w:rsidRPr="00D85621">
              <w:rPr>
                <w:rStyle w:val="Strong"/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D85621">
              <w:rPr>
                <w:rStyle w:val="Strong"/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որոշման</w:t>
            </w:r>
          </w:p>
        </w:tc>
      </w:tr>
    </w:tbl>
    <w:p w:rsidR="00551E16" w:rsidRPr="00D85621" w:rsidRDefault="00551E16" w:rsidP="00551E1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D85621">
        <w:rPr>
          <w:rFonts w:ascii="Courier New" w:hAnsi="Courier New" w:cs="Courier New"/>
          <w:color w:val="000000"/>
          <w:lang w:val="hy-AM"/>
        </w:rPr>
        <w:t> </w:t>
      </w:r>
    </w:p>
    <w:p w:rsidR="00551E16" w:rsidRPr="00D85621" w:rsidRDefault="00551E16" w:rsidP="00551E1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D85621">
        <w:rPr>
          <w:rStyle w:val="Strong"/>
          <w:rFonts w:ascii="GHEA Grapalat" w:hAnsi="GHEA Grapalat" w:cs="Sylfaen"/>
          <w:color w:val="000000"/>
          <w:lang w:val="hy-AM"/>
        </w:rPr>
        <w:t>ԱՋԱԿՑՈՂ</w:t>
      </w:r>
      <w:r w:rsidRPr="00D8562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D85621">
        <w:rPr>
          <w:rStyle w:val="Strong"/>
          <w:rFonts w:ascii="GHEA Grapalat" w:hAnsi="GHEA Grapalat" w:cs="Sylfaen"/>
          <w:color w:val="000000"/>
          <w:lang w:val="hy-AM"/>
        </w:rPr>
        <w:t>ՄԻՋՈՑՆԵՐԻ</w:t>
      </w:r>
      <w:r w:rsidRPr="00D8562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D85621">
        <w:rPr>
          <w:rStyle w:val="Strong"/>
          <w:rFonts w:ascii="GHEA Grapalat" w:hAnsi="GHEA Grapalat" w:cs="Sylfaen"/>
          <w:color w:val="000000"/>
          <w:lang w:val="hy-AM"/>
        </w:rPr>
        <w:t>ՕԳՏԱԳՈՐԾՄԱՆ</w:t>
      </w:r>
      <w:r w:rsidRPr="00D8562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D85621">
        <w:rPr>
          <w:rStyle w:val="Strong"/>
          <w:rFonts w:ascii="GHEA Grapalat" w:hAnsi="GHEA Grapalat" w:cs="Sylfaen"/>
          <w:color w:val="000000"/>
          <w:lang w:val="hy-AM"/>
        </w:rPr>
        <w:t>ԺԱՄԿԵՏՆԵՐԸ</w:t>
      </w:r>
    </w:p>
    <w:p w:rsidR="00551E16" w:rsidRPr="00D85621" w:rsidRDefault="00551E16" w:rsidP="00551E1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47"/>
      </w:tblGrid>
      <w:tr w:rsidR="00551E16" w:rsidRPr="00D85621" w:rsidTr="00551E16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773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1"/>
              <w:gridCol w:w="4075"/>
              <w:gridCol w:w="5327"/>
            </w:tblGrid>
            <w:tr w:rsidR="00551E16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NN</w:t>
                  </w:r>
                  <w:r w:rsidRPr="00D85621">
                    <w:rPr>
                      <w:rFonts w:ascii="GHEA Grapalat" w:hAnsi="GHEA Grapalat"/>
                    </w:rPr>
                    <w:br/>
                  </w:r>
                  <w:r w:rsidRPr="00D85621">
                    <w:rPr>
                      <w:rFonts w:ascii="GHEA Grapalat" w:hAnsi="GHEA Grapalat" w:cs="Sylfaen"/>
                    </w:rPr>
                    <w:t>ը</w:t>
                  </w:r>
                  <w:r w:rsidRPr="00D85621">
                    <w:rPr>
                      <w:rFonts w:ascii="GHEA Grapalat" w:hAnsi="GHEA Grapalat"/>
                    </w:rPr>
                    <w:t>/</w:t>
                  </w:r>
                  <w:r w:rsidRPr="00D85621">
                    <w:rPr>
                      <w:rFonts w:ascii="GHEA Grapalat" w:hAnsi="GHEA Grapalat" w:cs="Sylfaen"/>
                    </w:rPr>
                    <w:t>կ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Անվանումը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Օգտագործման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ժամկետը</w:t>
                  </w:r>
                </w:p>
              </w:tc>
            </w:tr>
            <w:tr w:rsidR="00551E16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1.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  <w:b/>
                      <w:bCs/>
                    </w:rPr>
                    <w:t>Պրոթեզներ</w:t>
                  </w:r>
                </w:p>
              </w:tc>
            </w:tr>
            <w:tr w:rsidR="00551E16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1)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ստորին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վերջույթների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բուժամարզական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պրոթեզ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 w:rsidP="00A4357B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մեծահասակներին</w:t>
                  </w:r>
                  <w:r w:rsidRPr="00D85621">
                    <w:rPr>
                      <w:rFonts w:ascii="GHEA Grapalat" w:hAnsi="GHEA Grapalat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</w:rPr>
                    <w:t>մեկ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</w:p>
              </w:tc>
            </w:tr>
            <w:tr w:rsidR="00551E16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E16" w:rsidRPr="00D85621" w:rsidRDefault="00551E16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E16" w:rsidRPr="00D85621" w:rsidRDefault="00551E16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 w:rsidP="00A4357B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երեխաներին</w:t>
                  </w:r>
                  <w:r w:rsidRPr="00D85621">
                    <w:rPr>
                      <w:rFonts w:ascii="GHEA Grapalat" w:hAnsi="GHEA Grapalat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</w:rPr>
                    <w:t>վեց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ամիս</w:t>
                  </w:r>
                </w:p>
              </w:tc>
            </w:tr>
            <w:tr w:rsidR="00551E16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2)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ստորին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վերջույթների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հիմնական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պրոթեզ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 w:rsidP="00A4357B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մեծահասակներին</w:t>
                  </w:r>
                  <w:r w:rsidRPr="00D85621">
                    <w:rPr>
                      <w:rFonts w:ascii="GHEA Grapalat" w:hAnsi="GHEA Grapalat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</w:rPr>
                    <w:t>երեք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</w:p>
              </w:tc>
            </w:tr>
            <w:tr w:rsidR="00551E16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E16" w:rsidRPr="00D85621" w:rsidRDefault="00551E16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E16" w:rsidRPr="00D85621" w:rsidRDefault="00551E16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 w:rsidP="00A4357B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երեխաներին</w:t>
                  </w:r>
                  <w:r w:rsidRPr="00D85621">
                    <w:rPr>
                      <w:rFonts w:ascii="GHEA Grapalat" w:hAnsi="GHEA Grapalat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</w:rPr>
                    <w:t>մեկ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</w:p>
              </w:tc>
            </w:tr>
            <w:tr w:rsidR="00551E16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3)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վերին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վերջույթների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պրոթեզ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 w:rsidP="00A4357B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մեծահասակներին</w:t>
                  </w:r>
                  <w:r w:rsidRPr="00D85621">
                    <w:rPr>
                      <w:rFonts w:ascii="GHEA Grapalat" w:hAnsi="GHEA Grapalat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</w:rPr>
                    <w:t>չորս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</w:p>
              </w:tc>
            </w:tr>
            <w:tr w:rsidR="00551E16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E16" w:rsidRPr="00D85621" w:rsidRDefault="00551E16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E16" w:rsidRPr="00D85621" w:rsidRDefault="00551E16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 w:rsidP="00A4357B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երեխաներին</w:t>
                  </w:r>
                  <w:r w:rsidRPr="00D85621">
                    <w:rPr>
                      <w:rFonts w:ascii="GHEA Grapalat" w:hAnsi="GHEA Grapalat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</w:rPr>
                    <w:t>երկու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</w:p>
              </w:tc>
            </w:tr>
            <w:tr w:rsidR="00551E16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4)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ակնագնդի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պրոթեզ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 w:rsidP="00A4357B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մեծահասակներին</w:t>
                  </w:r>
                  <w:r w:rsidRPr="00D85621">
                    <w:rPr>
                      <w:rFonts w:ascii="GHEA Grapalat" w:hAnsi="GHEA Grapalat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</w:rPr>
                    <w:t>երկու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  <w:r w:rsidRPr="00D85621">
                    <w:rPr>
                      <w:rFonts w:ascii="GHEA Grapalat" w:hAnsi="GHEA Grapalat"/>
                    </w:rPr>
                    <w:t>,</w:t>
                  </w:r>
                </w:p>
              </w:tc>
            </w:tr>
            <w:tr w:rsidR="00551E16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E16" w:rsidRPr="00D85621" w:rsidRDefault="00551E16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51E16" w:rsidRPr="00D85621" w:rsidRDefault="00551E16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 w:rsidP="00A4357B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երեխաներին</w:t>
                  </w:r>
                  <w:r w:rsidRPr="00D85621">
                    <w:rPr>
                      <w:rFonts w:ascii="GHEA Grapalat" w:hAnsi="GHEA Grapalat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</w:rPr>
                    <w:t>մեկ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</w:p>
              </w:tc>
            </w:tr>
            <w:tr w:rsidR="00551E16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5)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ձայնալարերի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պրոթեզ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և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ձայնաստեղծ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սարք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 w:rsidP="00A4357B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հինգ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</w:p>
              </w:tc>
            </w:tr>
            <w:tr w:rsidR="00551E16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6)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կրծքագեղձի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էկզոպրոթեզ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 w:rsidP="00A4357B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մեկ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</w:p>
              </w:tc>
            </w:tr>
            <w:tr w:rsidR="00551E16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51E16" w:rsidRPr="00D85621" w:rsidRDefault="00551E16" w:rsidP="00206633">
                  <w:pPr>
                    <w:pStyle w:val="NormalWeb"/>
                    <w:rPr>
                      <w:rFonts w:ascii="GHEA Grapalat" w:hAnsi="GHEA Grapalat"/>
                      <w:lang w:val="hy-AM"/>
                    </w:rPr>
                  </w:pPr>
                </w:p>
              </w:tc>
            </w:tr>
            <w:tr w:rsidR="00206633" w:rsidRPr="00D85621" w:rsidTr="00206633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/>
                      <w:color w:val="000000"/>
                      <w:lang w:val="hy-AM" w:eastAsia="en-US"/>
                    </w:rPr>
                    <w:t>2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>.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Օրթեզներ</w:t>
                  </w:r>
                </w:p>
              </w:tc>
            </w:tr>
            <w:tr w:rsidR="00206633" w:rsidRPr="00D85621" w:rsidTr="00206633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>1)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վերին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վերջույթի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մեծահասակներին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երկու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տարի</w:t>
                  </w:r>
                </w:p>
              </w:tc>
            </w:tr>
            <w:tr w:rsidR="00206633" w:rsidRPr="00282209" w:rsidTr="00206633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0-7տարեկան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(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ներառյալ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)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   երեխաներին `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վեց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ամիս</w:t>
                  </w:r>
                </w:p>
              </w:tc>
            </w:tr>
            <w:tr w:rsidR="00206633" w:rsidRPr="00D85621" w:rsidTr="00206633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06633" w:rsidRPr="00D85621" w:rsidRDefault="00206633" w:rsidP="00C40FEF">
                  <w:pPr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06633" w:rsidRPr="00D85621" w:rsidRDefault="00206633" w:rsidP="00C40FEF">
                  <w:pPr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hy-AM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8-18 տարեկան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երեխաներին՝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մեկ տարի</w:t>
                  </w:r>
                </w:p>
              </w:tc>
            </w:tr>
            <w:tr w:rsidR="00206633" w:rsidRPr="00D85621" w:rsidTr="00206633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>2)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ստորին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վերջույթի՝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առանց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հոդի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մեծահասակներին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մեկ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տարի</w:t>
                  </w:r>
                </w:p>
              </w:tc>
            </w:tr>
            <w:tr w:rsidR="00206633" w:rsidRPr="00282209" w:rsidTr="00206633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06633" w:rsidRPr="00D85621" w:rsidRDefault="00206633" w:rsidP="00C40FEF">
                  <w:pPr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06633" w:rsidRPr="00D85621" w:rsidRDefault="00206633" w:rsidP="00C40FEF">
                  <w:pPr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0-18 տարեկան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երեխաներին՝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/>
                      <w:color w:val="000000"/>
                      <w:lang w:val="hy-AM" w:eastAsia="en-US"/>
                    </w:rPr>
                    <w:t xml:space="preserve">երեքից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վեց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ամիս</w:t>
                  </w:r>
                </w:p>
              </w:tc>
            </w:tr>
            <w:tr w:rsidR="00206633" w:rsidRPr="00D85621" w:rsidTr="00206633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>3)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ստորին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վերջույթի՝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հոդով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մեծահասակներին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երկու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տարի</w:t>
                  </w:r>
                </w:p>
              </w:tc>
            </w:tr>
            <w:tr w:rsidR="00206633" w:rsidRPr="00282209" w:rsidTr="00206633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0-7 տարեկան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(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ներառյալ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)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 երեխաներին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՝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մեկ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տարի</w:t>
                  </w:r>
                </w:p>
              </w:tc>
            </w:tr>
            <w:tr w:rsidR="00206633" w:rsidRPr="00D85621" w:rsidTr="00206633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06633" w:rsidRPr="00D85621" w:rsidRDefault="00206633" w:rsidP="00C40FEF">
                  <w:pPr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06633" w:rsidRPr="00D85621" w:rsidRDefault="00206633" w:rsidP="00C40FEF">
                  <w:pPr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8-18 տարեկան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երեխաներին՝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վեց ամիս</w:t>
                  </w:r>
                </w:p>
              </w:tc>
            </w:tr>
            <w:tr w:rsidR="00206633" w:rsidRPr="00D85621" w:rsidTr="00206633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lastRenderedPageBreak/>
                    <w:t>4)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պարանոցի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մեծահասակներին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մեկ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տարի</w:t>
                  </w:r>
                </w:p>
              </w:tc>
            </w:tr>
            <w:tr w:rsidR="00206633" w:rsidRPr="00282209" w:rsidTr="00206633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0-7տարեկան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(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ներառյալ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)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   երեխաներին `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վեց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ամիս</w:t>
                  </w:r>
                </w:p>
              </w:tc>
            </w:tr>
            <w:tr w:rsidR="00206633" w:rsidRPr="00D85621" w:rsidTr="00206633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06633" w:rsidRPr="00D85621" w:rsidRDefault="00206633" w:rsidP="00C40FEF">
                  <w:pPr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06633" w:rsidRPr="00D85621" w:rsidRDefault="00206633" w:rsidP="00C40FEF">
                  <w:pPr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8-18 տարեկան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երեխաներին՝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մեկ տարի </w:t>
                  </w:r>
                </w:p>
              </w:tc>
            </w:tr>
            <w:tr w:rsidR="00206633" w:rsidRPr="00D85621" w:rsidTr="00206633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>5)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օրթեզ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>-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սեղմիրան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մեծահասակներին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մեկ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տարի</w:t>
                  </w:r>
                </w:p>
              </w:tc>
            </w:tr>
            <w:tr w:rsidR="00206633" w:rsidRPr="00282209" w:rsidTr="00206633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0-7տարեկան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(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ներառյալ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)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   երեխաներին `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վեց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ամիս</w:t>
                  </w:r>
                </w:p>
              </w:tc>
            </w:tr>
            <w:tr w:rsidR="00206633" w:rsidRPr="00D85621" w:rsidTr="00206633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06633" w:rsidRPr="00D85621" w:rsidRDefault="00206633" w:rsidP="00C40FEF">
                  <w:pPr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06633" w:rsidRPr="00D85621" w:rsidRDefault="00206633" w:rsidP="00C40FEF">
                  <w:pPr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8-18 տարեկան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երեխաներին՝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մեկ տարի</w:t>
                  </w:r>
                </w:p>
              </w:tc>
            </w:tr>
            <w:tr w:rsidR="00206633" w:rsidRPr="00D85621" w:rsidTr="00206633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>6)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օրթոպրոթեզ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մեծահասակներին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երկու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տարի</w:t>
                  </w:r>
                </w:p>
              </w:tc>
            </w:tr>
            <w:tr w:rsidR="00206633" w:rsidRPr="00282209" w:rsidTr="00206633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0-7տարեկան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(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ներառյալ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)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   երեխաներին `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վեց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ամիս</w:t>
                  </w:r>
                </w:p>
              </w:tc>
            </w:tr>
            <w:tr w:rsidR="00206633" w:rsidRPr="00D85621" w:rsidTr="00206633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06633" w:rsidRPr="00D85621" w:rsidRDefault="00206633" w:rsidP="00C40FEF">
                  <w:pPr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06633" w:rsidRPr="00D85621" w:rsidRDefault="00206633" w:rsidP="00C40FEF">
                  <w:pPr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06633" w:rsidRPr="00D85621" w:rsidRDefault="00206633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8-18 տարեկան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երեխաներին՝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մեկ տարի</w:t>
                  </w:r>
                </w:p>
              </w:tc>
            </w:tr>
            <w:tr w:rsidR="0078201E" w:rsidRPr="00D85621" w:rsidTr="00C40FEF">
              <w:trPr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>3.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 w:rsidP="00C40FEF">
                  <w:pPr>
                    <w:spacing w:before="100" w:beforeAutospacing="1" w:after="100" w:afterAutospacing="1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Սեղմիրան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մեծահասակներին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երկու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տարի</w:t>
                  </w:r>
                </w:p>
              </w:tc>
            </w:tr>
            <w:tr w:rsidR="0078201E" w:rsidRPr="00D85621" w:rsidTr="00C40FEF"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left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0-7տարեկան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eastAsia="en-US"/>
                    </w:rPr>
                    <w:t>(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ներառյալ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eastAsia="en-US"/>
                    </w:rPr>
                    <w:t>)</w:t>
                  </w:r>
                  <w:r w:rsidR="0077461D"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  երեխաներին `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վեց</w:t>
                  </w:r>
                  <w:r w:rsidRPr="00D85621">
                    <w:rPr>
                      <w:rFonts w:ascii="GHEA Grapalat" w:hAnsi="GHEA Grapalat"/>
                      <w:color w:val="000000"/>
                      <w:lang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ամիս</w:t>
                  </w:r>
                </w:p>
              </w:tc>
            </w:tr>
            <w:tr w:rsidR="0078201E" w:rsidRPr="00D85621" w:rsidTr="00C40FEF"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8201E" w:rsidRPr="00D85621" w:rsidRDefault="0078201E" w:rsidP="00C40FEF">
                  <w:pPr>
                    <w:rPr>
                      <w:rFonts w:ascii="GHEA Grapalat" w:hAnsi="GHEA Grapalat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8201E" w:rsidRPr="00D85621" w:rsidRDefault="0078201E" w:rsidP="00C40FEF">
                  <w:pPr>
                    <w:rPr>
                      <w:rFonts w:ascii="GHEA Grapalat" w:hAnsi="GHEA Grapalat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8-18 տարեկան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երեխաներին՝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մեկ տարի</w:t>
                  </w:r>
                </w:p>
              </w:tc>
            </w:tr>
            <w:tr w:rsidR="0077461D" w:rsidRPr="00D85621" w:rsidTr="0077461D">
              <w:trPr>
                <w:trHeight w:val="363"/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hideMark/>
                </w:tcPr>
                <w:p w:rsidR="0077461D" w:rsidRPr="00D85621" w:rsidRDefault="0077461D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  <w:lang w:val="hy-AM"/>
                    </w:rPr>
                    <w:t>4</w:t>
                  </w:r>
                  <w:r w:rsidRPr="00D85621">
                    <w:rPr>
                      <w:rFonts w:ascii="GHEA Grapalat" w:hAnsi="GHEA Grapalat"/>
                    </w:rPr>
                    <w:t>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hideMark/>
                </w:tcPr>
                <w:p w:rsidR="0077461D" w:rsidRPr="00D85621" w:rsidRDefault="0077461D">
                  <w:pPr>
                    <w:pStyle w:val="NormalWeb"/>
                    <w:rPr>
                      <w:rFonts w:ascii="GHEA Grapalat" w:hAnsi="GHEA Grapalat"/>
                      <w:lang w:val="hy-AM"/>
                    </w:rPr>
                  </w:pPr>
                  <w:r w:rsidRPr="00D85621">
                    <w:rPr>
                      <w:rFonts w:ascii="GHEA Grapalat" w:hAnsi="GHEA Grapalat"/>
                      <w:lang w:val="hy-AM"/>
                    </w:rPr>
                    <w:t>Աղեկապ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7461D" w:rsidRPr="00D85621" w:rsidRDefault="0077461D" w:rsidP="0077461D">
                  <w:pPr>
                    <w:pStyle w:val="NormalWeb"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մեծահասակներին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մեկ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տարի</w:t>
                  </w:r>
                </w:p>
              </w:tc>
            </w:tr>
            <w:tr w:rsidR="0077461D" w:rsidRPr="00282209" w:rsidTr="0077461D">
              <w:trPr>
                <w:trHeight w:val="471"/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>
                  <w:pPr>
                    <w:pStyle w:val="NormalWeb"/>
                    <w:jc w:val="center"/>
                    <w:rPr>
                      <w:rFonts w:ascii="GHEA Grapalat" w:hAnsi="GHEA Grapalat"/>
                      <w:lang w:val="hy-AM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>
                  <w:pPr>
                    <w:pStyle w:val="NormalWeb"/>
                    <w:rPr>
                      <w:rFonts w:ascii="GHEA Grapalat" w:hAnsi="GHEA Grapalat"/>
                      <w:lang w:val="hy-AM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77461D">
                  <w:pPr>
                    <w:pStyle w:val="NormalWeb"/>
                    <w:jc w:val="center"/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0-7տարեկան (ներառյալ)  երեխաներին ` վեց</w:t>
                  </w:r>
                  <w:r w:rsidRPr="00D85621">
                    <w:rPr>
                      <w:rFonts w:ascii="GHEA Grapalat" w:hAnsi="GHEA Grapalat"/>
                      <w:color w:val="000000"/>
                      <w:lang w:val="hy-AM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ամիս</w:t>
                  </w:r>
                </w:p>
              </w:tc>
            </w:tr>
            <w:tr w:rsidR="0077461D" w:rsidRPr="00D85621" w:rsidTr="00C40FEF">
              <w:trPr>
                <w:trHeight w:val="426"/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>
                  <w:pPr>
                    <w:pStyle w:val="NormalWeb"/>
                    <w:jc w:val="center"/>
                    <w:rPr>
                      <w:rFonts w:ascii="GHEA Grapalat" w:hAnsi="GHEA Grapalat"/>
                      <w:lang w:val="hy-AM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>
                  <w:pPr>
                    <w:pStyle w:val="NormalWeb"/>
                    <w:rPr>
                      <w:rFonts w:ascii="GHEA Grapalat" w:hAnsi="GHEA Grapalat"/>
                      <w:lang w:val="hy-AM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77461D">
                  <w:pPr>
                    <w:pStyle w:val="NormalWeb"/>
                    <w:jc w:val="center"/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8-18 տարեկան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երեխաներին՝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մեկ տարի</w:t>
                  </w:r>
                </w:p>
              </w:tc>
            </w:tr>
            <w:tr w:rsidR="0077461D" w:rsidRPr="00D85621" w:rsidTr="00C40FEF">
              <w:trPr>
                <w:trHeight w:val="345"/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>
                  <w:pPr>
                    <w:pStyle w:val="NormalWeb"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D85621">
                    <w:rPr>
                      <w:rFonts w:ascii="GHEA Grapalat" w:hAnsi="GHEA Grapalat"/>
                      <w:lang w:val="hy-AM"/>
                    </w:rPr>
                    <w:t xml:space="preserve"> 5.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>
                  <w:pPr>
                    <w:pStyle w:val="NormalWeb"/>
                    <w:rPr>
                      <w:rFonts w:ascii="GHEA Grapalat" w:hAnsi="GHEA Grapalat" w:cs="Sylfaen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Ծնկակալ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77461D">
                  <w:pPr>
                    <w:pStyle w:val="NormalWeb"/>
                    <w:jc w:val="center"/>
                    <w:rPr>
                      <w:rFonts w:ascii="GHEA Grapalat" w:hAnsi="GHEA Grapalat" w:cs="Sylfaen"/>
                      <w:lang w:val="hy-AM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մեծահասակներին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մեկ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տարի</w:t>
                  </w:r>
                </w:p>
              </w:tc>
            </w:tr>
            <w:tr w:rsidR="0077461D" w:rsidRPr="00D85621" w:rsidTr="00C40FEF">
              <w:trPr>
                <w:trHeight w:val="335"/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left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>
                  <w:pPr>
                    <w:pStyle w:val="NormalWeb"/>
                    <w:jc w:val="center"/>
                    <w:rPr>
                      <w:rFonts w:ascii="GHEA Grapalat" w:hAnsi="GHEA Grapalat"/>
                      <w:lang w:val="hy-AM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>
                  <w:pPr>
                    <w:pStyle w:val="NormalWeb"/>
                    <w:rPr>
                      <w:rFonts w:ascii="GHEA Grapalat" w:hAnsi="GHEA Grapalat" w:cs="Sylfaen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77461D">
                  <w:pPr>
                    <w:pStyle w:val="NormalWeb"/>
                    <w:jc w:val="center"/>
                    <w:rPr>
                      <w:rFonts w:ascii="GHEA Grapalat" w:hAnsi="GHEA Grapalat" w:cs="Sylfaen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0-7տարեկան (ներառյալ)  երեխաներին ` վեց</w:t>
                  </w:r>
                  <w:r w:rsidRPr="00D85621">
                    <w:rPr>
                      <w:rFonts w:ascii="GHEA Grapalat" w:hAnsi="GHEA Grapalat"/>
                      <w:color w:val="000000"/>
                      <w:lang w:val="hy-AM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ամիս</w:t>
                  </w:r>
                </w:p>
              </w:tc>
            </w:tr>
            <w:tr w:rsidR="0077461D" w:rsidRPr="00D85621" w:rsidTr="0077461D">
              <w:trPr>
                <w:trHeight w:val="254"/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>
                  <w:pPr>
                    <w:pStyle w:val="NormalWeb"/>
                    <w:jc w:val="center"/>
                    <w:rPr>
                      <w:rFonts w:ascii="GHEA Grapalat" w:hAnsi="GHEA Grapalat"/>
                      <w:lang w:val="hy-AM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>
                  <w:pPr>
                    <w:pStyle w:val="NormalWeb"/>
                    <w:rPr>
                      <w:rFonts w:ascii="GHEA Grapalat" w:hAnsi="GHEA Grapalat" w:cs="Sylfaen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77461D">
                  <w:pPr>
                    <w:pStyle w:val="NormalWeb"/>
                    <w:jc w:val="center"/>
                    <w:rPr>
                      <w:rFonts w:ascii="GHEA Grapalat" w:hAnsi="GHEA Grapalat" w:cs="Sylfaen"/>
                    </w:rPr>
                  </w:pP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 xml:space="preserve">8-18 տարեկան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en-US" w:eastAsia="en-US"/>
                    </w:rPr>
                    <w:t>երեխաներին՝</w:t>
                  </w:r>
                  <w:r w:rsidRPr="00D85621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  <w:color w:val="000000"/>
                      <w:lang w:val="hy-AM" w:eastAsia="en-US"/>
                    </w:rPr>
                    <w:t>մեկ տարի</w:t>
                  </w:r>
                </w:p>
              </w:tc>
            </w:tr>
            <w:tr w:rsidR="0078201E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6.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Ռեկլինատոր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մեկ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</w:p>
              </w:tc>
            </w:tr>
            <w:tr w:rsidR="0078201E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7.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Կոշիկներ</w:t>
                  </w:r>
                </w:p>
              </w:tc>
            </w:tr>
            <w:tr w:rsidR="0078201E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1)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պրոթեզի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տարեկան</w:t>
                  </w:r>
                  <w:r w:rsidRPr="00D85621">
                    <w:rPr>
                      <w:rFonts w:ascii="GHEA Grapalat" w:hAnsi="GHEA Grapalat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</w:rPr>
                    <w:t>երկու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զույգ</w:t>
                  </w:r>
                </w:p>
              </w:tc>
            </w:tr>
            <w:tr w:rsidR="0078201E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2)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օրթեզի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տարեկան</w:t>
                  </w:r>
                  <w:r w:rsidRPr="00D85621">
                    <w:rPr>
                      <w:rFonts w:ascii="GHEA Grapalat" w:hAnsi="GHEA Grapalat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</w:rPr>
                    <w:t>երկու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զույգ</w:t>
                  </w:r>
                </w:p>
              </w:tc>
            </w:tr>
            <w:tr w:rsidR="0078201E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3)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օրթոպեդիկ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տարեկան</w:t>
                  </w:r>
                  <w:r w:rsidRPr="00D85621">
                    <w:rPr>
                      <w:rFonts w:ascii="GHEA Grapalat" w:hAnsi="GHEA Grapalat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</w:rPr>
                    <w:t>երկու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զույգ</w:t>
                  </w:r>
                </w:p>
              </w:tc>
            </w:tr>
            <w:tr w:rsidR="0078201E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8.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Ոտնաման</w:t>
                  </w:r>
                  <w:r w:rsidRPr="00D85621">
                    <w:rPr>
                      <w:rFonts w:ascii="GHEA Grapalat" w:hAnsi="GHEA Grapalat"/>
                    </w:rPr>
                    <w:t xml:space="preserve"> (</w:t>
                  </w:r>
                  <w:r w:rsidRPr="00D85621">
                    <w:rPr>
                      <w:rFonts w:ascii="GHEA Grapalat" w:hAnsi="GHEA Grapalat" w:cs="Sylfaen"/>
                    </w:rPr>
                    <w:t>բաշմակ</w:t>
                  </w:r>
                  <w:r w:rsidRPr="00D85621">
                    <w:rPr>
                      <w:rFonts w:ascii="GHEA Grapalat" w:hAnsi="GHEA Grapalat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մեկ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</w:p>
              </w:tc>
            </w:tr>
            <w:tr w:rsidR="0078201E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9.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Գուլպա</w:t>
                  </w:r>
                  <w:r w:rsidRPr="00D85621">
                    <w:rPr>
                      <w:rFonts w:ascii="GHEA Grapalat" w:hAnsi="GHEA Grapalat"/>
                    </w:rPr>
                    <w:t xml:space="preserve"> (</w:t>
                  </w:r>
                  <w:r w:rsidRPr="00D85621">
                    <w:rPr>
                      <w:rFonts w:ascii="GHEA Grapalat" w:hAnsi="GHEA Grapalat" w:cs="Sylfaen"/>
                    </w:rPr>
                    <w:t>անդամահատված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ծայրատի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համար</w:t>
                  </w:r>
                  <w:r w:rsidRPr="00D85621">
                    <w:rPr>
                      <w:rFonts w:ascii="GHEA Grapalat" w:hAnsi="GHEA Grapalat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տարեկան</w:t>
                  </w:r>
                  <w:r w:rsidRPr="00D85621">
                    <w:rPr>
                      <w:rFonts w:ascii="GHEA Grapalat" w:hAnsi="GHEA Grapalat"/>
                    </w:rPr>
                    <w:t xml:space="preserve">` 3 </w:t>
                  </w:r>
                  <w:r w:rsidRPr="00D85621">
                    <w:rPr>
                      <w:rFonts w:ascii="GHEA Grapalat" w:hAnsi="GHEA Grapalat" w:cs="Sylfaen"/>
                    </w:rPr>
                    <w:t>հատ</w:t>
                  </w:r>
                </w:p>
              </w:tc>
            </w:tr>
            <w:tr w:rsidR="0078201E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10.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Ձեռնափայտ</w:t>
                  </w:r>
                  <w:r w:rsidRPr="00D85621">
                    <w:rPr>
                      <w:rFonts w:ascii="GHEA Grapalat" w:hAnsi="GHEA Grapalat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</w:rPr>
                    <w:t>մեկ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լրացուցիչ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ռետինով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երկու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</w:p>
              </w:tc>
            </w:tr>
            <w:tr w:rsidR="0078201E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11.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Հենակ</w:t>
                  </w:r>
                  <w:r w:rsidRPr="00D85621">
                    <w:rPr>
                      <w:rFonts w:ascii="GHEA Grapalat" w:hAnsi="GHEA Grapalat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</w:rPr>
                    <w:t>մեկ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լրացուցիչ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ռետինով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երկու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</w:p>
              </w:tc>
            </w:tr>
            <w:tr w:rsidR="0078201E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12.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Սուպինատոր</w:t>
                  </w:r>
                  <w:r w:rsidRPr="00D85621">
                    <w:rPr>
                      <w:rFonts w:ascii="GHEA Grapalat" w:hAnsi="GHEA Grapalat"/>
                    </w:rPr>
                    <w:t>/</w:t>
                  </w:r>
                  <w:r w:rsidRPr="00D85621">
                    <w:rPr>
                      <w:rFonts w:ascii="GHEA Grapalat" w:hAnsi="GHEA Grapalat" w:cs="Sylfaen"/>
                    </w:rPr>
                    <w:t>ներդիր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մեծահասակներին</w:t>
                  </w:r>
                  <w:r w:rsidRPr="00D85621">
                    <w:rPr>
                      <w:rFonts w:ascii="GHEA Grapalat" w:hAnsi="GHEA Grapalat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</w:rPr>
                    <w:t>մեկ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  <w:r w:rsidRPr="00D85621">
                    <w:rPr>
                      <w:rFonts w:ascii="GHEA Grapalat" w:hAnsi="GHEA Grapalat"/>
                    </w:rPr>
                    <w:t>,</w:t>
                  </w:r>
                </w:p>
              </w:tc>
            </w:tr>
            <w:tr w:rsidR="0078201E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8201E" w:rsidRPr="00D85621" w:rsidRDefault="0078201E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8201E" w:rsidRPr="00D85621" w:rsidRDefault="0078201E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երեխաներին</w:t>
                  </w:r>
                  <w:r w:rsidRPr="00D85621">
                    <w:rPr>
                      <w:rFonts w:ascii="GHEA Grapalat" w:hAnsi="GHEA Grapalat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</w:rPr>
                    <w:t>վեց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ամիս</w:t>
                  </w:r>
                </w:p>
              </w:tc>
            </w:tr>
            <w:tr w:rsidR="0078201E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13.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Լսողական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սարքի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ներդիր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մեկ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</w:p>
              </w:tc>
            </w:tr>
            <w:tr w:rsidR="0078201E" w:rsidRPr="00D85621" w:rsidTr="00206633">
              <w:trPr>
                <w:trHeight w:val="426"/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14.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Անվասայլակ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 w:rsidP="00551E16">
                  <w:pPr>
                    <w:pStyle w:val="NormalWeb"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D85621">
                    <w:rPr>
                      <w:rFonts w:ascii="GHEA Grapalat" w:hAnsi="GHEA Grapalat"/>
                      <w:lang w:val="hy-AM" w:eastAsia="hy-AM"/>
                    </w:rPr>
                    <w:t>16 տարեկանից բարձր տարիքի անձանց` երեք  տարի</w:t>
                  </w:r>
                </w:p>
              </w:tc>
            </w:tr>
            <w:tr w:rsidR="0078201E" w:rsidRPr="00D85621" w:rsidTr="00206633">
              <w:trPr>
                <w:trHeight w:val="385"/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8201E" w:rsidRPr="00D85621" w:rsidRDefault="0078201E">
                  <w:pPr>
                    <w:pStyle w:val="NormalWeb"/>
                    <w:rPr>
                      <w:rFonts w:ascii="GHEA Grapalat" w:hAnsi="GHEA Grapalat" w:cs="Sylfaen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8201E" w:rsidRPr="00D85621" w:rsidRDefault="0078201E" w:rsidP="00551E16">
                  <w:pPr>
                    <w:pStyle w:val="NormalWeb"/>
                    <w:jc w:val="center"/>
                    <w:rPr>
                      <w:rFonts w:ascii="GHEA Grapalat" w:hAnsi="GHEA Grapalat" w:cs="Sylfaen"/>
                    </w:rPr>
                  </w:pPr>
                  <w:r w:rsidRPr="00D85621">
                    <w:rPr>
                      <w:rFonts w:ascii="GHEA Grapalat" w:hAnsi="GHEA Grapalat"/>
                      <w:lang w:val="hy-AM" w:eastAsia="hy-AM"/>
                    </w:rPr>
                    <w:t xml:space="preserve">0-15 տարեկան (ներառյալ) երեխաներին` երկու </w:t>
                  </w:r>
                  <w:r w:rsidRPr="00D85621">
                    <w:rPr>
                      <w:rFonts w:ascii="GHEA Grapalat" w:hAnsi="GHEA Grapalat"/>
                      <w:lang w:val="hy-AM" w:eastAsia="hy-AM"/>
                    </w:rPr>
                    <w:lastRenderedPageBreak/>
                    <w:t>տարի</w:t>
                  </w:r>
                </w:p>
              </w:tc>
            </w:tr>
            <w:tr w:rsidR="0078201E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lastRenderedPageBreak/>
                    <w:t>15.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Փոքր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տրամաչափի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սայլակ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երկու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</w:p>
              </w:tc>
            </w:tr>
            <w:tr w:rsidR="0078201E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16.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Քայլակ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մեծահասակներին՝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երեք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</w:p>
              </w:tc>
            </w:tr>
            <w:tr w:rsidR="0078201E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8201E" w:rsidRPr="00D85621" w:rsidRDefault="0078201E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8201E" w:rsidRPr="00D85621" w:rsidRDefault="0078201E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երեխաներին</w:t>
                  </w:r>
                  <w:r w:rsidRPr="00D85621">
                    <w:rPr>
                      <w:rFonts w:ascii="GHEA Grapalat" w:hAnsi="GHEA Grapalat"/>
                    </w:rPr>
                    <w:t xml:space="preserve">` </w:t>
                  </w:r>
                  <w:r w:rsidRPr="00D85621">
                    <w:rPr>
                      <w:rFonts w:ascii="GHEA Grapalat" w:hAnsi="GHEA Grapalat" w:cs="Sylfaen"/>
                    </w:rPr>
                    <w:t>երկու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</w:p>
              </w:tc>
            </w:tr>
            <w:tr w:rsidR="0078201E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>17.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 w:cs="Sylfaen"/>
                    </w:rPr>
                    <w:t>Լսողական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սարք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 xml:space="preserve">12-29 </w:t>
                  </w:r>
                  <w:r w:rsidRPr="00D85621">
                    <w:rPr>
                      <w:rFonts w:ascii="GHEA Grapalat" w:hAnsi="GHEA Grapalat" w:cs="Sylfaen"/>
                    </w:rPr>
                    <w:t>տարեկան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անձանց</w:t>
                  </w:r>
                  <w:r w:rsidR="00764404">
                    <w:rPr>
                      <w:rFonts w:ascii="GHEA Grapalat" w:hAnsi="GHEA Grapalat"/>
                    </w:rPr>
                    <w:t xml:space="preserve">` </w:t>
                  </w:r>
                  <w:r w:rsidR="00764404">
                    <w:rPr>
                      <w:rFonts w:ascii="GHEA Grapalat" w:hAnsi="GHEA Grapalat"/>
                      <w:lang w:val="hy-AM"/>
                    </w:rPr>
                    <w:t>հինգ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</w:p>
              </w:tc>
            </w:tr>
            <w:tr w:rsidR="0078201E" w:rsidRPr="00D85621" w:rsidTr="00206633"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8201E" w:rsidRPr="00D85621" w:rsidRDefault="0078201E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8201E" w:rsidRPr="00D85621" w:rsidRDefault="0078201E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8201E" w:rsidRPr="00D85621" w:rsidRDefault="0078201E" w:rsidP="00764404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D85621">
                    <w:rPr>
                      <w:rFonts w:ascii="GHEA Grapalat" w:hAnsi="GHEA Grapalat"/>
                    </w:rPr>
                    <w:t xml:space="preserve">30 </w:t>
                  </w:r>
                  <w:r w:rsidRPr="00D85621">
                    <w:rPr>
                      <w:rFonts w:ascii="GHEA Grapalat" w:hAnsi="GHEA Grapalat" w:cs="Sylfaen"/>
                    </w:rPr>
                    <w:t>տարեկան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և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ավելի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բարձր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տարիքի՝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հաշմանդամություն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ունեցող</w:t>
                  </w:r>
                  <w:r w:rsidRPr="00D85621">
                    <w:rPr>
                      <w:rFonts w:ascii="GHEA Grapalat" w:hAnsi="GHEA Grapalat"/>
                    </w:rPr>
                    <w:t xml:space="preserve">, </w:t>
                  </w:r>
                  <w:r w:rsidR="00764404">
                    <w:rPr>
                      <w:rFonts w:ascii="GHEA Grapalat" w:hAnsi="GHEA Grapalat" w:cs="Sylfaen"/>
                      <w:lang w:val="hy-AM"/>
                    </w:rPr>
                    <w:t xml:space="preserve">65 </w:t>
                  </w:r>
                  <w:r w:rsidR="00764404">
                    <w:rPr>
                      <w:rFonts w:ascii="GHEA Grapalat" w:hAnsi="GHEA Grapalat" w:cs="Sylfaen"/>
                    </w:rPr>
                    <w:t>տարի</w:t>
                  </w:r>
                  <w:r w:rsidR="00764404">
                    <w:rPr>
                      <w:rFonts w:ascii="GHEA Grapalat" w:hAnsi="GHEA Grapalat" w:cs="Sylfaen"/>
                      <w:lang w:val="hy-AM"/>
                    </w:rPr>
                    <w:t>ն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լրացած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անձանց</w:t>
                  </w:r>
                  <w:r w:rsidR="00764404">
                    <w:rPr>
                      <w:rFonts w:ascii="GHEA Grapalat" w:hAnsi="GHEA Grapalat"/>
                    </w:rPr>
                    <w:t xml:space="preserve">` </w:t>
                  </w:r>
                  <w:r w:rsidR="00764404">
                    <w:rPr>
                      <w:rFonts w:ascii="GHEA Grapalat" w:hAnsi="GHEA Grapalat"/>
                      <w:lang w:val="hy-AM"/>
                    </w:rPr>
                    <w:t>երեք</w:t>
                  </w:r>
                  <w:r w:rsidRPr="00D85621">
                    <w:rPr>
                      <w:rFonts w:ascii="GHEA Grapalat" w:hAnsi="GHEA Grapalat"/>
                    </w:rPr>
                    <w:t xml:space="preserve"> </w:t>
                  </w:r>
                  <w:r w:rsidRPr="00D85621">
                    <w:rPr>
                      <w:rFonts w:ascii="GHEA Grapalat" w:hAnsi="GHEA Grapalat" w:cs="Sylfaen"/>
                    </w:rPr>
                    <w:t>տարի</w:t>
                  </w:r>
                </w:p>
              </w:tc>
            </w:tr>
            <w:tr w:rsidR="0077461D" w:rsidRPr="00D85621" w:rsidTr="00C40FEF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eastAsia="hy-AM"/>
                    </w:rPr>
                  </w:pPr>
                  <w:r w:rsidRPr="00D85621">
                    <w:rPr>
                      <w:rFonts w:ascii="GHEA Grapalat" w:hAnsi="GHEA Grapalat"/>
                      <w:lang w:eastAsia="hy-AM"/>
                    </w:rPr>
                    <w:t>1</w:t>
                  </w:r>
                  <w:r w:rsidRPr="00D85621">
                    <w:rPr>
                      <w:rFonts w:ascii="GHEA Grapalat" w:hAnsi="GHEA Grapalat"/>
                      <w:lang w:val="en-US" w:eastAsia="hy-AM"/>
                    </w:rPr>
                    <w:t>8</w:t>
                  </w:r>
                  <w:r w:rsidRPr="00D85621">
                    <w:rPr>
                      <w:rFonts w:ascii="GHEA Grapalat" w:hAnsi="GHEA Grapalat"/>
                      <w:lang w:eastAsia="hy-AM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rPr>
                      <w:rFonts w:ascii="GHEA Grapalat" w:hAnsi="GHEA Grapalat"/>
                      <w:lang w:eastAsia="hy-AM"/>
                    </w:rPr>
                  </w:pPr>
                  <w:r w:rsidRPr="00D85621">
                    <w:rPr>
                      <w:rFonts w:ascii="GHEA Grapalat" w:hAnsi="GHEA Grapalat"/>
                      <w:lang w:val="en-US" w:eastAsia="hy-AM"/>
                    </w:rPr>
                    <w:t>Կ</w:t>
                  </w:r>
                  <w:r w:rsidRPr="00D85621">
                    <w:rPr>
                      <w:rFonts w:ascii="GHEA Grapalat" w:hAnsi="GHEA Grapalat"/>
                      <w:lang w:eastAsia="hy-AM"/>
                    </w:rPr>
                    <w:t>ոխլեար իմպլանտի խոսակցական պրոցեսորի մասեր/պարագաներ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</w:p>
              </w:tc>
            </w:tr>
            <w:tr w:rsidR="0077461D" w:rsidRPr="00282209" w:rsidTr="00C40FEF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eastAsia="hy-AM"/>
                    </w:rPr>
                  </w:pPr>
                  <w:r w:rsidRPr="00D85621">
                    <w:rPr>
                      <w:rFonts w:ascii="GHEA Grapalat" w:hAnsi="GHEA Grapalat"/>
                      <w:lang w:eastAsia="hy-AM"/>
                    </w:rPr>
                    <w:t>1)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ind w:left="75" w:right="270"/>
                    <w:jc w:val="both"/>
                    <w:rPr>
                      <w:rFonts w:ascii="GHEA Grapalat" w:hAnsi="GHEA Grapalat"/>
                      <w:lang w:val="en-US" w:eastAsia="hy-AM"/>
                    </w:rPr>
                  </w:pPr>
                  <w:r w:rsidRPr="00D85621">
                    <w:rPr>
                      <w:rFonts w:ascii="GHEA Grapalat" w:hAnsi="GHEA Grapalat"/>
                      <w:lang w:val="en-US" w:eastAsia="hy-AM"/>
                    </w:rPr>
                    <w:t>լ</w:t>
                  </w:r>
                  <w:r w:rsidRPr="00D85621">
                    <w:rPr>
                      <w:rFonts w:ascii="GHEA Grapalat" w:hAnsi="GHEA Grapalat"/>
                      <w:lang w:eastAsia="hy-AM"/>
                    </w:rPr>
                    <w:t>ար</w:t>
                  </w:r>
                  <w:r w:rsidRPr="00D85621">
                    <w:rPr>
                      <w:rFonts w:ascii="GHEA Grapalat" w:hAnsi="GHEA Grapalat"/>
                      <w:lang w:val="en-US" w:eastAsia="hy-AM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ind w:left="126" w:hanging="12"/>
                    <w:jc w:val="both"/>
                    <w:rPr>
                      <w:rFonts w:ascii="GHEA Grapalat" w:hAnsi="GHEA Grapalat"/>
                      <w:lang w:val="en-US" w:eastAsia="hy-AM"/>
                    </w:rPr>
                  </w:pPr>
                  <w:r w:rsidRPr="00D85621">
                    <w:rPr>
                      <w:rFonts w:ascii="GHEA Grapalat" w:hAnsi="GHEA Grapalat"/>
                      <w:lang w:val="en-US" w:eastAsia="hy-AM"/>
                    </w:rPr>
                    <w:t>մեկ տարի՝ տարեկան մեկ հատ</w:t>
                  </w:r>
                </w:p>
              </w:tc>
            </w:tr>
            <w:tr w:rsidR="0077461D" w:rsidRPr="00282209" w:rsidTr="00C40FEF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eastAsia="hy-AM"/>
                    </w:rPr>
                  </w:pPr>
                  <w:r w:rsidRPr="00D85621">
                    <w:rPr>
                      <w:rFonts w:ascii="GHEA Grapalat" w:hAnsi="GHEA Grapalat"/>
                      <w:lang w:eastAsia="hy-AM"/>
                    </w:rPr>
                    <w:t>2)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ind w:left="75" w:right="270"/>
                    <w:jc w:val="both"/>
                    <w:rPr>
                      <w:rFonts w:ascii="GHEA Grapalat" w:hAnsi="GHEA Grapalat"/>
                      <w:lang w:val="en-US" w:eastAsia="hy-AM"/>
                    </w:rPr>
                  </w:pPr>
                  <w:r w:rsidRPr="00D85621">
                    <w:rPr>
                      <w:rFonts w:ascii="GHEA Grapalat" w:hAnsi="GHEA Grapalat"/>
                      <w:lang w:val="en-US" w:eastAsia="hy-AM"/>
                    </w:rPr>
                    <w:t>մ</w:t>
                  </w:r>
                  <w:r w:rsidRPr="00D85621">
                    <w:rPr>
                      <w:rFonts w:ascii="GHEA Grapalat" w:hAnsi="GHEA Grapalat"/>
                      <w:lang w:eastAsia="hy-AM"/>
                    </w:rPr>
                    <w:t>իկրոֆոնի ֆիլտր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ind w:left="126" w:hanging="12"/>
                    <w:jc w:val="both"/>
                    <w:rPr>
                      <w:rFonts w:ascii="GHEA Grapalat" w:hAnsi="GHEA Grapalat"/>
                      <w:lang w:val="en-US" w:eastAsia="hy-AM"/>
                    </w:rPr>
                  </w:pPr>
                  <w:r w:rsidRPr="00D85621">
                    <w:rPr>
                      <w:rFonts w:ascii="GHEA Grapalat" w:hAnsi="GHEA Grapalat"/>
                      <w:lang w:val="en-US" w:eastAsia="hy-AM"/>
                    </w:rPr>
                    <w:t>մեկ տարի՝ տարեկան չորս հատ</w:t>
                  </w:r>
                </w:p>
              </w:tc>
            </w:tr>
            <w:tr w:rsidR="0077461D" w:rsidRPr="00282209" w:rsidTr="00C40FEF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eastAsia="hy-AM"/>
                    </w:rPr>
                  </w:pPr>
                  <w:r w:rsidRPr="00D85621">
                    <w:rPr>
                      <w:rFonts w:ascii="GHEA Grapalat" w:hAnsi="GHEA Grapalat"/>
                      <w:lang w:eastAsia="hy-AM"/>
                    </w:rPr>
                    <w:t>3)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ind w:left="75" w:right="270"/>
                    <w:jc w:val="both"/>
                    <w:rPr>
                      <w:rFonts w:ascii="GHEA Grapalat" w:hAnsi="GHEA Grapalat"/>
                      <w:lang w:val="en-US" w:eastAsia="hy-AM"/>
                    </w:rPr>
                  </w:pPr>
                  <w:r w:rsidRPr="00D85621">
                    <w:rPr>
                      <w:rFonts w:ascii="GHEA Grapalat" w:hAnsi="GHEA Grapalat"/>
                      <w:lang w:val="en-US" w:eastAsia="hy-AM"/>
                    </w:rPr>
                    <w:t xml:space="preserve">կոճ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ind w:left="126" w:hanging="12"/>
                    <w:jc w:val="both"/>
                    <w:rPr>
                      <w:rFonts w:ascii="GHEA Grapalat" w:hAnsi="GHEA Grapalat"/>
                      <w:lang w:val="en-US" w:eastAsia="hy-AM"/>
                    </w:rPr>
                  </w:pPr>
                  <w:r w:rsidRPr="00D85621">
                    <w:rPr>
                      <w:rFonts w:ascii="GHEA Grapalat" w:hAnsi="GHEA Grapalat"/>
                      <w:lang w:val="en-US" w:eastAsia="hy-AM"/>
                    </w:rPr>
                    <w:t>մեկ տարի՝ տարեկան մեկ հատ (տրամադրվում է կոխլեար իմպլանտի տեղադրումից մեկ տարի հետո)</w:t>
                  </w:r>
                </w:p>
              </w:tc>
            </w:tr>
            <w:tr w:rsidR="0077461D" w:rsidRPr="00D85621" w:rsidTr="00C40FEF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eastAsia="hy-AM"/>
                    </w:rPr>
                  </w:pPr>
                  <w:r w:rsidRPr="00D85621">
                    <w:rPr>
                      <w:rFonts w:ascii="GHEA Grapalat" w:hAnsi="GHEA Grapalat"/>
                      <w:lang w:eastAsia="hy-AM"/>
                    </w:rPr>
                    <w:t>4)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ind w:left="75" w:right="270"/>
                    <w:jc w:val="both"/>
                    <w:rPr>
                      <w:rFonts w:ascii="GHEA Grapalat" w:hAnsi="GHEA Grapalat"/>
                      <w:lang w:eastAsia="hy-AM"/>
                    </w:rPr>
                  </w:pPr>
                  <w:r w:rsidRPr="00D85621">
                    <w:rPr>
                      <w:rFonts w:ascii="GHEA Grapalat" w:hAnsi="GHEA Grapalat"/>
                      <w:lang w:eastAsia="hy-AM"/>
                    </w:rPr>
                    <w:t>վերալիցքավորող մարտկոց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ind w:left="126" w:hanging="12"/>
                    <w:jc w:val="both"/>
                    <w:rPr>
                      <w:rFonts w:ascii="GHEA Grapalat" w:hAnsi="GHEA Grapalat"/>
                      <w:lang w:eastAsia="hy-AM"/>
                    </w:rPr>
                  </w:pPr>
                  <w:r w:rsidRPr="00D85621">
                    <w:rPr>
                      <w:rFonts w:ascii="GHEA Grapalat" w:hAnsi="GHEA Grapalat"/>
                      <w:lang w:val="en-US" w:eastAsia="hy-AM"/>
                    </w:rPr>
                    <w:t>երկու</w:t>
                  </w:r>
                  <w:r w:rsidRPr="00D85621">
                    <w:rPr>
                      <w:rFonts w:ascii="GHEA Grapalat" w:hAnsi="GHEA Grapalat"/>
                      <w:lang w:eastAsia="hy-AM"/>
                    </w:rPr>
                    <w:t xml:space="preserve"> </w:t>
                  </w:r>
                  <w:r w:rsidRPr="00D85621">
                    <w:rPr>
                      <w:rFonts w:ascii="GHEA Grapalat" w:hAnsi="GHEA Grapalat"/>
                      <w:lang w:val="en-US" w:eastAsia="hy-AM"/>
                    </w:rPr>
                    <w:t>տարի՝</w:t>
                  </w:r>
                  <w:r w:rsidRPr="00D85621">
                    <w:rPr>
                      <w:rFonts w:ascii="GHEA Grapalat" w:hAnsi="GHEA Grapalat"/>
                      <w:lang w:eastAsia="hy-AM"/>
                    </w:rPr>
                    <w:t xml:space="preserve"> </w:t>
                  </w:r>
                  <w:r w:rsidRPr="00D85621">
                    <w:rPr>
                      <w:rFonts w:ascii="GHEA Grapalat" w:hAnsi="GHEA Grapalat"/>
                      <w:lang w:val="en-US" w:eastAsia="hy-AM"/>
                    </w:rPr>
                    <w:t>տարեկան</w:t>
                  </w:r>
                  <w:r w:rsidRPr="00D85621">
                    <w:rPr>
                      <w:rFonts w:ascii="GHEA Grapalat" w:hAnsi="GHEA Grapalat"/>
                      <w:lang w:eastAsia="hy-AM"/>
                    </w:rPr>
                    <w:t xml:space="preserve"> </w:t>
                  </w:r>
                  <w:r w:rsidRPr="00D85621">
                    <w:rPr>
                      <w:rFonts w:ascii="GHEA Grapalat" w:hAnsi="GHEA Grapalat"/>
                      <w:lang w:val="en-US" w:eastAsia="hy-AM"/>
                    </w:rPr>
                    <w:t>մեկ</w:t>
                  </w:r>
                  <w:r w:rsidRPr="00D85621">
                    <w:rPr>
                      <w:rFonts w:ascii="GHEA Grapalat" w:hAnsi="GHEA Grapalat"/>
                      <w:lang w:eastAsia="hy-AM"/>
                    </w:rPr>
                    <w:t xml:space="preserve"> </w:t>
                  </w:r>
                  <w:r w:rsidRPr="00D85621">
                    <w:rPr>
                      <w:rFonts w:ascii="GHEA Grapalat" w:hAnsi="GHEA Grapalat"/>
                      <w:lang w:val="en-US" w:eastAsia="hy-AM"/>
                    </w:rPr>
                    <w:t>հատ</w:t>
                  </w:r>
                  <w:r w:rsidRPr="00D85621">
                    <w:rPr>
                      <w:rFonts w:ascii="GHEA Grapalat" w:hAnsi="GHEA Grapalat"/>
                      <w:lang w:eastAsia="hy-AM"/>
                    </w:rPr>
                    <w:t xml:space="preserve"> (</w:t>
                  </w:r>
                  <w:r w:rsidRPr="00D85621">
                    <w:rPr>
                      <w:rFonts w:ascii="GHEA Grapalat" w:hAnsi="GHEA Grapalat"/>
                      <w:lang w:val="en-US" w:eastAsia="hy-AM"/>
                    </w:rPr>
                    <w:t>տրամադրվում</w:t>
                  </w:r>
                  <w:r w:rsidRPr="00D85621">
                    <w:rPr>
                      <w:rFonts w:ascii="GHEA Grapalat" w:hAnsi="GHEA Grapalat"/>
                      <w:lang w:eastAsia="hy-AM"/>
                    </w:rPr>
                    <w:t xml:space="preserve"> </w:t>
                  </w:r>
                  <w:r w:rsidRPr="00D85621">
                    <w:rPr>
                      <w:rFonts w:ascii="GHEA Grapalat" w:hAnsi="GHEA Grapalat"/>
                      <w:lang w:val="en-US" w:eastAsia="hy-AM"/>
                    </w:rPr>
                    <w:t>է</w:t>
                  </w:r>
                  <w:r w:rsidRPr="00D85621">
                    <w:rPr>
                      <w:rFonts w:ascii="GHEA Grapalat" w:hAnsi="GHEA Grapalat"/>
                      <w:lang w:eastAsia="hy-AM"/>
                    </w:rPr>
                    <w:t xml:space="preserve"> </w:t>
                  </w:r>
                  <w:r w:rsidRPr="00D85621">
                    <w:rPr>
                      <w:rFonts w:ascii="GHEA Grapalat" w:hAnsi="GHEA Grapalat"/>
                      <w:lang w:val="en-US" w:eastAsia="hy-AM"/>
                    </w:rPr>
                    <w:t>կոխլեար</w:t>
                  </w:r>
                  <w:r w:rsidRPr="00D85621">
                    <w:rPr>
                      <w:rFonts w:ascii="GHEA Grapalat" w:hAnsi="GHEA Grapalat"/>
                      <w:lang w:eastAsia="hy-AM"/>
                    </w:rPr>
                    <w:t xml:space="preserve"> </w:t>
                  </w:r>
                  <w:r w:rsidRPr="00D85621">
                    <w:rPr>
                      <w:rFonts w:ascii="GHEA Grapalat" w:hAnsi="GHEA Grapalat"/>
                      <w:lang w:val="en-US" w:eastAsia="hy-AM"/>
                    </w:rPr>
                    <w:t>իմպլանտի</w:t>
                  </w:r>
                  <w:r w:rsidRPr="00D85621">
                    <w:rPr>
                      <w:rFonts w:ascii="GHEA Grapalat" w:hAnsi="GHEA Grapalat"/>
                      <w:lang w:eastAsia="hy-AM"/>
                    </w:rPr>
                    <w:t xml:space="preserve"> </w:t>
                  </w:r>
                  <w:r w:rsidRPr="00D85621">
                    <w:rPr>
                      <w:rFonts w:ascii="GHEA Grapalat" w:hAnsi="GHEA Grapalat"/>
                      <w:lang w:val="en-US" w:eastAsia="hy-AM"/>
                    </w:rPr>
                    <w:t>տեղադրումից</w:t>
                  </w:r>
                  <w:r w:rsidRPr="00D85621">
                    <w:rPr>
                      <w:rFonts w:ascii="GHEA Grapalat" w:hAnsi="GHEA Grapalat"/>
                      <w:lang w:eastAsia="hy-AM"/>
                    </w:rPr>
                    <w:t xml:space="preserve"> </w:t>
                  </w:r>
                  <w:r w:rsidRPr="00D85621">
                    <w:rPr>
                      <w:rFonts w:ascii="GHEA Grapalat" w:hAnsi="GHEA Grapalat"/>
                      <w:lang w:val="en-US" w:eastAsia="hy-AM"/>
                    </w:rPr>
                    <w:t>երկու</w:t>
                  </w:r>
                  <w:r w:rsidRPr="00D85621">
                    <w:rPr>
                      <w:rFonts w:ascii="GHEA Grapalat" w:hAnsi="GHEA Grapalat"/>
                      <w:lang w:eastAsia="hy-AM"/>
                    </w:rPr>
                    <w:t xml:space="preserve"> </w:t>
                  </w:r>
                  <w:r w:rsidRPr="00D85621">
                    <w:rPr>
                      <w:rFonts w:ascii="GHEA Grapalat" w:hAnsi="GHEA Grapalat"/>
                      <w:lang w:val="en-US" w:eastAsia="hy-AM"/>
                    </w:rPr>
                    <w:t>տարի</w:t>
                  </w:r>
                  <w:r w:rsidRPr="00D85621">
                    <w:rPr>
                      <w:rFonts w:ascii="GHEA Grapalat" w:hAnsi="GHEA Grapalat"/>
                      <w:lang w:eastAsia="hy-AM"/>
                    </w:rPr>
                    <w:t xml:space="preserve"> </w:t>
                  </w:r>
                  <w:r w:rsidRPr="00D85621">
                    <w:rPr>
                      <w:rFonts w:ascii="GHEA Grapalat" w:hAnsi="GHEA Grapalat"/>
                      <w:lang w:val="en-US" w:eastAsia="hy-AM"/>
                    </w:rPr>
                    <w:t>հետո</w:t>
                  </w:r>
                  <w:r w:rsidRPr="00D85621">
                    <w:rPr>
                      <w:rFonts w:ascii="GHEA Grapalat" w:hAnsi="GHEA Grapalat"/>
                      <w:lang w:eastAsia="hy-AM"/>
                    </w:rPr>
                    <w:t>)</w:t>
                  </w:r>
                </w:p>
              </w:tc>
            </w:tr>
            <w:tr w:rsidR="0077461D" w:rsidRPr="00282209" w:rsidTr="00C40FEF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val="en-US" w:eastAsia="hy-AM"/>
                    </w:rPr>
                  </w:pPr>
                  <w:r w:rsidRPr="00D85621">
                    <w:rPr>
                      <w:rFonts w:ascii="GHEA Grapalat" w:hAnsi="GHEA Grapalat"/>
                      <w:lang w:eastAsia="hy-AM"/>
                    </w:rPr>
                    <w:t>5)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ind w:left="75" w:right="270"/>
                    <w:jc w:val="both"/>
                    <w:rPr>
                      <w:rFonts w:ascii="GHEA Grapalat" w:hAnsi="GHEA Grapalat"/>
                      <w:lang w:val="en-US" w:eastAsia="hy-AM"/>
                    </w:rPr>
                  </w:pPr>
                  <w:r w:rsidRPr="00D85621">
                    <w:rPr>
                      <w:rFonts w:ascii="GHEA Grapalat" w:hAnsi="GHEA Grapalat"/>
                      <w:lang w:val="en-US" w:eastAsia="hy-AM"/>
                    </w:rPr>
                    <w:t>մագնիս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ind w:left="126" w:hanging="12"/>
                    <w:jc w:val="both"/>
                    <w:rPr>
                      <w:rFonts w:ascii="GHEA Grapalat" w:hAnsi="GHEA Grapalat"/>
                      <w:lang w:val="en-US" w:eastAsia="hy-AM"/>
                    </w:rPr>
                  </w:pPr>
                  <w:r w:rsidRPr="00D85621">
                    <w:rPr>
                      <w:rFonts w:ascii="GHEA Grapalat" w:hAnsi="GHEA Grapalat"/>
                      <w:lang w:val="en-US" w:eastAsia="hy-AM"/>
                    </w:rPr>
                    <w:t>երկու տարի՝ տարեկան մեկ հատ (տրամադրվում է կոխլեար իմպլանտի տեղադրումից մեկ տարի հետո)</w:t>
                  </w:r>
                </w:p>
              </w:tc>
            </w:tr>
            <w:tr w:rsidR="0077461D" w:rsidRPr="00D85621" w:rsidTr="00C40FEF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eastAsia="hy-AM"/>
                    </w:rPr>
                  </w:pPr>
                  <w:r w:rsidRPr="00D85621">
                    <w:rPr>
                      <w:rFonts w:ascii="GHEA Grapalat" w:hAnsi="GHEA Grapalat"/>
                      <w:lang w:val="en-US" w:eastAsia="hy-AM"/>
                    </w:rPr>
                    <w:t>6</w:t>
                  </w:r>
                  <w:r w:rsidRPr="00D85621">
                    <w:rPr>
                      <w:rFonts w:ascii="GHEA Grapalat" w:hAnsi="GHEA Grapalat"/>
                      <w:lang w:eastAsia="hy-AM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ind w:left="75" w:right="270"/>
                    <w:jc w:val="both"/>
                    <w:rPr>
                      <w:rFonts w:ascii="GHEA Grapalat" w:hAnsi="GHEA Grapalat"/>
                      <w:lang w:val="en-US" w:eastAsia="hy-AM"/>
                    </w:rPr>
                  </w:pPr>
                  <w:r w:rsidRPr="00D85621">
                    <w:rPr>
                      <w:rFonts w:ascii="GHEA Grapalat" w:hAnsi="GHEA Grapalat"/>
                      <w:lang w:val="en-US" w:eastAsia="hy-AM"/>
                    </w:rPr>
                    <w:t>ծրագրավորում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ind w:left="126" w:hanging="12"/>
                    <w:jc w:val="both"/>
                    <w:rPr>
                      <w:rFonts w:ascii="GHEA Grapalat" w:hAnsi="GHEA Grapalat"/>
                      <w:lang w:val="en-US" w:eastAsia="hy-AM"/>
                    </w:rPr>
                  </w:pPr>
                  <w:r w:rsidRPr="00D85621">
                    <w:rPr>
                      <w:rFonts w:ascii="GHEA Grapalat" w:hAnsi="GHEA Grapalat"/>
                      <w:lang w:val="en-US" w:eastAsia="hy-AM"/>
                    </w:rPr>
                    <w:t>մեկ տարի՝  (տարեկան 2 անգամ</w:t>
                  </w:r>
                </w:p>
              </w:tc>
            </w:tr>
            <w:tr w:rsidR="0077461D" w:rsidRPr="00D85621" w:rsidTr="00C40FEF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lang w:val="en-US" w:eastAsia="hy-AM"/>
                    </w:rPr>
                  </w:pPr>
                  <w:r w:rsidRPr="00D85621">
                    <w:rPr>
                      <w:rFonts w:ascii="GHEA Grapalat" w:hAnsi="GHEA Grapalat"/>
                      <w:lang w:val="en-US" w:eastAsia="hy-AM"/>
                    </w:rPr>
                    <w:t xml:space="preserve">19.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ind w:left="75" w:right="270"/>
                    <w:jc w:val="both"/>
                    <w:rPr>
                      <w:rFonts w:ascii="GHEA Grapalat" w:hAnsi="GHEA Grapalat"/>
                      <w:lang w:val="en-US" w:eastAsia="hy-AM"/>
                    </w:rPr>
                  </w:pPr>
                  <w:r w:rsidRPr="00D85621">
                    <w:rPr>
                      <w:rFonts w:ascii="GHEA Grapalat" w:hAnsi="GHEA Grapalat"/>
                      <w:lang w:val="en-US" w:eastAsia="hy-AM"/>
                    </w:rPr>
                    <w:t>Լոգարանի աթոռներ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7461D" w:rsidRPr="00D85621" w:rsidRDefault="0077461D" w:rsidP="00C40FEF">
                  <w:pPr>
                    <w:spacing w:before="100" w:beforeAutospacing="1" w:after="100" w:afterAutospacing="1"/>
                    <w:ind w:left="126" w:hanging="12"/>
                    <w:jc w:val="both"/>
                    <w:rPr>
                      <w:rFonts w:ascii="GHEA Grapalat" w:hAnsi="GHEA Grapalat"/>
                      <w:lang w:val="en-US" w:eastAsia="hy-AM"/>
                    </w:rPr>
                  </w:pPr>
                  <w:r w:rsidRPr="00D85621">
                    <w:rPr>
                      <w:rFonts w:ascii="GHEA Grapalat" w:hAnsi="GHEA Grapalat"/>
                      <w:lang w:val="en-US" w:eastAsia="hy-AM"/>
                    </w:rPr>
                    <w:t>երեք տարի</w:t>
                  </w:r>
                </w:p>
              </w:tc>
            </w:tr>
          </w:tbl>
          <w:p w:rsidR="00551E16" w:rsidRPr="00D85621" w:rsidRDefault="00551E16">
            <w:pPr>
              <w:rPr>
                <w:rFonts w:ascii="GHEA Grapalat" w:hAnsi="GHEA Grapalat"/>
                <w:color w:val="000000"/>
              </w:rPr>
            </w:pPr>
          </w:p>
        </w:tc>
      </w:tr>
    </w:tbl>
    <w:p w:rsidR="00D87D05" w:rsidRPr="00D85621" w:rsidRDefault="00D87D05" w:rsidP="00BE6961">
      <w:pPr>
        <w:pStyle w:val="NormalWeb"/>
        <w:shd w:val="clear" w:color="auto" w:fill="FFFFFF"/>
        <w:tabs>
          <w:tab w:val="left" w:pos="0"/>
          <w:tab w:val="left" w:pos="360"/>
        </w:tabs>
        <w:spacing w:before="0" w:beforeAutospacing="0" w:after="0" w:afterAutospacing="0" w:line="276" w:lineRule="auto"/>
        <w:jc w:val="both"/>
        <w:rPr>
          <w:rFonts w:ascii="GHEA Grapalat" w:hAnsi="GHEA Grapalat"/>
          <w:lang w:val="hy-AM" w:eastAsia="en-US"/>
        </w:rPr>
      </w:pPr>
    </w:p>
    <w:p w:rsidR="00EE0333" w:rsidRPr="00A4357B" w:rsidRDefault="00EE0333" w:rsidP="00EE0333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D85621">
        <w:rPr>
          <w:rFonts w:ascii="GHEA Grapalat" w:hAnsi="GHEA Grapalat"/>
          <w:lang w:val="hy-AM"/>
        </w:rPr>
        <w:t xml:space="preserve">     3. </w:t>
      </w:r>
      <w:r w:rsidRPr="00D85621">
        <w:rPr>
          <w:rFonts w:ascii="GHEA Grapalat" w:hAnsi="GHEA Grapalat"/>
          <w:iCs/>
          <w:lang w:val="hy-AM"/>
        </w:rPr>
        <w:t>Սույն</w:t>
      </w:r>
      <w:r w:rsidRPr="00D85621">
        <w:rPr>
          <w:rFonts w:ascii="GHEA Grapalat" w:hAnsi="GHEA Grapalat"/>
          <w:iCs/>
          <w:lang w:val="af-ZA"/>
        </w:rPr>
        <w:t xml:space="preserve"> </w:t>
      </w:r>
      <w:r w:rsidRPr="00D85621">
        <w:rPr>
          <w:rFonts w:ascii="GHEA Grapalat" w:hAnsi="GHEA Grapalat"/>
          <w:iCs/>
          <w:lang w:val="hy-AM"/>
        </w:rPr>
        <w:t>որոշումն</w:t>
      </w:r>
      <w:r w:rsidRPr="00D85621">
        <w:rPr>
          <w:rFonts w:ascii="GHEA Grapalat" w:hAnsi="GHEA Grapalat"/>
          <w:iCs/>
          <w:lang w:val="af-ZA"/>
        </w:rPr>
        <w:t xml:space="preserve"> </w:t>
      </w:r>
      <w:r w:rsidRPr="00D85621">
        <w:rPr>
          <w:rFonts w:ascii="GHEA Grapalat" w:hAnsi="GHEA Grapalat"/>
          <w:iCs/>
          <w:lang w:val="hy-AM"/>
        </w:rPr>
        <w:t>ուժի</w:t>
      </w:r>
      <w:r w:rsidRPr="00D85621">
        <w:rPr>
          <w:rFonts w:ascii="GHEA Grapalat" w:hAnsi="GHEA Grapalat"/>
          <w:iCs/>
          <w:lang w:val="af-ZA"/>
        </w:rPr>
        <w:t xml:space="preserve"> </w:t>
      </w:r>
      <w:r w:rsidRPr="00D85621">
        <w:rPr>
          <w:rFonts w:ascii="GHEA Grapalat" w:hAnsi="GHEA Grapalat"/>
          <w:iCs/>
          <w:lang w:val="hy-AM"/>
        </w:rPr>
        <w:t>մեջ</w:t>
      </w:r>
      <w:r w:rsidRPr="00D85621">
        <w:rPr>
          <w:rFonts w:ascii="GHEA Grapalat" w:hAnsi="GHEA Grapalat"/>
          <w:iCs/>
          <w:lang w:val="af-ZA"/>
        </w:rPr>
        <w:t xml:space="preserve"> </w:t>
      </w:r>
      <w:r w:rsidRPr="00D85621">
        <w:rPr>
          <w:rFonts w:ascii="GHEA Grapalat" w:hAnsi="GHEA Grapalat"/>
          <w:iCs/>
          <w:lang w:val="hy-AM"/>
        </w:rPr>
        <w:t>է</w:t>
      </w:r>
      <w:r w:rsidRPr="00D85621">
        <w:rPr>
          <w:rFonts w:ascii="GHEA Grapalat" w:hAnsi="GHEA Grapalat"/>
          <w:iCs/>
          <w:lang w:val="af-ZA"/>
        </w:rPr>
        <w:t xml:space="preserve"> </w:t>
      </w:r>
      <w:r w:rsidRPr="00D85621">
        <w:rPr>
          <w:rFonts w:ascii="GHEA Grapalat" w:hAnsi="GHEA Grapalat"/>
          <w:iCs/>
          <w:lang w:val="hy-AM"/>
        </w:rPr>
        <w:t>մտնում պաշտոնական հրապարակմանը հաջորդող օրվանից, բացառ</w:t>
      </w:r>
      <w:r w:rsidR="00347BD9">
        <w:rPr>
          <w:rFonts w:ascii="GHEA Grapalat" w:hAnsi="GHEA Grapalat"/>
          <w:iCs/>
          <w:lang w:val="hy-AM"/>
        </w:rPr>
        <w:t>ությամբ 2</w:t>
      </w:r>
      <w:r w:rsidR="00F64C19" w:rsidRPr="00D85621">
        <w:rPr>
          <w:rFonts w:ascii="GHEA Grapalat" w:hAnsi="GHEA Grapalat"/>
          <w:iCs/>
          <w:lang w:val="hy-AM"/>
        </w:rPr>
        <w:t xml:space="preserve"> </w:t>
      </w:r>
      <w:r w:rsidR="005E1C1A">
        <w:rPr>
          <w:rFonts w:ascii="GHEA Grapalat" w:hAnsi="GHEA Grapalat"/>
          <w:iCs/>
          <w:lang w:val="hy-AM"/>
        </w:rPr>
        <w:t xml:space="preserve">-րդ կետի </w:t>
      </w:r>
      <w:r w:rsidR="005E1C1A" w:rsidRPr="005E1C1A">
        <w:rPr>
          <w:rFonts w:ascii="GHEA Grapalat" w:hAnsi="GHEA Grapalat"/>
          <w:iCs/>
          <w:lang w:val="hy-AM"/>
        </w:rPr>
        <w:t>2</w:t>
      </w:r>
      <w:r w:rsidR="00971CE8" w:rsidRPr="00D85621">
        <w:rPr>
          <w:rFonts w:ascii="GHEA Grapalat" w:hAnsi="GHEA Grapalat"/>
          <w:iCs/>
          <w:lang w:val="hy-AM"/>
        </w:rPr>
        <w:t>-րդ ենթակետի</w:t>
      </w:r>
      <w:r w:rsidR="004648D3" w:rsidRPr="00D85621">
        <w:rPr>
          <w:rFonts w:ascii="GHEA Grapalat" w:hAnsi="GHEA Grapalat"/>
          <w:iCs/>
          <w:lang w:val="hy-AM"/>
        </w:rPr>
        <w:t xml:space="preserve"> </w:t>
      </w:r>
      <w:r w:rsidR="00764404">
        <w:rPr>
          <w:rFonts w:ascii="GHEA Grapalat" w:hAnsi="GHEA Grapalat"/>
          <w:lang w:val="hy-AM"/>
        </w:rPr>
        <w:t>«ժհ</w:t>
      </w:r>
      <w:r w:rsidR="00A4357B" w:rsidRPr="00D85621">
        <w:rPr>
          <w:rFonts w:ascii="GHEA Grapalat" w:hAnsi="GHEA Grapalat"/>
          <w:lang w:val="hy-AM"/>
        </w:rPr>
        <w:t>.»</w:t>
      </w:r>
      <w:r w:rsidR="004648D3" w:rsidRPr="00D85621">
        <w:rPr>
          <w:rFonts w:ascii="GHEA Grapalat" w:hAnsi="GHEA Grapalat"/>
          <w:lang w:val="hy-AM"/>
        </w:rPr>
        <w:t xml:space="preserve"> </w:t>
      </w:r>
      <w:r w:rsidR="00A4357B" w:rsidRPr="00D85621">
        <w:rPr>
          <w:rFonts w:ascii="GHEA Grapalat" w:hAnsi="GHEA Grapalat"/>
          <w:lang w:val="hy-AM"/>
        </w:rPr>
        <w:t>պարբերության 2-րդ, 3-րդ</w:t>
      </w:r>
      <w:r w:rsidR="004648D3" w:rsidRPr="00D85621">
        <w:rPr>
          <w:rFonts w:ascii="GHEA Grapalat" w:hAnsi="GHEA Grapalat"/>
          <w:lang w:val="hy-AM"/>
        </w:rPr>
        <w:t xml:space="preserve">, </w:t>
      </w:r>
      <w:r w:rsidR="00A4357B" w:rsidRPr="00D85621">
        <w:rPr>
          <w:rFonts w:ascii="GHEA Grapalat" w:hAnsi="GHEA Grapalat"/>
          <w:lang w:val="hy-AM"/>
        </w:rPr>
        <w:t xml:space="preserve">4-րդ, 5-րդ և 14-րդ կետերի, </w:t>
      </w:r>
      <w:r w:rsidR="004648D3" w:rsidRPr="00D85621">
        <w:rPr>
          <w:rFonts w:ascii="GHEA Grapalat" w:hAnsi="GHEA Grapalat"/>
          <w:lang w:val="hy-AM"/>
        </w:rPr>
        <w:t>որոնք ուժի մեջ են մտնում 2020 թվականի հունվարի 1-ից, իսկ</w:t>
      </w:r>
      <w:r w:rsidR="00971CE8" w:rsidRPr="00D85621">
        <w:rPr>
          <w:rFonts w:ascii="GHEA Grapalat" w:hAnsi="GHEA Grapalat"/>
          <w:iCs/>
          <w:lang w:val="hy-AM"/>
        </w:rPr>
        <w:t xml:space="preserve"> </w:t>
      </w:r>
      <w:r w:rsidR="00A4357B" w:rsidRPr="00D85621">
        <w:rPr>
          <w:rFonts w:ascii="GHEA Grapalat" w:hAnsi="GHEA Grapalat"/>
          <w:iCs/>
          <w:lang w:val="hy-AM"/>
        </w:rPr>
        <w:t>18-րդ և 19-րդ կետերը</w:t>
      </w:r>
      <w:r w:rsidR="00077F75" w:rsidRPr="00D85621">
        <w:rPr>
          <w:rFonts w:ascii="GHEA Grapalat" w:hAnsi="GHEA Grapalat"/>
          <w:iCs/>
          <w:lang w:val="hy-AM"/>
        </w:rPr>
        <w:t xml:space="preserve"> </w:t>
      </w:r>
      <w:r w:rsidR="00971CE8" w:rsidRPr="00D85621">
        <w:rPr>
          <w:rFonts w:ascii="GHEA Grapalat" w:hAnsi="GHEA Grapalat"/>
          <w:iCs/>
          <w:lang w:val="hy-AM"/>
        </w:rPr>
        <w:t>ուժի մեջ</w:t>
      </w:r>
      <w:r w:rsidR="00077F75" w:rsidRPr="00D85621">
        <w:rPr>
          <w:rFonts w:ascii="GHEA Grapalat" w:hAnsi="GHEA Grapalat"/>
          <w:iCs/>
          <w:lang w:val="hy-AM"/>
        </w:rPr>
        <w:t xml:space="preserve"> է</w:t>
      </w:r>
      <w:r w:rsidRPr="00D85621">
        <w:rPr>
          <w:rFonts w:ascii="GHEA Grapalat" w:hAnsi="GHEA Grapalat"/>
          <w:iCs/>
          <w:lang w:val="hy-AM"/>
        </w:rPr>
        <w:t xml:space="preserve"> մ</w:t>
      </w:r>
      <w:r w:rsidR="004648D3" w:rsidRPr="00D85621">
        <w:rPr>
          <w:rFonts w:ascii="GHEA Grapalat" w:hAnsi="GHEA Grapalat"/>
          <w:iCs/>
          <w:lang w:val="hy-AM"/>
        </w:rPr>
        <w:t>տնում 2020 թվականի հունիսի 1-ից</w:t>
      </w:r>
      <w:r w:rsidR="00077F75" w:rsidRPr="00D85621">
        <w:rPr>
          <w:rFonts w:ascii="GHEA Grapalat" w:hAnsi="GHEA Grapalat"/>
          <w:lang w:val="hy-AM"/>
        </w:rPr>
        <w:t>:</w:t>
      </w:r>
    </w:p>
    <w:p w:rsidR="00EE0333" w:rsidRDefault="00EE0333" w:rsidP="00EE0333">
      <w:pPr>
        <w:spacing w:line="276" w:lineRule="auto"/>
        <w:jc w:val="both"/>
        <w:rPr>
          <w:rFonts w:ascii="GHEA Grapalat" w:hAnsi="GHEA Grapalat"/>
          <w:spacing w:val="-8"/>
          <w:lang w:val="hy-AM"/>
        </w:rPr>
      </w:pPr>
    </w:p>
    <w:p w:rsidR="00F07544" w:rsidRDefault="00F07544" w:rsidP="00EE0333">
      <w:pPr>
        <w:spacing w:line="276" w:lineRule="auto"/>
        <w:jc w:val="both"/>
        <w:rPr>
          <w:rFonts w:ascii="GHEA Grapalat" w:hAnsi="GHEA Grapalat"/>
          <w:spacing w:val="-8"/>
          <w:lang w:val="hy-AM"/>
        </w:rPr>
      </w:pPr>
    </w:p>
    <w:p w:rsidR="00F07544" w:rsidRDefault="00F07544" w:rsidP="00EE0333">
      <w:pPr>
        <w:spacing w:line="276" w:lineRule="auto"/>
        <w:jc w:val="both"/>
        <w:rPr>
          <w:rFonts w:ascii="GHEA Grapalat" w:hAnsi="GHEA Grapalat"/>
          <w:spacing w:val="-8"/>
          <w:lang w:val="hy-AM"/>
        </w:rPr>
      </w:pPr>
    </w:p>
    <w:p w:rsidR="00F07544" w:rsidRDefault="00F07544" w:rsidP="00EE0333">
      <w:pPr>
        <w:spacing w:line="276" w:lineRule="auto"/>
        <w:jc w:val="both"/>
        <w:rPr>
          <w:rFonts w:ascii="GHEA Grapalat" w:hAnsi="GHEA Grapalat"/>
          <w:spacing w:val="-8"/>
          <w:lang w:val="hy-AM"/>
        </w:rPr>
      </w:pPr>
    </w:p>
    <w:p w:rsidR="00F07544" w:rsidRPr="001F3FF5" w:rsidRDefault="00F07544" w:rsidP="00EE0333">
      <w:pPr>
        <w:spacing w:line="276" w:lineRule="auto"/>
        <w:jc w:val="both"/>
        <w:rPr>
          <w:rFonts w:ascii="GHEA Grapalat" w:hAnsi="GHEA Grapalat"/>
          <w:spacing w:val="-8"/>
          <w:lang w:val="hy-AM"/>
        </w:rPr>
      </w:pPr>
    </w:p>
    <w:p w:rsidR="00EE0333" w:rsidRPr="008338B5" w:rsidRDefault="00EE0333" w:rsidP="00EE0333">
      <w:pPr>
        <w:spacing w:line="276" w:lineRule="auto"/>
        <w:jc w:val="both"/>
        <w:rPr>
          <w:rFonts w:ascii="GHEA Grapalat" w:hAnsi="GHEA Grapalat"/>
          <w:spacing w:val="-8"/>
          <w:lang w:val="hy-AM"/>
        </w:rPr>
      </w:pPr>
    </w:p>
    <w:p w:rsidR="00EE0333" w:rsidRPr="001F3FF5" w:rsidRDefault="00EE0333" w:rsidP="00EE0333">
      <w:pPr>
        <w:spacing w:line="276" w:lineRule="auto"/>
        <w:jc w:val="both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EE0333" w:rsidRPr="001F3FF5" w:rsidRDefault="00EE0333" w:rsidP="00EE0333">
      <w:pPr>
        <w:spacing w:line="276" w:lineRule="auto"/>
        <w:jc w:val="both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EE0333" w:rsidRPr="001F3FF5" w:rsidRDefault="00EE0333" w:rsidP="00EE0333">
      <w:pPr>
        <w:spacing w:line="276" w:lineRule="auto"/>
        <w:jc w:val="both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EE0333" w:rsidRPr="001F3FF5" w:rsidRDefault="00EE0333" w:rsidP="00EE0333">
      <w:pPr>
        <w:spacing w:line="276" w:lineRule="auto"/>
        <w:jc w:val="both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EE0333" w:rsidRDefault="00EE0333" w:rsidP="00D87D05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D87D05" w:rsidRDefault="00D87D05" w:rsidP="00D87D05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D87D05" w:rsidRDefault="00D87D05" w:rsidP="00D87D05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D87D05" w:rsidRDefault="00D87D05" w:rsidP="00D87D05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D87D05" w:rsidRDefault="00D87D05" w:rsidP="00D87D05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D87D05" w:rsidRDefault="00D87D05" w:rsidP="00D87D05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D87D05" w:rsidRDefault="00D87D05" w:rsidP="00D87D05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D87D05" w:rsidRDefault="00D87D05" w:rsidP="00D87D05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D85621" w:rsidRPr="00096A01" w:rsidRDefault="00D85621" w:rsidP="007753B8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7753B8" w:rsidRPr="00DD7141" w:rsidRDefault="007753B8" w:rsidP="007753B8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971790" w:rsidRPr="00DD7141" w:rsidRDefault="00971790" w:rsidP="007753B8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971790" w:rsidRPr="00DD7141" w:rsidRDefault="00971790" w:rsidP="007753B8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971790" w:rsidRPr="00DD7141" w:rsidRDefault="00971790" w:rsidP="007753B8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971790" w:rsidRPr="00DD7141" w:rsidRDefault="00971790" w:rsidP="007753B8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971790" w:rsidRPr="00DD7141" w:rsidRDefault="00971790" w:rsidP="007753B8">
      <w:pPr>
        <w:spacing w:line="276" w:lineRule="auto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EE0333" w:rsidRPr="001F3FF5" w:rsidRDefault="00EE0333" w:rsidP="00EE0333">
      <w:pPr>
        <w:spacing w:line="276" w:lineRule="auto"/>
        <w:ind w:left="5760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EE0333" w:rsidRPr="001F3FF5" w:rsidRDefault="00EE0333" w:rsidP="00EE0333">
      <w:pPr>
        <w:spacing w:line="276" w:lineRule="auto"/>
        <w:ind w:left="5760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  <w:r w:rsidRPr="001F3FF5">
        <w:rPr>
          <w:rFonts w:ascii="GHEA Grapalat" w:hAnsi="GHEA Grapalat"/>
          <w:spacing w:val="-8"/>
          <w:sz w:val="20"/>
          <w:szCs w:val="20"/>
          <w:lang w:val="hy-AM"/>
        </w:rPr>
        <w:t>Հավելված N 1</w:t>
      </w:r>
    </w:p>
    <w:p w:rsidR="00EE0333" w:rsidRPr="001F3FF5" w:rsidRDefault="00EE0333" w:rsidP="00EE0333">
      <w:pPr>
        <w:spacing w:line="276" w:lineRule="auto"/>
        <w:ind w:left="3600" w:firstLine="720"/>
        <w:jc w:val="right"/>
        <w:rPr>
          <w:rFonts w:ascii="GHEA Grapalat" w:hAnsi="GHEA Grapalat"/>
          <w:spacing w:val="-6"/>
          <w:sz w:val="20"/>
          <w:szCs w:val="20"/>
          <w:lang w:val="hy-AM"/>
        </w:rPr>
      </w:pPr>
      <w:r w:rsidRPr="001F3FF5">
        <w:rPr>
          <w:rFonts w:ascii="GHEA Grapalat" w:hAnsi="GHEA Grapalat"/>
          <w:spacing w:val="-6"/>
          <w:sz w:val="20"/>
          <w:szCs w:val="20"/>
          <w:lang w:val="hy-AM"/>
        </w:rPr>
        <w:t xml:space="preserve">       </w:t>
      </w:r>
      <w:r w:rsidRPr="001F3FF5">
        <w:rPr>
          <w:rFonts w:ascii="GHEA Grapalat" w:hAnsi="GHEA Grapalat"/>
          <w:spacing w:val="-6"/>
          <w:sz w:val="20"/>
          <w:szCs w:val="20"/>
          <w:lang w:val="hy-AM"/>
        </w:rPr>
        <w:tab/>
        <w:t>Կառավարության 2019 թվականի</w:t>
      </w:r>
    </w:p>
    <w:p w:rsidR="00EE0333" w:rsidRPr="001F3FF5" w:rsidRDefault="00EE0333" w:rsidP="00EE0333">
      <w:pPr>
        <w:spacing w:line="276" w:lineRule="auto"/>
        <w:jc w:val="right"/>
        <w:rPr>
          <w:rFonts w:ascii="GHEA Grapalat" w:hAnsi="GHEA Grapalat"/>
          <w:spacing w:val="-2"/>
          <w:sz w:val="20"/>
          <w:szCs w:val="20"/>
          <w:lang w:val="hy-AM"/>
        </w:rPr>
      </w:pP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  <w:t xml:space="preserve">   </w:t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F3FF5">
        <w:rPr>
          <w:rFonts w:ascii="GHEA Grapalat" w:hAnsi="GHEA Grapalat" w:cs="Sylfaen"/>
          <w:spacing w:val="-4"/>
          <w:sz w:val="20"/>
          <w:szCs w:val="20"/>
          <w:lang w:val="pt-BR"/>
        </w:rPr>
        <w:t xml:space="preserve"> </w:t>
      </w:r>
      <w:r w:rsidRPr="001F3FF5">
        <w:rPr>
          <w:rFonts w:ascii="GHEA Grapalat" w:hAnsi="GHEA Grapalat" w:cs="Sylfaen"/>
          <w:spacing w:val="-2"/>
          <w:sz w:val="20"/>
          <w:szCs w:val="20"/>
          <w:lang w:val="pt-BR"/>
        </w:rPr>
        <w:t>-</w:t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 xml:space="preserve">ի </w:t>
      </w:r>
      <w:r w:rsidR="0013068E">
        <w:rPr>
          <w:rFonts w:ascii="GHEA Grapalat" w:hAnsi="GHEA Grapalat"/>
          <w:spacing w:val="-2"/>
          <w:sz w:val="20"/>
          <w:szCs w:val="20"/>
          <w:lang w:val="hy-AM"/>
        </w:rPr>
        <w:t>---</w:t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 xml:space="preserve">  N     - Ն  որոշման</w:t>
      </w:r>
    </w:p>
    <w:p w:rsidR="00EE0333" w:rsidRPr="001F3FF5" w:rsidRDefault="00EE0333" w:rsidP="00EE0333">
      <w:pPr>
        <w:spacing w:line="276" w:lineRule="auto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  <w:r w:rsidRPr="001F3FF5">
        <w:rPr>
          <w:rFonts w:ascii="GHEA Grapalat" w:hAnsi="GHEA Grapalat"/>
          <w:spacing w:val="-8"/>
          <w:sz w:val="20"/>
          <w:szCs w:val="20"/>
          <w:lang w:val="hy-AM"/>
        </w:rPr>
        <w:t>Հավելված N 6</w:t>
      </w:r>
    </w:p>
    <w:p w:rsidR="00EE0333" w:rsidRPr="001F3FF5" w:rsidRDefault="00EE0333" w:rsidP="00EE0333">
      <w:pPr>
        <w:spacing w:line="276" w:lineRule="auto"/>
        <w:ind w:left="3600" w:firstLine="720"/>
        <w:jc w:val="right"/>
        <w:rPr>
          <w:rFonts w:ascii="GHEA Grapalat" w:hAnsi="GHEA Grapalat"/>
          <w:spacing w:val="-6"/>
          <w:sz w:val="20"/>
          <w:szCs w:val="20"/>
          <w:lang w:val="hy-AM"/>
        </w:rPr>
      </w:pPr>
      <w:r w:rsidRPr="001F3FF5">
        <w:rPr>
          <w:rFonts w:ascii="GHEA Grapalat" w:hAnsi="GHEA Grapalat"/>
          <w:spacing w:val="-6"/>
          <w:sz w:val="20"/>
          <w:szCs w:val="20"/>
          <w:lang w:val="hy-AM"/>
        </w:rPr>
        <w:t xml:space="preserve">       </w:t>
      </w:r>
      <w:r w:rsidRPr="001F3FF5">
        <w:rPr>
          <w:rFonts w:ascii="GHEA Grapalat" w:hAnsi="GHEA Grapalat"/>
          <w:spacing w:val="-6"/>
          <w:sz w:val="20"/>
          <w:szCs w:val="20"/>
          <w:lang w:val="hy-AM"/>
        </w:rPr>
        <w:tab/>
        <w:t xml:space="preserve">  ՀՀ կառավարության 2017 թվականի</w:t>
      </w:r>
    </w:p>
    <w:p w:rsidR="00EE0333" w:rsidRPr="001F3FF5" w:rsidRDefault="00EE0333" w:rsidP="00EE0333">
      <w:pPr>
        <w:spacing w:line="276" w:lineRule="auto"/>
        <w:jc w:val="right"/>
        <w:rPr>
          <w:rFonts w:ascii="GHEA Grapalat" w:hAnsi="GHEA Grapalat" w:cs="Sylfaen"/>
          <w:lang w:val="hy-AM"/>
        </w:rPr>
      </w:pP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  <w:t xml:space="preserve">   </w:t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1F3FF5">
        <w:rPr>
          <w:rFonts w:ascii="GHEA Grapalat" w:hAnsi="GHEA Grapalat" w:cs="Sylfaen"/>
          <w:spacing w:val="-4"/>
          <w:sz w:val="20"/>
          <w:szCs w:val="20"/>
          <w:lang w:val="pt-BR"/>
        </w:rPr>
        <w:t>սեպտեմբերի</w:t>
      </w:r>
      <w:r w:rsidRPr="001F3FF5">
        <w:rPr>
          <w:rFonts w:ascii="GHEA Grapalat" w:hAnsi="GHEA Grapalat" w:cs="Sylfaen"/>
          <w:spacing w:val="-2"/>
          <w:sz w:val="20"/>
          <w:szCs w:val="20"/>
          <w:lang w:val="pt-BR"/>
        </w:rPr>
        <w:t xml:space="preserve"> 7-</w:t>
      </w:r>
      <w:r w:rsidRPr="001F3FF5">
        <w:rPr>
          <w:rFonts w:ascii="GHEA Grapalat" w:hAnsi="GHEA Grapalat"/>
          <w:spacing w:val="-2"/>
          <w:sz w:val="20"/>
          <w:szCs w:val="20"/>
          <w:lang w:val="hy-AM"/>
        </w:rPr>
        <w:t>ի N  1151 - Ն  որոշման</w:t>
      </w:r>
    </w:p>
    <w:p w:rsidR="00EE0333" w:rsidRPr="001F3FF5" w:rsidRDefault="00EE0333" w:rsidP="00EE0333">
      <w:pPr>
        <w:spacing w:line="276" w:lineRule="auto"/>
        <w:ind w:left="5760"/>
        <w:jc w:val="both"/>
        <w:rPr>
          <w:rFonts w:ascii="GHEA Grapalat" w:hAnsi="GHEA Grapalat"/>
          <w:spacing w:val="-8"/>
          <w:lang w:val="hy-AM"/>
        </w:rPr>
      </w:pPr>
    </w:p>
    <w:p w:rsidR="00EE0333" w:rsidRPr="001F3FF5" w:rsidRDefault="00EE0333" w:rsidP="00EE0333">
      <w:pPr>
        <w:spacing w:line="276" w:lineRule="auto"/>
        <w:ind w:left="5760"/>
        <w:jc w:val="both"/>
        <w:rPr>
          <w:rFonts w:ascii="GHEA Grapalat" w:hAnsi="GHEA Grapalat"/>
          <w:spacing w:val="-8"/>
          <w:lang w:val="hy-AM"/>
        </w:rPr>
      </w:pPr>
    </w:p>
    <w:p w:rsidR="00EE0333" w:rsidRPr="001F3FF5" w:rsidRDefault="00EE0333" w:rsidP="00EE0333">
      <w:pPr>
        <w:spacing w:after="200" w:line="276" w:lineRule="auto"/>
        <w:jc w:val="center"/>
        <w:rPr>
          <w:rFonts w:ascii="GHEA Grapalat" w:eastAsia="Calibri" w:hAnsi="GHEA Grapalat" w:cs="Calibri"/>
          <w:b/>
          <w:bCs/>
          <w:sz w:val="22"/>
          <w:szCs w:val="22"/>
          <w:lang w:val="hy-AM" w:eastAsia="en-US"/>
        </w:rPr>
      </w:pPr>
      <w:r w:rsidRPr="001F3FF5">
        <w:rPr>
          <w:rFonts w:ascii="GHEA Grapalat" w:eastAsia="Calibri" w:hAnsi="GHEA Grapalat" w:cs="Calibri"/>
          <w:b/>
          <w:bCs/>
          <w:sz w:val="22"/>
          <w:szCs w:val="22"/>
          <w:lang w:val="hy-AM" w:eastAsia="en-US"/>
        </w:rPr>
        <w:t>Տեղեկանք</w:t>
      </w:r>
    </w:p>
    <w:p w:rsidR="00EE0333" w:rsidRPr="001F3FF5" w:rsidRDefault="00EE0333" w:rsidP="00EE0333">
      <w:pPr>
        <w:spacing w:after="200" w:line="276" w:lineRule="auto"/>
        <w:jc w:val="center"/>
        <w:rPr>
          <w:rFonts w:ascii="GHEA Grapalat" w:eastAsia="Calibri" w:hAnsi="GHEA Grapalat" w:cs="Calibri"/>
          <w:b/>
          <w:bCs/>
          <w:sz w:val="22"/>
          <w:szCs w:val="22"/>
          <w:lang w:val="hy-AM" w:eastAsia="en-US"/>
        </w:rPr>
      </w:pPr>
      <w:r w:rsidRPr="001F3FF5">
        <w:rPr>
          <w:rFonts w:ascii="GHEA Grapalat" w:eastAsia="Calibri" w:hAnsi="GHEA Grapalat" w:cs="Calibri"/>
          <w:b/>
          <w:bCs/>
          <w:sz w:val="22"/>
          <w:szCs w:val="22"/>
          <w:lang w:val="hy-AM" w:eastAsia="en-US"/>
        </w:rPr>
        <w:t>Լսողական սարք կրելու անհրաժեշտության վերաբերյալ</w:t>
      </w:r>
    </w:p>
    <w:p w:rsidR="00EE0333" w:rsidRPr="001F3FF5" w:rsidRDefault="00EE0333" w:rsidP="00EE0333">
      <w:pPr>
        <w:spacing w:line="276" w:lineRule="auto"/>
        <w:rPr>
          <w:rFonts w:ascii="GHEA Grapalat" w:eastAsia="Calibri" w:hAnsi="GHEA Grapalat" w:cs="Calibri"/>
          <w:sz w:val="22"/>
          <w:szCs w:val="22"/>
          <w:lang w:val="hy-AM" w:eastAsia="en-US"/>
        </w:rPr>
      </w:pPr>
      <w:r w:rsidRPr="001F3FF5">
        <w:rPr>
          <w:rFonts w:ascii="GHEA Grapalat" w:eastAsia="Calibri" w:hAnsi="GHEA Grapalat" w:cs="Calibri"/>
          <w:b/>
          <w:sz w:val="22"/>
          <w:szCs w:val="22"/>
          <w:lang w:val="hy-AM" w:eastAsia="en-US"/>
        </w:rPr>
        <w:t>Կազմակերպության անվանումը</w:t>
      </w:r>
      <w:r w:rsidRPr="001F3FF5">
        <w:rPr>
          <w:rFonts w:ascii="GHEA Grapalat" w:eastAsia="Calibri" w:hAnsi="GHEA Grapalat" w:cs="Calibri"/>
          <w:sz w:val="22"/>
          <w:szCs w:val="22"/>
          <w:lang w:val="hy-AM" w:eastAsia="en-US"/>
        </w:rPr>
        <w:t xml:space="preserve"> ___________________________________________________________________________________</w:t>
      </w:r>
    </w:p>
    <w:p w:rsidR="00EE0333" w:rsidRPr="001F3FF5" w:rsidRDefault="00EE0333" w:rsidP="00EE0333">
      <w:pPr>
        <w:spacing w:after="200" w:line="276" w:lineRule="auto"/>
        <w:rPr>
          <w:rFonts w:ascii="GHEA Grapalat" w:eastAsia="Calibri" w:hAnsi="GHEA Grapalat" w:cs="Calibri"/>
          <w:sz w:val="22"/>
          <w:szCs w:val="22"/>
          <w:lang w:val="hy-AM" w:eastAsia="en-US"/>
        </w:rPr>
      </w:pPr>
      <w:r w:rsidRPr="001F3FF5">
        <w:rPr>
          <w:rFonts w:ascii="GHEA Grapalat" w:eastAsia="Calibri" w:hAnsi="GHEA Grapalat" w:cs="Calibri"/>
          <w:sz w:val="22"/>
          <w:szCs w:val="22"/>
          <w:lang w:val="hy-AM" w:eastAsia="en-US"/>
        </w:rPr>
        <w:t>Հետազոտվողի անունը, ազգանունը,հայրանունը________________________________________________________________</w:t>
      </w:r>
    </w:p>
    <w:p w:rsidR="00EE0333" w:rsidRPr="001F3FF5" w:rsidRDefault="00EE0333" w:rsidP="00EE0333">
      <w:pPr>
        <w:spacing w:after="200" w:line="276" w:lineRule="auto"/>
        <w:rPr>
          <w:rFonts w:ascii="GHEA Grapalat" w:eastAsia="Calibri" w:hAnsi="GHEA Grapalat" w:cs="Calibri"/>
          <w:sz w:val="22"/>
          <w:szCs w:val="22"/>
          <w:lang w:val="hy-AM" w:eastAsia="en-US"/>
        </w:rPr>
      </w:pPr>
      <w:r w:rsidRPr="001F3FF5">
        <w:rPr>
          <w:rFonts w:ascii="GHEA Grapalat" w:eastAsia="Calibri" w:hAnsi="GHEA Grapalat" w:cs="Calibri"/>
          <w:sz w:val="22"/>
          <w:szCs w:val="22"/>
          <w:lang w:val="hy-AM" w:eastAsia="en-US"/>
        </w:rPr>
        <w:t>Ծննադյան օրը, ամիսը, տարին</w:t>
      </w:r>
      <w:r w:rsidRPr="001F3FF5">
        <w:rPr>
          <w:rFonts w:ascii="Courier New" w:eastAsia="Calibri" w:hAnsi="Courier New" w:cs="Courier New"/>
          <w:sz w:val="22"/>
          <w:szCs w:val="22"/>
          <w:lang w:val="hy-AM" w:eastAsia="en-US"/>
        </w:rPr>
        <w:t>  </w:t>
      </w:r>
      <w:r w:rsidRPr="001F3FF5">
        <w:rPr>
          <w:rFonts w:ascii="GHEA Grapalat" w:eastAsia="Calibri" w:hAnsi="GHEA Grapalat" w:cs="Calibri"/>
          <w:sz w:val="22"/>
          <w:szCs w:val="22"/>
          <w:lang w:val="hy-AM" w:eastAsia="en-US"/>
        </w:rPr>
        <w:t>____________________________________________________________________________</w:t>
      </w:r>
    </w:p>
    <w:p w:rsidR="00EE0333" w:rsidRPr="001F3FF5" w:rsidRDefault="00EE0333" w:rsidP="00EE0333">
      <w:pPr>
        <w:spacing w:after="200" w:line="276" w:lineRule="auto"/>
        <w:rPr>
          <w:rFonts w:ascii="GHEA Grapalat" w:eastAsia="Calibri" w:hAnsi="GHEA Grapalat" w:cs="Calibri"/>
          <w:sz w:val="22"/>
          <w:szCs w:val="22"/>
          <w:lang w:val="hy-AM" w:eastAsia="en-US"/>
        </w:rPr>
      </w:pPr>
      <w:r w:rsidRPr="001F3FF5">
        <w:rPr>
          <w:rFonts w:ascii="GHEA Grapalat" w:eastAsia="Calibri" w:hAnsi="GHEA Grapalat" w:cs="Calibri"/>
          <w:sz w:val="22"/>
          <w:szCs w:val="22"/>
          <w:lang w:val="hy-AM" w:eastAsia="en-US"/>
        </w:rPr>
        <w:t>Հետազոտվողի բնակության վայր_______________________________________________________________________________</w:t>
      </w:r>
    </w:p>
    <w:p w:rsidR="00EE0333" w:rsidRPr="001F3FF5" w:rsidRDefault="00EE0333" w:rsidP="00EE0333">
      <w:pPr>
        <w:spacing w:after="200" w:line="276" w:lineRule="auto"/>
        <w:rPr>
          <w:rFonts w:ascii="GHEA Grapalat" w:eastAsia="Calibri" w:hAnsi="GHEA Grapalat" w:cs="Calibri"/>
          <w:sz w:val="22"/>
          <w:szCs w:val="22"/>
          <w:lang w:val="hy-AM" w:eastAsia="en-US"/>
        </w:rPr>
      </w:pPr>
      <w:r w:rsidRPr="001F3FF5">
        <w:rPr>
          <w:rFonts w:ascii="GHEA Grapalat" w:eastAsia="Calibri" w:hAnsi="GHEA Grapalat" w:cs="Calibri"/>
          <w:sz w:val="22"/>
          <w:szCs w:val="22"/>
          <w:lang w:val="hy-AM" w:eastAsia="en-US"/>
        </w:rPr>
        <w:t xml:space="preserve">Ախտորոշումը (նշվում է նաև լսողության կորստի աստիճանը) </w:t>
      </w:r>
    </w:p>
    <w:p w:rsidR="00EE0333" w:rsidRPr="001F3FF5" w:rsidRDefault="00EE0333" w:rsidP="00EE0333">
      <w:pPr>
        <w:spacing w:after="200" w:line="276" w:lineRule="auto"/>
        <w:rPr>
          <w:rFonts w:ascii="GHEA Grapalat" w:eastAsia="Calibri" w:hAnsi="GHEA Grapalat" w:cs="Calibri"/>
          <w:sz w:val="22"/>
          <w:szCs w:val="22"/>
          <w:lang w:val="hy-AM" w:eastAsia="en-US"/>
        </w:rPr>
      </w:pPr>
      <w:r w:rsidRPr="001F3FF5">
        <w:rPr>
          <w:rFonts w:ascii="GHEA Grapalat" w:eastAsia="Calibri" w:hAnsi="GHEA Grapalat" w:cs="Calibri"/>
          <w:sz w:val="22"/>
          <w:szCs w:val="22"/>
          <w:lang w:val="hy-AM" w:eastAsia="en-US"/>
        </w:rPr>
        <w:t>______________________________________________________________________________________</w:t>
      </w:r>
    </w:p>
    <w:p w:rsidR="00EE0333" w:rsidRPr="001F3FF5" w:rsidRDefault="00EE0333" w:rsidP="00EE0333">
      <w:pPr>
        <w:spacing w:after="200" w:line="276" w:lineRule="auto"/>
        <w:rPr>
          <w:rFonts w:ascii="GHEA Grapalat" w:eastAsia="Calibri" w:hAnsi="GHEA Grapalat" w:cs="Calibri"/>
          <w:sz w:val="22"/>
          <w:szCs w:val="22"/>
          <w:lang w:val="hy-AM" w:eastAsia="en-US"/>
        </w:rPr>
      </w:pPr>
      <w:r w:rsidRPr="001F3FF5">
        <w:rPr>
          <w:rFonts w:ascii="GHEA Grapalat" w:eastAsia="Calibri" w:hAnsi="GHEA Grapalat" w:cs="Calibri"/>
          <w:sz w:val="22"/>
          <w:szCs w:val="22"/>
          <w:lang w:val="hy-AM" w:eastAsia="en-US"/>
        </w:rPr>
        <w:t>Ու՞նի լսողական սարքի կարիք (ձեռագրով նշել այո կամ ոչ)___________________________________________________________________________________</w:t>
      </w:r>
    </w:p>
    <w:p w:rsidR="00EE0333" w:rsidRPr="001F3FF5" w:rsidRDefault="00EE0333" w:rsidP="00EE0333">
      <w:pPr>
        <w:spacing w:after="200" w:line="276" w:lineRule="auto"/>
        <w:rPr>
          <w:rFonts w:ascii="GHEA Grapalat" w:eastAsia="Calibri" w:hAnsi="GHEA Grapalat" w:cs="Calibri"/>
          <w:sz w:val="22"/>
          <w:szCs w:val="22"/>
          <w:lang w:val="hy-AM" w:eastAsia="en-US"/>
        </w:rPr>
      </w:pPr>
      <w:r w:rsidRPr="001F3FF5">
        <w:rPr>
          <w:rFonts w:ascii="GHEA Grapalat" w:eastAsia="Calibri" w:hAnsi="GHEA Grapalat" w:cs="Calibri"/>
          <w:sz w:val="22"/>
          <w:szCs w:val="22"/>
          <w:lang w:val="hy-AM" w:eastAsia="en-US"/>
        </w:rPr>
        <w:t xml:space="preserve">Եթե ունի լսողական սարքի կարիք,  նշել՝  քանի  սարքի կարիք ունի__________________________________________________________________________________ </w:t>
      </w:r>
    </w:p>
    <w:p w:rsidR="00EE0333" w:rsidRPr="001F3FF5" w:rsidRDefault="00EE0333" w:rsidP="00EE0333">
      <w:pPr>
        <w:spacing w:after="200" w:line="276" w:lineRule="auto"/>
        <w:rPr>
          <w:rFonts w:ascii="GHEA Grapalat" w:eastAsia="Calibri" w:hAnsi="GHEA Grapalat" w:cs="Calibri"/>
          <w:sz w:val="22"/>
          <w:szCs w:val="22"/>
          <w:lang w:val="hy-AM" w:eastAsia="en-US"/>
        </w:rPr>
      </w:pPr>
      <w:r w:rsidRPr="001F3FF5">
        <w:rPr>
          <w:rFonts w:ascii="GHEA Grapalat" w:eastAsia="Calibri" w:hAnsi="GHEA Grapalat" w:cs="Calibri"/>
          <w:sz w:val="22"/>
          <w:szCs w:val="22"/>
          <w:lang w:val="hy-AM" w:eastAsia="en-US"/>
        </w:rPr>
        <w:t xml:space="preserve">Եթե մեկ լսողական սարքի կարիք ունի՝ նշել որ ականջի համար_______________________________________________________________________________ </w:t>
      </w:r>
    </w:p>
    <w:p w:rsidR="00EE0333" w:rsidRPr="001F3FF5" w:rsidRDefault="00EE0333" w:rsidP="00EE0333">
      <w:pPr>
        <w:spacing w:line="276" w:lineRule="auto"/>
        <w:rPr>
          <w:rFonts w:ascii="GHEA Grapalat" w:eastAsia="Calibri" w:hAnsi="GHEA Grapalat" w:cs="Calibri"/>
          <w:sz w:val="22"/>
          <w:szCs w:val="22"/>
          <w:lang w:val="hy-AM" w:eastAsia="en-US"/>
        </w:rPr>
      </w:pPr>
      <w:r w:rsidRPr="001F3FF5">
        <w:rPr>
          <w:rFonts w:ascii="GHEA Grapalat" w:eastAsia="Calibri" w:hAnsi="GHEA Grapalat" w:cs="Calibri"/>
          <w:sz w:val="22"/>
          <w:szCs w:val="22"/>
          <w:lang w:val="hy-AM" w:eastAsia="en-US"/>
        </w:rPr>
        <w:lastRenderedPageBreak/>
        <w:t>Բժիշկ՝ ___________________________________________</w:t>
      </w:r>
      <w:r w:rsidRPr="001F3FF5">
        <w:rPr>
          <w:rFonts w:ascii="Courier New" w:eastAsia="Calibri" w:hAnsi="Courier New" w:cs="Courier New"/>
          <w:sz w:val="22"/>
          <w:szCs w:val="22"/>
          <w:lang w:val="hy-AM" w:eastAsia="en-US"/>
        </w:rPr>
        <w:t>      </w:t>
      </w:r>
      <w:r w:rsidRPr="001F3FF5">
        <w:rPr>
          <w:rFonts w:ascii="GHEA Grapalat" w:eastAsia="Calibri" w:hAnsi="GHEA Grapalat" w:cs="Courier New"/>
          <w:sz w:val="22"/>
          <w:szCs w:val="22"/>
          <w:lang w:val="hy-AM" w:eastAsia="en-US"/>
        </w:rPr>
        <w:t xml:space="preserve">  </w:t>
      </w:r>
      <w:r w:rsidRPr="001F3FF5">
        <w:rPr>
          <w:rFonts w:ascii="Courier New" w:eastAsia="Calibri" w:hAnsi="Courier New" w:cs="Courier New"/>
          <w:sz w:val="22"/>
          <w:szCs w:val="22"/>
          <w:lang w:val="hy-AM" w:eastAsia="en-US"/>
        </w:rPr>
        <w:t> </w:t>
      </w:r>
      <w:r w:rsidRPr="001F3FF5">
        <w:rPr>
          <w:rFonts w:ascii="GHEA Grapalat" w:eastAsia="Calibri" w:hAnsi="GHEA Grapalat" w:cs="Courier New"/>
          <w:sz w:val="22"/>
          <w:szCs w:val="22"/>
          <w:lang w:val="hy-AM" w:eastAsia="en-US"/>
        </w:rPr>
        <w:t xml:space="preserve">  </w:t>
      </w:r>
      <w:r w:rsidRPr="001F3FF5">
        <w:rPr>
          <w:rFonts w:ascii="GHEA Grapalat" w:eastAsia="Calibri" w:hAnsi="GHEA Grapalat" w:cs="Calibri"/>
          <w:sz w:val="22"/>
          <w:szCs w:val="22"/>
          <w:lang w:val="hy-AM" w:eastAsia="en-US"/>
        </w:rPr>
        <w:t>_____________</w:t>
      </w:r>
    </w:p>
    <w:p w:rsidR="00EE0333" w:rsidRPr="001F3FF5" w:rsidRDefault="00EE0333" w:rsidP="00EE0333">
      <w:pPr>
        <w:spacing w:line="276" w:lineRule="auto"/>
        <w:ind w:firstLine="720"/>
        <w:jc w:val="center"/>
        <w:rPr>
          <w:rFonts w:ascii="GHEA Grapalat" w:eastAsia="Calibri" w:hAnsi="GHEA Grapalat" w:cs="Calibri"/>
          <w:sz w:val="18"/>
          <w:szCs w:val="18"/>
          <w:lang w:val="hy-AM" w:eastAsia="en-US"/>
        </w:rPr>
      </w:pPr>
      <w:r w:rsidRPr="001F3FF5">
        <w:rPr>
          <w:rFonts w:ascii="GHEA Grapalat" w:eastAsia="Calibri" w:hAnsi="GHEA Grapalat" w:cs="Calibri"/>
          <w:sz w:val="18"/>
          <w:szCs w:val="18"/>
          <w:lang w:val="hy-AM" w:eastAsia="en-US"/>
        </w:rPr>
        <w:t>/անուն, ազգանուն, հայրանուն/</w:t>
      </w:r>
      <w:r w:rsidRPr="001F3FF5">
        <w:rPr>
          <w:rFonts w:ascii="GHEA Grapalat" w:eastAsia="Calibri" w:hAnsi="GHEA Grapalat" w:cs="Calibri"/>
          <w:sz w:val="18"/>
          <w:szCs w:val="18"/>
          <w:lang w:val="hy-AM" w:eastAsia="en-US"/>
        </w:rPr>
        <w:tab/>
      </w:r>
      <w:r w:rsidRPr="001F3FF5">
        <w:rPr>
          <w:rFonts w:ascii="GHEA Grapalat" w:eastAsia="Calibri" w:hAnsi="GHEA Grapalat" w:cs="Calibri"/>
          <w:sz w:val="18"/>
          <w:szCs w:val="18"/>
          <w:lang w:val="hy-AM" w:eastAsia="en-US"/>
        </w:rPr>
        <w:tab/>
      </w:r>
      <w:r w:rsidRPr="001F3FF5">
        <w:rPr>
          <w:rFonts w:ascii="GHEA Grapalat" w:eastAsia="Calibri" w:hAnsi="GHEA Grapalat" w:cs="Calibri"/>
          <w:sz w:val="18"/>
          <w:szCs w:val="18"/>
          <w:lang w:val="hy-AM" w:eastAsia="en-US"/>
        </w:rPr>
        <w:tab/>
      </w:r>
      <w:r w:rsidRPr="001F3FF5">
        <w:rPr>
          <w:rFonts w:ascii="GHEA Grapalat" w:eastAsia="Calibri" w:hAnsi="GHEA Grapalat" w:cs="Calibri"/>
          <w:sz w:val="18"/>
          <w:szCs w:val="18"/>
          <w:lang w:val="hy-AM" w:eastAsia="en-US"/>
        </w:rPr>
        <w:tab/>
        <w:t>ստարագրություն</w:t>
      </w:r>
    </w:p>
    <w:p w:rsidR="00EE0333" w:rsidRPr="001F3FF5" w:rsidRDefault="00EE0333" w:rsidP="00EE0333">
      <w:pPr>
        <w:spacing w:line="276" w:lineRule="auto"/>
        <w:rPr>
          <w:rFonts w:ascii="GHEA Grapalat" w:eastAsia="Calibri" w:hAnsi="GHEA Grapalat" w:cs="Courier New"/>
          <w:sz w:val="22"/>
          <w:szCs w:val="22"/>
          <w:lang w:val="hy-AM" w:eastAsia="en-US"/>
        </w:rPr>
      </w:pPr>
    </w:p>
    <w:p w:rsidR="00EE0333" w:rsidRPr="001F3FF5" w:rsidRDefault="00EE0333" w:rsidP="00EE0333">
      <w:pPr>
        <w:spacing w:line="276" w:lineRule="auto"/>
        <w:jc w:val="right"/>
        <w:rPr>
          <w:rFonts w:ascii="GHEA Grapalat" w:eastAsia="Calibri" w:hAnsi="GHEA Grapalat" w:cs="Calibri"/>
          <w:sz w:val="20"/>
          <w:szCs w:val="20"/>
          <w:lang w:val="hy-AM" w:eastAsia="en-US"/>
        </w:rPr>
      </w:pPr>
      <w:r w:rsidRPr="001F3FF5">
        <w:rPr>
          <w:rFonts w:ascii="Courier New" w:eastAsia="Calibri" w:hAnsi="Courier New" w:cs="Courier New"/>
          <w:sz w:val="22"/>
          <w:szCs w:val="22"/>
          <w:lang w:val="hy-AM" w:eastAsia="en-US"/>
        </w:rPr>
        <w:t> </w:t>
      </w:r>
      <w:r w:rsidRPr="001F3FF5">
        <w:rPr>
          <w:rFonts w:ascii="GHEA Grapalat" w:eastAsia="Calibri" w:hAnsi="GHEA Grapalat" w:cs="Calibri"/>
          <w:sz w:val="22"/>
          <w:szCs w:val="22"/>
          <w:lang w:val="hy-AM" w:eastAsia="en-US"/>
        </w:rPr>
        <w:t xml:space="preserve"> </w:t>
      </w:r>
      <w:r w:rsidRPr="001F3FF5">
        <w:rPr>
          <w:rFonts w:ascii="GHEA Grapalat" w:eastAsia="Calibri" w:hAnsi="GHEA Grapalat" w:cs="Calibri"/>
          <w:sz w:val="20"/>
          <w:szCs w:val="20"/>
          <w:lang w:val="hy-AM" w:eastAsia="en-US"/>
        </w:rPr>
        <w:t>Կ. Տ.</w:t>
      </w:r>
    </w:p>
    <w:p w:rsidR="00EE0333" w:rsidRPr="001F3FF5" w:rsidRDefault="00EE0333" w:rsidP="00EE0333">
      <w:pPr>
        <w:spacing w:line="276" w:lineRule="auto"/>
        <w:jc w:val="right"/>
        <w:rPr>
          <w:rFonts w:ascii="GHEA Grapalat" w:eastAsia="Calibri" w:hAnsi="GHEA Grapalat" w:cs="Calibri"/>
          <w:sz w:val="20"/>
          <w:szCs w:val="20"/>
          <w:lang w:val="hy-AM" w:eastAsia="en-US"/>
        </w:rPr>
      </w:pPr>
      <w:r w:rsidRPr="001F3FF5">
        <w:rPr>
          <w:rFonts w:ascii="GHEA Grapalat" w:eastAsia="Calibri" w:hAnsi="GHEA Grapalat" w:cs="Calibri"/>
          <w:sz w:val="20"/>
          <w:szCs w:val="20"/>
          <w:lang w:val="hy-AM" w:eastAsia="en-US"/>
        </w:rPr>
        <w:t xml:space="preserve"> </w:t>
      </w:r>
      <w:r w:rsidRPr="001F3FF5">
        <w:rPr>
          <w:rFonts w:ascii="GHEA Grapalat" w:eastAsia="Calibri" w:hAnsi="GHEA Grapalat" w:cs="Calibri"/>
          <w:b/>
          <w:sz w:val="20"/>
          <w:szCs w:val="20"/>
          <w:lang w:val="hy-AM" w:eastAsia="en-US"/>
        </w:rPr>
        <w:t>(Կազմակերպության կնիքը)</w:t>
      </w:r>
    </w:p>
    <w:p w:rsidR="00EE0333" w:rsidRPr="001F3FF5" w:rsidRDefault="00EE0333" w:rsidP="00EE0333">
      <w:pPr>
        <w:spacing w:line="276" w:lineRule="auto"/>
        <w:rPr>
          <w:rFonts w:ascii="GHEA Grapalat" w:eastAsia="Calibri" w:hAnsi="GHEA Grapalat" w:cs="Calibri"/>
          <w:sz w:val="20"/>
          <w:szCs w:val="20"/>
          <w:lang w:val="hy-AM" w:eastAsia="en-US"/>
        </w:rPr>
      </w:pPr>
    </w:p>
    <w:p w:rsidR="00EE0333" w:rsidRPr="001F3FF5" w:rsidRDefault="00EE0333" w:rsidP="00EE0333">
      <w:pPr>
        <w:spacing w:line="276" w:lineRule="auto"/>
        <w:jc w:val="right"/>
        <w:rPr>
          <w:rFonts w:ascii="GHEA Grapalat" w:eastAsia="Calibri" w:hAnsi="GHEA Grapalat" w:cs="Calibri"/>
          <w:sz w:val="20"/>
          <w:szCs w:val="20"/>
          <w:lang w:val="hy-AM" w:eastAsia="en-US"/>
        </w:rPr>
      </w:pPr>
    </w:p>
    <w:p w:rsidR="00EE0333" w:rsidRPr="001F3FF5" w:rsidRDefault="00EE0333" w:rsidP="00EE0333">
      <w:pPr>
        <w:spacing w:line="276" w:lineRule="auto"/>
        <w:jc w:val="right"/>
        <w:rPr>
          <w:rFonts w:ascii="GHEA Grapalat" w:eastAsia="Calibri" w:hAnsi="GHEA Grapalat" w:cs="Calibri"/>
          <w:sz w:val="20"/>
          <w:szCs w:val="20"/>
          <w:lang w:val="hy-AM" w:eastAsia="en-US"/>
        </w:rPr>
      </w:pPr>
      <w:r w:rsidRPr="001F3FF5">
        <w:rPr>
          <w:rFonts w:ascii="GHEA Grapalat" w:eastAsia="Calibri" w:hAnsi="GHEA Grapalat" w:cs="Calibri"/>
          <w:sz w:val="20"/>
          <w:szCs w:val="20"/>
          <w:lang w:val="hy-AM" w:eastAsia="en-US"/>
        </w:rPr>
        <w:t>«</w:t>
      </w:r>
      <w:r w:rsidRPr="001F3FF5">
        <w:rPr>
          <w:rFonts w:ascii="Courier New" w:eastAsia="Calibri" w:hAnsi="Courier New" w:cs="Courier New"/>
          <w:sz w:val="20"/>
          <w:szCs w:val="20"/>
          <w:lang w:val="hy-AM" w:eastAsia="en-US"/>
        </w:rPr>
        <w:t>      </w:t>
      </w:r>
      <w:r w:rsidRPr="001F3FF5">
        <w:rPr>
          <w:rFonts w:ascii="GHEA Grapalat" w:eastAsia="Calibri" w:hAnsi="GHEA Grapalat" w:cs="GHEA Grapalat"/>
          <w:sz w:val="20"/>
          <w:szCs w:val="20"/>
          <w:lang w:val="hy-AM" w:eastAsia="en-US"/>
        </w:rPr>
        <w:t>»</w:t>
      </w:r>
      <w:r w:rsidRPr="001F3FF5">
        <w:rPr>
          <w:rFonts w:ascii="GHEA Grapalat" w:eastAsia="Calibri" w:hAnsi="GHEA Grapalat" w:cs="Courier New"/>
          <w:sz w:val="20"/>
          <w:szCs w:val="20"/>
          <w:lang w:val="hy-AM" w:eastAsia="en-US"/>
        </w:rPr>
        <w:t xml:space="preserve"> </w:t>
      </w:r>
      <w:r w:rsidRPr="001F3FF5">
        <w:rPr>
          <w:rFonts w:ascii="GHEA Grapalat" w:eastAsia="Calibri" w:hAnsi="GHEA Grapalat" w:cs="Calibri"/>
          <w:sz w:val="20"/>
          <w:szCs w:val="20"/>
          <w:lang w:val="hy-AM" w:eastAsia="en-US"/>
        </w:rPr>
        <w:t xml:space="preserve"> </w:t>
      </w:r>
      <w:r w:rsidRPr="001F3FF5">
        <w:rPr>
          <w:rFonts w:ascii="GHEA Grapalat" w:eastAsia="Calibri" w:hAnsi="GHEA Grapalat" w:cs="GHEA Grapalat"/>
          <w:sz w:val="20"/>
          <w:szCs w:val="20"/>
          <w:lang w:val="hy-AM" w:eastAsia="en-US"/>
        </w:rPr>
        <w:t>«</w:t>
      </w:r>
      <w:r w:rsidRPr="001F3FF5">
        <w:rPr>
          <w:rFonts w:ascii="Courier New" w:eastAsia="Calibri" w:hAnsi="Courier New" w:cs="Courier New"/>
          <w:sz w:val="20"/>
          <w:szCs w:val="20"/>
          <w:lang w:val="hy-AM" w:eastAsia="en-US"/>
        </w:rPr>
        <w:t>           </w:t>
      </w:r>
      <w:r w:rsidRPr="001F3FF5">
        <w:rPr>
          <w:rFonts w:ascii="GHEA Grapalat" w:eastAsia="Calibri" w:hAnsi="GHEA Grapalat" w:cs="GHEA Grapalat"/>
          <w:sz w:val="20"/>
          <w:szCs w:val="20"/>
          <w:lang w:val="hy-AM" w:eastAsia="en-US"/>
        </w:rPr>
        <w:t>»</w:t>
      </w:r>
      <w:r w:rsidRPr="001F3FF5">
        <w:rPr>
          <w:rFonts w:ascii="Courier New" w:eastAsia="Calibri" w:hAnsi="Courier New" w:cs="Courier New"/>
          <w:sz w:val="20"/>
          <w:szCs w:val="20"/>
          <w:lang w:val="hy-AM" w:eastAsia="en-US"/>
        </w:rPr>
        <w:t>   </w:t>
      </w:r>
      <w:r w:rsidRPr="001F3FF5">
        <w:rPr>
          <w:rFonts w:ascii="GHEA Grapalat" w:eastAsia="Calibri" w:hAnsi="GHEA Grapalat" w:cs="Calibri"/>
          <w:sz w:val="20"/>
          <w:szCs w:val="20"/>
          <w:lang w:val="hy-AM" w:eastAsia="en-US"/>
        </w:rPr>
        <w:t xml:space="preserve"> 20</w:t>
      </w:r>
      <w:r w:rsidRPr="001F3FF5">
        <w:rPr>
          <w:rFonts w:ascii="Courier New" w:eastAsia="Calibri" w:hAnsi="Courier New" w:cs="Courier New"/>
          <w:sz w:val="20"/>
          <w:szCs w:val="20"/>
          <w:lang w:val="hy-AM" w:eastAsia="en-US"/>
        </w:rPr>
        <w:t>  </w:t>
      </w:r>
      <w:r w:rsidRPr="001F3FF5">
        <w:rPr>
          <w:rFonts w:ascii="GHEA Grapalat" w:eastAsia="Calibri" w:hAnsi="GHEA Grapalat" w:cs="Courier New"/>
          <w:sz w:val="20"/>
          <w:szCs w:val="20"/>
          <w:lang w:val="hy-AM" w:eastAsia="en-US"/>
        </w:rPr>
        <w:t xml:space="preserve"> </w:t>
      </w:r>
      <w:r w:rsidRPr="001F3FF5">
        <w:rPr>
          <w:rFonts w:ascii="GHEA Grapalat" w:eastAsia="Calibri" w:hAnsi="GHEA Grapalat" w:cs="Calibri"/>
          <w:sz w:val="20"/>
          <w:szCs w:val="20"/>
          <w:lang w:val="hy-AM" w:eastAsia="en-US"/>
        </w:rPr>
        <w:t>թ.</w:t>
      </w:r>
    </w:p>
    <w:p w:rsidR="00EE0333" w:rsidRPr="001F3FF5" w:rsidRDefault="00EE0333" w:rsidP="00EE0333">
      <w:pPr>
        <w:spacing w:after="200" w:line="276" w:lineRule="auto"/>
        <w:ind w:right="-822"/>
        <w:jc w:val="both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EE0333" w:rsidRPr="001F3FF5" w:rsidRDefault="00EE0333" w:rsidP="00EE0333">
      <w:pPr>
        <w:spacing w:after="200" w:line="276" w:lineRule="auto"/>
        <w:ind w:right="-822"/>
        <w:jc w:val="both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EE0333" w:rsidRPr="00D87D05" w:rsidRDefault="00EE0333" w:rsidP="00EE0333">
      <w:pPr>
        <w:spacing w:after="200" w:line="276" w:lineRule="auto"/>
        <w:ind w:right="-822"/>
        <w:jc w:val="both"/>
        <w:rPr>
          <w:rFonts w:ascii="GHEA Grapalat" w:hAnsi="GHEA Grapalat" w:cs="Sylfaen"/>
          <w:b/>
          <w:lang w:val="hy-AM" w:eastAsia="en-US"/>
        </w:rPr>
      </w:pPr>
    </w:p>
    <w:p w:rsidR="00EE0333" w:rsidRPr="00BB0275" w:rsidRDefault="00EE0333" w:rsidP="00EE0333">
      <w:pPr>
        <w:spacing w:after="200" w:line="276" w:lineRule="auto"/>
        <w:ind w:right="-822"/>
        <w:jc w:val="center"/>
        <w:rPr>
          <w:rFonts w:ascii="GHEA Grapalat" w:hAnsi="GHEA Grapalat" w:cs="Sylfaen"/>
          <w:b/>
          <w:lang w:val="hy-AM" w:eastAsia="en-US"/>
        </w:rPr>
      </w:pPr>
      <w:r w:rsidRPr="001F3FF5">
        <w:rPr>
          <w:rFonts w:ascii="GHEA Grapalat" w:hAnsi="GHEA Grapalat" w:cs="Sylfaen"/>
          <w:b/>
          <w:lang w:val="hy-AM" w:eastAsia="en-US"/>
        </w:rPr>
        <w:t>ՀԻՄՆԱՎՈՐՈՒՄ</w:t>
      </w:r>
    </w:p>
    <w:p w:rsidR="00EE0333" w:rsidRPr="00BB0275" w:rsidRDefault="00EE0333" w:rsidP="00EE0333">
      <w:pPr>
        <w:shd w:val="clear" w:color="auto" w:fill="FFFFFF"/>
        <w:tabs>
          <w:tab w:val="left" w:pos="360"/>
        </w:tabs>
        <w:spacing w:line="276" w:lineRule="auto"/>
        <w:ind w:firstLine="270"/>
        <w:jc w:val="center"/>
        <w:rPr>
          <w:rFonts w:ascii="GHEA Grapalat" w:hAnsi="GHEA Grapalat"/>
          <w:b/>
          <w:lang w:val="hy-AM" w:eastAsia="en-US"/>
        </w:rPr>
      </w:pPr>
      <w:r w:rsidRPr="001F3FF5">
        <w:rPr>
          <w:rFonts w:ascii="GHEA Grapalat" w:hAnsi="GHEA Grapalat" w:cs="Sylfaen"/>
          <w:b/>
          <w:lang w:val="af-ZA" w:eastAsia="en-US"/>
        </w:rPr>
        <w:t>«</w:t>
      </w:r>
      <w:r w:rsidRPr="001F3FF5">
        <w:rPr>
          <w:rFonts w:ascii="GHEA Grapalat" w:hAnsi="GHEA Grapalat" w:cs="Sylfaen"/>
          <w:b/>
          <w:lang w:val="hy-AM" w:eastAsia="en-US"/>
        </w:rPr>
        <w:t>ՀԱՅԱՍՏԱՆԻ</w:t>
      </w:r>
      <w:r w:rsidRPr="001F3FF5">
        <w:rPr>
          <w:rFonts w:ascii="GHEA Grapalat" w:hAnsi="GHEA Grapalat"/>
          <w:b/>
          <w:lang w:val="hy-AM" w:eastAsia="en-US"/>
        </w:rPr>
        <w:t xml:space="preserve"> ՀԱՆՐԱՊԵՏՈՒԹՅԱՆ ԿԱՌԱՎԱՐՈՒԹՅԱՆ 2017 ԹՎԱԿԱՆԻ ՍԵՊՏԵՄԲԵՐԻ 7-Ի </w:t>
      </w:r>
      <w:r w:rsidRPr="001F3FF5">
        <w:rPr>
          <w:rFonts w:ascii="GHEA Grapalat" w:hAnsi="GHEA Grapalat"/>
          <w:b/>
          <w:bCs/>
          <w:lang w:val="hy-AM" w:eastAsia="en-US"/>
        </w:rPr>
        <w:t>N 1</w:t>
      </w:r>
      <w:r w:rsidRPr="001F3FF5">
        <w:rPr>
          <w:rFonts w:ascii="GHEA Grapalat" w:hAnsi="GHEA Grapalat"/>
          <w:b/>
          <w:bCs/>
          <w:lang w:val="af-ZA" w:eastAsia="en-US"/>
        </w:rPr>
        <w:t>151</w:t>
      </w:r>
      <w:r w:rsidRPr="001F3FF5">
        <w:rPr>
          <w:rFonts w:ascii="GHEA Grapalat" w:hAnsi="GHEA Grapalat"/>
          <w:b/>
          <w:bCs/>
          <w:lang w:val="hy-AM" w:eastAsia="en-US"/>
        </w:rPr>
        <w:t>-Ն</w:t>
      </w:r>
      <w:r w:rsidRPr="001F3FF5">
        <w:rPr>
          <w:rFonts w:ascii="GHEA Grapalat" w:hAnsi="GHEA Grapalat"/>
          <w:b/>
          <w:bCs/>
          <w:lang w:val="af-ZA" w:eastAsia="en-US"/>
        </w:rPr>
        <w:t xml:space="preserve"> </w:t>
      </w:r>
      <w:r w:rsidRPr="00BB0275">
        <w:rPr>
          <w:rFonts w:ascii="GHEA Grapalat" w:hAnsi="GHEA Grapalat"/>
          <w:b/>
          <w:bCs/>
          <w:lang w:val="hy-AM" w:eastAsia="en-US"/>
        </w:rPr>
        <w:t>ԵՎ</w:t>
      </w:r>
      <w:r w:rsidRPr="001F3FF5">
        <w:rPr>
          <w:rFonts w:ascii="GHEA Grapalat" w:hAnsi="GHEA Grapalat"/>
          <w:b/>
          <w:bCs/>
          <w:lang w:val="hy-AM" w:eastAsia="en-US"/>
        </w:rPr>
        <w:t xml:space="preserve"> ՀԱՅԱՍՏԱՆԻ ՀԱՆՐԱՊԵՏՈՒԹՅԱՆ ԿԱՌԱՎԱՐՈՒԹՅԱՆ 2015 ԹՎԱԿԱՆԻ ՍԵՊՏԵՄԲԵՐԻ 10-Ի N 1035-Ն ՈՐՈՇ</w:t>
      </w:r>
      <w:r w:rsidRPr="00BB0275">
        <w:rPr>
          <w:rFonts w:ascii="GHEA Grapalat" w:hAnsi="GHEA Grapalat"/>
          <w:b/>
          <w:bCs/>
          <w:lang w:val="hy-AM" w:eastAsia="en-US"/>
        </w:rPr>
        <w:t>ՈՒՄՆԵՐԻ</w:t>
      </w:r>
      <w:r w:rsidRPr="001F3FF5">
        <w:rPr>
          <w:rFonts w:ascii="GHEA Grapalat" w:hAnsi="GHEA Grapalat"/>
          <w:b/>
          <w:bCs/>
          <w:lang w:val="hy-AM" w:eastAsia="en-US"/>
        </w:rPr>
        <w:t xml:space="preserve"> ՄԵՋ ՓՈՓՈԽՈՒԹՅՈՒՆՆԵՐ ՈՒ ԼՐԱՑՈՒՄՆԵՐ ԿԱՏԱՐԵԼՈՒ ՄԱՍԻՆ</w:t>
      </w:r>
      <w:r w:rsidRPr="001F3FF5">
        <w:rPr>
          <w:rFonts w:ascii="GHEA Grapalat" w:hAnsi="GHEA Grapalat"/>
          <w:b/>
          <w:lang w:val="hy-AM" w:eastAsia="en-US"/>
        </w:rPr>
        <w:t>»</w:t>
      </w:r>
      <w:r w:rsidRPr="001F3FF5">
        <w:rPr>
          <w:rFonts w:ascii="GHEA Grapalat" w:hAnsi="GHEA Grapalat"/>
          <w:b/>
          <w:lang w:val="af-ZA" w:eastAsia="en-US"/>
        </w:rPr>
        <w:t xml:space="preserve">  </w:t>
      </w:r>
      <w:r w:rsidRPr="001F3FF5">
        <w:rPr>
          <w:rFonts w:ascii="GHEA Grapalat" w:hAnsi="GHEA Grapalat" w:cs="Sylfaen"/>
          <w:b/>
          <w:lang w:val="af-ZA"/>
        </w:rPr>
        <w:t xml:space="preserve">ԿԱՌԱՎԱՐՈՒԹՅԱՆ ՈՐՈՇՄԱՆ </w:t>
      </w:r>
      <w:r w:rsidRPr="001F3FF5">
        <w:rPr>
          <w:rFonts w:ascii="GHEA Grapalat" w:hAnsi="GHEA Grapalat" w:cs="Sylfaen"/>
          <w:b/>
          <w:lang w:val="hy-AM"/>
        </w:rPr>
        <w:t>ՆԱԽԱԳԾԻ</w:t>
      </w:r>
    </w:p>
    <w:p w:rsidR="00EE0333" w:rsidRPr="001F3FF5" w:rsidRDefault="00EE0333" w:rsidP="00EE0333">
      <w:pPr>
        <w:spacing w:after="200" w:line="276" w:lineRule="auto"/>
        <w:jc w:val="both"/>
        <w:rPr>
          <w:rFonts w:ascii="GHEA Grapalat" w:hAnsi="GHEA Grapalat" w:cs="Sylfaen"/>
          <w:b/>
          <w:lang w:val="hy-AM" w:eastAsia="en-US"/>
        </w:rPr>
      </w:pPr>
    </w:p>
    <w:tbl>
      <w:tblPr>
        <w:tblW w:w="10530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"/>
        <w:gridCol w:w="10080"/>
      </w:tblGrid>
      <w:tr w:rsidR="00EE0333" w:rsidRPr="001F3FF5" w:rsidTr="00EE0333">
        <w:tc>
          <w:tcPr>
            <w:tcW w:w="10530" w:type="dxa"/>
            <w:gridSpan w:val="2"/>
          </w:tcPr>
          <w:p w:rsidR="00EE0333" w:rsidRPr="001F3FF5" w:rsidRDefault="00EE0333" w:rsidP="007922E9">
            <w:pPr>
              <w:spacing w:after="200"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1F3FF5">
              <w:rPr>
                <w:rFonts w:ascii="GHEA Grapalat" w:hAnsi="GHEA Grapalat"/>
                <w:b/>
                <w:lang w:val="en-US" w:eastAsia="en-US"/>
              </w:rPr>
              <w:t>Իրավական ակտի հիմնավորումը</w:t>
            </w:r>
          </w:p>
        </w:tc>
      </w:tr>
      <w:tr w:rsidR="00EE0333" w:rsidRPr="001F3FF5" w:rsidTr="00EE0333">
        <w:trPr>
          <w:trHeight w:val="350"/>
        </w:trPr>
        <w:tc>
          <w:tcPr>
            <w:tcW w:w="450" w:type="dxa"/>
          </w:tcPr>
          <w:p w:rsidR="00EE0333" w:rsidRPr="001F3FF5" w:rsidRDefault="00EE0333" w:rsidP="007922E9">
            <w:pPr>
              <w:spacing w:after="200"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1F3FF5">
              <w:rPr>
                <w:rFonts w:ascii="GHEA Grapalat" w:hAnsi="GHEA Grapalat"/>
                <w:b/>
                <w:lang w:val="en-US" w:eastAsia="en-US"/>
              </w:rPr>
              <w:t>1.</w:t>
            </w:r>
          </w:p>
        </w:tc>
        <w:tc>
          <w:tcPr>
            <w:tcW w:w="10080" w:type="dxa"/>
          </w:tcPr>
          <w:p w:rsidR="00EE0333" w:rsidRPr="001F3FF5" w:rsidRDefault="00EE0333" w:rsidP="007922E9">
            <w:pPr>
              <w:spacing w:after="200"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1F3FF5">
              <w:rPr>
                <w:rFonts w:ascii="GHEA Grapalat" w:hAnsi="GHEA Grapalat"/>
                <w:b/>
                <w:lang w:val="en-US" w:eastAsia="en-US"/>
              </w:rPr>
              <w:t>Անհրաժեշտությունը</w:t>
            </w:r>
          </w:p>
        </w:tc>
      </w:tr>
      <w:tr w:rsidR="00EE0333" w:rsidRPr="00282209" w:rsidTr="00EE0333">
        <w:trPr>
          <w:trHeight w:val="454"/>
        </w:trPr>
        <w:tc>
          <w:tcPr>
            <w:tcW w:w="450" w:type="dxa"/>
          </w:tcPr>
          <w:p w:rsidR="00EE0333" w:rsidRPr="001F3FF5" w:rsidRDefault="00EE0333" w:rsidP="007922E9">
            <w:pPr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EE0333" w:rsidRPr="00667616" w:rsidRDefault="00EE0333" w:rsidP="003F759A">
            <w:pPr>
              <w:tabs>
                <w:tab w:val="left" w:pos="1395"/>
              </w:tabs>
              <w:spacing w:line="276" w:lineRule="auto"/>
              <w:jc w:val="both"/>
              <w:rPr>
                <w:rFonts w:ascii="GHEA Grapalat" w:hAnsi="GHEA Grapalat" w:cs="Sylfaen"/>
                <w:lang w:val="hy-AM" w:eastAsia="en-US" w:bidi="ne-NP"/>
              </w:rPr>
            </w:pPr>
            <w:r w:rsidRPr="001F3FF5">
              <w:rPr>
                <w:rFonts w:ascii="GHEA Grapalat" w:hAnsi="GHEA Grapalat" w:cs="Sylfaen"/>
                <w:lang w:val="en-US" w:eastAsia="en-US" w:bidi="ne-NP"/>
              </w:rPr>
              <w:t xml:space="preserve">Նախագծի մշակման անհրաժեշտությունը բխում է </w:t>
            </w:r>
            <w:r w:rsidRPr="001F3FF5">
              <w:rPr>
                <w:rFonts w:ascii="GHEA Grapalat" w:hAnsi="GHEA Grapalat"/>
                <w:shd w:val="clear" w:color="auto" w:fill="FFFFFF"/>
                <w:lang w:val="en-US"/>
              </w:rPr>
              <w:t xml:space="preserve">2018 </w:t>
            </w:r>
            <w:r w:rsidRPr="001F3FF5">
              <w:rPr>
                <w:rFonts w:ascii="GHEA Grapalat" w:hAnsi="GHEA Grapalat"/>
                <w:shd w:val="clear" w:color="auto" w:fill="FFFFFF"/>
              </w:rPr>
              <w:t>թվականի</w:t>
            </w:r>
            <w:r w:rsidRPr="001F3FF5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  <w:shd w:val="clear" w:color="auto" w:fill="FFFFFF"/>
              </w:rPr>
              <w:t>դեկտեմբերի</w:t>
            </w:r>
            <w:r w:rsidRPr="001F3FF5">
              <w:rPr>
                <w:rFonts w:ascii="GHEA Grapalat" w:hAnsi="GHEA Grapalat"/>
                <w:shd w:val="clear" w:color="auto" w:fill="FFFFFF"/>
                <w:lang w:val="en-US"/>
              </w:rPr>
              <w:t xml:space="preserve"> 20-ի N 1516-</w:t>
            </w:r>
            <w:r w:rsidRPr="001F3FF5">
              <w:rPr>
                <w:rFonts w:ascii="GHEA Grapalat" w:hAnsi="GHEA Grapalat"/>
                <w:shd w:val="clear" w:color="auto" w:fill="FFFFFF"/>
              </w:rPr>
              <w:t>Ն</w:t>
            </w:r>
            <w:r w:rsidRPr="001F3FF5">
              <w:rPr>
                <w:rFonts w:ascii="GHEA Grapalat" w:hAnsi="GHEA Grapalat" w:cs="Sylfaen"/>
                <w:lang w:val="en-US" w:eastAsia="en-US" w:bidi="ne-NP"/>
              </w:rPr>
              <w:t xml:space="preserve">   որոշման կիրարկման արդյունքում ի հայտ եկած խնդիրները լուծելու հրատապությունից:</w:t>
            </w:r>
            <w:r w:rsidR="00667616">
              <w:rPr>
                <w:rFonts w:ascii="GHEA Grapalat" w:hAnsi="GHEA Grapalat" w:cs="Sylfaen"/>
                <w:lang w:val="hy-AM" w:eastAsia="en-US" w:bidi="ne-NP"/>
              </w:rPr>
              <w:t xml:space="preserve"> </w:t>
            </w:r>
          </w:p>
        </w:tc>
      </w:tr>
      <w:tr w:rsidR="00EE0333" w:rsidRPr="001F3FF5" w:rsidTr="00EE0333">
        <w:trPr>
          <w:trHeight w:val="409"/>
        </w:trPr>
        <w:tc>
          <w:tcPr>
            <w:tcW w:w="450" w:type="dxa"/>
          </w:tcPr>
          <w:p w:rsidR="00EE0333" w:rsidRPr="001F3FF5" w:rsidRDefault="00EE0333" w:rsidP="007922E9">
            <w:pPr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1F3FF5">
              <w:rPr>
                <w:rFonts w:ascii="GHEA Grapalat" w:hAnsi="GHEA Grapalat"/>
                <w:b/>
                <w:lang w:val="en-US" w:eastAsia="en-US"/>
              </w:rPr>
              <w:t>2.</w:t>
            </w:r>
          </w:p>
        </w:tc>
        <w:tc>
          <w:tcPr>
            <w:tcW w:w="10080" w:type="dxa"/>
          </w:tcPr>
          <w:p w:rsidR="00EE0333" w:rsidRPr="001F3FF5" w:rsidRDefault="00EE0333" w:rsidP="007922E9">
            <w:pPr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1F3FF5">
              <w:rPr>
                <w:rFonts w:ascii="GHEA Grapalat" w:hAnsi="GHEA Grapalat"/>
                <w:b/>
                <w:lang w:val="hy-AM" w:eastAsia="en-US"/>
              </w:rPr>
              <w:t>Առկա</w:t>
            </w:r>
            <w:r w:rsidRPr="001F3FF5">
              <w:rPr>
                <w:rFonts w:ascii="GHEA Grapalat" w:hAnsi="GHEA Grapalat"/>
                <w:b/>
                <w:lang w:val="en-US" w:eastAsia="en-US"/>
              </w:rPr>
              <w:t xml:space="preserve"> իրավիճակը և խնդիրները</w:t>
            </w:r>
          </w:p>
        </w:tc>
      </w:tr>
      <w:tr w:rsidR="00EE0333" w:rsidRPr="00282209" w:rsidTr="00EE0333">
        <w:tc>
          <w:tcPr>
            <w:tcW w:w="450" w:type="dxa"/>
          </w:tcPr>
          <w:p w:rsidR="00EE0333" w:rsidRPr="001F3FF5" w:rsidRDefault="00EE0333" w:rsidP="007922E9">
            <w:pPr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EE0333" w:rsidRPr="001F3FF5" w:rsidRDefault="00EE0333" w:rsidP="007922E9">
            <w:pPr>
              <w:spacing w:line="276" w:lineRule="auto"/>
              <w:ind w:firstLine="375"/>
              <w:jc w:val="both"/>
              <w:rPr>
                <w:rFonts w:ascii="GHEA Grapalat" w:hAnsi="GHEA Grapalat"/>
                <w:lang w:val="en-US"/>
              </w:rPr>
            </w:pPr>
            <w:r w:rsidRPr="001F3FF5">
              <w:rPr>
                <w:rFonts w:ascii="GHEA Grapalat" w:hAnsi="GHEA Grapalat" w:cs="Times Armenian"/>
                <w:lang w:val="de-DE" w:eastAsia="en-US"/>
              </w:rPr>
              <w:t xml:space="preserve">2017 թվականի սեպտեմբերի 7-ի N 1151-Ն որոշման </w:t>
            </w:r>
            <w:r w:rsidRPr="001F3FF5">
              <w:rPr>
                <w:rFonts w:ascii="GHEA Grapalat" w:hAnsi="GHEA Grapalat"/>
                <w:lang w:val="en-US"/>
              </w:rPr>
              <w:t>14-րդ կետի համաձայն շ</w:t>
            </w:r>
            <w:r w:rsidRPr="001F3FF5">
              <w:rPr>
                <w:rFonts w:ascii="GHEA Grapalat" w:hAnsi="GHEA Grapalat"/>
              </w:rPr>
              <w:t>ահառուն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կամ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նրա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ներկայացուցիչը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հավաստագիր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ձեռք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բերելու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նպատակով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առձեռն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կամ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փոստային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կապի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միջոցով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կամ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առցանց</w:t>
            </w:r>
            <w:r w:rsidRPr="001F3FF5">
              <w:rPr>
                <w:rFonts w:ascii="GHEA Grapalat" w:hAnsi="GHEA Grapalat"/>
                <w:lang w:val="en-US"/>
              </w:rPr>
              <w:t xml:space="preserve"> (</w:t>
            </w:r>
            <w:r w:rsidRPr="001F3FF5">
              <w:rPr>
                <w:rFonts w:ascii="GHEA Grapalat" w:hAnsi="GHEA Grapalat"/>
              </w:rPr>
              <w:t>էլեկտրոնային</w:t>
            </w:r>
            <w:r w:rsidRPr="001F3FF5">
              <w:rPr>
                <w:rFonts w:ascii="GHEA Grapalat" w:hAnsi="GHEA Grapalat"/>
                <w:lang w:val="en-US"/>
              </w:rPr>
              <w:t xml:space="preserve">) </w:t>
            </w:r>
            <w:r w:rsidRPr="001F3FF5">
              <w:rPr>
                <w:rFonts w:ascii="GHEA Grapalat" w:hAnsi="GHEA Grapalat"/>
              </w:rPr>
              <w:t>եղանակով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գրավոր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դիմում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է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ներկայացնում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նախարարություն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կամ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հավաստագիր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տրամադրող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մարմին</w:t>
            </w:r>
            <w:r w:rsidRPr="001F3FF5">
              <w:rPr>
                <w:rFonts w:ascii="GHEA Grapalat" w:hAnsi="GHEA Grapalat"/>
                <w:lang w:val="en-US"/>
              </w:rPr>
              <w:t xml:space="preserve">: Սակայն </w:t>
            </w:r>
            <w:r w:rsidRPr="006A3D02">
              <w:rPr>
                <w:rFonts w:ascii="GHEA Grapalat" w:hAnsi="GHEA Grapalat"/>
                <w:lang w:val="en-US"/>
              </w:rPr>
              <w:t>իրավակիրառ</w:t>
            </w:r>
            <w:r w:rsidRPr="001F3FF5">
              <w:rPr>
                <w:rFonts w:ascii="GHEA Grapalat" w:hAnsi="GHEA Grapalat"/>
                <w:lang w:val="en-US"/>
              </w:rPr>
              <w:t xml:space="preserve"> պրակտիկան ցույց է տալիս, որ շահառուի համար ավելի նպատակահարմար է համապատասխան փաստաթղթերը ներկայացնել սոցիալական ծառայություններ տրամադրող իրենց տարածքային մարմիններին, որտեղ ստանում են նաև խորհրդատվություն անհրաժեշտ փաստաթղթերի վերաբերյալ: Մյուս կողմից,  </w:t>
            </w:r>
            <w:r w:rsidRPr="001F3FF5">
              <w:rPr>
                <w:rFonts w:ascii="GHEA Grapalat" w:hAnsi="GHEA Grapalat"/>
              </w:rPr>
              <w:t>հավաստագիր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տրամադրող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մարմ</w:t>
            </w:r>
            <w:r w:rsidRPr="001F3FF5">
              <w:rPr>
                <w:rFonts w:ascii="GHEA Grapalat" w:hAnsi="GHEA Grapalat"/>
                <w:lang w:val="en-US"/>
              </w:rPr>
              <w:t xml:space="preserve">նի աշխատանքներն առավել արդյունավետ են իրականացվում, եթե ստանում են լիարժեք փաստաթղթեր: </w:t>
            </w:r>
          </w:p>
          <w:p w:rsidR="00EE0333" w:rsidRPr="001F3FF5" w:rsidRDefault="00EE0333" w:rsidP="007922E9">
            <w:pPr>
              <w:spacing w:line="276" w:lineRule="auto"/>
              <w:ind w:firstLine="375"/>
              <w:jc w:val="both"/>
              <w:rPr>
                <w:rFonts w:ascii="GHEA Grapalat" w:hAnsi="GHEA Grapalat"/>
                <w:lang w:val="en-US"/>
              </w:rPr>
            </w:pPr>
            <w:r w:rsidRPr="001F3FF5">
              <w:rPr>
                <w:rFonts w:ascii="GHEA Grapalat" w:hAnsi="GHEA Grapalat"/>
                <w:lang w:val="en-US"/>
              </w:rPr>
              <w:t xml:space="preserve">Վերոնշյալ որոշման </w:t>
            </w:r>
            <w:r w:rsidRPr="001F3FF5">
              <w:rPr>
                <w:rFonts w:ascii="GHEA Grapalat" w:hAnsi="GHEA Grapalat" w:cs="Times Armenian"/>
                <w:lang w:val="de-DE" w:eastAsia="en-US"/>
              </w:rPr>
              <w:t xml:space="preserve">N 1 հավելվածի 22-23-րդ կետերի համաձայն </w:t>
            </w:r>
            <w:r w:rsidRPr="001F3FF5">
              <w:rPr>
                <w:rFonts w:ascii="GHEA Grapalat" w:hAnsi="GHEA Grapalat"/>
                <w:lang w:val="en-US"/>
              </w:rPr>
              <w:t xml:space="preserve"> հ</w:t>
            </w:r>
            <w:r w:rsidRPr="001F3FF5">
              <w:rPr>
                <w:rFonts w:ascii="GHEA Grapalat" w:hAnsi="GHEA Grapalat"/>
              </w:rPr>
              <w:t>ավաստագիրը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համարակալվում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և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հաշվառվում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է</w:t>
            </w:r>
            <w:r w:rsidRPr="001F3FF5">
              <w:rPr>
                <w:rFonts w:ascii="GHEA Grapalat" w:hAnsi="GHEA Grapalat"/>
                <w:lang w:val="en-US"/>
              </w:rPr>
              <w:t>, միաժամանակ հ</w:t>
            </w:r>
            <w:r w:rsidRPr="001F3FF5">
              <w:rPr>
                <w:rFonts w:ascii="GHEA Grapalat" w:hAnsi="GHEA Grapalat"/>
              </w:rPr>
              <w:t>ավաստագիրը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տրամադրել</w:t>
            </w:r>
            <w:r w:rsidRPr="001F3FF5">
              <w:rPr>
                <w:rFonts w:ascii="GHEA Grapalat" w:hAnsi="GHEA Grapalat"/>
                <w:lang w:val="en-US"/>
              </w:rPr>
              <w:t xml:space="preserve">ու մասին </w:t>
            </w:r>
            <w:r w:rsidRPr="001F3FF5">
              <w:rPr>
                <w:rFonts w:ascii="GHEA Grapalat" w:hAnsi="GHEA Grapalat"/>
              </w:rPr>
              <w:t>համապատասխան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գրանցում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է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կատարվում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հավաստագրի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հաշվառման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lastRenderedPageBreak/>
              <w:t>գրանցամատյանում</w:t>
            </w:r>
            <w:r w:rsidRPr="001F3FF5">
              <w:rPr>
                <w:rFonts w:ascii="GHEA Grapalat" w:hAnsi="GHEA Grapalat"/>
                <w:lang w:val="en-US"/>
              </w:rPr>
              <w:t xml:space="preserve">, </w:t>
            </w:r>
            <w:r w:rsidRPr="001F3FF5">
              <w:rPr>
                <w:rFonts w:ascii="GHEA Grapalat" w:hAnsi="GHEA Grapalat"/>
              </w:rPr>
              <w:t>որի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դիմաց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դիմողն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ստորագրում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է</w:t>
            </w:r>
            <w:r w:rsidRPr="001F3FF5">
              <w:rPr>
                <w:rFonts w:ascii="GHEA Grapalat" w:hAnsi="GHEA Grapalat"/>
                <w:lang w:val="en-US"/>
              </w:rPr>
              <w:t xml:space="preserve">, </w:t>
            </w:r>
            <w:r w:rsidRPr="001F3FF5">
              <w:rPr>
                <w:rFonts w:ascii="GHEA Grapalat" w:hAnsi="GHEA Grapalat"/>
              </w:rPr>
              <w:t>իսկ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փոստային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առաքման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դեպքում՝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հավաստագիր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տրամադրողը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նշում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է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կատարում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փոստային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առաքումը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հավաստող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տվյալների</w:t>
            </w:r>
            <w:r w:rsidRPr="001F3FF5">
              <w:rPr>
                <w:rFonts w:ascii="GHEA Grapalat" w:hAnsi="GHEA Grapalat"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</w:rPr>
              <w:t>մասին</w:t>
            </w:r>
            <w:r w:rsidRPr="001F3FF5">
              <w:rPr>
                <w:rFonts w:ascii="GHEA Grapalat" w:hAnsi="GHEA Grapalat"/>
                <w:lang w:val="en-US"/>
              </w:rPr>
              <w:t>: Սակայն հավաստագրերի տրամադրման և հաշվառման գործընթացը նախարարությունը կկազմակերպի էլեկտրոնային համակարգերի (Mulberry և պրոթեզաօրթոպեդիկ և վերականգնողական պարագաների հաշվառման տեղեկատվական համակարգ) միջոցով, հետևաբար թղթային մատյաններ վարելու կամ հաշվառելու անհրաժեշտություն չկա:</w:t>
            </w:r>
          </w:p>
          <w:p w:rsidR="00EE0333" w:rsidRPr="001F3FF5" w:rsidRDefault="00EE0333" w:rsidP="007922E9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1F3FF5">
              <w:rPr>
                <w:rFonts w:ascii="GHEA Grapalat" w:hAnsi="GHEA Grapalat"/>
                <w:lang w:val="en-US"/>
              </w:rPr>
              <w:t xml:space="preserve">    Խնդիրներ են առաջացել նաև որոշման N 6 հավելվածով սահմանված </w:t>
            </w:r>
            <w:r w:rsidRPr="001F3FF5">
              <w:rPr>
                <w:rFonts w:ascii="GHEA Grapalat" w:hAnsi="GHEA Grapalat"/>
                <w:bCs/>
              </w:rPr>
              <w:t>լսողական</w:t>
            </w:r>
            <w:r w:rsidRPr="001F3FF5">
              <w:rPr>
                <w:rFonts w:ascii="GHEA Grapalat" w:hAnsi="GHEA Grapalat"/>
                <w:bCs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  <w:bCs/>
              </w:rPr>
              <w:t>սարքի</w:t>
            </w:r>
            <w:r w:rsidRPr="001F3FF5">
              <w:rPr>
                <w:rFonts w:ascii="GHEA Grapalat" w:hAnsi="GHEA Grapalat"/>
                <w:bCs/>
                <w:lang w:val="en-US"/>
              </w:rPr>
              <w:t xml:space="preserve"> </w:t>
            </w:r>
            <w:r w:rsidRPr="001F3FF5">
              <w:rPr>
                <w:rFonts w:ascii="GHEA Grapalat" w:hAnsi="GHEA Grapalat"/>
                <w:bCs/>
              </w:rPr>
              <w:t>անհրաժեշտության</w:t>
            </w:r>
            <w:r w:rsidRPr="001F3FF5">
              <w:rPr>
                <w:rFonts w:ascii="Courier New" w:hAnsi="Courier New" w:cs="Courier New"/>
                <w:bCs/>
                <w:lang w:val="en-US"/>
              </w:rPr>
              <w:t> </w:t>
            </w:r>
            <w:r w:rsidRPr="001F3FF5">
              <w:rPr>
                <w:rFonts w:ascii="GHEA Grapalat" w:hAnsi="GHEA Grapalat" w:cs="Arial Unicode"/>
                <w:bCs/>
              </w:rPr>
              <w:t>մասին</w:t>
            </w:r>
            <w:r w:rsidRPr="001F3FF5">
              <w:rPr>
                <w:rFonts w:ascii="GHEA Grapalat" w:hAnsi="GHEA Grapalat" w:cs="Arial Unicode"/>
                <w:bCs/>
                <w:lang w:val="en-US"/>
              </w:rPr>
              <w:t xml:space="preserve"> տեղեկանքի կիրառման արդյունքում, մասնավորապես, տեղեկանքը տրամադրող կազմակերպության անվանումը նշելու, կնիքով հաստատելու տողեր տեղեկանքում չկան: Նախագծում նաև հստակեցվում են որոշ աջակցող պարագաների տրամադրման հետ կապված հարցեր: </w:t>
            </w:r>
          </w:p>
        </w:tc>
      </w:tr>
      <w:tr w:rsidR="00EE0333" w:rsidRPr="001F3FF5" w:rsidTr="00EE0333">
        <w:tc>
          <w:tcPr>
            <w:tcW w:w="450" w:type="dxa"/>
          </w:tcPr>
          <w:p w:rsidR="00EE0333" w:rsidRPr="001F3FF5" w:rsidRDefault="00EE0333" w:rsidP="007922E9">
            <w:pPr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1F3FF5">
              <w:rPr>
                <w:rFonts w:ascii="GHEA Grapalat" w:hAnsi="GHEA Grapalat"/>
                <w:b/>
                <w:lang w:eastAsia="en-US"/>
              </w:rPr>
              <w:lastRenderedPageBreak/>
              <w:t>3</w:t>
            </w:r>
            <w:r w:rsidRPr="001F3FF5">
              <w:rPr>
                <w:rFonts w:ascii="GHEA Grapalat" w:hAnsi="GHEA Grapalat"/>
                <w:b/>
                <w:lang w:val="en-US" w:eastAsia="en-US"/>
              </w:rPr>
              <w:t>.</w:t>
            </w:r>
          </w:p>
        </w:tc>
        <w:tc>
          <w:tcPr>
            <w:tcW w:w="10080" w:type="dxa"/>
          </w:tcPr>
          <w:p w:rsidR="00EE0333" w:rsidRPr="001F3FF5" w:rsidRDefault="00EE0333" w:rsidP="007922E9">
            <w:pPr>
              <w:spacing w:line="276" w:lineRule="auto"/>
              <w:jc w:val="both"/>
              <w:rPr>
                <w:rFonts w:ascii="GHEA Grapalat" w:hAnsi="GHEA Grapalat" w:cs="IRTEK Courier"/>
                <w:b/>
                <w:lang w:val="af-ZA" w:eastAsia="en-US"/>
              </w:rPr>
            </w:pPr>
            <w:r w:rsidRPr="001F3FF5">
              <w:rPr>
                <w:rFonts w:ascii="GHEA Grapalat" w:hAnsi="GHEA Grapalat" w:cs="IRTEK Courier"/>
                <w:b/>
                <w:lang w:val="af-ZA" w:eastAsia="en-US"/>
              </w:rPr>
              <w:t>Կարգավորման նպատակը և բնույթը</w:t>
            </w:r>
          </w:p>
        </w:tc>
      </w:tr>
      <w:tr w:rsidR="00EE0333" w:rsidRPr="00282209" w:rsidTr="00D85621">
        <w:trPr>
          <w:trHeight w:val="3590"/>
        </w:trPr>
        <w:tc>
          <w:tcPr>
            <w:tcW w:w="450" w:type="dxa"/>
          </w:tcPr>
          <w:p w:rsidR="00EE0333" w:rsidRPr="001F3FF5" w:rsidRDefault="00EE0333" w:rsidP="007922E9">
            <w:pPr>
              <w:spacing w:after="200"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</w:tcPr>
          <w:p w:rsidR="00EE0333" w:rsidRPr="001F3FF5" w:rsidRDefault="00EE0333" w:rsidP="007922E9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 w:eastAsia="en-US"/>
              </w:rPr>
            </w:pPr>
            <w:r w:rsidRPr="001F3FF5">
              <w:rPr>
                <w:rFonts w:ascii="GHEA Grapalat" w:hAnsi="GHEA Grapalat"/>
                <w:lang w:val="hy-AM" w:eastAsia="en-US"/>
              </w:rPr>
              <w:t xml:space="preserve">Ծառայությունը շահառուին մոտեցնելու նպատակով, նախագծով նախատեսվում է սահմանել, որ շահառուն հավաստագիր ստանալու համար դիմում կարող է ներկայացնել նաև սոցիալական աջակցության տարածքային գործակալություն (բաժին)՝ ՍԱՏԳ(Բ): </w:t>
            </w:r>
          </w:p>
          <w:p w:rsidR="00EE0333" w:rsidRPr="003F759A" w:rsidRDefault="00EE0333" w:rsidP="007922E9">
            <w:pPr>
              <w:spacing w:line="276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F3FF5">
              <w:rPr>
                <w:rFonts w:ascii="GHEA Grapalat" w:hAnsi="GHEA Grapalat"/>
                <w:shd w:val="clear" w:color="auto" w:fill="FFFFFF"/>
                <w:lang w:val="hy-AM"/>
              </w:rPr>
              <w:t>Հաշվի առնելով, որ հավաստագրեր տրամադրվելու են բոլոր</w:t>
            </w:r>
            <w:r w:rsidR="00936553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936553" w:rsidRPr="00936553">
              <w:rPr>
                <w:rFonts w:ascii="GHEA Grapalat" w:hAnsi="GHEA Grapalat"/>
                <w:shd w:val="clear" w:color="auto" w:fill="FFFFFF"/>
                <w:lang w:val="hy-AM"/>
              </w:rPr>
              <w:t>(</w:t>
            </w:r>
            <w:r w:rsidR="00936553">
              <w:rPr>
                <w:rFonts w:ascii="GHEA Grapalat" w:hAnsi="GHEA Grapalat"/>
                <w:shd w:val="clear" w:color="auto" w:fill="FFFFFF"/>
                <w:lang w:val="hy-AM"/>
              </w:rPr>
              <w:t>բացառությամբ պրոթեզի կոշիկների</w:t>
            </w:r>
            <w:r w:rsidR="00936553" w:rsidRPr="00936553">
              <w:rPr>
                <w:rFonts w:ascii="GHEA Grapalat" w:hAnsi="GHEA Grapalat"/>
                <w:shd w:val="clear" w:color="auto" w:fill="FFFFFF"/>
                <w:lang w:val="hy-AM"/>
              </w:rPr>
              <w:t>)</w:t>
            </w:r>
            <w:r w:rsidRPr="001F3FF5">
              <w:rPr>
                <w:rFonts w:ascii="GHEA Grapalat" w:hAnsi="GHEA Grapalat"/>
                <w:shd w:val="clear" w:color="auto" w:fill="FFFFFF"/>
                <w:lang w:val="hy-AM"/>
              </w:rPr>
              <w:t xml:space="preserve"> աջակցող միջոցների համար </w:t>
            </w:r>
            <w:r w:rsidR="00936553">
              <w:rPr>
                <w:rFonts w:ascii="GHEA Grapalat" w:hAnsi="GHEA Grapalat"/>
                <w:lang w:val="hy-AM" w:eastAsia="en-US"/>
              </w:rPr>
              <w:t>(տարեկան կսպասարկվեն շուրջ 11</w:t>
            </w:r>
            <w:r w:rsidRPr="001F3FF5">
              <w:rPr>
                <w:rFonts w:ascii="GHEA Grapalat" w:hAnsi="GHEA Grapalat"/>
                <w:lang w:val="hy-AM" w:eastAsia="en-US"/>
              </w:rPr>
              <w:t xml:space="preserve"> 000 շահառու), երկարացվում են հավաստագիրը ձևավորելու և քաղաքացուն պատասխանելու ժամկետները</w:t>
            </w:r>
            <w:r w:rsidR="003F759A">
              <w:rPr>
                <w:rFonts w:ascii="GHEA Grapalat" w:hAnsi="GHEA Grapalat"/>
                <w:shd w:val="clear" w:color="auto" w:fill="FFFFFF"/>
                <w:lang w:val="hy-AM"/>
              </w:rPr>
              <w:t>: 2018 թվականին պետական հավաստագրերի միջոցով աջակցող  միջոցներ տրամադրվել է շուրջ 1500 շահառուի:</w:t>
            </w:r>
          </w:p>
          <w:p w:rsidR="00780E1A" w:rsidRDefault="0071237C" w:rsidP="007922E9">
            <w:pPr>
              <w:spacing w:line="276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>Հաշվի առնելով, որ պետական հավաստագրերի միջոցով տրամադրվելու են 81 անուն աջակցող միջոցներ, նախորդ 3 անուն աջակցող միջոցների փոխարեն</w:t>
            </w:r>
            <w:r w:rsidR="007D2719">
              <w:rPr>
                <w:rFonts w:ascii="GHEA Grapalat" w:hAnsi="GHEA Grapalat"/>
                <w:shd w:val="clear" w:color="auto" w:fill="FFFFFF"/>
                <w:lang w:val="hy-AM"/>
              </w:rPr>
              <w:t>,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որակավորման համար դիմող կազմակերպությունների դիմումն</w:t>
            </w:r>
            <w:r w:rsidR="007D2719">
              <w:rPr>
                <w:rFonts w:ascii="GHEA Grapalat" w:hAnsi="GHEA Grapalat"/>
                <w:shd w:val="clear" w:color="auto" w:fill="FFFFFF"/>
                <w:lang w:val="hy-AM"/>
              </w:rPr>
              <w:t>երը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7D2719">
              <w:rPr>
                <w:rFonts w:ascii="GHEA Grapalat" w:hAnsi="GHEA Grapalat"/>
                <w:shd w:val="clear" w:color="auto" w:fill="FFFFFF"/>
                <w:lang w:val="hy-AM"/>
              </w:rPr>
              <w:t xml:space="preserve">կտրուկ ավելացել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են</w:t>
            </w:r>
            <w:r w:rsidR="007D2719">
              <w:rPr>
                <w:rFonts w:ascii="GHEA Grapalat" w:hAnsi="GHEA Grapalat"/>
                <w:shd w:val="clear" w:color="auto" w:fill="FFFFFF"/>
                <w:lang w:val="hy-AM"/>
              </w:rPr>
              <w:t xml:space="preserve"> և դրանով պայմանավոված </w:t>
            </w:r>
            <w:r w:rsidR="00FE12E6">
              <w:rPr>
                <w:rFonts w:ascii="GHEA Grapalat" w:hAnsi="GHEA Grapalat"/>
                <w:shd w:val="clear" w:color="auto" w:fill="FFFFFF"/>
                <w:lang w:val="hy-AM"/>
              </w:rPr>
              <w:t>աջակցող միջոցներ տրամադրող կազմակերպությունների որակավորման</w:t>
            </w:r>
            <w:r w:rsidR="007B2F79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համար ներկայացրած փաստաթղթերի լիարժեք ուսումնասիրության,</w:t>
            </w:r>
            <w:r w:rsidR="00FE12E6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7B2F79">
              <w:rPr>
                <w:rFonts w:ascii="GHEA Grapalat" w:hAnsi="GHEA Grapalat"/>
                <w:shd w:val="clear" w:color="auto" w:fill="FFFFFF"/>
                <w:lang w:val="hy-AM"/>
              </w:rPr>
              <w:t xml:space="preserve">որակավորման ամբողջական </w:t>
            </w:r>
            <w:r w:rsidR="00FE12E6">
              <w:rPr>
                <w:rFonts w:ascii="GHEA Grapalat" w:hAnsi="GHEA Grapalat"/>
                <w:shd w:val="clear" w:color="auto" w:fill="FFFFFF"/>
                <w:lang w:val="hy-AM"/>
              </w:rPr>
              <w:t>գործընթացի արդյունավետության բարձրացման</w:t>
            </w:r>
            <w:r w:rsidR="007B2F7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FE12E6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7B2F79">
              <w:rPr>
                <w:rFonts w:ascii="GHEA Grapalat" w:hAnsi="GHEA Grapalat"/>
                <w:shd w:val="clear" w:color="auto" w:fill="FFFFFF"/>
                <w:lang w:val="hy-AM"/>
              </w:rPr>
              <w:t>նպատակով</w:t>
            </w:r>
            <w:r w:rsidR="00FE12E6">
              <w:rPr>
                <w:rFonts w:ascii="GHEA Grapalat" w:hAnsi="GHEA Grapalat"/>
                <w:shd w:val="clear" w:color="auto" w:fill="FFFFFF"/>
                <w:lang w:val="hy-AM"/>
              </w:rPr>
              <w:t xml:space="preserve"> երկար</w:t>
            </w:r>
            <w:r w:rsidR="007D2719">
              <w:rPr>
                <w:rFonts w:ascii="GHEA Grapalat" w:hAnsi="GHEA Grapalat"/>
                <w:shd w:val="clear" w:color="auto" w:fill="FFFFFF"/>
                <w:lang w:val="hy-AM"/>
              </w:rPr>
              <w:t>ացվում են</w:t>
            </w:r>
            <w:r w:rsidR="00FE12E6">
              <w:rPr>
                <w:rFonts w:ascii="GHEA Grapalat" w:hAnsi="GHEA Grapalat"/>
                <w:shd w:val="clear" w:color="auto" w:fill="FFFFFF"/>
                <w:lang w:val="hy-AM"/>
              </w:rPr>
              <w:t xml:space="preserve"> որա</w:t>
            </w:r>
            <w:r w:rsidR="007B2F79">
              <w:rPr>
                <w:rFonts w:ascii="GHEA Grapalat" w:hAnsi="GHEA Grapalat"/>
                <w:shd w:val="clear" w:color="auto" w:fill="FFFFFF"/>
                <w:lang w:val="hy-AM"/>
              </w:rPr>
              <w:t>կավորման ընթացակարգի և պայմանագ</w:t>
            </w:r>
            <w:r w:rsidR="00FE12E6">
              <w:rPr>
                <w:rFonts w:ascii="GHEA Grapalat" w:hAnsi="GHEA Grapalat"/>
                <w:shd w:val="clear" w:color="auto" w:fill="FFFFFF"/>
                <w:lang w:val="hy-AM"/>
              </w:rPr>
              <w:t xml:space="preserve">իրը կնքելու համար անհրաժեշտ ժամկետները:  </w:t>
            </w:r>
          </w:p>
          <w:p w:rsidR="00EE0333" w:rsidRPr="001F3FF5" w:rsidRDefault="00EE0333" w:rsidP="007922E9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F3FF5">
              <w:rPr>
                <w:rFonts w:ascii="GHEA Grapalat" w:hAnsi="GHEA Grapalat"/>
                <w:lang w:val="hy-AM"/>
              </w:rPr>
              <w:t xml:space="preserve">Նախագծով նախատեսվում է ուժը կորցրած ճանաչել այն դրույթները, որոնք  առնչվում են թղթային մատյաններ վարելուն, քանի որ հավաստագրերի հաշվառումը, համարակալումը, գործերի վարումը իրականացվում է էլեկտրոնային համակարգերով: </w:t>
            </w:r>
          </w:p>
          <w:p w:rsidR="00EE0333" w:rsidRPr="001F3FF5" w:rsidRDefault="00EE0333" w:rsidP="007922E9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F3FF5">
              <w:rPr>
                <w:rFonts w:ascii="GHEA Grapalat" w:hAnsi="GHEA Grapalat"/>
                <w:lang w:val="hy-AM"/>
              </w:rPr>
              <w:t>Նախագծով նախատեսվում է պրոթեզի կոշիկներ և բրդյա ու բամբակյա գուլպաներ տրամադրող կազմակերպությունների որակավորման չափանիշների մեջ  մասնագիտական փորձառություն սահմանել նաև կոշիկների և գուլպաների վաճառքով զբաղվելու փորձառությունը, որը հնարավորություն</w:t>
            </w:r>
            <w:r w:rsidR="00472088">
              <w:rPr>
                <w:rFonts w:ascii="GHEA Grapalat" w:hAnsi="GHEA Grapalat"/>
                <w:lang w:val="hy-AM"/>
              </w:rPr>
              <w:t xml:space="preserve"> կտա</w:t>
            </w:r>
            <w:r w:rsidRPr="001F3FF5">
              <w:rPr>
                <w:rFonts w:ascii="GHEA Grapalat" w:hAnsi="GHEA Grapalat"/>
                <w:lang w:val="hy-AM"/>
              </w:rPr>
              <w:t xml:space="preserve"> ազատականացնել գուլպա և կոշիկ ձեռք բերելու գործընթացը:</w:t>
            </w:r>
          </w:p>
          <w:p w:rsidR="00EE0333" w:rsidRPr="001F3FF5" w:rsidRDefault="00EE0333" w:rsidP="007922E9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F3FF5">
              <w:rPr>
                <w:rFonts w:ascii="GHEA Grapalat" w:hAnsi="GHEA Grapalat"/>
                <w:lang w:val="hy-AM"/>
              </w:rPr>
              <w:t xml:space="preserve">  Նախագծով նաև սահմանվում է տրամադրված աջակցող միջոցների մակնշում կամ դաջվածք անելու պահանջ՝ մինչ շահառուին հանձնելը: Սա միտված է </w:t>
            </w:r>
            <w:r w:rsidRPr="001F3FF5">
              <w:rPr>
                <w:rFonts w:ascii="GHEA Grapalat" w:hAnsi="GHEA Grapalat"/>
                <w:lang w:val="hy-AM"/>
              </w:rPr>
              <w:lastRenderedPageBreak/>
              <w:t>կազմակերպությունների կողմից չարաշահման դեպքերի կանխմանը: Դրան է միտված նաև այն դրույթը, որ</w:t>
            </w:r>
            <w:r w:rsidR="00BC106D">
              <w:rPr>
                <w:rFonts w:ascii="GHEA Grapalat" w:hAnsi="GHEA Grapalat"/>
                <w:lang w:val="hy-AM"/>
              </w:rPr>
              <w:t xml:space="preserve"> </w:t>
            </w:r>
            <w:r w:rsidR="00BC106D" w:rsidRPr="001F3FF5">
              <w:rPr>
                <w:rFonts w:ascii="GHEA Grapalat" w:hAnsi="GHEA Grapalat" w:cs="Sylfaen"/>
                <w:lang w:val="hy-AM"/>
              </w:rPr>
              <w:t xml:space="preserve">կազմակերպությունների կողմից վերին և ստորին վերջույթների պրոթեզների, օրթեզների, ըստ անհրաժեշտության նաև  </w:t>
            </w:r>
            <w:r w:rsidR="00BC106D" w:rsidRPr="001F3FF5">
              <w:rPr>
                <w:rFonts w:ascii="GHEA Grapalat" w:hAnsi="GHEA Grapalat"/>
                <w:lang w:val="hy-AM"/>
              </w:rPr>
              <w:t>այլ աջակցող միջոցների տրամադրման</w:t>
            </w:r>
            <w:r w:rsidR="00BC106D" w:rsidRPr="001F3FF5">
              <w:rPr>
                <w:rFonts w:ascii="GHEA Grapalat" w:hAnsi="GHEA Grapalat" w:cs="Sylfaen"/>
                <w:lang w:val="hy-AM"/>
              </w:rPr>
              <w:t xml:space="preserve"> ժամանակ </w:t>
            </w:r>
            <w:r w:rsidRPr="001F3FF5">
              <w:rPr>
                <w:rFonts w:ascii="GHEA Grapalat" w:hAnsi="GHEA Grapalat"/>
                <w:lang w:val="hy-AM"/>
              </w:rPr>
              <w:t xml:space="preserve">բուժատեխնիկական հանձնաժողովի անդամները </w:t>
            </w:r>
            <w:r w:rsidRPr="00BC106D">
              <w:rPr>
                <w:rFonts w:ascii="GHEA Grapalat" w:hAnsi="GHEA Grapalat"/>
                <w:lang w:val="hy-AM"/>
              </w:rPr>
              <w:t>պետք է գտնվեն կազմակերպությունում</w:t>
            </w:r>
            <w:r w:rsidRPr="001F3FF5">
              <w:rPr>
                <w:rFonts w:ascii="GHEA Grapalat" w:hAnsi="GHEA Grapalat"/>
                <w:lang w:val="hy-AM"/>
              </w:rPr>
              <w:t xml:space="preserve">՝ աջակցող միջոցը տրամադրելու պահին: </w:t>
            </w:r>
          </w:p>
          <w:p w:rsidR="00EE0333" w:rsidRPr="001F3FF5" w:rsidRDefault="00EE0333" w:rsidP="007922E9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af-ZA"/>
              </w:rPr>
            </w:pPr>
            <w:r w:rsidRPr="001F3FF5">
              <w:rPr>
                <w:rFonts w:ascii="GHEA Grapalat" w:hAnsi="GHEA Grapalat"/>
                <w:lang w:val="hy-AM"/>
              </w:rPr>
              <w:t>Ուսումնասիրելով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հաշմանդամություն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ունեցող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անձանց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տրամադրվող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աջակցող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միջոցների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տեսականին</w:t>
            </w:r>
            <w:r w:rsidRPr="001F3FF5">
              <w:rPr>
                <w:rFonts w:ascii="GHEA Grapalat" w:hAnsi="GHEA Grapalat"/>
                <w:lang w:val="af-ZA"/>
              </w:rPr>
              <w:t>, ո</w:t>
            </w:r>
            <w:r w:rsidRPr="001F3FF5">
              <w:rPr>
                <w:rFonts w:ascii="GHEA Grapalat" w:hAnsi="GHEA Grapalat"/>
                <w:lang w:val="hy-AM"/>
              </w:rPr>
              <w:t>րոշման N 2 հավելվածում ավելացվել են նոր  ա</w:t>
            </w:r>
            <w:r w:rsidRPr="001F3FF5">
              <w:rPr>
                <w:rFonts w:ascii="GHEA Grapalat" w:hAnsi="GHEA Grapalat" w:cs="Arial Unicode"/>
                <w:bCs/>
                <w:lang w:val="hy-AM"/>
              </w:rPr>
              <w:t>ջակցող միջոցներ</w:t>
            </w:r>
            <w:r w:rsidRPr="001F3FF5">
              <w:rPr>
                <w:rFonts w:ascii="GHEA Grapalat" w:hAnsi="GHEA Grapalat"/>
                <w:lang w:val="hy-AM"/>
              </w:rPr>
              <w:t>՝</w:t>
            </w:r>
            <w:r w:rsidRPr="001F3FF5">
              <w:rPr>
                <w:rFonts w:ascii="GHEA Grapalat" w:hAnsi="GHEA Grapalat"/>
                <w:lang w:val="af-ZA"/>
              </w:rPr>
              <w:t xml:space="preserve">  </w:t>
            </w:r>
            <w:r w:rsidRPr="001F3FF5">
              <w:rPr>
                <w:rFonts w:ascii="GHEA Grapalat" w:hAnsi="GHEA Grapalat"/>
                <w:lang w:val="hy-AM"/>
              </w:rPr>
              <w:t>կոխլեար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իմպլանտի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խոսակցական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պրոցեսորի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մասեր</w:t>
            </w:r>
            <w:r w:rsidRPr="001F3FF5">
              <w:rPr>
                <w:rFonts w:ascii="GHEA Grapalat" w:hAnsi="GHEA Grapalat"/>
                <w:lang w:val="af-ZA"/>
              </w:rPr>
              <w:t xml:space="preserve"> (</w:t>
            </w:r>
            <w:r w:rsidRPr="001F3FF5">
              <w:rPr>
                <w:rFonts w:ascii="GHEA Grapalat" w:hAnsi="GHEA Grapalat"/>
                <w:lang w:val="hy-AM"/>
              </w:rPr>
              <w:t>պարագաներ</w:t>
            </w:r>
            <w:r w:rsidRPr="001F3FF5">
              <w:rPr>
                <w:rFonts w:ascii="GHEA Grapalat" w:hAnsi="GHEA Grapalat"/>
                <w:lang w:val="af-ZA"/>
              </w:rPr>
              <w:t xml:space="preserve">), </w:t>
            </w:r>
            <w:r w:rsidRPr="001F3FF5">
              <w:rPr>
                <w:rFonts w:ascii="GHEA Grapalat" w:hAnsi="GHEA Grapalat"/>
                <w:lang w:val="hy-AM"/>
              </w:rPr>
              <w:t>լոգարանի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աթոռներ</w:t>
            </w:r>
            <w:r w:rsidRPr="001F3FF5">
              <w:rPr>
                <w:rFonts w:ascii="GHEA Grapalat" w:hAnsi="GHEA Grapalat"/>
                <w:lang w:val="af-ZA"/>
              </w:rPr>
              <w:t xml:space="preserve">: </w:t>
            </w:r>
            <w:r w:rsidRPr="001F3FF5">
              <w:rPr>
                <w:rFonts w:ascii="GHEA Grapalat" w:hAnsi="GHEA Grapalat"/>
                <w:lang w:val="hy-AM"/>
              </w:rPr>
              <w:t>Առողջապահության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նախարարության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և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դոնոր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կազմակերպությունների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աջակցությամբ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տարեկան</w:t>
            </w:r>
            <w:r w:rsidRPr="001F3FF5">
              <w:rPr>
                <w:rFonts w:ascii="GHEA Grapalat" w:hAnsi="GHEA Grapalat"/>
                <w:lang w:val="af-ZA"/>
              </w:rPr>
              <w:t xml:space="preserve"> 10-</w:t>
            </w:r>
            <w:r w:rsidRPr="001F3FF5">
              <w:rPr>
                <w:rFonts w:ascii="GHEA Grapalat" w:hAnsi="GHEA Grapalat"/>
                <w:lang w:val="hy-AM"/>
              </w:rPr>
              <w:t>ը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լսողական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ծանր</w:t>
            </w:r>
            <w:r w:rsidRPr="001F3FF5">
              <w:rPr>
                <w:rFonts w:ascii="GHEA Grapalat" w:hAnsi="GHEA Grapalat"/>
                <w:lang w:val="af-ZA"/>
              </w:rPr>
              <w:t xml:space="preserve"> (</w:t>
            </w:r>
            <w:r w:rsidRPr="001F3FF5">
              <w:rPr>
                <w:rFonts w:ascii="GHEA Grapalat" w:hAnsi="GHEA Grapalat"/>
                <w:lang w:val="hy-AM"/>
              </w:rPr>
              <w:t>խուլ</w:t>
            </w:r>
            <w:r w:rsidRPr="001F3FF5">
              <w:rPr>
                <w:rFonts w:ascii="GHEA Grapalat" w:hAnsi="GHEA Grapalat"/>
                <w:lang w:val="af-ZA"/>
              </w:rPr>
              <w:t xml:space="preserve">) </w:t>
            </w:r>
            <w:r w:rsidRPr="001F3FF5">
              <w:rPr>
                <w:rFonts w:ascii="GHEA Grapalat" w:hAnsi="GHEA Grapalat"/>
                <w:lang w:val="hy-AM"/>
              </w:rPr>
              <w:t>խնդիրներով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երեխայի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համար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կատարվում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է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կոխլեար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իմպլանտի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տեղադրում</w:t>
            </w:r>
            <w:r w:rsidRPr="001F3FF5">
              <w:rPr>
                <w:rFonts w:ascii="GHEA Grapalat" w:hAnsi="GHEA Grapalat"/>
                <w:lang w:val="af-ZA"/>
              </w:rPr>
              <w:t xml:space="preserve">, </w:t>
            </w:r>
            <w:r w:rsidRPr="001F3FF5">
              <w:rPr>
                <w:rFonts w:ascii="GHEA Grapalat" w:hAnsi="GHEA Grapalat"/>
                <w:lang w:val="hy-AM"/>
              </w:rPr>
              <w:t>որը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թանկարժեք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միջամտություն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է</w:t>
            </w:r>
            <w:r w:rsidRPr="001F3FF5">
              <w:rPr>
                <w:rFonts w:ascii="GHEA Grapalat" w:hAnsi="GHEA Grapalat"/>
                <w:lang w:val="af-ZA"/>
              </w:rPr>
              <w:t xml:space="preserve"> (</w:t>
            </w:r>
            <w:r w:rsidRPr="001F3FF5">
              <w:rPr>
                <w:rFonts w:ascii="GHEA Grapalat" w:hAnsi="GHEA Grapalat"/>
                <w:lang w:val="hy-AM"/>
              </w:rPr>
              <w:t>շուրջ</w:t>
            </w:r>
            <w:r w:rsidRPr="001F3FF5">
              <w:rPr>
                <w:rFonts w:ascii="GHEA Grapalat" w:hAnsi="GHEA Grapalat"/>
                <w:lang w:val="af-ZA"/>
              </w:rPr>
              <w:t xml:space="preserve"> 12 000.0 </w:t>
            </w:r>
            <w:r w:rsidRPr="001F3FF5">
              <w:rPr>
                <w:rFonts w:ascii="GHEA Grapalat" w:hAnsi="GHEA Grapalat"/>
                <w:lang w:val="hy-AM"/>
              </w:rPr>
              <w:t>հազ</w:t>
            </w:r>
            <w:r w:rsidRPr="001F3FF5">
              <w:rPr>
                <w:rFonts w:ascii="GHEA Grapalat" w:hAnsi="GHEA Grapalat"/>
                <w:lang w:val="af-ZA"/>
              </w:rPr>
              <w:t xml:space="preserve">. </w:t>
            </w:r>
            <w:r w:rsidRPr="001F3FF5">
              <w:rPr>
                <w:rFonts w:ascii="GHEA Grapalat" w:hAnsi="GHEA Grapalat"/>
                <w:lang w:val="hy-AM"/>
              </w:rPr>
              <w:t>դրամ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յուրաքանչյուր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երեխայի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համար</w:t>
            </w:r>
            <w:r w:rsidRPr="001F3FF5">
              <w:rPr>
                <w:rFonts w:ascii="GHEA Grapalat" w:hAnsi="GHEA Grapalat"/>
                <w:lang w:val="af-ZA"/>
              </w:rPr>
              <w:t xml:space="preserve">): </w:t>
            </w:r>
            <w:r w:rsidRPr="001F3FF5">
              <w:rPr>
                <w:rFonts w:ascii="GHEA Grapalat" w:hAnsi="GHEA Grapalat"/>
                <w:lang w:val="hy-AM"/>
              </w:rPr>
              <w:t>Սակայն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դրա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ֆունկցիոնալության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շարունակականությունն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ապահովելու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համար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անհրաժեշտ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են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լրացուցիչ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մասեր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խոսակցական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պրոցեսորի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համար</w:t>
            </w:r>
            <w:r w:rsidRPr="001F3FF5">
              <w:rPr>
                <w:rFonts w:ascii="GHEA Grapalat" w:hAnsi="GHEA Grapalat"/>
                <w:lang w:val="af-ZA"/>
              </w:rPr>
              <w:t xml:space="preserve"> (</w:t>
            </w:r>
            <w:r w:rsidRPr="001F3FF5">
              <w:rPr>
                <w:rFonts w:ascii="GHEA Grapalat" w:hAnsi="GHEA Grapalat" w:cs="Sylfaen"/>
                <w:lang w:val="hy-AM"/>
              </w:rPr>
              <w:t>լար</w:t>
            </w:r>
            <w:r w:rsidRPr="001F3FF5">
              <w:rPr>
                <w:rFonts w:ascii="GHEA Grapalat" w:hAnsi="GHEA Grapalat" w:cs="Sylfaen"/>
                <w:lang w:val="af-ZA"/>
              </w:rPr>
              <w:t xml:space="preserve">, </w:t>
            </w:r>
            <w:r w:rsidRPr="001F3FF5">
              <w:rPr>
                <w:rFonts w:ascii="GHEA Grapalat" w:hAnsi="GHEA Grapalat" w:cs="Sylfaen"/>
                <w:lang w:val="hy-AM"/>
              </w:rPr>
              <w:t>միկրոֆոնի</w:t>
            </w:r>
            <w:r w:rsidRPr="001F3FF5">
              <w:rPr>
                <w:rFonts w:ascii="GHEA Grapalat" w:hAnsi="GHEA Grapalat" w:cs="Calibri"/>
                <w:lang w:val="af-ZA"/>
              </w:rPr>
              <w:t xml:space="preserve"> </w:t>
            </w:r>
            <w:r w:rsidRPr="001F3FF5">
              <w:rPr>
                <w:rFonts w:ascii="GHEA Grapalat" w:hAnsi="GHEA Grapalat" w:cs="Sylfaen"/>
                <w:lang w:val="hy-AM"/>
              </w:rPr>
              <w:t>ֆիլտրեր</w:t>
            </w:r>
            <w:r w:rsidRPr="001F3FF5">
              <w:rPr>
                <w:rFonts w:ascii="GHEA Grapalat" w:hAnsi="GHEA Grapalat" w:cs="Sylfaen"/>
                <w:lang w:val="af-ZA"/>
              </w:rPr>
              <w:t xml:space="preserve">, </w:t>
            </w:r>
            <w:r w:rsidRPr="001F3FF5">
              <w:rPr>
                <w:rFonts w:ascii="GHEA Grapalat" w:hAnsi="GHEA Grapalat" w:cs="Sylfaen"/>
                <w:lang w:val="hy-AM"/>
              </w:rPr>
              <w:t>կոճ</w:t>
            </w:r>
            <w:r w:rsidRPr="001F3FF5">
              <w:rPr>
                <w:rFonts w:ascii="GHEA Grapalat" w:hAnsi="GHEA Grapalat" w:cs="Sylfaen"/>
                <w:lang w:val="af-ZA"/>
              </w:rPr>
              <w:t xml:space="preserve">, </w:t>
            </w:r>
            <w:r w:rsidRPr="001F3FF5">
              <w:rPr>
                <w:rFonts w:ascii="GHEA Grapalat" w:hAnsi="GHEA Grapalat" w:cs="Sylfaen"/>
                <w:lang w:val="hy-AM"/>
              </w:rPr>
              <w:t>վերալիցքավորող</w:t>
            </w:r>
            <w:r w:rsidRPr="001F3FF5">
              <w:rPr>
                <w:rFonts w:ascii="GHEA Grapalat" w:hAnsi="GHEA Grapalat" w:cs="Calibri"/>
                <w:lang w:val="af-ZA"/>
              </w:rPr>
              <w:t xml:space="preserve"> </w:t>
            </w:r>
            <w:r w:rsidRPr="001F3FF5">
              <w:rPr>
                <w:rFonts w:ascii="GHEA Grapalat" w:hAnsi="GHEA Grapalat" w:cs="Sylfaen"/>
                <w:lang w:val="hy-AM"/>
              </w:rPr>
              <w:t>մարտկոց</w:t>
            </w:r>
            <w:r w:rsidRPr="001F3FF5">
              <w:rPr>
                <w:rFonts w:ascii="GHEA Grapalat" w:hAnsi="GHEA Grapalat" w:cs="Sylfaen"/>
                <w:lang w:val="af-ZA"/>
              </w:rPr>
              <w:t xml:space="preserve">, </w:t>
            </w:r>
            <w:r w:rsidRPr="001F3FF5">
              <w:rPr>
                <w:rFonts w:ascii="GHEA Grapalat" w:hAnsi="GHEA Grapalat" w:cs="Sylfaen"/>
                <w:lang w:val="hy-AM"/>
              </w:rPr>
              <w:t>մագնիս</w:t>
            </w:r>
            <w:r w:rsidRPr="001F3FF5">
              <w:rPr>
                <w:rFonts w:ascii="GHEA Grapalat" w:hAnsi="GHEA Grapalat" w:cs="Sylfaen"/>
                <w:lang w:val="af-ZA"/>
              </w:rPr>
              <w:t xml:space="preserve">, </w:t>
            </w:r>
            <w:r w:rsidRPr="001F3FF5">
              <w:rPr>
                <w:rFonts w:ascii="GHEA Grapalat" w:hAnsi="GHEA Grapalat" w:cs="Sylfaen"/>
                <w:lang w:val="hy-AM"/>
              </w:rPr>
              <w:t>ծրագրավորում</w:t>
            </w:r>
            <w:r w:rsidRPr="001F3FF5">
              <w:rPr>
                <w:rFonts w:ascii="GHEA Grapalat" w:hAnsi="GHEA Grapalat"/>
                <w:lang w:val="af-ZA"/>
              </w:rPr>
              <w:t xml:space="preserve">), </w:t>
            </w:r>
            <w:r w:rsidRPr="001F3FF5">
              <w:rPr>
                <w:rFonts w:ascii="GHEA Grapalat" w:hAnsi="GHEA Grapalat"/>
                <w:lang w:val="hy-AM"/>
              </w:rPr>
              <w:t>որոնք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նրանց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ընտանիքները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չեն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կարողանում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ձեռք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բերել</w:t>
            </w:r>
            <w:r w:rsidRPr="001F3FF5">
              <w:rPr>
                <w:rFonts w:ascii="GHEA Grapalat" w:hAnsi="GHEA Grapalat"/>
                <w:lang w:val="af-ZA"/>
              </w:rPr>
              <w:t>: 2018</w:t>
            </w:r>
            <w:r w:rsidRPr="001F3FF5">
              <w:rPr>
                <w:rFonts w:ascii="GHEA Grapalat" w:hAnsi="GHEA Grapalat"/>
                <w:lang w:val="hy-AM"/>
              </w:rPr>
              <w:t>թ</w:t>
            </w:r>
            <w:r w:rsidRPr="001F3FF5">
              <w:rPr>
                <w:rFonts w:ascii="GHEA Grapalat" w:hAnsi="GHEA Grapalat"/>
                <w:lang w:val="af-ZA"/>
              </w:rPr>
              <w:t xml:space="preserve">. </w:t>
            </w:r>
            <w:r w:rsidRPr="001F3FF5">
              <w:rPr>
                <w:rFonts w:ascii="GHEA Grapalat" w:hAnsi="GHEA Grapalat"/>
                <w:lang w:val="hy-AM"/>
              </w:rPr>
              <w:t>դրությամբ</w:t>
            </w:r>
            <w:r w:rsidRPr="001F3FF5">
              <w:rPr>
                <w:rFonts w:ascii="GHEA Grapalat" w:hAnsi="GHEA Grapalat"/>
                <w:lang w:val="af-ZA"/>
              </w:rPr>
              <w:t xml:space="preserve"> 130 </w:t>
            </w:r>
            <w:r w:rsidRPr="001F3FF5">
              <w:rPr>
                <w:rFonts w:ascii="GHEA Grapalat" w:hAnsi="GHEA Grapalat"/>
                <w:lang w:val="hy-AM"/>
              </w:rPr>
              <w:t>երեխայի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մոտ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կատարվել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է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իմպլանտի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տեղադրում</w:t>
            </w:r>
            <w:r w:rsidRPr="001F3FF5">
              <w:rPr>
                <w:rFonts w:ascii="GHEA Grapalat" w:hAnsi="GHEA Grapalat"/>
                <w:lang w:val="af-ZA"/>
              </w:rPr>
              <w:t xml:space="preserve">, </w:t>
            </w:r>
            <w:r w:rsidRPr="001F3FF5">
              <w:rPr>
                <w:rFonts w:ascii="GHEA Grapalat" w:hAnsi="GHEA Grapalat"/>
                <w:lang w:val="hy-AM"/>
              </w:rPr>
              <w:t>ևս</w:t>
            </w:r>
            <w:r w:rsidRPr="001F3FF5">
              <w:rPr>
                <w:rFonts w:ascii="GHEA Grapalat" w:hAnsi="GHEA Grapalat"/>
                <w:lang w:val="af-ZA"/>
              </w:rPr>
              <w:t xml:space="preserve"> 10 </w:t>
            </w:r>
            <w:r w:rsidRPr="001F3FF5">
              <w:rPr>
                <w:rFonts w:ascii="GHEA Grapalat" w:hAnsi="GHEA Grapalat"/>
                <w:lang w:val="hy-AM"/>
              </w:rPr>
              <w:t>հոգի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նախատեսվում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է</w:t>
            </w:r>
            <w:r w:rsidRPr="001F3FF5">
              <w:rPr>
                <w:rFonts w:ascii="GHEA Grapalat" w:hAnsi="GHEA Grapalat"/>
                <w:lang w:val="af-ZA"/>
              </w:rPr>
              <w:t xml:space="preserve"> 2019</w:t>
            </w:r>
            <w:r w:rsidRPr="001F3FF5">
              <w:rPr>
                <w:rFonts w:ascii="GHEA Grapalat" w:hAnsi="GHEA Grapalat"/>
                <w:lang w:val="hy-AM"/>
              </w:rPr>
              <w:t>թ</w:t>
            </w:r>
            <w:r w:rsidRPr="001F3FF5">
              <w:rPr>
                <w:rFonts w:ascii="GHEA Grapalat" w:hAnsi="GHEA Grapalat"/>
                <w:lang w:val="af-ZA"/>
              </w:rPr>
              <w:t xml:space="preserve">.: </w:t>
            </w:r>
            <w:r w:rsidRPr="001F3FF5">
              <w:rPr>
                <w:rFonts w:ascii="GHEA Grapalat" w:hAnsi="GHEA Grapalat"/>
                <w:lang w:val="hy-AM"/>
              </w:rPr>
              <w:t>Հայտով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առաջարկվում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է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պետական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հավաստագրերի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հիման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վրա</w:t>
            </w:r>
            <w:r w:rsidRPr="001F3FF5">
              <w:rPr>
                <w:rFonts w:ascii="GHEA Grapalat" w:hAnsi="GHEA Grapalat"/>
                <w:lang w:val="af-ZA"/>
              </w:rPr>
              <w:t xml:space="preserve"> 140 </w:t>
            </w:r>
            <w:r w:rsidRPr="001F3FF5">
              <w:rPr>
                <w:rFonts w:ascii="GHEA Grapalat" w:hAnsi="GHEA Grapalat"/>
                <w:lang w:val="hy-AM"/>
              </w:rPr>
              <w:t>երեխայի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տրամադրել</w:t>
            </w:r>
            <w:r w:rsidRPr="001F3FF5">
              <w:rPr>
                <w:rFonts w:ascii="GHEA Grapalat" w:hAnsi="GHEA Grapalat"/>
                <w:lang w:val="af-ZA"/>
              </w:rPr>
              <w:t xml:space="preserve">    </w:t>
            </w:r>
            <w:r w:rsidRPr="001F3FF5">
              <w:rPr>
                <w:rFonts w:ascii="GHEA Grapalat" w:hAnsi="GHEA Grapalat"/>
                <w:lang w:val="hy-AM"/>
              </w:rPr>
              <w:t>կոխլեար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իմպլանտի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լրացուցիչ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մասեր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խոսակցական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պրոցեսորի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hy-AM"/>
              </w:rPr>
              <w:t>համար</w:t>
            </w:r>
            <w:r w:rsidRPr="001F3FF5">
              <w:rPr>
                <w:rFonts w:ascii="GHEA Grapalat" w:hAnsi="GHEA Grapalat"/>
                <w:lang w:val="af-ZA"/>
              </w:rPr>
              <w:t>:</w:t>
            </w:r>
          </w:p>
          <w:p w:rsidR="00EE0333" w:rsidRPr="001F3FF5" w:rsidRDefault="00EE0333" w:rsidP="007922E9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af-ZA"/>
              </w:rPr>
            </w:pPr>
            <w:r w:rsidRPr="001F3FF5">
              <w:rPr>
                <w:rFonts w:ascii="GHEA Grapalat" w:hAnsi="GHEA Grapalat"/>
                <w:lang w:val="af-ZA"/>
              </w:rPr>
              <w:t>Հաշվի առնելով երեխաների տարիքային զարգացման առանձնահատկությունները, նախագծով նախատեսվում է 0-16 տարեկանների համար անվասայլակների տրամադրման ժամկետը սահմանել 2 տարի:</w:t>
            </w:r>
          </w:p>
          <w:p w:rsidR="00EE0333" w:rsidRPr="001F3FF5" w:rsidRDefault="00EE0333" w:rsidP="007922E9">
            <w:pPr>
              <w:spacing w:line="276" w:lineRule="auto"/>
              <w:jc w:val="both"/>
              <w:rPr>
                <w:rFonts w:ascii="GHEA Grapalat" w:hAnsi="GHEA Grapalat" w:cs="Arial Unicode"/>
                <w:bCs/>
                <w:lang w:val="hy-AM"/>
              </w:rPr>
            </w:pPr>
            <w:r w:rsidRPr="001F3FF5">
              <w:rPr>
                <w:rFonts w:ascii="GHEA Grapalat" w:hAnsi="GHEA Grapalat"/>
                <w:lang w:val="af-ZA"/>
              </w:rPr>
              <w:t xml:space="preserve">    </w:t>
            </w:r>
            <w:r w:rsidRPr="001F3FF5">
              <w:rPr>
                <w:rFonts w:ascii="GHEA Grapalat" w:hAnsi="GHEA Grapalat"/>
                <w:lang w:val="en-US"/>
              </w:rPr>
              <w:t>Հստակեցվում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en-US"/>
              </w:rPr>
              <w:t>է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en-US"/>
              </w:rPr>
              <w:t>նաև</w:t>
            </w:r>
            <w:r w:rsidRPr="001F3FF5">
              <w:rPr>
                <w:rFonts w:ascii="GHEA Grapalat" w:hAnsi="GHEA Grapalat"/>
                <w:lang w:val="af-ZA"/>
              </w:rPr>
              <w:t xml:space="preserve">  </w:t>
            </w:r>
            <w:r w:rsidRPr="001F3FF5">
              <w:rPr>
                <w:rFonts w:ascii="GHEA Grapalat" w:hAnsi="GHEA Grapalat"/>
                <w:lang w:val="en-US"/>
              </w:rPr>
              <w:t>որոշման</w:t>
            </w:r>
            <w:r w:rsidRPr="001F3FF5">
              <w:rPr>
                <w:rFonts w:ascii="GHEA Grapalat" w:hAnsi="GHEA Grapalat"/>
                <w:lang w:val="af-ZA"/>
              </w:rPr>
              <w:t xml:space="preserve"> N 6 </w:t>
            </w:r>
            <w:r w:rsidRPr="001F3FF5">
              <w:rPr>
                <w:rFonts w:ascii="GHEA Grapalat" w:hAnsi="GHEA Grapalat"/>
                <w:lang w:val="en-US"/>
              </w:rPr>
              <w:t>հավելվածով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lang w:val="en-US"/>
              </w:rPr>
              <w:t>սահմանված</w:t>
            </w:r>
            <w:r w:rsidRPr="001F3FF5">
              <w:rPr>
                <w:rFonts w:ascii="GHEA Grapalat" w:hAnsi="GHEA Grapalat"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bCs/>
              </w:rPr>
              <w:t>լսողական</w:t>
            </w:r>
            <w:r w:rsidRPr="001F3FF5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bCs/>
              </w:rPr>
              <w:t>սարքի</w:t>
            </w:r>
            <w:r w:rsidRPr="001F3FF5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F3FF5">
              <w:rPr>
                <w:rFonts w:ascii="GHEA Grapalat" w:hAnsi="GHEA Grapalat"/>
                <w:bCs/>
              </w:rPr>
              <w:t>անհրաժեշտության</w:t>
            </w:r>
            <w:r w:rsidRPr="001F3FF5">
              <w:rPr>
                <w:rFonts w:ascii="Courier New" w:hAnsi="Courier New" w:cs="Courier New"/>
                <w:bCs/>
                <w:lang w:val="af-ZA"/>
              </w:rPr>
              <w:t> </w:t>
            </w:r>
            <w:r w:rsidRPr="001F3FF5">
              <w:rPr>
                <w:rFonts w:ascii="GHEA Grapalat" w:hAnsi="GHEA Grapalat" w:cs="Arial Unicode"/>
                <w:bCs/>
              </w:rPr>
              <w:t>մասին</w:t>
            </w:r>
            <w:r w:rsidRPr="001F3FF5">
              <w:rPr>
                <w:rFonts w:ascii="GHEA Grapalat" w:hAnsi="GHEA Grapalat" w:cs="Arial Unicode"/>
                <w:bCs/>
                <w:lang w:val="af-ZA"/>
              </w:rPr>
              <w:t xml:space="preserve"> </w:t>
            </w:r>
            <w:r w:rsidRPr="001F3FF5">
              <w:rPr>
                <w:rFonts w:ascii="GHEA Grapalat" w:hAnsi="GHEA Grapalat" w:cs="Arial Unicode"/>
                <w:bCs/>
                <w:lang w:val="en-US"/>
              </w:rPr>
              <w:t>տեղեկանքը</w:t>
            </w:r>
            <w:r w:rsidRPr="001F3FF5">
              <w:rPr>
                <w:rFonts w:ascii="GHEA Grapalat" w:hAnsi="GHEA Grapalat" w:cs="Arial Unicode"/>
                <w:bCs/>
                <w:lang w:val="af-ZA"/>
              </w:rPr>
              <w:t xml:space="preserve">: </w:t>
            </w:r>
          </w:p>
          <w:p w:rsidR="00EE0333" w:rsidRPr="001F3FF5" w:rsidRDefault="00EE0333" w:rsidP="007922E9">
            <w:pPr>
              <w:spacing w:line="276" w:lineRule="auto"/>
              <w:jc w:val="both"/>
              <w:rPr>
                <w:rFonts w:ascii="GHEA Grapalat" w:hAnsi="GHEA Grapalat" w:cs="Arial Unicode"/>
                <w:bCs/>
                <w:lang w:val="hy-AM"/>
              </w:rPr>
            </w:pPr>
            <w:r w:rsidRPr="001F3FF5">
              <w:rPr>
                <w:rFonts w:ascii="GHEA Grapalat" w:hAnsi="GHEA Grapalat" w:cs="Arial Unicode"/>
                <w:bCs/>
                <w:lang w:val="hy-AM"/>
              </w:rPr>
              <w:t xml:space="preserve">     Նախագծով նախատեսվում է հավաստագրի ուժի մեջ գտնվելու համար սահմանել ժամկետ` 60 օրացուցային օր: Սա պայմանավորված է այն հանգամանքով, որ հավաստագիր ստացած անձիք հաճախ չեն դիմում աջակցող միջոցն ստանալու համար:  Տվյալ տարվա համար սահմանված հավաստագրերի քանակը սպառվում է, իսկ աջակցող միջոցների քանակները` ոչ: Այդ պատճառով դրանց կարիք ունեցող անձինք չեն կարողանում այն ձեռք բերել: Բյուջետային գործընթացը արդյունավետ իրականացնելու տեսանկյունից սա խնդիր է առաջացնում աջակցող միջոցների քանակները ճիշտ բաշխելու, ինչպես նաև վերաբաշխում իրականացնելու համար: </w:t>
            </w:r>
          </w:p>
          <w:p w:rsidR="00EE0333" w:rsidRPr="001F3FF5" w:rsidRDefault="00EE0333" w:rsidP="007922E9">
            <w:pPr>
              <w:spacing w:line="276" w:lineRule="auto"/>
              <w:jc w:val="both"/>
              <w:rPr>
                <w:rFonts w:ascii="GHEA Grapalat" w:hAnsi="GHEA Grapalat" w:cs="Arial Unicode"/>
                <w:bCs/>
                <w:lang w:val="hy-AM"/>
              </w:rPr>
            </w:pPr>
            <w:r w:rsidRPr="001F3FF5">
              <w:rPr>
                <w:rFonts w:ascii="GHEA Grapalat" w:hAnsi="GHEA Grapalat" w:cs="Arial Unicode"/>
                <w:bCs/>
                <w:lang w:val="hy-AM"/>
              </w:rPr>
              <w:t xml:space="preserve">      Որոշման նախագծով ուժը կորցրած է ճանաչվում 2015 թվականի սեպտեմբերի 10-</w:t>
            </w:r>
            <w:r w:rsidR="006A3D02" w:rsidRPr="006A3D02">
              <w:rPr>
                <w:rFonts w:ascii="GHEA Grapalat" w:hAnsi="GHEA Grapalat" w:cs="Arial Unicode"/>
                <w:bCs/>
                <w:lang w:val="hy-AM"/>
              </w:rPr>
              <w:t>ի N 1035-</w:t>
            </w:r>
            <w:r w:rsidR="006A3D02">
              <w:rPr>
                <w:rFonts w:ascii="GHEA Grapalat" w:hAnsi="GHEA Grapalat" w:cs="Arial Unicode"/>
                <w:bCs/>
                <w:lang w:val="hy-AM"/>
              </w:rPr>
              <w:t>Ն որոշման</w:t>
            </w:r>
            <w:r w:rsidR="006A3D02" w:rsidRPr="001F3FF5">
              <w:rPr>
                <w:rFonts w:ascii="GHEA Grapalat" w:hAnsi="GHEA Grapalat" w:cs="Arial Unicode"/>
                <w:bCs/>
                <w:lang w:val="hy-AM"/>
              </w:rPr>
              <w:t xml:space="preserve"> </w:t>
            </w:r>
            <w:r w:rsidRPr="001F3FF5">
              <w:rPr>
                <w:rFonts w:ascii="GHEA Grapalat" w:hAnsi="GHEA Grapalat" w:cs="Arial Unicode"/>
                <w:bCs/>
                <w:lang w:val="hy-AM"/>
              </w:rPr>
              <w:t xml:space="preserve">N </w:t>
            </w:r>
            <w:r w:rsidRPr="006A3D02">
              <w:rPr>
                <w:rFonts w:ascii="GHEA Grapalat" w:hAnsi="GHEA Grapalat" w:cs="Arial Unicode"/>
                <w:bCs/>
                <w:lang w:val="hy-AM"/>
              </w:rPr>
              <w:t>1</w:t>
            </w:r>
            <w:r w:rsidRPr="001F3FF5">
              <w:rPr>
                <w:rFonts w:ascii="GHEA Grapalat" w:hAnsi="GHEA Grapalat" w:cs="Arial Unicode"/>
                <w:bCs/>
                <w:lang w:val="hy-AM"/>
              </w:rPr>
              <w:t xml:space="preserve"> հավելվածի 17-րդ կետը: Առողջապահության նախարարության հետ քննարկումների արդյունքում աջակցող միջոցների տրամադրման գործընթացը կիրականացվի աշխատանքի և սոցիալական հարցերի նախարարության կողմից(Բյուջետային ծրագիրը առողջապահության նախարարության կողմից փոխանցվել է աշխատանքի և սոցիալական հարցերի նախարարությանը): </w:t>
            </w:r>
          </w:p>
          <w:p w:rsidR="00EE0333" w:rsidRPr="001F3FF5" w:rsidRDefault="00EE0333" w:rsidP="007922E9">
            <w:pPr>
              <w:spacing w:line="276" w:lineRule="auto"/>
              <w:jc w:val="both"/>
              <w:rPr>
                <w:rFonts w:ascii="GHEA Grapalat" w:hAnsi="GHEA Grapalat" w:cs="Arial Unicode"/>
                <w:bCs/>
                <w:lang w:val="hy-AM"/>
              </w:rPr>
            </w:pPr>
            <w:r w:rsidRPr="001F3FF5">
              <w:rPr>
                <w:rFonts w:ascii="GHEA Grapalat" w:hAnsi="GHEA Grapalat" w:cs="Arial Unicode"/>
                <w:bCs/>
                <w:lang w:val="hy-AM"/>
              </w:rPr>
              <w:t xml:space="preserve">      2015 թվականի սեպտեմբերի </w:t>
            </w:r>
            <w:r w:rsidRPr="006A3D02">
              <w:rPr>
                <w:rFonts w:ascii="GHEA Grapalat" w:hAnsi="GHEA Grapalat" w:cs="Arial Unicode"/>
                <w:bCs/>
                <w:lang w:val="hy-AM"/>
              </w:rPr>
              <w:t>10-ի</w:t>
            </w:r>
            <w:r w:rsidR="006A3D02" w:rsidRPr="006A3D02">
              <w:rPr>
                <w:rFonts w:ascii="GHEA Grapalat" w:hAnsi="GHEA Grapalat" w:cs="Arial Unicode"/>
                <w:bCs/>
                <w:lang w:val="hy-AM"/>
              </w:rPr>
              <w:t xml:space="preserve"> N </w:t>
            </w:r>
            <w:r w:rsidR="00466B45" w:rsidRPr="006A3D02">
              <w:rPr>
                <w:rFonts w:ascii="GHEA Grapalat" w:hAnsi="GHEA Grapalat" w:cs="Arial Unicode"/>
                <w:bCs/>
                <w:lang w:val="hy-AM"/>
              </w:rPr>
              <w:t>1035-</w:t>
            </w:r>
            <w:r w:rsidR="006A3D02">
              <w:rPr>
                <w:rFonts w:ascii="GHEA Grapalat" w:hAnsi="GHEA Grapalat" w:cs="Arial Unicode"/>
                <w:bCs/>
                <w:lang w:val="hy-AM"/>
              </w:rPr>
              <w:t>Ն որոշման</w:t>
            </w:r>
            <w:r w:rsidRPr="001F3FF5">
              <w:rPr>
                <w:rFonts w:ascii="GHEA Grapalat" w:hAnsi="GHEA Grapalat" w:cs="Arial Unicode"/>
                <w:bCs/>
                <w:lang w:val="hy-AM"/>
              </w:rPr>
              <w:t xml:space="preserve"> N 1 հավելվածի 23-րդ կետում </w:t>
            </w:r>
            <w:r w:rsidRPr="001F3FF5">
              <w:rPr>
                <w:rFonts w:ascii="GHEA Grapalat" w:hAnsi="GHEA Grapalat" w:cs="Arial Unicode"/>
                <w:bCs/>
                <w:lang w:val="hy-AM"/>
              </w:rPr>
              <w:lastRenderedPageBreak/>
              <w:t>առկա օրթեզի բառը հանվել է, քանի որ օրթեզի կոշիկները տրամադրվելու է հավաստագրերի միջոցով:</w:t>
            </w:r>
          </w:p>
          <w:p w:rsidR="00EE0333" w:rsidRPr="001F3FF5" w:rsidRDefault="00EE0333" w:rsidP="007922E9">
            <w:pPr>
              <w:spacing w:line="276" w:lineRule="auto"/>
              <w:jc w:val="both"/>
              <w:rPr>
                <w:rFonts w:ascii="GHEA Grapalat" w:hAnsi="GHEA Grapalat" w:cs="Arial Unicode"/>
                <w:bCs/>
                <w:lang w:val="hy-AM"/>
              </w:rPr>
            </w:pPr>
            <w:r w:rsidRPr="001F3FF5">
              <w:rPr>
                <w:rFonts w:ascii="GHEA Grapalat" w:hAnsi="GHEA Grapalat" w:cs="Arial Unicode"/>
                <w:bCs/>
                <w:lang w:val="hy-AM"/>
              </w:rPr>
              <w:t xml:space="preserve">     Նախագծով նախատեսվում է լսողական սարքեր տրամադրել </w:t>
            </w:r>
            <w:r w:rsidR="00D85621">
              <w:rPr>
                <w:rFonts w:ascii="GHEA Grapalat" w:hAnsi="GHEA Grapalat" w:cs="Arial Unicode"/>
                <w:bCs/>
                <w:lang w:val="hy-AM"/>
              </w:rPr>
              <w:t>տարեց անձանց</w:t>
            </w:r>
            <w:r w:rsidRPr="001F3FF5">
              <w:rPr>
                <w:rFonts w:ascii="GHEA Grapalat" w:hAnsi="GHEA Grapalat" w:cs="Arial Unicode"/>
                <w:bCs/>
                <w:lang w:val="hy-AM"/>
              </w:rPr>
              <w:t xml:space="preserve">, </w:t>
            </w:r>
            <w:r w:rsidR="00D85621">
              <w:rPr>
                <w:rFonts w:ascii="GHEA Grapalat" w:hAnsi="GHEA Grapalat" w:cs="Arial Unicode"/>
                <w:bCs/>
                <w:lang w:val="hy-AM"/>
              </w:rPr>
              <w:t>իսկ</w:t>
            </w:r>
            <w:r w:rsidRPr="001F3FF5">
              <w:rPr>
                <w:rFonts w:ascii="GHEA Grapalat" w:hAnsi="GHEA Grapalat" w:cs="Arial Unicode"/>
                <w:bCs/>
                <w:lang w:val="hy-AM"/>
              </w:rPr>
              <w:t xml:space="preserve"> համաձայն «Սոցիալական աջակցության մասին» օրենքի 2-րդ հոդված 1-ին կետի 4-րդ ենթակետի</w:t>
            </w:r>
            <w:r w:rsidR="00D85621">
              <w:rPr>
                <w:rFonts w:ascii="GHEA Grapalat" w:hAnsi="GHEA Grapalat" w:cs="Arial Unicode"/>
                <w:bCs/>
                <w:lang w:val="hy-AM"/>
              </w:rPr>
              <w:t>,</w:t>
            </w:r>
            <w:r w:rsidRPr="001F3FF5">
              <w:rPr>
                <w:rFonts w:ascii="GHEA Grapalat" w:hAnsi="GHEA Grapalat" w:cs="Arial Unicode"/>
                <w:bCs/>
                <w:lang w:val="hy-AM"/>
              </w:rPr>
              <w:t xml:space="preserve"> տարեց  է համարվում 65 տարեկանը լրացած անձը:</w:t>
            </w:r>
            <w:r w:rsidR="00D85621">
              <w:rPr>
                <w:rFonts w:ascii="GHEA Grapalat" w:hAnsi="GHEA Grapalat" w:cs="Arial Unicode"/>
                <w:bCs/>
                <w:lang w:val="hy-AM"/>
              </w:rPr>
              <w:t xml:space="preserve"> 30-65 տարեկան անձիք լսողական սարք կարող են ստանալ, եթե ունեն հաշմանդամություն:</w:t>
            </w:r>
          </w:p>
          <w:p w:rsidR="00EE0333" w:rsidRPr="001F3FF5" w:rsidRDefault="00D85621" w:rsidP="007922E9">
            <w:pPr>
              <w:spacing w:line="276" w:lineRule="auto"/>
              <w:jc w:val="both"/>
              <w:rPr>
                <w:rFonts w:ascii="GHEA Grapalat" w:hAnsi="GHEA Grapalat" w:cs="Arial Unicode"/>
                <w:bCs/>
                <w:lang w:val="hy-AM"/>
              </w:rPr>
            </w:pPr>
            <w:r>
              <w:rPr>
                <w:rFonts w:ascii="GHEA Grapalat" w:hAnsi="GHEA Grapalat" w:cs="Arial Unicode"/>
                <w:bCs/>
                <w:lang w:val="hy-AM"/>
              </w:rPr>
              <w:t xml:space="preserve">   </w:t>
            </w:r>
          </w:p>
        </w:tc>
      </w:tr>
      <w:tr w:rsidR="00EE0333" w:rsidRPr="00282209" w:rsidTr="00EE0333">
        <w:tc>
          <w:tcPr>
            <w:tcW w:w="450" w:type="dxa"/>
          </w:tcPr>
          <w:p w:rsidR="00EE0333" w:rsidRPr="001F3FF5" w:rsidRDefault="00EE0333" w:rsidP="007922E9">
            <w:pPr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1F3FF5">
              <w:rPr>
                <w:rFonts w:ascii="GHEA Grapalat" w:hAnsi="GHEA Grapalat"/>
                <w:b/>
                <w:lang w:eastAsia="en-US"/>
              </w:rPr>
              <w:lastRenderedPageBreak/>
              <w:t>4</w:t>
            </w:r>
            <w:r w:rsidRPr="001F3FF5">
              <w:rPr>
                <w:rFonts w:ascii="GHEA Grapalat" w:hAnsi="GHEA Grapalat"/>
                <w:b/>
                <w:lang w:val="en-US" w:eastAsia="en-US"/>
              </w:rPr>
              <w:t>.</w:t>
            </w:r>
          </w:p>
        </w:tc>
        <w:tc>
          <w:tcPr>
            <w:tcW w:w="10080" w:type="dxa"/>
          </w:tcPr>
          <w:p w:rsidR="00EE0333" w:rsidRPr="001F3FF5" w:rsidRDefault="00EE0333" w:rsidP="007922E9">
            <w:pPr>
              <w:spacing w:line="276" w:lineRule="auto"/>
              <w:jc w:val="both"/>
              <w:rPr>
                <w:rFonts w:ascii="GHEA Grapalat" w:hAnsi="GHEA Grapalat" w:cs="IRTEK Courier"/>
                <w:b/>
                <w:lang w:val="af-ZA" w:eastAsia="en-US"/>
              </w:rPr>
            </w:pPr>
            <w:r w:rsidRPr="001F3FF5">
              <w:rPr>
                <w:rFonts w:ascii="GHEA Grapalat" w:hAnsi="GHEA Grapalat" w:cs="IRTEK Courier"/>
                <w:b/>
                <w:lang w:val="af-ZA" w:eastAsia="en-US"/>
              </w:rPr>
              <w:t>Նախագծի մշակման գործընթացում ներգրավված ինստիտուտները և անձինք</w:t>
            </w:r>
          </w:p>
        </w:tc>
      </w:tr>
      <w:tr w:rsidR="00EE0333" w:rsidRPr="00282209" w:rsidTr="00EE0333">
        <w:trPr>
          <w:trHeight w:val="411"/>
        </w:trPr>
        <w:tc>
          <w:tcPr>
            <w:tcW w:w="450" w:type="dxa"/>
          </w:tcPr>
          <w:p w:rsidR="00EE0333" w:rsidRPr="001F3FF5" w:rsidRDefault="00EE0333" w:rsidP="007922E9">
            <w:pPr>
              <w:spacing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EE0333" w:rsidRPr="001F3FF5" w:rsidRDefault="00EE0333" w:rsidP="007922E9">
            <w:pPr>
              <w:spacing w:line="276" w:lineRule="auto"/>
              <w:jc w:val="both"/>
              <w:rPr>
                <w:rFonts w:ascii="GHEA Grapalat" w:hAnsi="GHEA Grapalat" w:cs="IRTEK Courier"/>
                <w:lang w:val="af-ZA" w:eastAsia="en-US"/>
              </w:rPr>
            </w:pPr>
            <w:r w:rsidRPr="001F3FF5">
              <w:rPr>
                <w:rFonts w:ascii="GHEA Grapalat" w:hAnsi="GHEA Grapalat" w:cs="IRTEK Courier"/>
                <w:lang w:val="af-ZA" w:eastAsia="en-US"/>
              </w:rPr>
              <w:t>Աշխատանքի և սոցիալական հարցերի նախարարությ</w:t>
            </w:r>
            <w:r w:rsidRPr="001F3FF5">
              <w:rPr>
                <w:rFonts w:ascii="GHEA Grapalat" w:hAnsi="GHEA Grapalat" w:cs="IRTEK Courier"/>
                <w:lang w:val="hy-AM" w:eastAsia="en-US"/>
              </w:rPr>
              <w:t>ուն</w:t>
            </w:r>
          </w:p>
        </w:tc>
      </w:tr>
      <w:tr w:rsidR="00EE0333" w:rsidRPr="001F3FF5" w:rsidTr="00EE0333">
        <w:trPr>
          <w:trHeight w:val="186"/>
        </w:trPr>
        <w:tc>
          <w:tcPr>
            <w:tcW w:w="450" w:type="dxa"/>
          </w:tcPr>
          <w:p w:rsidR="00EE0333" w:rsidRPr="001F3FF5" w:rsidRDefault="00EE0333" w:rsidP="007922E9">
            <w:pPr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1F3FF5">
              <w:rPr>
                <w:rFonts w:ascii="GHEA Grapalat" w:hAnsi="GHEA Grapalat"/>
                <w:b/>
                <w:lang w:eastAsia="en-US"/>
              </w:rPr>
              <w:t>5</w:t>
            </w:r>
            <w:r w:rsidRPr="001F3FF5">
              <w:rPr>
                <w:rFonts w:ascii="GHEA Grapalat" w:hAnsi="GHEA Grapalat"/>
                <w:b/>
                <w:lang w:val="en-US" w:eastAsia="en-US"/>
              </w:rPr>
              <w:t>.</w:t>
            </w:r>
          </w:p>
        </w:tc>
        <w:tc>
          <w:tcPr>
            <w:tcW w:w="10080" w:type="dxa"/>
          </w:tcPr>
          <w:p w:rsidR="00EE0333" w:rsidRPr="001F3FF5" w:rsidRDefault="00EE0333" w:rsidP="007922E9">
            <w:pPr>
              <w:spacing w:line="276" w:lineRule="auto"/>
              <w:jc w:val="both"/>
              <w:rPr>
                <w:rFonts w:ascii="GHEA Grapalat" w:hAnsi="GHEA Grapalat" w:cs="IRTEK Courier"/>
                <w:b/>
                <w:lang w:val="af-ZA" w:eastAsia="en-US"/>
              </w:rPr>
            </w:pPr>
            <w:r w:rsidRPr="001F3FF5">
              <w:rPr>
                <w:rFonts w:ascii="GHEA Grapalat" w:hAnsi="GHEA Grapalat" w:cs="IRTEK Courier"/>
                <w:b/>
                <w:lang w:val="af-ZA" w:eastAsia="en-US"/>
              </w:rPr>
              <w:t>Ակնկալվող արդյունքը</w:t>
            </w:r>
          </w:p>
        </w:tc>
      </w:tr>
      <w:tr w:rsidR="00EE0333" w:rsidRPr="00282209" w:rsidTr="00EE0333">
        <w:tc>
          <w:tcPr>
            <w:tcW w:w="450" w:type="dxa"/>
          </w:tcPr>
          <w:p w:rsidR="00EE0333" w:rsidRPr="001F3FF5" w:rsidRDefault="00EE0333" w:rsidP="007922E9">
            <w:pPr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EE0333" w:rsidRPr="001F3FF5" w:rsidRDefault="00EE0333" w:rsidP="007922E9">
            <w:pPr>
              <w:tabs>
                <w:tab w:val="left" w:pos="10620"/>
              </w:tabs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  <w:r w:rsidRPr="001F3FF5">
              <w:rPr>
                <w:rFonts w:ascii="GHEA Grapalat" w:hAnsi="GHEA Grapalat"/>
                <w:lang w:val="en-US" w:eastAsia="en-US"/>
              </w:rPr>
              <w:t>Նախագծի ընդունման դեպքում ակնկալվում է շահառուներին աջակցող միջոցներ տրամադրելու ծառայությունների  հասանելիության և կազմակերպությունների նկատմամբ վերահսկողության մեծացում:</w:t>
            </w:r>
          </w:p>
        </w:tc>
      </w:tr>
    </w:tbl>
    <w:p w:rsidR="00D85621" w:rsidRPr="00D85621" w:rsidRDefault="00D85621" w:rsidP="00D85621">
      <w:pPr>
        <w:spacing w:after="200" w:line="276" w:lineRule="auto"/>
        <w:jc w:val="both"/>
        <w:rPr>
          <w:rFonts w:ascii="GHEA Grapalat" w:hAnsi="GHEA Grapalat" w:cs="Sylfaen"/>
          <w:b/>
          <w:bCs/>
          <w:lang w:val="hy-AM" w:eastAsia="en-US"/>
        </w:rPr>
      </w:pPr>
    </w:p>
    <w:p w:rsidR="00EE0333" w:rsidRPr="001F3FF5" w:rsidRDefault="00EE0333" w:rsidP="00EE0333">
      <w:pPr>
        <w:spacing w:after="200" w:line="276" w:lineRule="auto"/>
        <w:ind w:left="90"/>
        <w:jc w:val="center"/>
        <w:rPr>
          <w:rFonts w:ascii="GHEA Grapalat" w:hAnsi="GHEA Grapalat" w:cs="Sylfaen"/>
          <w:b/>
          <w:bCs/>
          <w:lang w:val="hy-AM" w:eastAsia="en-US"/>
        </w:rPr>
      </w:pPr>
      <w:r w:rsidRPr="001F3FF5">
        <w:rPr>
          <w:rFonts w:ascii="GHEA Grapalat" w:hAnsi="GHEA Grapalat" w:cs="Sylfaen"/>
          <w:b/>
          <w:bCs/>
          <w:lang w:val="de-DE" w:eastAsia="en-US"/>
        </w:rPr>
        <w:t>Տ</w:t>
      </w:r>
      <w:r w:rsidRPr="001F3FF5">
        <w:rPr>
          <w:rFonts w:ascii="GHEA Grapalat" w:hAnsi="GHEA Grapalat" w:cs="Times Armenian"/>
          <w:b/>
          <w:bCs/>
          <w:lang w:val="de-DE" w:eastAsia="en-US"/>
        </w:rPr>
        <w:t xml:space="preserve"> </w:t>
      </w:r>
      <w:r w:rsidRPr="001F3FF5">
        <w:rPr>
          <w:rFonts w:ascii="GHEA Grapalat" w:hAnsi="GHEA Grapalat" w:cs="Sylfaen"/>
          <w:b/>
          <w:bCs/>
          <w:lang w:val="de-DE" w:eastAsia="en-US"/>
        </w:rPr>
        <w:t>Ե</w:t>
      </w:r>
      <w:r w:rsidRPr="001F3FF5">
        <w:rPr>
          <w:rFonts w:ascii="GHEA Grapalat" w:hAnsi="GHEA Grapalat" w:cs="Times Armenian"/>
          <w:b/>
          <w:bCs/>
          <w:lang w:val="de-DE" w:eastAsia="en-US"/>
        </w:rPr>
        <w:t xml:space="preserve"> </w:t>
      </w:r>
      <w:r w:rsidRPr="001F3FF5">
        <w:rPr>
          <w:rFonts w:ascii="GHEA Grapalat" w:hAnsi="GHEA Grapalat" w:cs="Sylfaen"/>
          <w:b/>
          <w:bCs/>
          <w:lang w:val="de-DE" w:eastAsia="en-US"/>
        </w:rPr>
        <w:t>Ղ</w:t>
      </w:r>
      <w:r w:rsidRPr="001F3FF5">
        <w:rPr>
          <w:rFonts w:ascii="GHEA Grapalat" w:hAnsi="GHEA Grapalat" w:cs="Times Armenian"/>
          <w:b/>
          <w:bCs/>
          <w:lang w:val="de-DE" w:eastAsia="en-US"/>
        </w:rPr>
        <w:t xml:space="preserve"> </w:t>
      </w:r>
      <w:r w:rsidRPr="001F3FF5">
        <w:rPr>
          <w:rFonts w:ascii="GHEA Grapalat" w:hAnsi="GHEA Grapalat" w:cs="Sylfaen"/>
          <w:b/>
          <w:bCs/>
          <w:lang w:val="de-DE" w:eastAsia="en-US"/>
        </w:rPr>
        <w:t>Ե</w:t>
      </w:r>
      <w:r w:rsidRPr="001F3FF5">
        <w:rPr>
          <w:rFonts w:ascii="GHEA Grapalat" w:hAnsi="GHEA Grapalat" w:cs="Times Armenian"/>
          <w:b/>
          <w:bCs/>
          <w:lang w:val="de-DE" w:eastAsia="en-US"/>
        </w:rPr>
        <w:t xml:space="preserve"> </w:t>
      </w:r>
      <w:r w:rsidRPr="001F3FF5">
        <w:rPr>
          <w:rFonts w:ascii="GHEA Grapalat" w:hAnsi="GHEA Grapalat" w:cs="Sylfaen"/>
          <w:b/>
          <w:bCs/>
          <w:lang w:val="de-DE" w:eastAsia="en-US"/>
        </w:rPr>
        <w:t>Կ</w:t>
      </w:r>
      <w:r w:rsidRPr="001F3FF5">
        <w:rPr>
          <w:rFonts w:ascii="GHEA Grapalat" w:hAnsi="GHEA Grapalat" w:cs="Times Armenian"/>
          <w:b/>
          <w:bCs/>
          <w:lang w:val="de-DE" w:eastAsia="en-US"/>
        </w:rPr>
        <w:t xml:space="preserve"> </w:t>
      </w:r>
      <w:r w:rsidRPr="001F3FF5">
        <w:rPr>
          <w:rFonts w:ascii="GHEA Grapalat" w:hAnsi="GHEA Grapalat" w:cs="Sylfaen"/>
          <w:b/>
          <w:bCs/>
          <w:lang w:val="de-DE" w:eastAsia="en-US"/>
        </w:rPr>
        <w:t>Ա</w:t>
      </w:r>
      <w:r w:rsidRPr="001F3FF5">
        <w:rPr>
          <w:rFonts w:ascii="GHEA Grapalat" w:hAnsi="GHEA Grapalat" w:cs="Times Armenian"/>
          <w:b/>
          <w:bCs/>
          <w:lang w:val="de-DE" w:eastAsia="en-US"/>
        </w:rPr>
        <w:t xml:space="preserve"> </w:t>
      </w:r>
      <w:r w:rsidRPr="001F3FF5">
        <w:rPr>
          <w:rFonts w:ascii="GHEA Grapalat" w:hAnsi="GHEA Grapalat" w:cs="Sylfaen"/>
          <w:b/>
          <w:bCs/>
          <w:lang w:val="de-DE" w:eastAsia="en-US"/>
        </w:rPr>
        <w:t>Ն</w:t>
      </w:r>
      <w:r w:rsidRPr="001F3FF5">
        <w:rPr>
          <w:rFonts w:ascii="GHEA Grapalat" w:hAnsi="GHEA Grapalat" w:cs="Times Armenian"/>
          <w:b/>
          <w:bCs/>
          <w:lang w:val="de-DE" w:eastAsia="en-US"/>
        </w:rPr>
        <w:t xml:space="preserve"> </w:t>
      </w:r>
      <w:r w:rsidRPr="001F3FF5">
        <w:rPr>
          <w:rFonts w:ascii="GHEA Grapalat" w:hAnsi="GHEA Grapalat" w:cs="Sylfaen"/>
          <w:b/>
          <w:bCs/>
          <w:lang w:val="de-DE" w:eastAsia="en-US"/>
        </w:rPr>
        <w:t>Ք</w:t>
      </w:r>
    </w:p>
    <w:p w:rsidR="00EE0333" w:rsidRPr="001F3FF5" w:rsidRDefault="00EE0333" w:rsidP="00EE0333">
      <w:pPr>
        <w:jc w:val="center"/>
        <w:rPr>
          <w:rFonts w:ascii="GHEA Grapalat" w:hAnsi="GHEA Grapalat" w:cs="Sylfaen"/>
          <w:b/>
          <w:caps/>
          <w:lang w:val="hy-AM"/>
        </w:rPr>
      </w:pPr>
      <w:r w:rsidRPr="001F3FF5">
        <w:rPr>
          <w:rFonts w:ascii="GHEA Grapalat" w:hAnsi="GHEA Grapalat" w:cs="Sylfaen"/>
          <w:b/>
          <w:lang w:val="af-ZA" w:eastAsia="en-US"/>
        </w:rPr>
        <w:t>«</w:t>
      </w:r>
      <w:r w:rsidRPr="001F3FF5">
        <w:rPr>
          <w:rFonts w:ascii="GHEA Grapalat" w:hAnsi="GHEA Grapalat" w:cs="Sylfaen"/>
          <w:b/>
          <w:lang w:val="hy-AM" w:eastAsia="en-US"/>
        </w:rPr>
        <w:t>ՀԱՅԱՍՏԱՆԻ</w:t>
      </w:r>
      <w:r w:rsidRPr="001F3FF5">
        <w:rPr>
          <w:rFonts w:ascii="GHEA Grapalat" w:hAnsi="GHEA Grapalat"/>
          <w:b/>
          <w:lang w:val="hy-AM" w:eastAsia="en-US"/>
        </w:rPr>
        <w:t xml:space="preserve"> ՀԱՆՐԱՊԵՏՈՒԹՅԱՆ ԿԱՌԱՎԱՐՈՒԹՅԱՆ 2017 ԹՎԱԿԱՆԻ ՍԵՊՏԵՄԲԵՐԻ 7-Ի </w:t>
      </w:r>
      <w:r w:rsidRPr="001F3FF5">
        <w:rPr>
          <w:rFonts w:ascii="GHEA Grapalat" w:hAnsi="GHEA Grapalat"/>
          <w:b/>
          <w:bCs/>
          <w:lang w:val="hy-AM" w:eastAsia="en-US"/>
        </w:rPr>
        <w:t>N 1</w:t>
      </w:r>
      <w:r w:rsidRPr="001F3FF5">
        <w:rPr>
          <w:rFonts w:ascii="GHEA Grapalat" w:hAnsi="GHEA Grapalat"/>
          <w:b/>
          <w:bCs/>
          <w:lang w:val="af-ZA" w:eastAsia="en-US"/>
        </w:rPr>
        <w:t>151</w:t>
      </w:r>
      <w:r w:rsidRPr="001F3FF5">
        <w:rPr>
          <w:rFonts w:ascii="GHEA Grapalat" w:hAnsi="GHEA Grapalat"/>
          <w:b/>
          <w:bCs/>
          <w:lang w:val="hy-AM" w:eastAsia="en-US"/>
        </w:rPr>
        <w:t>-Ն</w:t>
      </w:r>
      <w:r w:rsidRPr="001F3FF5">
        <w:rPr>
          <w:rFonts w:ascii="GHEA Grapalat" w:hAnsi="GHEA Grapalat"/>
          <w:b/>
          <w:bCs/>
          <w:lang w:val="af-ZA" w:eastAsia="en-US"/>
        </w:rPr>
        <w:t xml:space="preserve"> </w:t>
      </w:r>
      <w:r w:rsidRPr="00764404">
        <w:rPr>
          <w:rFonts w:ascii="GHEA Grapalat" w:hAnsi="GHEA Grapalat"/>
          <w:b/>
          <w:bCs/>
          <w:lang w:val="hy-AM" w:eastAsia="en-US"/>
        </w:rPr>
        <w:t>ԵՎ</w:t>
      </w:r>
      <w:r w:rsidRPr="001F3FF5">
        <w:rPr>
          <w:rFonts w:ascii="GHEA Grapalat" w:hAnsi="GHEA Grapalat"/>
          <w:b/>
          <w:bCs/>
          <w:lang w:val="hy-AM" w:eastAsia="en-US"/>
        </w:rPr>
        <w:t xml:space="preserve"> ՀԱՅԱՍՏԱՆԻ ՀԱՆՐԱՊԵՏՈՒԹՅԱՆ ԿԱՌԱՎԱՐՈՒԹՅԱՆ 2015 ԹՎԱԿԱՆԻ ՍԵՊՏԵՄԲԵՐԻ 10-Ի N 1035-Ն ՈՐՈՇ</w:t>
      </w:r>
      <w:r w:rsidRPr="00764404">
        <w:rPr>
          <w:rFonts w:ascii="GHEA Grapalat" w:hAnsi="GHEA Grapalat"/>
          <w:b/>
          <w:bCs/>
          <w:lang w:val="hy-AM" w:eastAsia="en-US"/>
        </w:rPr>
        <w:t>ՈՒՄՆԵՐԻ</w:t>
      </w:r>
      <w:r w:rsidRPr="001F3FF5">
        <w:rPr>
          <w:rFonts w:ascii="GHEA Grapalat" w:hAnsi="GHEA Grapalat"/>
          <w:b/>
          <w:bCs/>
          <w:lang w:val="hy-AM" w:eastAsia="en-US"/>
        </w:rPr>
        <w:t xml:space="preserve"> ՄԵՋ ՓՈՓՈԽՈՒԹՅՈՒՆՆԵՐ ՈՒ ԼՐԱՑՈՒՄՆԵՐ ԿԱՏԱՐԵԼՈՒ ՄԱՍԻՆ</w:t>
      </w:r>
      <w:r w:rsidRPr="001F3FF5">
        <w:rPr>
          <w:rFonts w:ascii="GHEA Grapalat" w:hAnsi="GHEA Grapalat"/>
          <w:b/>
          <w:lang w:val="hy-AM" w:eastAsia="en-US"/>
        </w:rPr>
        <w:t>»</w:t>
      </w:r>
      <w:r w:rsidRPr="001F3FF5">
        <w:rPr>
          <w:rFonts w:ascii="GHEA Grapalat" w:hAnsi="GHEA Grapalat"/>
          <w:b/>
          <w:lang w:val="af-ZA" w:eastAsia="en-US"/>
        </w:rPr>
        <w:t xml:space="preserve">  </w:t>
      </w:r>
      <w:r w:rsidRPr="001F3FF5">
        <w:rPr>
          <w:rFonts w:ascii="GHEA Grapalat" w:hAnsi="GHEA Grapalat" w:cs="Sylfaen"/>
          <w:b/>
          <w:lang w:val="af-ZA"/>
        </w:rPr>
        <w:t xml:space="preserve">ԿԱՌԱՎԱՐՈՒԹՅԱՆ ՈՐՈՇՄԱՆ </w:t>
      </w:r>
      <w:r w:rsidRPr="001F3FF5">
        <w:rPr>
          <w:rFonts w:ascii="GHEA Grapalat" w:hAnsi="GHEA Grapalat" w:cs="Sylfaen"/>
          <w:b/>
          <w:lang w:val="hy-AM"/>
        </w:rPr>
        <w:t>ՆԱԽԱԳԾԻ</w:t>
      </w:r>
      <w:r w:rsidRPr="001F3FF5">
        <w:rPr>
          <w:rFonts w:ascii="GHEA Grapalat" w:hAnsi="GHEA Grapalat" w:cs="Sylfaen"/>
          <w:b/>
          <w:lang w:val="de-DE"/>
        </w:rPr>
        <w:t xml:space="preserve"> </w:t>
      </w:r>
      <w:r w:rsidRPr="001F3FF5">
        <w:rPr>
          <w:rFonts w:ascii="GHEA Grapalat" w:hAnsi="GHEA Grapalat" w:cs="Sylfaen"/>
          <w:b/>
          <w:bCs/>
          <w:lang w:val="hy-AM"/>
        </w:rPr>
        <w:t>ԸՆԴՈՒՆՄԱՆ ԿԱՊԱԿՑՈՒԹՅԱՄԲ ԱՅԼ ԻՐԱՎԱԿԱՆ</w:t>
      </w:r>
      <w:r w:rsidRPr="001F3FF5">
        <w:rPr>
          <w:rFonts w:ascii="GHEA Grapalat" w:hAnsi="GHEA Grapalat" w:cs="Sylfaen"/>
          <w:b/>
          <w:bCs/>
          <w:lang w:val="et-EE"/>
        </w:rPr>
        <w:t xml:space="preserve"> </w:t>
      </w:r>
      <w:r w:rsidRPr="001F3FF5">
        <w:rPr>
          <w:rFonts w:ascii="GHEA Grapalat" w:hAnsi="GHEA Grapalat" w:cs="Sylfaen"/>
          <w:b/>
          <w:bCs/>
          <w:lang w:val="hy-AM"/>
        </w:rPr>
        <w:t>ԱԿՏԵՐՈՒՄ ԼՐԱՑՈՒՄՆԵՐ ԿԱՏԱՐԵԼՈՒ ԱՆՀՐԱԺԵՇՏՈՒԹՅԱՆ ԲԱՑԱԿԱՅՈՒԹՅԱՆ ՄԱՍԻՆ</w:t>
      </w:r>
    </w:p>
    <w:p w:rsidR="00EE0333" w:rsidRPr="001F3FF5" w:rsidRDefault="00EE0333" w:rsidP="00EE0333">
      <w:pPr>
        <w:shd w:val="clear" w:color="auto" w:fill="FFFFFF"/>
        <w:tabs>
          <w:tab w:val="left" w:pos="360"/>
        </w:tabs>
        <w:spacing w:line="276" w:lineRule="auto"/>
        <w:ind w:firstLine="270"/>
        <w:jc w:val="center"/>
        <w:rPr>
          <w:rFonts w:ascii="GHEA Grapalat" w:hAnsi="GHEA Grapalat"/>
          <w:b/>
          <w:lang w:val="de-DE" w:eastAsia="en-US"/>
        </w:rPr>
      </w:pPr>
    </w:p>
    <w:p w:rsidR="00EE0333" w:rsidRPr="001F3FF5" w:rsidRDefault="00EE0333" w:rsidP="00EE0333">
      <w:pPr>
        <w:spacing w:after="200" w:line="276" w:lineRule="auto"/>
        <w:ind w:right="191"/>
        <w:jc w:val="both"/>
        <w:rPr>
          <w:rFonts w:ascii="GHEA Grapalat" w:hAnsi="GHEA Grapalat" w:cs="Sylfaen"/>
          <w:lang w:val="de-DE" w:eastAsia="en-US" w:bidi="ne-NP"/>
        </w:rPr>
      </w:pPr>
      <w:r w:rsidRPr="001F3FF5">
        <w:rPr>
          <w:rFonts w:ascii="GHEA Grapalat" w:hAnsi="GHEA Grapalat" w:cs="Sylfaen"/>
          <w:lang w:val="de-DE" w:eastAsia="en-US"/>
        </w:rPr>
        <w:t xml:space="preserve">    </w:t>
      </w:r>
      <w:r w:rsidRPr="001F3FF5">
        <w:rPr>
          <w:rFonts w:ascii="GHEA Grapalat" w:hAnsi="GHEA Grapalat" w:cs="Sylfaen"/>
          <w:lang w:val="de-DE" w:eastAsia="en-US" w:bidi="ne-NP"/>
        </w:rPr>
        <w:t xml:space="preserve">   </w:t>
      </w:r>
      <w:r w:rsidRPr="001F3FF5">
        <w:rPr>
          <w:rFonts w:ascii="GHEA Grapalat" w:hAnsi="GHEA Grapalat" w:cs="Sylfaen"/>
          <w:lang w:val="hy-AM" w:eastAsia="en-US" w:bidi="ne-NP"/>
        </w:rPr>
        <w:tab/>
      </w:r>
    </w:p>
    <w:p w:rsidR="00EE0333" w:rsidRPr="001F3FF5" w:rsidRDefault="00EE0333" w:rsidP="00EE0333">
      <w:pPr>
        <w:spacing w:after="200" w:line="276" w:lineRule="auto"/>
        <w:ind w:right="191"/>
        <w:jc w:val="both"/>
        <w:rPr>
          <w:rFonts w:ascii="GHEA Grapalat" w:hAnsi="GHEA Grapalat" w:cs="Sylfaen"/>
          <w:lang w:val="de-DE" w:eastAsia="en-US" w:bidi="ne-NP"/>
        </w:rPr>
      </w:pPr>
    </w:p>
    <w:p w:rsidR="00EE0333" w:rsidRPr="001F3FF5" w:rsidRDefault="00EE0333" w:rsidP="00EE0333">
      <w:pPr>
        <w:spacing w:after="200" w:line="276" w:lineRule="auto"/>
        <w:ind w:right="191" w:firstLine="720"/>
        <w:jc w:val="both"/>
        <w:rPr>
          <w:rFonts w:ascii="GHEA Grapalat" w:hAnsi="GHEA Grapalat" w:cs="Sylfaen"/>
          <w:b/>
          <w:lang w:val="de-DE" w:eastAsia="en-US"/>
        </w:rPr>
      </w:pPr>
      <w:r w:rsidRPr="001F3FF5">
        <w:rPr>
          <w:rFonts w:ascii="GHEA Grapalat" w:hAnsi="GHEA Grapalat" w:cs="Sylfaen"/>
          <w:lang w:val="hy-AM" w:eastAsia="en-US" w:bidi="ne-NP"/>
        </w:rPr>
        <w:t>Նախագծի</w:t>
      </w:r>
      <w:r w:rsidRPr="001F3FF5">
        <w:rPr>
          <w:rFonts w:ascii="GHEA Grapalat" w:hAnsi="GHEA Grapalat" w:cs="Sylfaen"/>
          <w:lang w:val="de-DE" w:eastAsia="en-US" w:bidi="ne-NP"/>
        </w:rPr>
        <w:t xml:space="preserve"> </w:t>
      </w:r>
      <w:r w:rsidRPr="001F3FF5">
        <w:rPr>
          <w:rFonts w:ascii="GHEA Grapalat" w:hAnsi="GHEA Grapalat" w:cs="Sylfaen"/>
          <w:lang w:val="hy-AM" w:eastAsia="en-US" w:bidi="ne-NP"/>
        </w:rPr>
        <w:t xml:space="preserve">ընդունմամբ </w:t>
      </w:r>
      <w:r w:rsidRPr="001F3FF5">
        <w:rPr>
          <w:rFonts w:ascii="GHEA Grapalat" w:hAnsi="GHEA Grapalat" w:cs="Sylfaen"/>
          <w:lang w:val="hy-AM" w:eastAsia="en-US"/>
        </w:rPr>
        <w:t>այլ</w:t>
      </w:r>
      <w:r w:rsidRPr="001F3FF5">
        <w:rPr>
          <w:rFonts w:ascii="GHEA Grapalat" w:hAnsi="GHEA Grapalat" w:cs="Sylfaen"/>
          <w:lang w:val="de-DE" w:eastAsia="en-US"/>
        </w:rPr>
        <w:t xml:space="preserve"> </w:t>
      </w:r>
      <w:r w:rsidRPr="001F3FF5">
        <w:rPr>
          <w:rFonts w:ascii="GHEA Grapalat" w:hAnsi="GHEA Grapalat" w:cs="Sylfaen"/>
          <w:lang w:val="hy-AM" w:eastAsia="en-US"/>
        </w:rPr>
        <w:t>իրավական</w:t>
      </w:r>
      <w:r w:rsidRPr="001F3FF5">
        <w:rPr>
          <w:rFonts w:ascii="GHEA Grapalat" w:hAnsi="GHEA Grapalat" w:cs="Sylfaen"/>
          <w:lang w:val="de-DE" w:eastAsia="en-US"/>
        </w:rPr>
        <w:t xml:space="preserve"> </w:t>
      </w:r>
      <w:r w:rsidRPr="001F3FF5">
        <w:rPr>
          <w:rFonts w:ascii="GHEA Grapalat" w:hAnsi="GHEA Grapalat" w:cs="Sylfaen"/>
          <w:lang w:val="hy-AM" w:eastAsia="en-US"/>
        </w:rPr>
        <w:t>ակտերում</w:t>
      </w:r>
      <w:r w:rsidRPr="001F3FF5">
        <w:rPr>
          <w:rFonts w:ascii="GHEA Grapalat" w:hAnsi="GHEA Grapalat" w:cs="Sylfaen"/>
          <w:lang w:val="de-DE" w:eastAsia="en-US"/>
        </w:rPr>
        <w:t xml:space="preserve"> </w:t>
      </w:r>
      <w:r w:rsidRPr="001F3FF5">
        <w:rPr>
          <w:rFonts w:ascii="GHEA Grapalat" w:hAnsi="GHEA Grapalat" w:cs="Sylfaen"/>
          <w:lang w:val="hy-AM" w:eastAsia="en-US"/>
        </w:rPr>
        <w:t>լրացումներ և փոփոխություններ կատարելու անհրաժեշտություն չկա</w:t>
      </w:r>
      <w:r w:rsidRPr="001F3FF5">
        <w:rPr>
          <w:rFonts w:ascii="GHEA Grapalat" w:hAnsi="GHEA Grapalat" w:cs="Sylfaen"/>
          <w:b/>
          <w:lang w:val="de-DE" w:eastAsia="en-US"/>
        </w:rPr>
        <w:t>:</w:t>
      </w:r>
    </w:p>
    <w:p w:rsidR="00EE0333" w:rsidRPr="001F3FF5" w:rsidRDefault="00EE0333" w:rsidP="00EE0333">
      <w:pPr>
        <w:autoSpaceDE w:val="0"/>
        <w:autoSpaceDN w:val="0"/>
        <w:adjustRightInd w:val="0"/>
        <w:spacing w:after="200" w:line="276" w:lineRule="auto"/>
        <w:jc w:val="center"/>
        <w:rPr>
          <w:rFonts w:ascii="GHEA Grapalat" w:hAnsi="GHEA Grapalat"/>
          <w:b/>
          <w:lang w:val="de-DE" w:eastAsia="en-US"/>
        </w:rPr>
      </w:pPr>
    </w:p>
    <w:p w:rsidR="00EE0333" w:rsidRPr="001F3FF5" w:rsidRDefault="00EE0333" w:rsidP="00EE0333">
      <w:pPr>
        <w:autoSpaceDE w:val="0"/>
        <w:autoSpaceDN w:val="0"/>
        <w:adjustRightInd w:val="0"/>
        <w:spacing w:after="200" w:line="276" w:lineRule="auto"/>
        <w:jc w:val="center"/>
        <w:rPr>
          <w:rFonts w:ascii="GHEA Grapalat" w:hAnsi="GHEA Grapalat"/>
          <w:b/>
          <w:lang w:val="de-DE" w:eastAsia="en-US"/>
        </w:rPr>
      </w:pPr>
    </w:p>
    <w:p w:rsidR="00EE0333" w:rsidRPr="001F3FF5" w:rsidRDefault="00EE0333" w:rsidP="00EE0333">
      <w:pPr>
        <w:autoSpaceDE w:val="0"/>
        <w:autoSpaceDN w:val="0"/>
        <w:adjustRightInd w:val="0"/>
        <w:spacing w:after="200" w:line="276" w:lineRule="auto"/>
        <w:jc w:val="center"/>
        <w:rPr>
          <w:rFonts w:ascii="GHEA Grapalat" w:hAnsi="GHEA Grapalat"/>
          <w:b/>
          <w:lang w:val="de-DE" w:eastAsia="en-US"/>
        </w:rPr>
      </w:pPr>
    </w:p>
    <w:p w:rsidR="00EE0333" w:rsidRPr="001F3FF5" w:rsidRDefault="00EE0333" w:rsidP="00EE0333">
      <w:pPr>
        <w:autoSpaceDE w:val="0"/>
        <w:autoSpaceDN w:val="0"/>
        <w:adjustRightInd w:val="0"/>
        <w:spacing w:after="200" w:line="276" w:lineRule="auto"/>
        <w:jc w:val="center"/>
        <w:rPr>
          <w:rFonts w:ascii="GHEA Grapalat" w:hAnsi="GHEA Grapalat"/>
          <w:b/>
          <w:lang w:val="de-DE" w:eastAsia="en-US"/>
        </w:rPr>
      </w:pPr>
    </w:p>
    <w:p w:rsidR="00EE0333" w:rsidRPr="001F3FF5" w:rsidRDefault="00EE0333" w:rsidP="00EE0333">
      <w:pPr>
        <w:autoSpaceDE w:val="0"/>
        <w:autoSpaceDN w:val="0"/>
        <w:adjustRightInd w:val="0"/>
        <w:spacing w:after="200" w:line="276" w:lineRule="auto"/>
        <w:jc w:val="center"/>
        <w:rPr>
          <w:rFonts w:ascii="GHEA Grapalat" w:hAnsi="GHEA Grapalat"/>
          <w:b/>
          <w:lang w:val="de-DE" w:eastAsia="en-US"/>
        </w:rPr>
      </w:pPr>
    </w:p>
    <w:p w:rsidR="00EE0333" w:rsidRPr="001F3FF5" w:rsidRDefault="00EE0333" w:rsidP="00EE0333">
      <w:pPr>
        <w:autoSpaceDE w:val="0"/>
        <w:autoSpaceDN w:val="0"/>
        <w:adjustRightInd w:val="0"/>
        <w:spacing w:after="200" w:line="276" w:lineRule="auto"/>
        <w:jc w:val="center"/>
        <w:rPr>
          <w:rFonts w:ascii="GHEA Grapalat" w:hAnsi="GHEA Grapalat"/>
          <w:b/>
          <w:lang w:val="de-DE" w:eastAsia="en-US"/>
        </w:rPr>
      </w:pPr>
    </w:p>
    <w:p w:rsidR="00EE0333" w:rsidRPr="001F3FF5" w:rsidRDefault="00EE0333" w:rsidP="00EE0333">
      <w:pPr>
        <w:autoSpaceDE w:val="0"/>
        <w:autoSpaceDN w:val="0"/>
        <w:adjustRightInd w:val="0"/>
        <w:spacing w:after="200" w:line="276" w:lineRule="auto"/>
        <w:jc w:val="center"/>
        <w:rPr>
          <w:rFonts w:ascii="GHEA Grapalat" w:hAnsi="GHEA Grapalat"/>
          <w:b/>
          <w:lang w:val="de-DE" w:eastAsia="en-US"/>
        </w:rPr>
      </w:pPr>
    </w:p>
    <w:p w:rsidR="00EE0333" w:rsidRPr="001F3FF5" w:rsidRDefault="00EE0333" w:rsidP="00EE0333">
      <w:pPr>
        <w:autoSpaceDE w:val="0"/>
        <w:autoSpaceDN w:val="0"/>
        <w:adjustRightInd w:val="0"/>
        <w:spacing w:after="200" w:line="276" w:lineRule="auto"/>
        <w:jc w:val="center"/>
        <w:rPr>
          <w:rFonts w:ascii="GHEA Grapalat" w:hAnsi="GHEA Grapalat"/>
          <w:b/>
          <w:lang w:val="de-DE" w:eastAsia="en-US"/>
        </w:rPr>
      </w:pPr>
    </w:p>
    <w:p w:rsidR="00EE0333" w:rsidRPr="001F3FF5" w:rsidRDefault="00EE0333" w:rsidP="00EE0333">
      <w:pPr>
        <w:autoSpaceDE w:val="0"/>
        <w:autoSpaceDN w:val="0"/>
        <w:adjustRightInd w:val="0"/>
        <w:spacing w:after="200" w:line="276" w:lineRule="auto"/>
        <w:jc w:val="center"/>
        <w:rPr>
          <w:rFonts w:ascii="GHEA Grapalat" w:hAnsi="GHEA Grapalat"/>
          <w:b/>
          <w:lang w:val="de-DE" w:eastAsia="en-US"/>
        </w:rPr>
      </w:pPr>
    </w:p>
    <w:p w:rsidR="00EE0333" w:rsidRPr="001F3FF5" w:rsidRDefault="00EE0333" w:rsidP="00EE0333">
      <w:pPr>
        <w:autoSpaceDE w:val="0"/>
        <w:autoSpaceDN w:val="0"/>
        <w:adjustRightInd w:val="0"/>
        <w:spacing w:after="200" w:line="276" w:lineRule="auto"/>
        <w:jc w:val="center"/>
        <w:rPr>
          <w:rFonts w:ascii="GHEA Grapalat" w:hAnsi="GHEA Grapalat"/>
          <w:b/>
          <w:lang w:val="de-DE" w:eastAsia="en-US"/>
        </w:rPr>
      </w:pPr>
    </w:p>
    <w:p w:rsidR="00EE0333" w:rsidRPr="001F3FF5" w:rsidRDefault="00EE0333" w:rsidP="00EE0333">
      <w:pPr>
        <w:autoSpaceDE w:val="0"/>
        <w:autoSpaceDN w:val="0"/>
        <w:adjustRightInd w:val="0"/>
        <w:spacing w:after="200" w:line="276" w:lineRule="auto"/>
        <w:jc w:val="center"/>
        <w:rPr>
          <w:rFonts w:ascii="GHEA Grapalat" w:hAnsi="GHEA Grapalat"/>
          <w:b/>
          <w:lang w:val="de-DE" w:eastAsia="en-US"/>
        </w:rPr>
      </w:pPr>
    </w:p>
    <w:p w:rsidR="00EE0333" w:rsidRPr="001F3FF5" w:rsidRDefault="00EE0333" w:rsidP="00EE0333">
      <w:pPr>
        <w:autoSpaceDE w:val="0"/>
        <w:autoSpaceDN w:val="0"/>
        <w:adjustRightInd w:val="0"/>
        <w:spacing w:after="200" w:line="276" w:lineRule="auto"/>
        <w:jc w:val="center"/>
        <w:rPr>
          <w:rFonts w:ascii="GHEA Grapalat" w:hAnsi="GHEA Grapalat"/>
          <w:b/>
          <w:lang w:val="de-DE" w:eastAsia="en-US"/>
        </w:rPr>
      </w:pPr>
    </w:p>
    <w:p w:rsidR="00EE0333" w:rsidRPr="001F3FF5" w:rsidRDefault="00EE0333" w:rsidP="00EE0333">
      <w:pPr>
        <w:autoSpaceDE w:val="0"/>
        <w:autoSpaceDN w:val="0"/>
        <w:adjustRightInd w:val="0"/>
        <w:spacing w:after="200" w:line="276" w:lineRule="auto"/>
        <w:jc w:val="center"/>
        <w:rPr>
          <w:rFonts w:ascii="GHEA Grapalat" w:hAnsi="GHEA Grapalat"/>
          <w:b/>
          <w:lang w:val="de-DE" w:eastAsia="en-US"/>
        </w:rPr>
      </w:pPr>
    </w:p>
    <w:p w:rsidR="00EE0333" w:rsidRPr="001F3FF5" w:rsidRDefault="00EE0333" w:rsidP="00EE0333">
      <w:pPr>
        <w:autoSpaceDE w:val="0"/>
        <w:autoSpaceDN w:val="0"/>
        <w:adjustRightInd w:val="0"/>
        <w:spacing w:after="200" w:line="276" w:lineRule="auto"/>
        <w:jc w:val="center"/>
        <w:rPr>
          <w:rFonts w:ascii="GHEA Grapalat" w:hAnsi="GHEA Grapalat"/>
          <w:b/>
          <w:lang w:val="de-DE" w:eastAsia="en-US"/>
        </w:rPr>
      </w:pPr>
    </w:p>
    <w:p w:rsidR="00EE0333" w:rsidRPr="001F3FF5" w:rsidRDefault="00EE0333" w:rsidP="00EE0333">
      <w:pPr>
        <w:autoSpaceDE w:val="0"/>
        <w:autoSpaceDN w:val="0"/>
        <w:adjustRightInd w:val="0"/>
        <w:spacing w:after="200" w:line="276" w:lineRule="auto"/>
        <w:rPr>
          <w:rFonts w:ascii="GHEA Grapalat" w:hAnsi="GHEA Grapalat"/>
          <w:b/>
          <w:lang w:val="de-DE" w:eastAsia="en-US"/>
        </w:rPr>
      </w:pPr>
    </w:p>
    <w:p w:rsidR="00EE0333" w:rsidRPr="001F3FF5" w:rsidRDefault="00EE0333" w:rsidP="00EE0333">
      <w:pPr>
        <w:autoSpaceDE w:val="0"/>
        <w:autoSpaceDN w:val="0"/>
        <w:adjustRightInd w:val="0"/>
        <w:spacing w:after="200" w:line="276" w:lineRule="auto"/>
        <w:jc w:val="center"/>
        <w:rPr>
          <w:rFonts w:ascii="GHEA Grapalat" w:hAnsi="GHEA Grapalat"/>
          <w:b/>
          <w:lang w:val="de-DE" w:eastAsia="en-US"/>
        </w:rPr>
      </w:pPr>
    </w:p>
    <w:p w:rsidR="00EE0333" w:rsidRPr="001F3FF5" w:rsidRDefault="00EE0333" w:rsidP="00EE0333">
      <w:pPr>
        <w:autoSpaceDE w:val="0"/>
        <w:autoSpaceDN w:val="0"/>
        <w:adjustRightInd w:val="0"/>
        <w:spacing w:after="200" w:line="276" w:lineRule="auto"/>
        <w:jc w:val="center"/>
        <w:rPr>
          <w:rFonts w:ascii="GHEA Grapalat" w:hAnsi="GHEA Grapalat"/>
          <w:b/>
          <w:lang w:val="de-DE" w:eastAsia="en-US"/>
        </w:rPr>
      </w:pPr>
    </w:p>
    <w:p w:rsidR="00EE0333" w:rsidRPr="001F3FF5" w:rsidRDefault="00EE0333" w:rsidP="00EE0333">
      <w:pPr>
        <w:autoSpaceDE w:val="0"/>
        <w:autoSpaceDN w:val="0"/>
        <w:adjustRightInd w:val="0"/>
        <w:spacing w:after="200" w:line="276" w:lineRule="auto"/>
        <w:jc w:val="center"/>
        <w:rPr>
          <w:rFonts w:ascii="GHEA Grapalat" w:hAnsi="GHEA Grapalat"/>
          <w:b/>
          <w:lang w:val="af-ZA" w:eastAsia="en-US"/>
        </w:rPr>
      </w:pPr>
      <w:r w:rsidRPr="001F3FF5">
        <w:rPr>
          <w:rFonts w:ascii="GHEA Grapalat" w:hAnsi="GHEA Grapalat"/>
          <w:b/>
          <w:lang w:val="hy-AM" w:eastAsia="en-US"/>
        </w:rPr>
        <w:t>ՏԵՂԵԿԱՆՔ</w:t>
      </w:r>
    </w:p>
    <w:p w:rsidR="00EE0333" w:rsidRPr="001F3FF5" w:rsidRDefault="00EE0333" w:rsidP="00EE0333">
      <w:pPr>
        <w:shd w:val="clear" w:color="auto" w:fill="FFFFFF"/>
        <w:tabs>
          <w:tab w:val="left" w:pos="360"/>
        </w:tabs>
        <w:spacing w:line="276" w:lineRule="auto"/>
        <w:ind w:firstLine="270"/>
        <w:jc w:val="center"/>
        <w:rPr>
          <w:rFonts w:ascii="GHEA Grapalat" w:hAnsi="GHEA Grapalat"/>
          <w:b/>
          <w:lang w:val="de-DE" w:eastAsia="en-US"/>
        </w:rPr>
      </w:pPr>
      <w:r w:rsidRPr="001F3FF5">
        <w:rPr>
          <w:rFonts w:ascii="GHEA Grapalat" w:hAnsi="GHEA Grapalat" w:cs="Sylfaen"/>
          <w:b/>
          <w:lang w:val="af-ZA" w:eastAsia="en-US"/>
        </w:rPr>
        <w:t>«</w:t>
      </w:r>
      <w:r w:rsidRPr="001F3FF5">
        <w:rPr>
          <w:rFonts w:ascii="GHEA Grapalat" w:hAnsi="GHEA Grapalat" w:cs="Sylfaen"/>
          <w:b/>
          <w:lang w:val="hy-AM" w:eastAsia="en-US"/>
        </w:rPr>
        <w:t>ՀԱՅԱՍՏԱՆԻ</w:t>
      </w:r>
      <w:r w:rsidRPr="001F3FF5">
        <w:rPr>
          <w:rFonts w:ascii="GHEA Grapalat" w:hAnsi="GHEA Grapalat"/>
          <w:b/>
          <w:lang w:val="hy-AM" w:eastAsia="en-US"/>
        </w:rPr>
        <w:t xml:space="preserve"> ՀԱՆՐԱՊԵՏՈՒԹՅԱՆ ԿԱՌԱՎԱՐՈՒԹՅԱՆ 2017 ԹՎԱԿԱՆԻ ՍԵՊՏԵՄԲԵՐԻ 7-Ի </w:t>
      </w:r>
      <w:r w:rsidRPr="001F3FF5">
        <w:rPr>
          <w:rFonts w:ascii="GHEA Grapalat" w:hAnsi="GHEA Grapalat"/>
          <w:b/>
          <w:bCs/>
          <w:lang w:val="hy-AM" w:eastAsia="en-US"/>
        </w:rPr>
        <w:t>N 1</w:t>
      </w:r>
      <w:r w:rsidRPr="001F3FF5">
        <w:rPr>
          <w:rFonts w:ascii="GHEA Grapalat" w:hAnsi="GHEA Grapalat"/>
          <w:b/>
          <w:bCs/>
          <w:lang w:val="af-ZA" w:eastAsia="en-US"/>
        </w:rPr>
        <w:t>151</w:t>
      </w:r>
      <w:r w:rsidRPr="001F3FF5">
        <w:rPr>
          <w:rFonts w:ascii="GHEA Grapalat" w:hAnsi="GHEA Grapalat"/>
          <w:b/>
          <w:bCs/>
          <w:lang w:val="hy-AM" w:eastAsia="en-US"/>
        </w:rPr>
        <w:t>-Ն</w:t>
      </w:r>
      <w:r w:rsidRPr="001F3FF5">
        <w:rPr>
          <w:rFonts w:ascii="GHEA Grapalat" w:hAnsi="GHEA Grapalat"/>
          <w:b/>
          <w:bCs/>
          <w:lang w:val="af-ZA" w:eastAsia="en-US"/>
        </w:rPr>
        <w:t xml:space="preserve"> </w:t>
      </w:r>
      <w:r w:rsidRPr="001F3FF5">
        <w:rPr>
          <w:rFonts w:ascii="GHEA Grapalat" w:hAnsi="GHEA Grapalat"/>
          <w:b/>
          <w:bCs/>
          <w:lang w:val="en-US" w:eastAsia="en-US"/>
        </w:rPr>
        <w:t>ԵՎ</w:t>
      </w:r>
      <w:r w:rsidRPr="001F3FF5">
        <w:rPr>
          <w:rFonts w:ascii="GHEA Grapalat" w:hAnsi="GHEA Grapalat"/>
          <w:b/>
          <w:bCs/>
          <w:lang w:val="hy-AM" w:eastAsia="en-US"/>
        </w:rPr>
        <w:t xml:space="preserve"> ՀԱՅԱՍՏԱՆԻ ՀԱՆՐԱՊԵՏՈՒԹՅԱՆ ԿԱՌԱՎԱՐՈՒԹՅԱՆ 2015 ԹՎԱԿԱՆԻ ՍԵՊՏԵՄԲԵՐԻ 10-Ի N 1035-Ն ՈՐՈՇ</w:t>
      </w:r>
      <w:r w:rsidRPr="001F3FF5">
        <w:rPr>
          <w:rFonts w:ascii="GHEA Grapalat" w:hAnsi="GHEA Grapalat"/>
          <w:b/>
          <w:bCs/>
          <w:lang w:val="en-US" w:eastAsia="en-US"/>
        </w:rPr>
        <w:t>ՈՒՄՆԵՐԻ</w:t>
      </w:r>
      <w:r w:rsidRPr="001F3FF5">
        <w:rPr>
          <w:rFonts w:ascii="GHEA Grapalat" w:hAnsi="GHEA Grapalat"/>
          <w:b/>
          <w:bCs/>
          <w:lang w:val="hy-AM" w:eastAsia="en-US"/>
        </w:rPr>
        <w:t xml:space="preserve"> ՄԵՋ ՓՈՓՈԽՈՒԹՅՈՒՆՆԵՐ ՈՒ ԼՐԱՑՈՒՄՆԵՐ ԿԱՏԱՐԵԼՈՒ ՄԱՍԻՆ</w:t>
      </w:r>
      <w:r w:rsidRPr="001F3FF5">
        <w:rPr>
          <w:rFonts w:ascii="GHEA Grapalat" w:hAnsi="GHEA Grapalat"/>
          <w:b/>
          <w:lang w:val="hy-AM" w:eastAsia="en-US"/>
        </w:rPr>
        <w:t>»</w:t>
      </w:r>
      <w:r w:rsidRPr="001F3FF5">
        <w:rPr>
          <w:rFonts w:ascii="GHEA Grapalat" w:hAnsi="GHEA Grapalat"/>
          <w:b/>
          <w:lang w:val="af-ZA" w:eastAsia="en-US"/>
        </w:rPr>
        <w:t xml:space="preserve">  </w:t>
      </w:r>
    </w:p>
    <w:p w:rsidR="00EE0333" w:rsidRPr="001F3FF5" w:rsidRDefault="00EE0333" w:rsidP="00EE0333">
      <w:pPr>
        <w:spacing w:after="200" w:line="276" w:lineRule="auto"/>
        <w:ind w:right="191"/>
        <w:jc w:val="center"/>
        <w:rPr>
          <w:rFonts w:ascii="GHEA Grapalat" w:hAnsi="GHEA Grapalat" w:cs="Sylfaen"/>
          <w:b/>
          <w:lang w:val="de-DE" w:eastAsia="en-US"/>
        </w:rPr>
      </w:pPr>
      <w:r w:rsidRPr="001F3FF5">
        <w:rPr>
          <w:rFonts w:ascii="GHEA Grapalat" w:hAnsi="GHEA Grapalat" w:cs="Sylfaen"/>
          <w:b/>
          <w:lang w:val="hy-AM" w:eastAsia="x-none"/>
        </w:rPr>
        <w:t>ԿԱՌԱՎԱՐՈՒԹՅԱՆ ՈՐՈՇՄԱՆ</w:t>
      </w:r>
      <w:r w:rsidRPr="001F3FF5">
        <w:rPr>
          <w:rFonts w:ascii="GHEA Grapalat" w:hAnsi="GHEA Grapalat" w:cs="Sylfaen"/>
          <w:b/>
          <w:lang w:val="hy-AM" w:eastAsia="en-US"/>
        </w:rPr>
        <w:t xml:space="preserve"> </w:t>
      </w:r>
      <w:r w:rsidRPr="001F3FF5">
        <w:rPr>
          <w:rFonts w:ascii="GHEA Grapalat" w:hAnsi="GHEA Grapalat" w:cs="Sylfaen"/>
          <w:b/>
          <w:lang w:val="en-US" w:eastAsia="en-US"/>
        </w:rPr>
        <w:t>ՆԱԽԱԳԾԻ</w:t>
      </w:r>
      <w:r w:rsidRPr="001F3FF5">
        <w:rPr>
          <w:rFonts w:ascii="GHEA Grapalat" w:hAnsi="GHEA Grapalat" w:cs="Sylfaen"/>
          <w:b/>
          <w:lang w:val="de-DE" w:eastAsia="en-US"/>
        </w:rPr>
        <w:t xml:space="preserve"> </w:t>
      </w:r>
      <w:r w:rsidRPr="001F3FF5">
        <w:rPr>
          <w:rFonts w:ascii="GHEA Grapalat" w:hAnsi="GHEA Grapalat" w:cs="Sylfaen"/>
          <w:b/>
          <w:lang w:val="hy-AM" w:eastAsia="en-US"/>
        </w:rPr>
        <w:t>ԸՆԴՈՒՆՄԱՆ</w:t>
      </w:r>
      <w:r w:rsidRPr="001F3FF5">
        <w:rPr>
          <w:rFonts w:ascii="GHEA Grapalat" w:hAnsi="GHEA Grapalat" w:cs="Sylfaen"/>
          <w:b/>
          <w:lang w:val="de-DE" w:eastAsia="en-US"/>
        </w:rPr>
        <w:t xml:space="preserve"> </w:t>
      </w:r>
      <w:r w:rsidRPr="001F3FF5">
        <w:rPr>
          <w:rFonts w:ascii="GHEA Grapalat" w:hAnsi="GHEA Grapalat" w:cs="Sylfaen"/>
          <w:b/>
          <w:lang w:val="hy-AM" w:eastAsia="en-US"/>
        </w:rPr>
        <w:t>ԿԱՊԱԿՑՈՒԹՅԱՄԲ</w:t>
      </w:r>
      <w:r w:rsidRPr="001F3FF5">
        <w:rPr>
          <w:rFonts w:ascii="GHEA Grapalat" w:hAnsi="GHEA Grapalat" w:cs="Sylfaen"/>
          <w:b/>
          <w:lang w:val="de-DE" w:eastAsia="en-US"/>
        </w:rPr>
        <w:t xml:space="preserve">  </w:t>
      </w:r>
      <w:r w:rsidRPr="001F3FF5">
        <w:rPr>
          <w:rFonts w:ascii="GHEA Grapalat" w:hAnsi="GHEA Grapalat" w:cs="Sylfaen"/>
          <w:b/>
          <w:lang w:val="af-ZA" w:eastAsia="en-US"/>
        </w:rPr>
        <w:t>ՊԵՏԱԿԱՆ ԿԱՄ ՏԵՂԱԿԱՆ ԻՆՔՆԱԿԱՌԱՎԱՐՄԱՆ ՄԱՐՄ</w:t>
      </w:r>
      <w:r w:rsidRPr="001F3FF5">
        <w:rPr>
          <w:rFonts w:ascii="GHEA Grapalat" w:hAnsi="GHEA Grapalat" w:cs="Sylfaen"/>
          <w:b/>
          <w:lang w:val="hy-AM" w:eastAsia="en-US"/>
        </w:rPr>
        <w:t>Ն</w:t>
      </w:r>
      <w:r w:rsidRPr="001F3FF5">
        <w:rPr>
          <w:rFonts w:ascii="GHEA Grapalat" w:hAnsi="GHEA Grapalat" w:cs="Sylfaen"/>
          <w:b/>
          <w:lang w:val="af-ZA" w:eastAsia="en-US"/>
        </w:rPr>
        <w:t xml:space="preserve">Ի ԲՅՈՒՋԵՈՒՄ ԵԿԱՄՈՒՏՆԵՐԻ </w:t>
      </w:r>
      <w:r w:rsidRPr="001F3FF5">
        <w:rPr>
          <w:rFonts w:ascii="GHEA Grapalat" w:hAnsi="GHEA Grapalat" w:cs="Sylfaen"/>
          <w:b/>
          <w:lang w:val="hy-AM" w:eastAsia="en-US"/>
        </w:rPr>
        <w:t xml:space="preserve">ԵՎ </w:t>
      </w:r>
      <w:r w:rsidRPr="001F3FF5">
        <w:rPr>
          <w:rFonts w:ascii="GHEA Grapalat" w:hAnsi="GHEA Grapalat" w:cs="Sylfaen"/>
          <w:b/>
          <w:lang w:val="af-ZA" w:eastAsia="en-US"/>
        </w:rPr>
        <w:t xml:space="preserve">ԾԱԽՍԵՐԻ </w:t>
      </w:r>
      <w:r w:rsidRPr="001F3FF5">
        <w:rPr>
          <w:rFonts w:ascii="GHEA Grapalat" w:hAnsi="GHEA Grapalat" w:cs="Sylfaen"/>
          <w:b/>
          <w:lang w:val="hy-AM" w:eastAsia="en-US"/>
        </w:rPr>
        <w:t>ԷԱԿԱՆ</w:t>
      </w:r>
      <w:r w:rsidRPr="001F3FF5">
        <w:rPr>
          <w:rFonts w:ascii="GHEA Grapalat" w:hAnsi="GHEA Grapalat" w:cs="Times Armenian"/>
          <w:b/>
          <w:lang w:val="hy-AM" w:eastAsia="en-US"/>
        </w:rPr>
        <w:t xml:space="preserve"> </w:t>
      </w:r>
      <w:r w:rsidRPr="001F3FF5">
        <w:rPr>
          <w:rFonts w:ascii="GHEA Grapalat" w:hAnsi="GHEA Grapalat" w:cs="Sylfaen"/>
          <w:b/>
          <w:lang w:val="af-ZA" w:eastAsia="en-US"/>
        </w:rPr>
        <w:t>ԱՎԵԼԱՑ</w:t>
      </w:r>
      <w:r w:rsidRPr="001F3FF5">
        <w:rPr>
          <w:rFonts w:ascii="GHEA Grapalat" w:hAnsi="GHEA Grapalat" w:cs="Sylfaen"/>
          <w:b/>
          <w:lang w:val="hy-AM" w:eastAsia="en-US"/>
        </w:rPr>
        <w:t>ՄԱՆ</w:t>
      </w:r>
      <w:r w:rsidRPr="001F3FF5">
        <w:rPr>
          <w:rFonts w:ascii="GHEA Grapalat" w:hAnsi="GHEA Grapalat" w:cs="Sylfaen"/>
          <w:b/>
          <w:lang w:val="af-ZA" w:eastAsia="en-US"/>
        </w:rPr>
        <w:t xml:space="preserve"> ԿԱՄ ՆՎԱԶԵՑ</w:t>
      </w:r>
      <w:r w:rsidRPr="001F3FF5">
        <w:rPr>
          <w:rFonts w:ascii="GHEA Grapalat" w:hAnsi="GHEA Grapalat" w:cs="Sylfaen"/>
          <w:b/>
          <w:lang w:val="hy-AM" w:eastAsia="en-US"/>
        </w:rPr>
        <w:t>ՄԱՆ</w:t>
      </w:r>
      <w:r w:rsidRPr="001F3FF5">
        <w:rPr>
          <w:rFonts w:ascii="GHEA Grapalat" w:hAnsi="GHEA Grapalat" w:cs="Sylfaen"/>
          <w:b/>
          <w:lang w:val="af-ZA" w:eastAsia="en-US"/>
        </w:rPr>
        <w:t xml:space="preserve"> ՄԱՍԻՆ</w:t>
      </w:r>
    </w:p>
    <w:p w:rsidR="00EE0333" w:rsidRPr="001F3FF5" w:rsidRDefault="00EE0333" w:rsidP="00EE0333">
      <w:pPr>
        <w:spacing w:after="200" w:line="276" w:lineRule="auto"/>
        <w:ind w:firstLine="708"/>
        <w:jc w:val="both"/>
        <w:rPr>
          <w:rFonts w:ascii="GHEA Grapalat" w:hAnsi="GHEA Grapalat" w:cs="Sylfaen"/>
          <w:lang w:val="de-DE" w:eastAsia="en-US"/>
        </w:rPr>
      </w:pPr>
    </w:p>
    <w:p w:rsidR="00EE0333" w:rsidRPr="001F3FF5" w:rsidRDefault="00EE0333" w:rsidP="00EE0333">
      <w:pPr>
        <w:ind w:firstLine="720"/>
        <w:jc w:val="both"/>
        <w:rPr>
          <w:rFonts w:ascii="GHEA Grapalat" w:hAnsi="GHEA Grapalat" w:cs="Calibri"/>
          <w:b/>
          <w:bCs/>
          <w:lang w:val="de-DE" w:eastAsia="en-US"/>
        </w:rPr>
      </w:pPr>
      <w:r w:rsidRPr="001F3FF5">
        <w:rPr>
          <w:rFonts w:ascii="GHEA Grapalat" w:hAnsi="GHEA Grapalat"/>
          <w:lang w:val="af-ZA"/>
        </w:rPr>
        <w:t>Ո</w:t>
      </w:r>
      <w:r w:rsidRPr="001F3FF5">
        <w:rPr>
          <w:rFonts w:ascii="GHEA Grapalat" w:hAnsi="GHEA Grapalat"/>
          <w:lang w:val="en-US"/>
        </w:rPr>
        <w:t>րոշման</w:t>
      </w:r>
      <w:r w:rsidRPr="001F3FF5">
        <w:rPr>
          <w:rFonts w:ascii="GHEA Grapalat" w:hAnsi="GHEA Grapalat"/>
          <w:lang w:val="de-DE"/>
        </w:rPr>
        <w:t xml:space="preserve"> </w:t>
      </w:r>
      <w:r w:rsidRPr="001F3FF5">
        <w:rPr>
          <w:rFonts w:ascii="GHEA Grapalat" w:hAnsi="GHEA Grapalat"/>
          <w:lang w:val="en-US"/>
        </w:rPr>
        <w:t>նախագծի</w:t>
      </w:r>
      <w:r w:rsidRPr="001F3FF5">
        <w:rPr>
          <w:rFonts w:ascii="GHEA Grapalat" w:hAnsi="GHEA Grapalat"/>
          <w:lang w:val="de-DE"/>
        </w:rPr>
        <w:t xml:space="preserve"> N 2 </w:t>
      </w:r>
      <w:r w:rsidRPr="001F3FF5">
        <w:rPr>
          <w:rFonts w:ascii="GHEA Grapalat" w:hAnsi="GHEA Grapalat"/>
          <w:lang w:val="en-US"/>
        </w:rPr>
        <w:t>հավելվածով</w:t>
      </w:r>
      <w:r w:rsidRPr="001F3FF5">
        <w:rPr>
          <w:rFonts w:ascii="GHEA Grapalat" w:hAnsi="GHEA Grapalat"/>
          <w:lang w:val="de-DE"/>
        </w:rPr>
        <w:t xml:space="preserve"> </w:t>
      </w:r>
      <w:r w:rsidRPr="001F3FF5">
        <w:rPr>
          <w:rFonts w:ascii="GHEA Grapalat" w:hAnsi="GHEA Grapalat"/>
          <w:lang w:val="en-US"/>
        </w:rPr>
        <w:t>նախատեսվում</w:t>
      </w:r>
      <w:r w:rsidRPr="001F3FF5">
        <w:rPr>
          <w:rFonts w:ascii="GHEA Grapalat" w:hAnsi="GHEA Grapalat"/>
          <w:lang w:val="de-DE"/>
        </w:rPr>
        <w:t xml:space="preserve"> </w:t>
      </w:r>
      <w:r w:rsidRPr="001F3FF5">
        <w:rPr>
          <w:rFonts w:ascii="GHEA Grapalat" w:hAnsi="GHEA Grapalat"/>
          <w:lang w:val="en-US"/>
        </w:rPr>
        <w:t>է</w:t>
      </w:r>
      <w:r w:rsidRPr="001F3FF5">
        <w:rPr>
          <w:rFonts w:ascii="GHEA Grapalat" w:hAnsi="GHEA Grapalat"/>
          <w:lang w:val="de-DE"/>
        </w:rPr>
        <w:t xml:space="preserve"> </w:t>
      </w:r>
      <w:r w:rsidRPr="001F3FF5">
        <w:rPr>
          <w:rFonts w:ascii="GHEA Grapalat" w:hAnsi="GHEA Grapalat"/>
          <w:lang w:val="en-US"/>
        </w:rPr>
        <w:t>ավելացնել</w:t>
      </w:r>
      <w:r w:rsidRPr="001F3FF5">
        <w:rPr>
          <w:rFonts w:ascii="GHEA Grapalat" w:hAnsi="GHEA Grapalat"/>
          <w:lang w:val="de-DE"/>
        </w:rPr>
        <w:t xml:space="preserve"> </w:t>
      </w:r>
      <w:r w:rsidRPr="001F3FF5">
        <w:rPr>
          <w:rFonts w:ascii="GHEA Grapalat" w:hAnsi="GHEA Grapalat"/>
          <w:lang w:val="en-US"/>
        </w:rPr>
        <w:t>նոր</w:t>
      </w:r>
      <w:r w:rsidRPr="001F3FF5">
        <w:rPr>
          <w:rFonts w:ascii="GHEA Grapalat" w:hAnsi="GHEA Grapalat"/>
          <w:lang w:val="de-DE"/>
        </w:rPr>
        <w:t xml:space="preserve">  </w:t>
      </w:r>
      <w:r w:rsidRPr="001F3FF5">
        <w:rPr>
          <w:rFonts w:ascii="GHEA Grapalat" w:hAnsi="GHEA Grapalat"/>
          <w:lang w:val="en-US"/>
        </w:rPr>
        <w:t>ա</w:t>
      </w:r>
      <w:r w:rsidRPr="001F3FF5">
        <w:rPr>
          <w:rFonts w:ascii="GHEA Grapalat" w:hAnsi="GHEA Grapalat" w:cs="Arial Unicode"/>
          <w:bCs/>
          <w:lang w:val="en-US"/>
        </w:rPr>
        <w:t>ջակցող</w:t>
      </w:r>
      <w:r w:rsidRPr="001F3FF5">
        <w:rPr>
          <w:rFonts w:ascii="GHEA Grapalat" w:hAnsi="GHEA Grapalat" w:cs="Arial Unicode"/>
          <w:bCs/>
          <w:lang w:val="de-DE"/>
        </w:rPr>
        <w:t xml:space="preserve"> </w:t>
      </w:r>
      <w:r w:rsidRPr="001F3FF5">
        <w:rPr>
          <w:rFonts w:ascii="GHEA Grapalat" w:hAnsi="GHEA Grapalat" w:cs="Arial Unicode"/>
          <w:bCs/>
          <w:lang w:val="en-US"/>
        </w:rPr>
        <w:t>միջոցներ</w:t>
      </w:r>
      <w:r w:rsidRPr="001F3FF5">
        <w:rPr>
          <w:rFonts w:ascii="GHEA Grapalat" w:hAnsi="GHEA Grapalat"/>
        </w:rPr>
        <w:t>՝</w:t>
      </w:r>
      <w:r w:rsidRPr="001F3FF5">
        <w:rPr>
          <w:rFonts w:ascii="GHEA Grapalat" w:hAnsi="GHEA Grapalat"/>
          <w:lang w:val="af-ZA"/>
        </w:rPr>
        <w:t xml:space="preserve">  </w:t>
      </w:r>
      <w:r w:rsidRPr="001F3FF5">
        <w:rPr>
          <w:rFonts w:ascii="GHEA Grapalat" w:hAnsi="GHEA Grapalat"/>
        </w:rPr>
        <w:t>կոխլեար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իմպլանտի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խոսակցական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պրոցեսորի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մասեր</w:t>
      </w:r>
      <w:r w:rsidRPr="001F3FF5">
        <w:rPr>
          <w:rFonts w:ascii="GHEA Grapalat" w:hAnsi="GHEA Grapalat"/>
          <w:lang w:val="af-ZA"/>
        </w:rPr>
        <w:t xml:space="preserve"> (</w:t>
      </w:r>
      <w:r w:rsidRPr="001F3FF5">
        <w:rPr>
          <w:rFonts w:ascii="GHEA Grapalat" w:hAnsi="GHEA Grapalat"/>
        </w:rPr>
        <w:t>պարագաներ</w:t>
      </w:r>
      <w:r w:rsidRPr="001F3FF5">
        <w:rPr>
          <w:rFonts w:ascii="GHEA Grapalat" w:hAnsi="GHEA Grapalat"/>
          <w:lang w:val="af-ZA"/>
        </w:rPr>
        <w:t xml:space="preserve">), </w:t>
      </w:r>
      <w:r w:rsidRPr="001F3FF5">
        <w:rPr>
          <w:rFonts w:ascii="GHEA Grapalat" w:hAnsi="GHEA Grapalat"/>
        </w:rPr>
        <w:t>լոգարանի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աթոռներ</w:t>
      </w:r>
      <w:r w:rsidRPr="001F3FF5">
        <w:rPr>
          <w:rFonts w:ascii="GHEA Grapalat" w:hAnsi="GHEA Grapalat"/>
          <w:lang w:val="af-ZA"/>
        </w:rPr>
        <w:t xml:space="preserve">: </w:t>
      </w:r>
      <w:r w:rsidRPr="001F3FF5">
        <w:rPr>
          <w:rFonts w:ascii="GHEA Grapalat" w:hAnsi="GHEA Grapalat"/>
        </w:rPr>
        <w:t>Առողջապահության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նախարարության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և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դոնոր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կազմակերպությունների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աջակցությամբ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տարեկան</w:t>
      </w:r>
      <w:r w:rsidRPr="001F3FF5">
        <w:rPr>
          <w:rFonts w:ascii="GHEA Grapalat" w:hAnsi="GHEA Grapalat"/>
          <w:lang w:val="af-ZA"/>
        </w:rPr>
        <w:t xml:space="preserve"> 10-</w:t>
      </w:r>
      <w:r w:rsidRPr="001F3FF5">
        <w:rPr>
          <w:rFonts w:ascii="GHEA Grapalat" w:hAnsi="GHEA Grapalat"/>
        </w:rPr>
        <w:t>ը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լսողական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ծանր</w:t>
      </w:r>
      <w:r w:rsidRPr="001F3FF5">
        <w:rPr>
          <w:rFonts w:ascii="GHEA Grapalat" w:hAnsi="GHEA Grapalat"/>
          <w:lang w:val="af-ZA"/>
        </w:rPr>
        <w:t xml:space="preserve"> (</w:t>
      </w:r>
      <w:r w:rsidRPr="001F3FF5">
        <w:rPr>
          <w:rFonts w:ascii="GHEA Grapalat" w:hAnsi="GHEA Grapalat"/>
        </w:rPr>
        <w:t>խուլ</w:t>
      </w:r>
      <w:r w:rsidRPr="001F3FF5">
        <w:rPr>
          <w:rFonts w:ascii="GHEA Grapalat" w:hAnsi="GHEA Grapalat"/>
          <w:lang w:val="af-ZA"/>
        </w:rPr>
        <w:t xml:space="preserve">) </w:t>
      </w:r>
      <w:r w:rsidRPr="001F3FF5">
        <w:rPr>
          <w:rFonts w:ascii="GHEA Grapalat" w:hAnsi="GHEA Grapalat"/>
        </w:rPr>
        <w:t>խնդիրներով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երեխայի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համար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կատարվում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է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կոխլեար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իմպլանտի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տեղադրում</w:t>
      </w:r>
      <w:r w:rsidRPr="001F3FF5">
        <w:rPr>
          <w:rFonts w:ascii="GHEA Grapalat" w:hAnsi="GHEA Grapalat"/>
          <w:lang w:val="af-ZA"/>
        </w:rPr>
        <w:t xml:space="preserve">, </w:t>
      </w:r>
      <w:r w:rsidRPr="001F3FF5">
        <w:rPr>
          <w:rFonts w:ascii="GHEA Grapalat" w:hAnsi="GHEA Grapalat"/>
        </w:rPr>
        <w:t>որը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թանկարժեք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միջամտություն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է</w:t>
      </w:r>
      <w:r w:rsidRPr="001F3FF5">
        <w:rPr>
          <w:rFonts w:ascii="GHEA Grapalat" w:hAnsi="GHEA Grapalat"/>
          <w:lang w:val="af-ZA"/>
        </w:rPr>
        <w:t xml:space="preserve"> (</w:t>
      </w:r>
      <w:r w:rsidRPr="001F3FF5">
        <w:rPr>
          <w:rFonts w:ascii="GHEA Grapalat" w:hAnsi="GHEA Grapalat"/>
        </w:rPr>
        <w:t>շուրջ</w:t>
      </w:r>
      <w:r w:rsidRPr="001F3FF5">
        <w:rPr>
          <w:rFonts w:ascii="GHEA Grapalat" w:hAnsi="GHEA Grapalat"/>
          <w:lang w:val="af-ZA"/>
        </w:rPr>
        <w:t xml:space="preserve"> 12 000.0 </w:t>
      </w:r>
      <w:r w:rsidRPr="001F3FF5">
        <w:rPr>
          <w:rFonts w:ascii="GHEA Grapalat" w:hAnsi="GHEA Grapalat"/>
        </w:rPr>
        <w:t>հազ</w:t>
      </w:r>
      <w:r w:rsidRPr="001F3FF5">
        <w:rPr>
          <w:rFonts w:ascii="GHEA Grapalat" w:hAnsi="GHEA Grapalat"/>
          <w:lang w:val="af-ZA"/>
        </w:rPr>
        <w:t xml:space="preserve">. </w:t>
      </w:r>
      <w:r w:rsidRPr="001F3FF5">
        <w:rPr>
          <w:rFonts w:ascii="GHEA Grapalat" w:hAnsi="GHEA Grapalat"/>
        </w:rPr>
        <w:t>դրամ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յուրաքանչյուր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երեխայի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համար</w:t>
      </w:r>
      <w:r w:rsidRPr="001F3FF5">
        <w:rPr>
          <w:rFonts w:ascii="GHEA Grapalat" w:hAnsi="GHEA Grapalat"/>
          <w:lang w:val="af-ZA"/>
        </w:rPr>
        <w:t xml:space="preserve">): </w:t>
      </w:r>
      <w:r w:rsidRPr="001F3FF5">
        <w:rPr>
          <w:rFonts w:ascii="GHEA Grapalat" w:hAnsi="GHEA Grapalat"/>
        </w:rPr>
        <w:t>Սակայն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դրա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ֆունկցիոնալության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շարունակականությունն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ապահովելու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համար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անհրաժեշտ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են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լրացուցիչ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մասեր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խոսակցական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պրոցեսորի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համար</w:t>
      </w:r>
      <w:r w:rsidRPr="001F3FF5">
        <w:rPr>
          <w:rFonts w:ascii="GHEA Grapalat" w:hAnsi="GHEA Grapalat"/>
          <w:lang w:val="af-ZA"/>
        </w:rPr>
        <w:t xml:space="preserve"> (</w:t>
      </w:r>
      <w:r w:rsidRPr="001F3FF5">
        <w:rPr>
          <w:rFonts w:ascii="GHEA Grapalat" w:hAnsi="GHEA Grapalat" w:cs="Sylfaen"/>
        </w:rPr>
        <w:t>լար</w:t>
      </w:r>
      <w:r w:rsidRPr="001F3FF5">
        <w:rPr>
          <w:rFonts w:ascii="GHEA Grapalat" w:hAnsi="GHEA Grapalat" w:cs="Sylfaen"/>
          <w:lang w:val="af-ZA"/>
        </w:rPr>
        <w:t xml:space="preserve">, </w:t>
      </w:r>
      <w:r w:rsidRPr="001F3FF5">
        <w:rPr>
          <w:rFonts w:ascii="GHEA Grapalat" w:hAnsi="GHEA Grapalat" w:cs="Sylfaen"/>
        </w:rPr>
        <w:t>միկրոֆոնի</w:t>
      </w:r>
      <w:r w:rsidRPr="001F3FF5">
        <w:rPr>
          <w:rFonts w:ascii="GHEA Grapalat" w:hAnsi="GHEA Grapalat" w:cs="Calibri"/>
          <w:lang w:val="af-ZA"/>
        </w:rPr>
        <w:t xml:space="preserve"> </w:t>
      </w:r>
      <w:r w:rsidRPr="001F3FF5">
        <w:rPr>
          <w:rFonts w:ascii="GHEA Grapalat" w:hAnsi="GHEA Grapalat" w:cs="Sylfaen"/>
        </w:rPr>
        <w:t>ֆիլտրեր</w:t>
      </w:r>
      <w:r w:rsidRPr="001F3FF5">
        <w:rPr>
          <w:rFonts w:ascii="GHEA Grapalat" w:hAnsi="GHEA Grapalat" w:cs="Sylfaen"/>
          <w:lang w:val="af-ZA"/>
        </w:rPr>
        <w:t xml:space="preserve">, </w:t>
      </w:r>
      <w:r w:rsidRPr="001F3FF5">
        <w:rPr>
          <w:rFonts w:ascii="GHEA Grapalat" w:hAnsi="GHEA Grapalat" w:cs="Sylfaen"/>
        </w:rPr>
        <w:t>կոճ</w:t>
      </w:r>
      <w:r w:rsidRPr="001F3FF5">
        <w:rPr>
          <w:rFonts w:ascii="GHEA Grapalat" w:hAnsi="GHEA Grapalat" w:cs="Sylfaen"/>
          <w:lang w:val="af-ZA"/>
        </w:rPr>
        <w:t xml:space="preserve">, </w:t>
      </w:r>
      <w:r w:rsidRPr="001F3FF5">
        <w:rPr>
          <w:rFonts w:ascii="GHEA Grapalat" w:hAnsi="GHEA Grapalat" w:cs="Sylfaen"/>
        </w:rPr>
        <w:t>վերալիցքավորող</w:t>
      </w:r>
      <w:r w:rsidRPr="001F3FF5">
        <w:rPr>
          <w:rFonts w:ascii="GHEA Grapalat" w:hAnsi="GHEA Grapalat" w:cs="Calibri"/>
          <w:lang w:val="af-ZA"/>
        </w:rPr>
        <w:t xml:space="preserve"> </w:t>
      </w:r>
      <w:r w:rsidRPr="001F3FF5">
        <w:rPr>
          <w:rFonts w:ascii="GHEA Grapalat" w:hAnsi="GHEA Grapalat" w:cs="Sylfaen"/>
        </w:rPr>
        <w:t>մարտկոց</w:t>
      </w:r>
      <w:r w:rsidRPr="001F3FF5">
        <w:rPr>
          <w:rFonts w:ascii="GHEA Grapalat" w:hAnsi="GHEA Grapalat" w:cs="Sylfaen"/>
          <w:lang w:val="af-ZA"/>
        </w:rPr>
        <w:t xml:space="preserve">, </w:t>
      </w:r>
      <w:r w:rsidRPr="001F3FF5">
        <w:rPr>
          <w:rFonts w:ascii="GHEA Grapalat" w:hAnsi="GHEA Grapalat" w:cs="Sylfaen"/>
        </w:rPr>
        <w:t>մագնիս</w:t>
      </w:r>
      <w:r w:rsidRPr="001F3FF5">
        <w:rPr>
          <w:rFonts w:ascii="GHEA Grapalat" w:hAnsi="GHEA Grapalat" w:cs="Sylfaen"/>
          <w:lang w:val="af-ZA"/>
        </w:rPr>
        <w:t xml:space="preserve">, </w:t>
      </w:r>
      <w:r w:rsidRPr="001F3FF5">
        <w:rPr>
          <w:rFonts w:ascii="GHEA Grapalat" w:hAnsi="GHEA Grapalat" w:cs="Sylfaen"/>
        </w:rPr>
        <w:t>ծրագրավորում</w:t>
      </w:r>
      <w:r w:rsidRPr="001F3FF5">
        <w:rPr>
          <w:rFonts w:ascii="GHEA Grapalat" w:hAnsi="GHEA Grapalat"/>
          <w:lang w:val="af-ZA"/>
        </w:rPr>
        <w:t xml:space="preserve">), </w:t>
      </w:r>
      <w:r w:rsidRPr="001F3FF5">
        <w:rPr>
          <w:rFonts w:ascii="GHEA Grapalat" w:hAnsi="GHEA Grapalat"/>
        </w:rPr>
        <w:t>որոնք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նրանց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ընտանիքները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չեն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կարողանում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ձեռք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բերել</w:t>
      </w:r>
      <w:r w:rsidRPr="001F3FF5">
        <w:rPr>
          <w:rFonts w:ascii="GHEA Grapalat" w:hAnsi="GHEA Grapalat"/>
          <w:lang w:val="af-ZA"/>
        </w:rPr>
        <w:t>: 2018</w:t>
      </w:r>
      <w:r w:rsidRPr="001F3FF5">
        <w:rPr>
          <w:rFonts w:ascii="GHEA Grapalat" w:hAnsi="GHEA Grapalat"/>
        </w:rPr>
        <w:t>թ</w:t>
      </w:r>
      <w:r w:rsidRPr="001F3FF5">
        <w:rPr>
          <w:rFonts w:ascii="GHEA Grapalat" w:hAnsi="GHEA Grapalat"/>
          <w:lang w:val="af-ZA"/>
        </w:rPr>
        <w:t xml:space="preserve">. </w:t>
      </w:r>
      <w:r w:rsidRPr="001F3FF5">
        <w:rPr>
          <w:rFonts w:ascii="GHEA Grapalat" w:hAnsi="GHEA Grapalat"/>
        </w:rPr>
        <w:t>դրությամբ</w:t>
      </w:r>
      <w:r w:rsidRPr="001F3FF5">
        <w:rPr>
          <w:rFonts w:ascii="GHEA Grapalat" w:hAnsi="GHEA Grapalat"/>
          <w:lang w:val="af-ZA"/>
        </w:rPr>
        <w:t xml:space="preserve"> 130 </w:t>
      </w:r>
      <w:r w:rsidRPr="001F3FF5">
        <w:rPr>
          <w:rFonts w:ascii="GHEA Grapalat" w:hAnsi="GHEA Grapalat"/>
        </w:rPr>
        <w:t>երեխայի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մոտ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կատարվել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է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իմպլանտի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տեղադրում</w:t>
      </w:r>
      <w:r w:rsidRPr="001F3FF5">
        <w:rPr>
          <w:rFonts w:ascii="GHEA Grapalat" w:hAnsi="GHEA Grapalat"/>
          <w:lang w:val="af-ZA"/>
        </w:rPr>
        <w:t xml:space="preserve">, </w:t>
      </w:r>
      <w:r w:rsidRPr="001F3FF5">
        <w:rPr>
          <w:rFonts w:ascii="GHEA Grapalat" w:hAnsi="GHEA Grapalat"/>
        </w:rPr>
        <w:t>ևս</w:t>
      </w:r>
      <w:r w:rsidRPr="001F3FF5">
        <w:rPr>
          <w:rFonts w:ascii="GHEA Grapalat" w:hAnsi="GHEA Grapalat"/>
          <w:lang w:val="af-ZA"/>
        </w:rPr>
        <w:t xml:space="preserve"> 10 </w:t>
      </w:r>
      <w:r w:rsidRPr="001F3FF5">
        <w:rPr>
          <w:rFonts w:ascii="GHEA Grapalat" w:hAnsi="GHEA Grapalat"/>
        </w:rPr>
        <w:t>հոգի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նախատեսվում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է</w:t>
      </w:r>
      <w:r w:rsidRPr="001F3FF5">
        <w:rPr>
          <w:rFonts w:ascii="GHEA Grapalat" w:hAnsi="GHEA Grapalat"/>
          <w:lang w:val="af-ZA"/>
        </w:rPr>
        <w:t xml:space="preserve"> 2019</w:t>
      </w:r>
      <w:r w:rsidRPr="001F3FF5">
        <w:rPr>
          <w:rFonts w:ascii="GHEA Grapalat" w:hAnsi="GHEA Grapalat"/>
        </w:rPr>
        <w:t>թ</w:t>
      </w:r>
      <w:r w:rsidRPr="001F3FF5">
        <w:rPr>
          <w:rFonts w:ascii="GHEA Grapalat" w:hAnsi="GHEA Grapalat"/>
          <w:lang w:val="af-ZA"/>
        </w:rPr>
        <w:t xml:space="preserve">.: </w:t>
      </w:r>
      <w:r w:rsidRPr="001F3FF5">
        <w:rPr>
          <w:rFonts w:ascii="GHEA Grapalat" w:hAnsi="GHEA Grapalat"/>
        </w:rPr>
        <w:t>Հայտով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առաջարկվում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է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պետական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հավաստագրերի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հիման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վրա</w:t>
      </w:r>
      <w:r w:rsidRPr="001F3FF5">
        <w:rPr>
          <w:rFonts w:ascii="GHEA Grapalat" w:hAnsi="GHEA Grapalat"/>
          <w:lang w:val="af-ZA"/>
        </w:rPr>
        <w:t xml:space="preserve"> 140 </w:t>
      </w:r>
      <w:r w:rsidRPr="001F3FF5">
        <w:rPr>
          <w:rFonts w:ascii="GHEA Grapalat" w:hAnsi="GHEA Grapalat"/>
        </w:rPr>
        <w:t>երեխայի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տրամադրել</w:t>
      </w:r>
      <w:r w:rsidRPr="001F3FF5">
        <w:rPr>
          <w:rFonts w:ascii="GHEA Grapalat" w:hAnsi="GHEA Grapalat"/>
          <w:lang w:val="af-ZA"/>
        </w:rPr>
        <w:t xml:space="preserve">    </w:t>
      </w:r>
      <w:r w:rsidRPr="001F3FF5">
        <w:rPr>
          <w:rFonts w:ascii="GHEA Grapalat" w:hAnsi="GHEA Grapalat"/>
        </w:rPr>
        <w:lastRenderedPageBreak/>
        <w:t>կոխլեար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իմպլանտի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լրացուցիչ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մասեր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խոսակցական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պրոցեսորի</w:t>
      </w:r>
      <w:r w:rsidRPr="001F3FF5">
        <w:rPr>
          <w:rFonts w:ascii="GHEA Grapalat" w:hAnsi="GHEA Grapalat"/>
          <w:lang w:val="af-ZA"/>
        </w:rPr>
        <w:t xml:space="preserve"> </w:t>
      </w:r>
      <w:r w:rsidRPr="001F3FF5">
        <w:rPr>
          <w:rFonts w:ascii="GHEA Grapalat" w:hAnsi="GHEA Grapalat"/>
        </w:rPr>
        <w:t>համար</w:t>
      </w:r>
      <w:r w:rsidRPr="001F3FF5">
        <w:rPr>
          <w:rFonts w:ascii="GHEA Grapalat" w:hAnsi="GHEA Grapalat"/>
          <w:lang w:val="af-ZA"/>
        </w:rPr>
        <w:t>: ՀՀ պետական բյուջեում կանխատեսվում է շուրջ 4</w:t>
      </w:r>
      <w:r w:rsidRPr="001F3FF5">
        <w:rPr>
          <w:rFonts w:ascii="GHEA Grapalat" w:hAnsi="GHEA Grapalat" w:cs="Calibri"/>
          <w:bCs/>
          <w:lang w:val="de-DE" w:eastAsia="en-US"/>
        </w:rPr>
        <w:t xml:space="preserve">1,550.0 </w:t>
      </w:r>
      <w:r w:rsidRPr="001F3FF5">
        <w:rPr>
          <w:rFonts w:ascii="GHEA Grapalat" w:hAnsi="GHEA Grapalat" w:cs="Calibri"/>
          <w:bCs/>
          <w:lang w:val="en-US" w:eastAsia="en-US"/>
        </w:rPr>
        <w:t>հազ</w:t>
      </w:r>
      <w:r w:rsidRPr="001F3FF5">
        <w:rPr>
          <w:rFonts w:ascii="GHEA Grapalat" w:hAnsi="GHEA Grapalat" w:cs="Calibri"/>
          <w:bCs/>
          <w:lang w:val="de-DE" w:eastAsia="en-US"/>
        </w:rPr>
        <w:t xml:space="preserve">. </w:t>
      </w:r>
      <w:r w:rsidRPr="001F3FF5">
        <w:rPr>
          <w:rFonts w:ascii="GHEA Grapalat" w:hAnsi="GHEA Grapalat" w:cs="Calibri"/>
          <w:bCs/>
          <w:lang w:val="en-US" w:eastAsia="en-US"/>
        </w:rPr>
        <w:t>դրամի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ավելացում</w:t>
      </w:r>
      <w:r w:rsidRPr="001F3FF5">
        <w:rPr>
          <w:rFonts w:ascii="GHEA Grapalat" w:hAnsi="GHEA Grapalat" w:cs="Calibri"/>
          <w:bCs/>
          <w:lang w:val="de-DE" w:eastAsia="en-US"/>
        </w:rPr>
        <w:t>:</w:t>
      </w:r>
      <w:r w:rsidRPr="001F3FF5">
        <w:rPr>
          <w:rFonts w:ascii="GHEA Grapalat" w:hAnsi="GHEA Grapalat" w:cs="Calibri"/>
          <w:b/>
          <w:bCs/>
          <w:lang w:val="de-DE" w:eastAsia="en-US"/>
        </w:rPr>
        <w:t xml:space="preserve"> </w:t>
      </w:r>
    </w:p>
    <w:p w:rsidR="00EE0333" w:rsidRPr="001F3FF5" w:rsidRDefault="00EE0333" w:rsidP="00EE0333">
      <w:pPr>
        <w:jc w:val="both"/>
        <w:rPr>
          <w:rFonts w:ascii="GHEA Grapalat" w:hAnsi="GHEA Grapalat" w:cs="Calibri"/>
          <w:bCs/>
          <w:lang w:val="de-DE" w:eastAsia="en-US"/>
        </w:rPr>
      </w:pPr>
      <w:r w:rsidRPr="001F3FF5">
        <w:rPr>
          <w:rFonts w:ascii="GHEA Grapalat" w:hAnsi="GHEA Grapalat" w:cs="Calibri"/>
          <w:b/>
          <w:bCs/>
          <w:lang w:val="de-DE" w:eastAsia="en-US"/>
        </w:rPr>
        <w:tab/>
      </w:r>
      <w:r w:rsidRPr="001F3FF5">
        <w:rPr>
          <w:rFonts w:ascii="GHEA Grapalat" w:hAnsi="GHEA Grapalat" w:cs="Calibri"/>
          <w:bCs/>
          <w:lang w:val="en-US" w:eastAsia="en-US"/>
        </w:rPr>
        <w:t>Քանակների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և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գների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վերաբերյալ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մանրամասն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տեղեկատվությունը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ներկայացվել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է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ֆինանսների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նախարարություն՝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աշխատանքի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և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սոցիալական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հարցերի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նախարարության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ՄԺԾ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ծրագրի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հայտով</w:t>
      </w:r>
      <w:r w:rsidRPr="001F3FF5">
        <w:rPr>
          <w:rFonts w:ascii="GHEA Grapalat" w:hAnsi="GHEA Grapalat" w:cs="Calibri"/>
          <w:bCs/>
          <w:lang w:val="de-DE" w:eastAsia="en-US"/>
        </w:rPr>
        <w:t>:</w:t>
      </w:r>
    </w:p>
    <w:p w:rsidR="00EE0333" w:rsidRPr="001F3FF5" w:rsidRDefault="00EE0333" w:rsidP="00EE0333">
      <w:pPr>
        <w:ind w:firstLine="720"/>
        <w:jc w:val="both"/>
        <w:rPr>
          <w:rFonts w:ascii="GHEA Grapalat" w:hAnsi="GHEA Grapalat" w:cs="Calibri"/>
          <w:bCs/>
          <w:lang w:val="de-DE" w:eastAsia="en-US"/>
        </w:rPr>
      </w:pPr>
      <w:r w:rsidRPr="001F3FF5">
        <w:rPr>
          <w:rFonts w:ascii="GHEA Grapalat" w:hAnsi="GHEA Grapalat" w:cs="Calibri"/>
          <w:bCs/>
          <w:lang w:val="de-DE" w:eastAsia="en-US"/>
        </w:rPr>
        <w:t xml:space="preserve">0-16 </w:t>
      </w:r>
      <w:r w:rsidRPr="001F3FF5">
        <w:rPr>
          <w:rFonts w:ascii="GHEA Grapalat" w:hAnsi="GHEA Grapalat" w:cs="Calibri"/>
          <w:bCs/>
          <w:lang w:val="en-US" w:eastAsia="en-US"/>
        </w:rPr>
        <w:t>տարեկան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երեխաների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համար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օգտագործման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ժամկետի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փոփոխության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դեպքում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/>
          <w:lang w:val="af-ZA"/>
        </w:rPr>
        <w:t>ՀՀ պետական բյուջեում կանխատեսվում է տարեկան շուրջ 3</w:t>
      </w:r>
      <w:r w:rsidRPr="001F3FF5">
        <w:rPr>
          <w:rFonts w:ascii="GHEA Grapalat" w:hAnsi="GHEA Grapalat" w:cs="Calibri"/>
          <w:bCs/>
          <w:lang w:val="de-DE" w:eastAsia="en-US"/>
        </w:rPr>
        <w:t xml:space="preserve">,610.0 </w:t>
      </w:r>
      <w:r w:rsidRPr="001F3FF5">
        <w:rPr>
          <w:rFonts w:ascii="GHEA Grapalat" w:hAnsi="GHEA Grapalat" w:cs="Calibri"/>
          <w:bCs/>
          <w:lang w:val="en-US" w:eastAsia="en-US"/>
        </w:rPr>
        <w:t>հազ</w:t>
      </w:r>
      <w:r w:rsidRPr="001F3FF5">
        <w:rPr>
          <w:rFonts w:ascii="GHEA Grapalat" w:hAnsi="GHEA Grapalat" w:cs="Calibri"/>
          <w:bCs/>
          <w:lang w:val="de-DE" w:eastAsia="en-US"/>
        </w:rPr>
        <w:t xml:space="preserve">. </w:t>
      </w:r>
      <w:r w:rsidRPr="001F3FF5">
        <w:rPr>
          <w:rFonts w:ascii="GHEA Grapalat" w:hAnsi="GHEA Grapalat" w:cs="Calibri"/>
          <w:bCs/>
          <w:lang w:val="en-US" w:eastAsia="en-US"/>
        </w:rPr>
        <w:t>դրամի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ավելացում</w:t>
      </w:r>
      <w:r w:rsidRPr="001F3FF5">
        <w:rPr>
          <w:rFonts w:ascii="GHEA Grapalat" w:hAnsi="GHEA Grapalat" w:cs="Calibri"/>
          <w:bCs/>
          <w:lang w:val="de-DE" w:eastAsia="en-US"/>
        </w:rPr>
        <w:t>:</w:t>
      </w:r>
      <w:r w:rsidRPr="001F3FF5">
        <w:rPr>
          <w:rFonts w:ascii="GHEA Grapalat" w:hAnsi="GHEA Grapalat" w:cs="Calibri"/>
          <w:b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Հաշվարկային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քանակ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է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ընդունվել</w:t>
      </w:r>
      <w:r w:rsidRPr="001F3FF5">
        <w:rPr>
          <w:rFonts w:ascii="GHEA Grapalat" w:hAnsi="GHEA Grapalat" w:cs="Calibri"/>
          <w:bCs/>
          <w:lang w:val="de-DE" w:eastAsia="en-US"/>
        </w:rPr>
        <w:t xml:space="preserve"> 2016 </w:t>
      </w:r>
      <w:r w:rsidRPr="001F3FF5">
        <w:rPr>
          <w:rFonts w:ascii="GHEA Grapalat" w:hAnsi="GHEA Grapalat" w:cs="Calibri"/>
          <w:bCs/>
          <w:lang w:val="en-US" w:eastAsia="en-US"/>
        </w:rPr>
        <w:t>թվականի</w:t>
      </w:r>
      <w:r w:rsidRPr="001F3FF5">
        <w:rPr>
          <w:rFonts w:ascii="GHEA Grapalat" w:hAnsi="GHEA Grapalat" w:cs="Calibri"/>
          <w:bCs/>
          <w:lang w:val="de-DE" w:eastAsia="en-US"/>
        </w:rPr>
        <w:t xml:space="preserve">  0-16 </w:t>
      </w:r>
      <w:r w:rsidRPr="001F3FF5">
        <w:rPr>
          <w:rFonts w:ascii="GHEA Grapalat" w:hAnsi="GHEA Grapalat" w:cs="Calibri"/>
          <w:bCs/>
          <w:lang w:val="en-US" w:eastAsia="en-US"/>
        </w:rPr>
        <w:t>տարեկան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երեխաներին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տրամադրված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անվասայլակի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քանակը՝</w:t>
      </w:r>
      <w:r w:rsidRPr="001F3FF5">
        <w:rPr>
          <w:rFonts w:ascii="GHEA Grapalat" w:hAnsi="GHEA Grapalat" w:cs="Calibri"/>
          <w:bCs/>
          <w:lang w:val="de-DE" w:eastAsia="en-US"/>
        </w:rPr>
        <w:t xml:space="preserve"> (38*95000): 2017 </w:t>
      </w:r>
      <w:r w:rsidRPr="001F3FF5">
        <w:rPr>
          <w:rFonts w:ascii="GHEA Grapalat" w:hAnsi="GHEA Grapalat" w:cs="Calibri"/>
          <w:bCs/>
          <w:lang w:val="en-US" w:eastAsia="en-US"/>
        </w:rPr>
        <w:t>և</w:t>
      </w:r>
      <w:r w:rsidRPr="001F3FF5">
        <w:rPr>
          <w:rFonts w:ascii="GHEA Grapalat" w:hAnsi="GHEA Grapalat" w:cs="Calibri"/>
          <w:bCs/>
          <w:lang w:val="de-DE" w:eastAsia="en-US"/>
        </w:rPr>
        <w:t xml:space="preserve"> 2018 </w:t>
      </w:r>
      <w:r w:rsidRPr="001F3FF5">
        <w:rPr>
          <w:rFonts w:ascii="GHEA Grapalat" w:hAnsi="GHEA Grapalat" w:cs="Calibri"/>
          <w:bCs/>
          <w:lang w:val="en-US" w:eastAsia="en-US"/>
        </w:rPr>
        <w:t>թվականների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քանակները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ելակետ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չեն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ընդունվել</w:t>
      </w:r>
      <w:r w:rsidRPr="001F3FF5">
        <w:rPr>
          <w:rFonts w:ascii="GHEA Grapalat" w:hAnsi="GHEA Grapalat" w:cs="Calibri"/>
          <w:bCs/>
          <w:lang w:val="de-DE" w:eastAsia="en-US"/>
        </w:rPr>
        <w:t xml:space="preserve">, </w:t>
      </w:r>
      <w:r w:rsidRPr="001F3FF5">
        <w:rPr>
          <w:rFonts w:ascii="GHEA Grapalat" w:hAnsi="GHEA Grapalat" w:cs="Calibri"/>
          <w:bCs/>
          <w:lang w:val="en-US" w:eastAsia="en-US"/>
        </w:rPr>
        <w:t>քանի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որ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հավաստագրման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անցնելու</w:t>
      </w:r>
      <w:r w:rsidRPr="001F3FF5">
        <w:rPr>
          <w:rFonts w:ascii="GHEA Grapalat" w:hAnsi="GHEA Grapalat" w:cs="Calibri"/>
          <w:bCs/>
          <w:lang w:val="de-DE" w:eastAsia="en-US"/>
        </w:rPr>
        <w:t xml:space="preserve">  </w:t>
      </w:r>
      <w:r w:rsidRPr="001F3FF5">
        <w:rPr>
          <w:rFonts w:ascii="GHEA Grapalat" w:hAnsi="GHEA Grapalat" w:cs="Calibri"/>
          <w:bCs/>
          <w:lang w:val="en-US" w:eastAsia="en-US"/>
        </w:rPr>
        <w:t>գործընթացով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պայմանավորված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այդ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տարիներին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եղել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է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անվասայլակների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անհամաչափ</w:t>
      </w:r>
      <w:r w:rsidRPr="001F3FF5">
        <w:rPr>
          <w:rFonts w:ascii="GHEA Grapalat" w:hAnsi="GHEA Grapalat" w:cs="Calibri"/>
          <w:bCs/>
          <w:lang w:val="de-DE" w:eastAsia="en-US"/>
        </w:rPr>
        <w:t xml:space="preserve"> </w:t>
      </w:r>
      <w:r w:rsidRPr="001F3FF5">
        <w:rPr>
          <w:rFonts w:ascii="GHEA Grapalat" w:hAnsi="GHEA Grapalat" w:cs="Calibri"/>
          <w:bCs/>
          <w:lang w:val="en-US" w:eastAsia="en-US"/>
        </w:rPr>
        <w:t>բաշխում</w:t>
      </w:r>
      <w:r w:rsidRPr="001F3FF5">
        <w:rPr>
          <w:rFonts w:ascii="GHEA Grapalat" w:hAnsi="GHEA Grapalat" w:cs="Calibri"/>
          <w:bCs/>
          <w:lang w:val="de-DE" w:eastAsia="en-US"/>
        </w:rPr>
        <w:t xml:space="preserve">: </w:t>
      </w:r>
    </w:p>
    <w:p w:rsidR="00542C45" w:rsidRPr="001F3FF5" w:rsidRDefault="00542C45" w:rsidP="009C64A2">
      <w:pPr>
        <w:rPr>
          <w:rFonts w:ascii="GHEA Grapalat" w:hAnsi="GHEA Grapalat" w:cs="Sylfaen"/>
          <w:sz w:val="22"/>
          <w:szCs w:val="22"/>
          <w:lang w:val="af-ZA"/>
        </w:rPr>
      </w:pPr>
    </w:p>
    <w:p w:rsidR="00EE0333" w:rsidRPr="001F3FF5" w:rsidRDefault="00EE0333" w:rsidP="009C64A2">
      <w:pPr>
        <w:rPr>
          <w:rFonts w:ascii="GHEA Grapalat" w:hAnsi="GHEA Grapalat" w:cs="Sylfaen"/>
          <w:sz w:val="22"/>
          <w:szCs w:val="22"/>
          <w:lang w:val="af-ZA"/>
        </w:rPr>
      </w:pPr>
    </w:p>
    <w:p w:rsidR="00EE0333" w:rsidRPr="001F3FF5" w:rsidRDefault="00EE0333" w:rsidP="009C64A2">
      <w:pPr>
        <w:rPr>
          <w:rFonts w:ascii="GHEA Grapalat" w:hAnsi="GHEA Grapalat" w:cs="Sylfaen"/>
          <w:sz w:val="22"/>
          <w:szCs w:val="22"/>
          <w:lang w:val="af-ZA"/>
        </w:rPr>
      </w:pPr>
    </w:p>
    <w:p w:rsidR="00EE0333" w:rsidRPr="001F3FF5" w:rsidRDefault="00EE0333" w:rsidP="009C64A2">
      <w:pPr>
        <w:rPr>
          <w:rFonts w:ascii="GHEA Grapalat" w:hAnsi="GHEA Grapalat" w:cs="Sylfaen"/>
          <w:sz w:val="22"/>
          <w:szCs w:val="22"/>
          <w:lang w:val="af-ZA"/>
        </w:rPr>
      </w:pPr>
    </w:p>
    <w:p w:rsidR="00EE0333" w:rsidRPr="001F3FF5" w:rsidRDefault="00EE0333" w:rsidP="009C64A2">
      <w:pPr>
        <w:rPr>
          <w:rFonts w:ascii="GHEA Grapalat" w:hAnsi="GHEA Grapalat" w:cs="Sylfaen"/>
          <w:sz w:val="22"/>
          <w:szCs w:val="22"/>
          <w:lang w:val="af-ZA"/>
        </w:rPr>
      </w:pPr>
    </w:p>
    <w:p w:rsidR="00EE0333" w:rsidRPr="001F3FF5" w:rsidRDefault="00EE0333" w:rsidP="009C64A2">
      <w:pPr>
        <w:rPr>
          <w:rFonts w:ascii="GHEA Grapalat" w:hAnsi="GHEA Grapalat" w:cs="Sylfaen"/>
          <w:sz w:val="22"/>
          <w:szCs w:val="22"/>
          <w:lang w:val="af-ZA"/>
        </w:rPr>
      </w:pPr>
    </w:p>
    <w:p w:rsidR="00EE0333" w:rsidRPr="001F3FF5" w:rsidRDefault="00EE0333" w:rsidP="009C64A2">
      <w:pPr>
        <w:rPr>
          <w:rFonts w:ascii="GHEA Grapalat" w:hAnsi="GHEA Grapalat" w:cs="Sylfaen"/>
          <w:sz w:val="22"/>
          <w:szCs w:val="22"/>
          <w:lang w:val="af-ZA"/>
        </w:rPr>
      </w:pPr>
    </w:p>
    <w:p w:rsidR="00EE0333" w:rsidRPr="001F3FF5" w:rsidRDefault="00EE0333" w:rsidP="009C64A2">
      <w:pPr>
        <w:rPr>
          <w:rFonts w:ascii="GHEA Grapalat" w:hAnsi="GHEA Grapalat" w:cs="Sylfaen"/>
          <w:sz w:val="22"/>
          <w:szCs w:val="22"/>
          <w:lang w:val="af-ZA"/>
        </w:rPr>
      </w:pPr>
    </w:p>
    <w:p w:rsidR="00EE0333" w:rsidRPr="001F3FF5" w:rsidRDefault="00EE0333" w:rsidP="009C64A2">
      <w:pPr>
        <w:rPr>
          <w:rFonts w:ascii="GHEA Grapalat" w:hAnsi="GHEA Grapalat" w:cs="Sylfaen"/>
          <w:sz w:val="22"/>
          <w:szCs w:val="22"/>
          <w:lang w:val="af-ZA"/>
        </w:rPr>
      </w:pPr>
    </w:p>
    <w:p w:rsidR="00EE0333" w:rsidRPr="00D85621" w:rsidRDefault="00EE0333" w:rsidP="009C64A2">
      <w:pPr>
        <w:rPr>
          <w:rFonts w:ascii="GHEA Grapalat" w:hAnsi="GHEA Grapalat" w:cs="Sylfaen"/>
          <w:sz w:val="22"/>
          <w:szCs w:val="22"/>
          <w:lang w:val="hy-AM"/>
        </w:rPr>
        <w:sectPr w:rsidR="00EE0333" w:rsidRPr="00D85621" w:rsidSect="00EE0333">
          <w:footerReference w:type="first" r:id="rId7"/>
          <w:pgSz w:w="11906" w:h="16838" w:code="9"/>
          <w:pgMar w:top="720" w:right="851" w:bottom="1134" w:left="990" w:header="720" w:footer="0" w:gutter="0"/>
          <w:cols w:space="720"/>
          <w:titlePg/>
          <w:docGrid w:linePitch="360"/>
        </w:sectPr>
      </w:pPr>
    </w:p>
    <w:p w:rsidR="00EE0333" w:rsidRPr="001F3FF5" w:rsidRDefault="00EE0333" w:rsidP="001F3FF5">
      <w:pPr>
        <w:jc w:val="center"/>
        <w:rPr>
          <w:rFonts w:ascii="GHEA Grapalat" w:hAnsi="GHEA Grapalat"/>
          <w:b/>
          <w:sz w:val="22"/>
          <w:szCs w:val="22"/>
          <w:lang w:val="hy-AM" w:eastAsia="en-US"/>
        </w:rPr>
      </w:pPr>
      <w:r w:rsidRPr="001F3FF5">
        <w:rPr>
          <w:rFonts w:ascii="GHEA Grapalat" w:hAnsi="GHEA Grapalat" w:cs="Sylfaen"/>
          <w:b/>
          <w:sz w:val="22"/>
          <w:szCs w:val="22"/>
          <w:lang w:val="hy-AM" w:eastAsia="en-US"/>
        </w:rPr>
        <w:lastRenderedPageBreak/>
        <w:t>ՏԵՂԵԿԱՆՔ</w:t>
      </w:r>
      <w:r w:rsidRPr="001F3FF5">
        <w:rPr>
          <w:rFonts w:ascii="GHEA Grapalat" w:hAnsi="GHEA Grapalat"/>
          <w:b/>
          <w:sz w:val="22"/>
          <w:szCs w:val="22"/>
          <w:lang w:val="hy-AM" w:eastAsia="en-US"/>
        </w:rPr>
        <w:t xml:space="preserve"> - </w:t>
      </w:r>
      <w:r w:rsidRPr="001F3FF5">
        <w:rPr>
          <w:rFonts w:ascii="GHEA Grapalat" w:hAnsi="GHEA Grapalat" w:cs="Sylfaen"/>
          <w:b/>
          <w:sz w:val="22"/>
          <w:szCs w:val="22"/>
          <w:lang w:val="hy-AM" w:eastAsia="en-US"/>
        </w:rPr>
        <w:t>ԱՄՓՈՓԱԹԵՐԹ</w:t>
      </w:r>
    </w:p>
    <w:p w:rsidR="00EE0333" w:rsidRPr="001F3FF5" w:rsidRDefault="00EE0333" w:rsidP="001F3FF5">
      <w:pPr>
        <w:jc w:val="both"/>
        <w:rPr>
          <w:rFonts w:ascii="GHEA Grapalat" w:hAnsi="GHEA Grapalat"/>
          <w:b/>
          <w:sz w:val="22"/>
          <w:szCs w:val="22"/>
          <w:lang w:val="hy-AM" w:eastAsia="en-US"/>
        </w:rPr>
      </w:pPr>
    </w:p>
    <w:p w:rsidR="00EE0333" w:rsidRPr="001F3FF5" w:rsidRDefault="00EE0333" w:rsidP="001F3FF5">
      <w:pPr>
        <w:shd w:val="clear" w:color="auto" w:fill="FFFFFF"/>
        <w:tabs>
          <w:tab w:val="left" w:pos="360"/>
        </w:tabs>
        <w:ind w:firstLine="270"/>
        <w:jc w:val="center"/>
        <w:rPr>
          <w:rFonts w:ascii="GHEA Grapalat" w:hAnsi="GHEA Grapalat"/>
          <w:b/>
          <w:sz w:val="22"/>
          <w:szCs w:val="22"/>
          <w:lang w:val="de-DE" w:eastAsia="en-US"/>
        </w:rPr>
      </w:pPr>
      <w:r w:rsidRPr="001F3FF5">
        <w:rPr>
          <w:rFonts w:ascii="GHEA Grapalat" w:hAnsi="GHEA Grapalat" w:cs="Sylfaen"/>
          <w:b/>
          <w:sz w:val="22"/>
          <w:szCs w:val="22"/>
          <w:lang w:val="hy-AM" w:eastAsia="en-US"/>
        </w:rPr>
        <w:t>ՀԱՅԱՍՏԱՆԻ</w:t>
      </w:r>
      <w:r w:rsidRPr="001F3FF5">
        <w:rPr>
          <w:rFonts w:ascii="GHEA Grapalat" w:hAnsi="GHEA Grapalat"/>
          <w:b/>
          <w:sz w:val="22"/>
          <w:szCs w:val="22"/>
          <w:lang w:val="hy-AM" w:eastAsia="en-US"/>
        </w:rPr>
        <w:t xml:space="preserve"> ՀԱՆՐԱՊԵՏՈՒԹՅԱՆ ԿԱՌԱՎԱՐՈՒԹՅԱՆ 2017 ԹՎԱԿԱՆԻ ՍԵՊՏԵՄԲԵՐԻ 7-Ի </w:t>
      </w:r>
      <w:r w:rsidRPr="001F3FF5">
        <w:rPr>
          <w:rFonts w:ascii="GHEA Grapalat" w:hAnsi="GHEA Grapalat"/>
          <w:b/>
          <w:bCs/>
          <w:sz w:val="22"/>
          <w:szCs w:val="22"/>
          <w:lang w:val="hy-AM" w:eastAsia="en-US"/>
        </w:rPr>
        <w:t>N 1</w:t>
      </w:r>
      <w:r w:rsidRPr="001F3FF5">
        <w:rPr>
          <w:rFonts w:ascii="GHEA Grapalat" w:hAnsi="GHEA Grapalat"/>
          <w:b/>
          <w:bCs/>
          <w:sz w:val="22"/>
          <w:szCs w:val="22"/>
          <w:lang w:val="af-ZA" w:eastAsia="en-US"/>
        </w:rPr>
        <w:t>151</w:t>
      </w:r>
      <w:r w:rsidRPr="001F3FF5">
        <w:rPr>
          <w:rFonts w:ascii="GHEA Grapalat" w:hAnsi="GHEA Grapalat"/>
          <w:b/>
          <w:bCs/>
          <w:sz w:val="22"/>
          <w:szCs w:val="22"/>
          <w:lang w:val="hy-AM" w:eastAsia="en-US"/>
        </w:rPr>
        <w:t>-Ն</w:t>
      </w:r>
      <w:r w:rsidRPr="001F3FF5">
        <w:rPr>
          <w:rFonts w:ascii="GHEA Grapalat" w:hAnsi="GHEA Grapalat"/>
          <w:b/>
          <w:bCs/>
          <w:sz w:val="22"/>
          <w:szCs w:val="22"/>
          <w:lang w:val="af-ZA" w:eastAsia="en-US"/>
        </w:rPr>
        <w:t xml:space="preserve"> </w:t>
      </w:r>
      <w:r w:rsidRPr="00764404">
        <w:rPr>
          <w:rFonts w:ascii="GHEA Grapalat" w:hAnsi="GHEA Grapalat"/>
          <w:b/>
          <w:bCs/>
          <w:sz w:val="22"/>
          <w:szCs w:val="22"/>
          <w:lang w:val="hy-AM" w:eastAsia="en-US"/>
        </w:rPr>
        <w:t>ԵՎ</w:t>
      </w:r>
      <w:r w:rsidRPr="001F3FF5">
        <w:rPr>
          <w:rFonts w:ascii="GHEA Grapalat" w:hAnsi="GHEA Grapalat"/>
          <w:b/>
          <w:bCs/>
          <w:sz w:val="22"/>
          <w:szCs w:val="22"/>
          <w:lang w:val="hy-AM" w:eastAsia="en-US"/>
        </w:rPr>
        <w:t xml:space="preserve"> ՀԱՅԱՍՏԱՆԻ ՀԱՆՐԱՊԵՏՈՒԹՅԱՆ ԿԱՌԱՎԱՐՈՒԹՅԱՆ 2015 ԹՎԱԿԱՆԻ ՍԵՊՏԵՄԲԵՐԻ 10-Ի N 1035-Ն ՈՐՈՇ</w:t>
      </w:r>
      <w:r w:rsidRPr="00764404">
        <w:rPr>
          <w:rFonts w:ascii="GHEA Grapalat" w:hAnsi="GHEA Grapalat"/>
          <w:b/>
          <w:bCs/>
          <w:sz w:val="22"/>
          <w:szCs w:val="22"/>
          <w:lang w:val="hy-AM" w:eastAsia="en-US"/>
        </w:rPr>
        <w:t>ՈՒՄՆԵՐԻ</w:t>
      </w:r>
      <w:r w:rsidRPr="001F3FF5">
        <w:rPr>
          <w:rFonts w:ascii="GHEA Grapalat" w:hAnsi="GHEA Grapalat"/>
          <w:b/>
          <w:bCs/>
          <w:sz w:val="22"/>
          <w:szCs w:val="22"/>
          <w:lang w:val="hy-AM" w:eastAsia="en-US"/>
        </w:rPr>
        <w:t xml:space="preserve"> ՄԵՋ ՓՈՓՈԽՈՒԹՅՈՒՆՆԵՐ ՈՒ ԼՐԱՑՈՒՄՆԵՐ ԿԱՏԱՐԵԼՈՒ ՄԱՍԻՆ</w:t>
      </w:r>
      <w:r w:rsidRPr="001F3FF5">
        <w:rPr>
          <w:rFonts w:ascii="GHEA Grapalat" w:hAnsi="GHEA Grapalat"/>
          <w:b/>
          <w:sz w:val="22"/>
          <w:szCs w:val="22"/>
          <w:lang w:val="af-ZA" w:eastAsia="en-US"/>
        </w:rPr>
        <w:t xml:space="preserve">  </w:t>
      </w:r>
    </w:p>
    <w:p w:rsidR="00EE0333" w:rsidRPr="001F3FF5" w:rsidRDefault="00EE0333" w:rsidP="001F3FF5">
      <w:pPr>
        <w:tabs>
          <w:tab w:val="left" w:pos="7125"/>
        </w:tabs>
        <w:jc w:val="both"/>
        <w:rPr>
          <w:rFonts w:ascii="GHEA Grapalat" w:hAnsi="GHEA Grapalat"/>
          <w:sz w:val="22"/>
          <w:szCs w:val="22"/>
          <w:lang w:val="hy-AM" w:eastAsia="en-US"/>
        </w:rPr>
      </w:pPr>
    </w:p>
    <w:tbl>
      <w:tblPr>
        <w:tblpPr w:leftFromText="180" w:rightFromText="180" w:vertAnchor="text" w:horzAnchor="margin" w:tblpXSpec="right" w:tblpY="156"/>
        <w:tblOverlap w:val="never"/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7"/>
        <w:gridCol w:w="6389"/>
        <w:gridCol w:w="6032"/>
      </w:tblGrid>
      <w:tr w:rsidR="00EE0333" w:rsidRPr="001F3FF5" w:rsidTr="00EE0333">
        <w:trPr>
          <w:trHeight w:val="71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333" w:rsidRPr="001F3FF5" w:rsidRDefault="00EE0333" w:rsidP="001F3FF5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1F3FF5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Առաջարկության,</w:t>
            </w:r>
          </w:p>
          <w:p w:rsidR="00EE0333" w:rsidRPr="001F3FF5" w:rsidRDefault="00EE0333" w:rsidP="001F3FF5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առարկության հեղինակը,</w:t>
            </w:r>
          </w:p>
          <w:p w:rsidR="00EE0333" w:rsidRPr="001F3FF5" w:rsidRDefault="00EE0333" w:rsidP="001F3FF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1F3FF5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ամսաթիվը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333" w:rsidRPr="001F3FF5" w:rsidRDefault="00EE0333" w:rsidP="001F3FF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1F3FF5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Առարկության,  առաջարկության բովանդակությունը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1F3FF5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Ե</w:t>
            </w:r>
            <w:r w:rsidRPr="001F3FF5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զրակացություն</w:t>
            </w:r>
          </w:p>
          <w:p w:rsidR="00EE0333" w:rsidRPr="001F3FF5" w:rsidRDefault="00EE0333" w:rsidP="001F3FF5">
            <w:pPr>
              <w:spacing w:after="20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333" w:rsidRPr="001F3FF5" w:rsidRDefault="00EE0333" w:rsidP="001F3FF5">
            <w:pPr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ՀՀ Առողջապահության նախարարություն:</w:t>
            </w:r>
          </w:p>
          <w:p w:rsidR="00EE0333" w:rsidRPr="001F3FF5" w:rsidRDefault="00EE0333" w:rsidP="001F3FF5">
            <w:pPr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20.06.2019</w:t>
            </w:r>
          </w:p>
          <w:p w:rsidR="00EE0333" w:rsidRPr="001F3FF5" w:rsidRDefault="00EE0333" w:rsidP="001F3FF5">
            <w:pPr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F3FF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N</w:t>
            </w:r>
            <w:r w:rsidRPr="001F3FF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Ա</w:t>
            </w:r>
            <w:r w:rsidRPr="001F3FF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Թ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>/02.2/9988-19</w:t>
            </w:r>
          </w:p>
          <w:p w:rsidR="00EE0333" w:rsidRPr="001F3FF5" w:rsidRDefault="00EE0333" w:rsidP="001F3FF5">
            <w:pPr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1.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Նախագծի 1-ին կետի 1-ին ենթակետի 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«ժա» պարբերությունում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 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«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14.3. կետով.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»  բառերը փոխարինել «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14.2. կետով.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» բառերով: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333" w:rsidRPr="001F3FF5" w:rsidRDefault="00EE0333" w:rsidP="001F3FF5">
            <w:pPr>
              <w:ind w:firstLine="16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Ընդունվել է, խմբագրվել է</w:t>
            </w:r>
            <w:r w:rsidRPr="001F3FF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2. 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Նախագծի 1-ին կետի 1-ին ենթակետի 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«ժդ» պարբերությունում «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Որոշում 1-ի N 1 հավելվածը լրացնել հետևյալ խմբագրությամբ նոր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»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բառերը փոխարինել 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«19-րդ կետից հետո լրացնել» բառերով, իսկ 19.1 կետով առաջարկվող դրույթում  «գրավոր լիազորությունը» փոխարինել «լիազորագիրը» բառով կամ «գրավոր համաձայնությունը» բառերով: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ind w:firstLine="162"/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Ընդունվել է, խմբագրվել է</w:t>
            </w: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3. 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Նախագծի Որոշում 1-ում զուգահեռաբար օգտագործվում են «սայլակ» և «անվասայլակ» հասկացությունները, և եթե դրանք նույնացվում են, ապա Նախագծի տեքստի խմբագրման անհրաժեշտություն կառաջանա: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ind w:firstLine="162"/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Ընդունվել է, խմբագրվել է</w:t>
            </w:r>
          </w:p>
          <w:p w:rsidR="00EE0333" w:rsidRPr="001F3FF5" w:rsidRDefault="00EE0333" w:rsidP="001F3FF5">
            <w:pPr>
              <w:ind w:firstLine="162"/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EE0333" w:rsidRPr="00282209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4. 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Առաջարկվում է Նախագծի 2-րդ կետի 1-ին ենթակետում սահմանել «աջակցող միջոցներ» հասկացությունը: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ind w:firstLine="162"/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Չի ընդունվել, 2015թ.սեպտեմբերի 10-ի N 1035-Ն որոշման N 1 հավելվածի 11-րդ կետում սահմանված է, թե ինչի համար են նախատեսված աջակցող միջոցները:</w:t>
            </w: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5. 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Անհրաժեշտ է Նախագծի ամբողջ տեքստում «սոցիալական աջակցության տարածքային մարմին» բառերը փոխարինել «ՍԱՏԳ» բառով` տեքստի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lastRenderedPageBreak/>
              <w:t>միատեսակությունն ապահովելու նպատակով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ind w:firstLine="162"/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Ընդունվել է, խմբագրվել է</w:t>
            </w: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6. 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Նախագծի հիմնավորումն անհրաժեշտ է համապատասխանեցնել կառավարության 2018 թվականի հունիսի 8-ի թիվ 667-Լ որոշման հավելվածի 16-րդ կետի պահանջներին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ind w:firstLine="162"/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Ընդունվել է, խմբագրվել է</w:t>
            </w: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7.  Նախագծի Որոշում 2-ի թ) ենթակետով նախատեսվող փոփոխությունը` «թ.17-րդ կետում «Երեխաներին» բառը փոխարինել «Մինչև 7 տարեկան երեխաներին» բառերով» հակասում է առողջապահության բնագավառում Հայաստանի Հանրապետության կառավարության սահմանած լիազորած մարմնի ղեկավարի կողմից սահմանված  կարգին, ուստի առաջարկում ենք սույն կետը թողնել անփոփոխ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ind w:firstLine="162"/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Ընդունվել է, խմբագրվել է</w:t>
            </w:r>
          </w:p>
          <w:p w:rsidR="00EE0333" w:rsidRPr="001F3FF5" w:rsidRDefault="00EE0333" w:rsidP="001F3FF5">
            <w:pPr>
              <w:ind w:firstLine="162"/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EE0333" w:rsidRPr="00282209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333" w:rsidRPr="001F3FF5" w:rsidRDefault="00EE0333" w:rsidP="001F3FF5">
            <w:pPr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ՀՀ Էկոնոմիկայի նախարարություն</w:t>
            </w:r>
          </w:p>
          <w:p w:rsidR="00EE0333" w:rsidRPr="001F3FF5" w:rsidRDefault="00EE0333" w:rsidP="001F3FF5">
            <w:pPr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</w:pP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20.06.2019</w:t>
            </w:r>
          </w:p>
          <w:p w:rsidR="00EE0333" w:rsidRPr="001F3FF5" w:rsidRDefault="00EE0333" w:rsidP="001F3FF5">
            <w:pPr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</w:pP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 xml:space="preserve">N 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01/09.2.1/5362-19</w:t>
            </w:r>
          </w:p>
          <w:p w:rsidR="00EE0333" w:rsidRPr="001F3FF5" w:rsidRDefault="00EE0333" w:rsidP="001F3FF5">
            <w:pPr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eastAsia="Calibri" w:hAnsi="GHEA Grapalat"/>
                <w:iCs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eastAsia="Calibri" w:hAnsi="GHEA Grapalat"/>
                <w:iCs/>
                <w:sz w:val="22"/>
                <w:szCs w:val="22"/>
                <w:lang w:val="hy-AM" w:eastAsia="en-US"/>
              </w:rPr>
              <w:t>1.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iCs/>
                <w:sz w:val="22"/>
                <w:szCs w:val="22"/>
                <w:lang w:val="hy-AM" w:eastAsia="en-US"/>
              </w:rPr>
              <w:t xml:space="preserve">Առաջարկում ենք Որոշմամբ հաստատված N 1 հավելվածի «Լսողական սարք կրելու անհրաժեշտության վերաբերյալ» տեղեկանքում հանել «Կ.Տ.» հապավումը 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>որոշման կրճատ անվանումը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: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333" w:rsidRPr="001F3FF5" w:rsidRDefault="00EE0333" w:rsidP="001F3FF5">
            <w:pPr>
              <w:ind w:firstLine="16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Ընդունվել է ի գիտություն: Արժանահավատ փաստաթուղթ ստանալու համար չի կատարվել փոփոխություն:  </w:t>
            </w: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en-US" w:eastAsia="en-US"/>
              </w:rPr>
              <w:t>ՀՀ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Ֆինանսների նախարարություն</w:t>
            </w:r>
          </w:p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en-US" w:eastAsia="en-US"/>
              </w:rPr>
              <w:t>21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.0</w:t>
            </w:r>
            <w:r w:rsidRPr="001F3FF5">
              <w:rPr>
                <w:rFonts w:ascii="GHEA Grapalat" w:hAnsi="GHEA Grapalat"/>
                <w:sz w:val="22"/>
                <w:szCs w:val="22"/>
                <w:lang w:val="en-US" w:eastAsia="en-US"/>
              </w:rPr>
              <w:t>6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.2019</w:t>
            </w:r>
          </w:p>
          <w:p w:rsidR="00EE0333" w:rsidRPr="001F3FF5" w:rsidRDefault="00EE0333" w:rsidP="001F3FF5">
            <w:pPr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01/8-3/10403-2019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 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eastAsia="Calibri" w:hAnsi="GHEA Grapalat"/>
                <w:iCs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eastAsia="Calibri" w:hAnsi="GHEA Grapalat"/>
                <w:iCs/>
                <w:sz w:val="22"/>
                <w:szCs w:val="22"/>
                <w:lang w:val="hy-AM" w:eastAsia="en-US"/>
              </w:rPr>
              <w:t>1.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 </w:t>
            </w:r>
            <w:r w:rsidRPr="001F3FF5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Ա</w:t>
            </w:r>
            <w:r w:rsidRPr="001F3FF5">
              <w:rPr>
                <w:rFonts w:ascii="GHEA Grapalat" w:hAnsi="GHEA Grapalat" w:cs="Arial"/>
                <w:sz w:val="22"/>
                <w:szCs w:val="22"/>
                <w:lang w:val="fr-FR" w:eastAsia="en-US"/>
              </w:rPr>
              <w:t xml:space="preserve">ռաջիկա տարիների </w:t>
            </w:r>
            <w:r w:rsidRPr="001F3FF5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կանխատեսումներն</w:t>
            </w:r>
            <w:r w:rsidRPr="001F3FF5">
              <w:rPr>
                <w:rFonts w:ascii="GHEA Grapalat" w:hAnsi="GHEA Grapalat" w:cs="Arial"/>
                <w:sz w:val="22"/>
                <w:szCs w:val="22"/>
                <w:lang w:val="fr-FR" w:eastAsia="en-US"/>
              </w:rPr>
              <w:t xml:space="preserve">  անհրաժեշտ է </w:t>
            </w:r>
            <w:r w:rsidRPr="001F3FF5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կատարել</w:t>
            </w:r>
            <w:r w:rsidRPr="001F3FF5">
              <w:rPr>
                <w:rFonts w:ascii="GHEA Grapalat" w:hAnsi="GHEA Grapalat" w:cs="Arial"/>
                <w:sz w:val="22"/>
                <w:szCs w:val="22"/>
                <w:lang w:val="fr-FR" w:eastAsia="en-US"/>
              </w:rPr>
              <w:t xml:space="preserve"> </w:t>
            </w:r>
            <w:r w:rsidRPr="001F3FF5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հիմք</w:t>
            </w:r>
            <w:r w:rsidRPr="001F3FF5">
              <w:rPr>
                <w:rFonts w:ascii="GHEA Grapalat" w:hAnsi="GHEA Grapalat" w:cs="Arial"/>
                <w:sz w:val="22"/>
                <w:szCs w:val="22"/>
                <w:lang w:val="fr-FR" w:eastAsia="en-US"/>
              </w:rPr>
              <w:t xml:space="preserve"> </w:t>
            </w:r>
            <w:r w:rsidRPr="001F3FF5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ընդունելով</w:t>
            </w:r>
            <w:r w:rsidRPr="001F3FF5">
              <w:rPr>
                <w:rFonts w:ascii="GHEA Grapalat" w:hAnsi="GHEA Grapalat" w:cs="Arial"/>
                <w:sz w:val="22"/>
                <w:szCs w:val="22"/>
                <w:lang w:val="fr-FR" w:eastAsia="en-US"/>
              </w:rPr>
              <w:t xml:space="preserve"> </w:t>
            </w:r>
            <w:r w:rsidRPr="001F3FF5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ՀՀ</w:t>
            </w:r>
            <w:r w:rsidRPr="001F3FF5">
              <w:rPr>
                <w:rFonts w:ascii="GHEA Grapalat" w:hAnsi="GHEA Grapalat" w:cs="Arial"/>
                <w:sz w:val="22"/>
                <w:szCs w:val="22"/>
                <w:lang w:val="fr-FR" w:eastAsia="en-US"/>
              </w:rPr>
              <w:t xml:space="preserve"> 2019-2021 թվականների պետական </w:t>
            </w:r>
            <w:r w:rsidRPr="001F3FF5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ՄԺԾԾ</w:t>
            </w:r>
            <w:r w:rsidRPr="001F3FF5">
              <w:rPr>
                <w:rFonts w:ascii="GHEA Grapalat" w:hAnsi="GHEA Grapalat" w:cs="Arial"/>
                <w:sz w:val="22"/>
                <w:szCs w:val="22"/>
                <w:lang w:val="fr-FR" w:eastAsia="en-US"/>
              </w:rPr>
              <w:t>-</w:t>
            </w:r>
            <w:r w:rsidRPr="001F3FF5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ով</w:t>
            </w:r>
            <w:r w:rsidRPr="001F3FF5">
              <w:rPr>
                <w:rFonts w:ascii="GHEA Grapalat" w:hAnsi="GHEA Grapalat" w:cs="Arial"/>
                <w:sz w:val="22"/>
                <w:szCs w:val="22"/>
                <w:lang w:val="fr-FR" w:eastAsia="en-US"/>
              </w:rPr>
              <w:t xml:space="preserve"> </w:t>
            </w:r>
            <w:r w:rsidRPr="001F3FF5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հաստատված</w:t>
            </w:r>
            <w:r w:rsidRPr="001F3FF5">
              <w:rPr>
                <w:rFonts w:ascii="GHEA Grapalat" w:hAnsi="GHEA Grapalat" w:cs="Arial"/>
                <w:sz w:val="22"/>
                <w:szCs w:val="22"/>
                <w:lang w:val="fr-FR" w:eastAsia="en-US"/>
              </w:rPr>
              <w:t xml:space="preserve"> չափաքանակները</w:t>
            </w:r>
            <w:r w:rsidRPr="001F3FF5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ind w:firstLine="162"/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Ընդունվել է ի գիտություն</w:t>
            </w: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ՀՀ Արդարադատության նախարարություն</w:t>
            </w:r>
          </w:p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09.08.2019</w:t>
            </w:r>
          </w:p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01/27.1/17900-2019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tabs>
                <w:tab w:val="left" w:pos="936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 xml:space="preserve">1.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>Նախագծի 1-ին կետի 1-ին ենթակետի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 xml:space="preserve">ա. պարբերությամբ նախատեսվում է  </w:t>
            </w:r>
            <w:r w:rsidRPr="001F3FF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Հայաստանի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Հանրապետության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կառավարության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2017 </w:t>
            </w:r>
            <w:r w:rsidRPr="001F3FF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թվականի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սեպտեմբերի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7-</w:t>
            </w:r>
            <w:r w:rsidRPr="001F3FF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ի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N 1151-</w:t>
            </w:r>
            <w:r w:rsidRPr="001F3FF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</w:t>
            </w:r>
            <w:r w:rsidRPr="001F3FF5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 xml:space="preserve">որոշման հավելված 1-ի /այսուհետ՝ որոշման հավելված 1/ 4-րդ կետը շարադրել նոր խմբագրությամբ, որի համաձայն՝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Հավաստագրի տրամադրման գործընթացն իրականացվում է սույն որոշմամբ, ինչպես նաև պետական լիազորված մարմնի ղեկավարի հրամանով սահմանված կարգով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: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Ն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ախագծի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վերոնշյալ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պարբերությամբ</w:t>
            </w:r>
            <w:r w:rsidRPr="001F3F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պետական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լիազորված մարմնի ղեկավարին՝ նոր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հրաման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ընդունելու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լիազորություն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է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վերապահվում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ինչի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կապակցությամբ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անհրաժեշտ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է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նկատի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ունենալ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IRTEK Courier"/>
                <w:sz w:val="22"/>
                <w:szCs w:val="22"/>
                <w:lang w:val="af-ZA" w:eastAsia="en-US"/>
              </w:rPr>
              <w:t xml:space="preserve">ՀՀ Սահմանադրության 6-րդ հոդվածի և 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>«Նորմատիվ ի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>րավական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>ակտերի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>մասին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»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>Հայաստանի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>Հանրապետության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>օրենքի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13-րդ հոդվածի 1-ին մասի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 xml:space="preserve">պահանջները, որոնց համաձայն՝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Սահմանադրության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և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օրենքների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հիման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վրա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և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դրանց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իրականացումն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ապահովելու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նպատակով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Սահմանադրությամբ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նախատեսված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մարմինները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կարող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են</w:t>
            </w:r>
            <w:r w:rsidRPr="001F3FF5">
              <w:rPr>
                <w:rFonts w:ascii="GHEA Grapalat" w:hAnsi="GHEA Grapalat"/>
                <w:b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b/>
                <w:i/>
                <w:sz w:val="22"/>
                <w:szCs w:val="22"/>
                <w:lang w:val="hy-AM" w:eastAsia="en-US"/>
              </w:rPr>
              <w:t>օրենքով</w:t>
            </w:r>
            <w:r w:rsidRPr="001F3FF5">
              <w:rPr>
                <w:rFonts w:ascii="GHEA Grapalat" w:hAnsi="GHEA Grapalat"/>
                <w:b/>
                <w:i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b/>
                <w:i/>
                <w:sz w:val="22"/>
                <w:szCs w:val="22"/>
                <w:lang w:val="hy-AM" w:eastAsia="en-US"/>
              </w:rPr>
              <w:t>լիազորվել</w:t>
            </w:r>
            <w:r w:rsidRPr="001F3FF5">
              <w:rPr>
                <w:rFonts w:ascii="GHEA Grapalat" w:hAnsi="GHEA Grapalat"/>
                <w:b/>
                <w:i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ընդունելու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ենթաօրենսդրական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նորմատիվ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իրավական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ակտեր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: Այդ առումով խոսքը կարող է գնալ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պետական լիազորված մարմնի ղեկավարի կողմից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միայն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անհատական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հրաման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ընդունելու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մասին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: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Հետևապես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ելնելով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վերոգրյալից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առաջարկում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ենք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խմբագրել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նախագծի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հիշյալ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կետի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դրույթները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>:</w:t>
            </w:r>
          </w:p>
          <w:p w:rsidR="00EE0333" w:rsidRPr="001F3FF5" w:rsidRDefault="00EE0333" w:rsidP="001F3FF5">
            <w:pPr>
              <w:spacing w:after="200"/>
              <w:ind w:firstLine="708"/>
              <w:contextualSpacing/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Անհրաժեշտ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է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նկատի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ունենալ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նաև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,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որ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որոշման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հավելված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1-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ի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 xml:space="preserve">4-րդ կետը նոր խմբագրությամբ շարադրելու արդյունքում դուրս են մնում </w:t>
            </w:r>
            <w:r w:rsidRPr="001F3FF5">
              <w:rPr>
                <w:rFonts w:ascii="GHEA Grapalat" w:eastAsia="Calibri" w:hAnsi="GHEA Grapalat"/>
                <w:b/>
                <w:i/>
                <w:sz w:val="22"/>
                <w:szCs w:val="22"/>
                <w:lang w:val="hy-AM" w:eastAsia="en-US"/>
              </w:rPr>
              <w:t>«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Պրոթեզաօրթոպեդիկ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և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վերականգնողական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պարագաների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տրամադրման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տեղեկատվական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համակարգ</w:t>
            </w:r>
            <w:r w:rsidRPr="001F3FF5">
              <w:rPr>
                <w:rFonts w:ascii="GHEA Grapalat" w:eastAsia="Calibri" w:hAnsi="GHEA Grapalat"/>
                <w:b/>
                <w:i/>
                <w:sz w:val="22"/>
                <w:szCs w:val="22"/>
                <w:lang w:val="hy-AM" w:eastAsia="en-US"/>
              </w:rPr>
              <w:t>»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(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այսուհետ՝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տեղեկատվական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համակարգ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>)</w:t>
            </w:r>
            <w:r w:rsidRPr="001F3FF5">
              <w:rPr>
                <w:rFonts w:ascii="GHEA Grapalat" w:eastAsia="Calibri" w:hAnsi="GHEA Grapalat"/>
                <w:b/>
                <w:i/>
                <w:sz w:val="22"/>
                <w:szCs w:val="22"/>
                <w:lang w:val="hy-AM" w:eastAsia="en-US"/>
              </w:rPr>
              <w:t>»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բառերը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,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մինչդեռ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,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ինչպես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որոշման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հավելված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1-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ի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,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այնպես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էլ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ներկայացված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նախագծի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տեքստում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խոսք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է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գնում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տեղեկատվական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համակարգի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մասին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,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որը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չի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մասնավորեցվում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: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Այդ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առումով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,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ելնելով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վերոգրյալից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,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անհրաժեշտ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է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վերանայել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նախագծի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>1-ին կետի 1-ին ենթակետի ա. պարբերությամբ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նախատեսված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փոփոխության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բովանդակությունը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>:</w:t>
            </w:r>
          </w:p>
          <w:p w:rsidR="00EE0333" w:rsidRPr="001F3FF5" w:rsidRDefault="00EE0333" w:rsidP="001F3FF5">
            <w:pPr>
              <w:spacing w:after="200"/>
              <w:ind w:firstLine="708"/>
              <w:contextualSpacing/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</w:pP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Նախագծի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նույն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պարբերությունում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«Հավաստագրի»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բառից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առաջ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անհրաժեշտ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է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լրացնել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«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4.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»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թիվը՝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համաձայն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«Նորմատիվ ի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>րավական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>ակտերի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>մասին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»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>Հայաստանի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>Հանրապետության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>օրենքի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34-րդ հոդվածի 3-րդ մասի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 xml:space="preserve">պահանջների, ըստ որոնց՝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նորմատիվ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իրավական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ակտում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կատարվող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փոփոխությունների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կամ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լրացումների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ձևը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(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տեսքը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)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պետք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է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համապատասխանի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փոփոխվող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կամ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lastRenderedPageBreak/>
              <w:t>լրացվող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իրավական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ակտի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ձևին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(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տեսքին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>):</w:t>
            </w:r>
          </w:p>
          <w:p w:rsidR="00EE0333" w:rsidRPr="001F3FF5" w:rsidRDefault="00EE0333" w:rsidP="001F3FF5">
            <w:pPr>
              <w:spacing w:after="200"/>
              <w:ind w:firstLine="708"/>
              <w:contextualSpacing/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</w:pP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Նույն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դիտողությունը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վերաբերում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է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նաև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նախագծի</w:t>
            </w:r>
            <w:r w:rsidRPr="001F3FF5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>1-ին կետի 1-ին ենթակետի ժե., ժզ., ժէ., ժթ. պարբերություններով, 2-րդ կետի 3-րդ ենթակետի զ., ժլ.  պարբերություններով  նախատեսված փոփոխությունների տեսքին:</w:t>
            </w:r>
          </w:p>
          <w:p w:rsidR="00EE0333" w:rsidRPr="001F3FF5" w:rsidRDefault="00EE0333" w:rsidP="001F3FF5">
            <w:pPr>
              <w:jc w:val="both"/>
              <w:rPr>
                <w:rFonts w:ascii="GHEA Grapalat" w:eastAsia="Calibri" w:hAnsi="GHEA Grapalat"/>
                <w:iCs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eastAsia="Calibri" w:hAnsi="GHEA Grapalat"/>
                <w:iCs/>
                <w:sz w:val="22"/>
                <w:szCs w:val="22"/>
                <w:lang w:val="hy-AM" w:eastAsia="en-US"/>
              </w:rPr>
              <w:t xml:space="preserve">  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ind w:firstLine="162"/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Ընդունվել է, խմբագրվել է:</w:t>
            </w:r>
          </w:p>
        </w:tc>
      </w:tr>
      <w:tr w:rsidR="00EE0333" w:rsidRPr="00282209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tabs>
                <w:tab w:val="left" w:pos="936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>2. Նախագծի 1-ին կետի 1-ին ենթակետի բ. պարբերությամբ նախատեսվում է որոշման հավելված 1-ի 5-րդ կետը լրացնել նոր նախադասությամբ, այն է՝ «Հավաստագիրը ուժի մեջ է տրամադրելուց հետո 60 օրացուցային օր:»: Այդ առումով պարզ չէ սույն լրացման անհրաժեշտությունը, քանի որ նախագծի հետ ներկայացված հիմնավորումը չի պարունակում նշված կարգավորմանը վերաբերող դրույթներ, ինչը հնարավորություն չի տալիս լիարժեք ձևով գնահատելու նախագծով ներկայացված առաջարկությունը: Հետևապես, առաջարկվող լրացումն անհրաժեշտ է հիմնավորել և նախագծի հիմնավորման մեջ նախատեսել համապատասխան պարզաբանում՝ համաձայն «Նորմատիվ իրավական ակտերի մասին» Հայաստանի Հանրապետության օրենքի 6-րդ հոդվածի պահանջների: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Ընդունվել է, նախագծի հետ ներկայացվող հիմնավորման մեջ կատարվել է լրացում:</w:t>
            </w:r>
          </w:p>
        </w:tc>
      </w:tr>
      <w:tr w:rsidR="00EE0333" w:rsidRPr="00282209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3. </w:t>
            </w: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  <w:t>Նախագծի</w:t>
            </w: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>1-ին կետի 1-ին ենթակետի բ. և դ. պարբերությունն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երի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bCs/>
                <w:sz w:val="22"/>
                <w:szCs w:val="22"/>
                <w:lang w:val="af-ZA" w:eastAsia="en-US"/>
              </w:rPr>
              <w:t xml:space="preserve">դրույթներն անհրաժեշտ է միավորել ու նախատեսել մեկ պարբերության տեսքով, քանի որ նշված պարբերությունները վերաբերում են </w:t>
            </w:r>
            <w:r w:rsidRPr="001F3FF5">
              <w:rPr>
                <w:rFonts w:ascii="GHEA Grapalat" w:eastAsia="Calibri" w:hAnsi="GHEA Grapalat" w:cs="Sylfaen"/>
                <w:bCs/>
                <w:iCs/>
                <w:sz w:val="22"/>
                <w:szCs w:val="22"/>
                <w:lang w:val="af-ZA" w:eastAsia="en-US"/>
              </w:rPr>
              <w:t>որոշման հավելված 1-ի միևնույն` 6-րդ կետին:</w:t>
            </w:r>
          </w:p>
          <w:p w:rsidR="00EE0333" w:rsidRPr="001F3FF5" w:rsidRDefault="00EE0333" w:rsidP="001F3FF5">
            <w:pPr>
              <w:spacing w:after="200"/>
              <w:ind w:firstLine="708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eastAsia="Calibri" w:hAnsi="GHEA Grapalat" w:cs="Sylfaen"/>
                <w:bCs/>
                <w:iCs/>
                <w:sz w:val="22"/>
                <w:szCs w:val="22"/>
                <w:lang w:val="af-ZA" w:eastAsia="en-US"/>
              </w:rPr>
              <w:t xml:space="preserve">Նույն դիտողությունը վերաբերում է նաև նախագծի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>1-ին կետի 1-ին ենթակետի ը. և թ. պարբերությունն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երին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 xml:space="preserve">,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որոնց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դրույթները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վերաբերում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են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միևնույն՝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 xml:space="preserve"> 14-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րդ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կետին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>, 2-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րդ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կետի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 xml:space="preserve"> 3-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րդ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ենթակետի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ժլ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 xml:space="preserve">.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և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ժխ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 xml:space="preserve">.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պարբերություններին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>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B37A3F" w:rsidP="001F3FF5">
            <w:pPr>
              <w:jc w:val="both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Ընդունվել է, խմբագրվել է</w:t>
            </w:r>
            <w:r w:rsidR="00EE0333"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>(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ենթադրվում է, որ առաջարկը վերաբերվում է</w:t>
            </w:r>
            <w:r w:rsidR="00EE0333"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գ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="00EE0333"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և դ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.</w:t>
            </w:r>
            <w:r w:rsidR="00EE0333"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պարբերությունների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ն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>)</w:t>
            </w:r>
          </w:p>
        </w:tc>
      </w:tr>
      <w:tr w:rsidR="00EE0333" w:rsidRPr="00282209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4. </w:t>
            </w: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>Նախագծի 1-ին կետի 1-ին ենթակետի բ. պարբերությունում «բառից» բառն անհրաժեշտ է փոխարինել «բառերից» բառով: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Չի ընդունվել, քանի որ «յուրաքանչյուր» բառը չի կրկնվում:</w:t>
            </w:r>
          </w:p>
        </w:tc>
      </w:tr>
      <w:tr w:rsidR="00EE0333" w:rsidRPr="00282209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  <w:t>5. Նախագծի</w:t>
            </w: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 xml:space="preserve">1-ին կետի 1-ին ենթակետի ը. պարբերության համաձայն՝ նախատեսվում է որոշման հավելված 1-ի 14-րդ կետում </w:t>
            </w:r>
            <w:r w:rsidRPr="001F3FF5">
              <w:rPr>
                <w:rFonts w:ascii="GHEA Grapalat" w:eastAsia="Calibri" w:hAnsi="GHEA Grapalat"/>
                <w:sz w:val="22"/>
                <w:szCs w:val="22"/>
                <w:shd w:val="clear" w:color="auto" w:fill="FFFFFF"/>
                <w:lang w:val="af-ZA" w:eastAsia="en-US"/>
              </w:rPr>
              <w:t>«</w:t>
            </w:r>
            <w:r w:rsidRPr="001F3FF5">
              <w:rPr>
                <w:rFonts w:ascii="GHEA Grapalat" w:eastAsia="Calibri" w:hAnsi="GHEA Grapalat"/>
                <w:sz w:val="22"/>
                <w:szCs w:val="22"/>
                <w:shd w:val="clear" w:color="auto" w:fill="FFFFFF"/>
                <w:lang w:val="hy-AM" w:eastAsia="en-US"/>
              </w:rPr>
              <w:t>հավաստագիր</w:t>
            </w:r>
            <w:r w:rsidRPr="001F3FF5">
              <w:rPr>
                <w:rFonts w:ascii="GHEA Grapalat" w:eastAsia="Calibri" w:hAnsi="GHEA Grapalat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shd w:val="clear" w:color="auto" w:fill="FFFFFF"/>
                <w:lang w:val="hy-AM" w:eastAsia="en-US"/>
              </w:rPr>
              <w:t>տրամադրող</w:t>
            </w:r>
            <w:r w:rsidRPr="001F3FF5">
              <w:rPr>
                <w:rFonts w:ascii="GHEA Grapalat" w:eastAsia="Calibri" w:hAnsi="GHEA Grapalat"/>
                <w:sz w:val="22"/>
                <w:szCs w:val="22"/>
                <w:shd w:val="clear" w:color="auto" w:fill="FFFFFF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shd w:val="clear" w:color="auto" w:fill="FFFFFF"/>
                <w:lang w:val="hy-AM" w:eastAsia="en-US"/>
              </w:rPr>
              <w:t>մարմին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»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բառերը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փոխարինել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«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սոցիալական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աջակցության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տարածքային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գործակալություն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(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բաժին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) (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այսուհետ՝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ՍԱՏԳ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(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Բ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)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բառերով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: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Այդ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առումով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անհրաժեշտ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է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համապատասխան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փոփոխություններ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կատարել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որոշման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հավելված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1-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ի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նշված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բառերը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պարունակող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բոլոր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կետերում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:</w:t>
            </w:r>
          </w:p>
          <w:p w:rsidR="00EE0333" w:rsidRPr="001F3FF5" w:rsidRDefault="00EE0333" w:rsidP="001F3FF5">
            <w:pPr>
              <w:spacing w:after="200"/>
              <w:ind w:firstLine="708"/>
              <w:contextualSpacing/>
              <w:jc w:val="both"/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Նույն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դիտողությունը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վերաբերում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է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նաև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նախագծի</w:t>
            </w:r>
            <w:r w:rsidRPr="001F3FF5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>1-ին կետի 1-ին ենթակետի ժբ. պարբերությանը:</w:t>
            </w:r>
          </w:p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</w:pP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Չի ընդունվել, քանի որ դիմումների ընդունելու դեպքում է միայն շահառուն դիմում «սոցիալական աջակցության տարածքային գործակալություն 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>(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բաժին</w:t>
            </w:r>
            <w:r w:rsidRPr="001F3FF5">
              <w:rPr>
                <w:rFonts w:ascii="GHEA Grapalat" w:hAnsi="GHEA Grapalat"/>
                <w:sz w:val="22"/>
                <w:szCs w:val="22"/>
                <w:lang w:val="af-ZA" w:eastAsia="en-US"/>
              </w:rPr>
              <w:t>)</w:t>
            </w: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, մնացած պարագաներում գործառույթը կատարում է հավաստագիր տրամադրող մարմինը:</w:t>
            </w:r>
          </w:p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EE0333" w:rsidRPr="00282209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  <w:t>6. Նախագծի 1-ին կետի 1-ին ենթակետի ժբ. պարբերությունում «նախադասությունները» և «նախադասությունով» բառերն անհրաժեշտ է փոխարինել համապատասխանաբար «բառերը» և «բառերով» բառերով՝ նկատի ունենալով «Նորմատիվ իրավական ակտերի մասին» Հայաստանի Հանրապետության օրենքի 33-րդ հոդվածի 1-ին մասի պահանջները:</w:t>
            </w:r>
          </w:p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Նույն պարբերությամբ առաջարկվող փոփոխության համաձայն՝ հավաստագիր տրամադրող մարմինը երեք աշխատանքային օրվա ընթացքում տեղեկատվական համակարգում ձևավորում է հավաստագիրը և այդ մասին փոստային առաքումով կամ էլեկտրոնային փոստով պատշաճ տեղեկացնում դիմողին տասը աշխատանքային օրվա ընթացքում: Որոշման հավելված 1-ի 14-րդ կետում խոսք է գնում հավաստագիր ձեռք բերելու նպատակով շահառուի կամ նրա ներկայացուցչի կողմից առձեռն գրավոր դիմում ներկայացնելու հնարավորության մասին, մինչդեռ նախագծի 1-ին կետի 1-ին ենթակետի ժբ. պարբերությամբ առաջարկվող փոփոխության համաձայն՝ նախատեսվում է տեղեկատվական համակարգում հավաստագիրը ձևավորելու վերաբերյալ փոստային առաքումով կամ էլեկտրոնային փոստով դիմողին տեղեկացնելու մասին: Այդ առումով նախագծով առաջարկվող փոփոխությունը չի </w:t>
            </w: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  <w:lastRenderedPageBreak/>
              <w:t>համապատասխանում որոշման հավելված 1-ի 14-րդ կետի դրույթներին, ինչը չի բխում «Նորմատիվ իրավական ակտերի մասին» Հայաստանի Հանրապետության օրենքի 13-րդ հոդվածի 8-րդ մասի պահանջներից, որոնց համաձայն՝ նորմատիվ իրավական ակտերում բացառվում են ներքին հակասությունները: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Չի ընդունվել, քանի որ 14-րդ կետում ներկայացվում հավաստագիր ստանալու համար դիմելու կարգը, իսկ 15-րդ կետում հավաստագիր ձևավորելու կարգը:</w:t>
            </w: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7. </w:t>
            </w: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  <w:t>Նախագծի</w:t>
            </w: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1F3FF5">
              <w:rPr>
                <w:rFonts w:ascii="GHEA Grapalat" w:eastAsia="Calibri" w:hAnsi="GHEA Grapalat" w:cs="Sylfaen"/>
                <w:sz w:val="22"/>
                <w:szCs w:val="22"/>
                <w:lang w:val="af-ZA" w:eastAsia="en-US"/>
              </w:rPr>
              <w:t>1-ին կետի 1-ին ենթակետի ժգ. պարբերությունում «բառը» և «բառով» բառերն անհրաժեշտ է փոխարինել համապատասխանաբար «բառերը» և «բառերով» բառերով</w:t>
            </w: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>:</w:t>
            </w:r>
          </w:p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</w:pP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Ընդունվել է, խմբագրվել է:</w:t>
            </w: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>8. Նախագծի 1-ին կետի 1-ին ենթակետի ժի. պարբերությունում «բառերը» բառն անհրաժեշտ է փոխարինել «բառը» բառով: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Ընդունվել է, խմբագրվել է:</w:t>
            </w: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>9. Նախագծի 1-ին կետի 2-րդ ենթակետով նախատեսվում է ուժը կորցրած ճանաչել Որոշում 1-ով հաստատված N 4 հավելվածը: Այդ առումով անհրաժեշտ է համապատասխան փոփոխություն կատարել նաև Որոշման 1-ին կետի 4-րդ ենթակետում, որի համաձայն՝ նախատեսվում է հաստատել պետական հավաստագրերի հաշվառման գրանցամատյանը վարելու կարգը և ձևը՝ համաձայն N 4 հավելվածի: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Ընդունվել է, խմբագրվել է:</w:t>
            </w: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>10. Նախագծի 2-րդ կետի 2-րդ ենթակետում «խմբագրությամբ» բառն անհրաժեշտ է փոխարինել «բովանդակությամբ» բառով՝ նկատի ունենալով «Նորմատիվ իրավական ակտերի  մասին» Հայաստանի Հանրապետության օրենքի 33-րդ հոդվածի պահանջները: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Ընդունվել է, խմբագրվել է:</w:t>
            </w:r>
          </w:p>
        </w:tc>
      </w:tr>
      <w:tr w:rsidR="00EE0333" w:rsidRPr="00282209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11. Նախագծի 2-րդ կետի 3-րդ ենթակետի թ. պարբերությամբ նախատեսվում է ուժը կորցրած ճանաչել Հայաստանի Հանրապետության կառավարության 2015 թվականի սեպտեմբերի 10-ի N 1035-Ն որոշմամբ հաստատված հավելված 1-ի /այսուհետ՝ որոշման հավելված 1/ 17-րդ կետը, որի համաձայն՝ երեխաներին օրթեզներ և սեղմիրաններ (կորսետներ) կարող են տրամադրվել նաև առողջապահության բնագավառում Հայաստանի </w:t>
            </w: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lastRenderedPageBreak/>
              <w:t>Հանրապետության կառավարության սահմանած լիազորած մարմնի ղեկավարի կողմից սահմանված դեպքերում, ժամկետներում և կարգով: Հետևապես, նախագծով առաջարկվող փոփոխությունը չի կարող հիմնավորված համարվել, քանի որ նախագծի հետ ներկայացված հիմնավորումն այդ առումով թերի է, ինչը հնարավորություն չի տալիս լիարժեք կերպով գնահատելու նախագծով ներկայացվող առաջարկությունները:</w:t>
            </w:r>
          </w:p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>Նույն դիտողությունը վերաբերում է նաև նախագծի 2-րդ կետի 3-րդ ենթակետի ժա. և ժբ. պարբերություններով նախատեսված փոփոխություններին: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Ընդունվել է, նախագծի հետ ներկայացվող հիմնավորման մեջ կատարվել է լրացում:</w:t>
            </w: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>12. Նախագծի 2-րդ կետի 3-րդ ենթակետի ժգ. պարբերությունում «բառերից» բառն անհրաժեշտ է փոխարինել «բառից» բառով: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Ընդունվել է, խմբագրվել է:</w:t>
            </w: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>13. Նախագծի 2-րդ կետի 3-րդ ենթակետի ժդ. պարբերությունում անհրաժեշտ է խմբագրել «հետ դեպքում» բառերը: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Ընդունվել է, խմբագրվել է:</w:t>
            </w: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>14. Նախագծի 2-րդ կետի 3-րդ ենթակետի ժլ. պարբերությունում անհրաժեշտ է ապահովել «աջակցող միջոցներ» բառերի համապատասխան հոլովաձևը: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Ընդունվել է, խմբագրվել է:</w:t>
            </w: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>15. Նախագծի 3-րդ կետի կապակցությամբ հայտնում ենք, որ նախագծի 2-րդ կետի 1-ին ենթակետը պարբերությունների բաժանված չէ: Այդ առումով անհրաժեշտ է ճշտել վերոնշյալ համարակալումը և նախագծի 3-րդ կետի դրույթները համապատասխանաբար խմբագրել: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Ընդունվել է, խմբագրվել է:</w:t>
            </w: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>16. Նախագծով հաստատվող հավելված 1-ի տեքստում «Հետազոտվողի հասցեն» բառերն անհրաժեշտ է փոխարինել «Հետազոտվողի բնակության վայրը» բառերով՝ համաձայն ՀՀ քաղաքացիական օրենսգրքի 23-րդ հոդվածի պահանջների: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Ընդունվել է, խմբագրվել է:</w:t>
            </w: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 xml:space="preserve">17. Նախագծով հաստատվող հավելված 2-ի վերևի աջ անկյունում նախատեսված  «Հավելված N 2 ՀՀ </w:t>
            </w: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lastRenderedPageBreak/>
              <w:t>կառավարության 2017 թվականի սեպտեմբերի 7-ի N  1151-Ն որոշման» բառերն անհրաժեշտ է հանել, քանի որ նախագծի 2-րդ կետի 3-րդ ենթակետի ժղ. պարբերությունում համաձայն՝ նախատեսվում է հավելվածը 2-ը լրացնել 18-րդ և 19-րդ կետերով, այլ ոչ թե այն ամբողջությամբ շարադրել նոր խմբագրությամբ: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Ընդունվել է, խմբագրվել է:</w:t>
            </w:r>
          </w:p>
        </w:tc>
      </w:tr>
      <w:tr w:rsidR="00EE0333" w:rsidRPr="001F3FF5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af-ZA" w:eastAsia="en-US"/>
              </w:rPr>
              <w:t>18. Միաժամանակ ներկայացված նախագծի կապակցությամբ անհրաժեշտ է նկատի ունենալ «Նորմատիվ իրավական ակտերի մասին» Հայաստանի Հանրապետության օրենքի 34-րդ հոդվածի 4-րդ մասի պահանջները, որոնց համաձայն՝ եթե նորմատիվ իրավական ակտում կատարվում են ծավալուն փոփոխություններ կամ լրացումներ, ապա ակտը կարող է ամբողջությամբ շարադրվել նոր խմբագրությամբ: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hy-AM" w:eastAsia="en-US"/>
              </w:rPr>
              <w:t>Ընդունվել է ի գիտություն:</w:t>
            </w:r>
          </w:p>
        </w:tc>
      </w:tr>
      <w:tr w:rsidR="00EE0333" w:rsidRPr="00282209" w:rsidTr="00EE0333">
        <w:trPr>
          <w:trHeight w:val="620"/>
        </w:trPr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1F3FF5">
              <w:rPr>
                <w:rFonts w:ascii="GHEA Grapalat" w:hAnsi="GHEA Grapalat"/>
                <w:sz w:val="22"/>
                <w:szCs w:val="22"/>
                <w:lang w:val="en-US" w:eastAsia="en-US"/>
              </w:rPr>
              <w:t>e-draft</w:t>
            </w: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spacing w:after="200"/>
              <w:contextualSpacing/>
              <w:jc w:val="both"/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1F3FF5">
              <w:rPr>
                <w:rFonts w:ascii="GHEA Grapalat" w:eastAsia="Calibri" w:hAnsi="GHEA Grapalat" w:cs="GHEA Grapalat"/>
                <w:bCs/>
                <w:color w:val="000000"/>
                <w:sz w:val="22"/>
                <w:szCs w:val="22"/>
                <w:lang w:val="hy-AM" w:eastAsia="en-US"/>
              </w:rPr>
              <w:t>Տեղեկանքը և ամփոփաթերթը կցվում են:</w:t>
            </w:r>
          </w:p>
        </w:tc>
        <w:tc>
          <w:tcPr>
            <w:tcW w:w="6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33" w:rsidRPr="001F3FF5" w:rsidRDefault="00EE0333" w:rsidP="001F3FF5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</w:tbl>
    <w:p w:rsidR="00EE0333" w:rsidRPr="001F3FF5" w:rsidRDefault="00EE0333" w:rsidP="001F3FF5">
      <w:pPr>
        <w:rPr>
          <w:rFonts w:ascii="GHEA Grapalat" w:hAnsi="GHEA Grapalat" w:cs="Sylfaen"/>
          <w:sz w:val="22"/>
          <w:szCs w:val="22"/>
          <w:lang w:val="af-ZA"/>
        </w:rPr>
      </w:pPr>
    </w:p>
    <w:sectPr w:rsidR="00EE0333" w:rsidRPr="001F3FF5" w:rsidSect="00EE0333">
      <w:pgSz w:w="16838" w:h="11906" w:orient="landscape" w:code="9"/>
      <w:pgMar w:top="720" w:right="720" w:bottom="850" w:left="113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80D" w:rsidRDefault="0033380D">
      <w:r>
        <w:separator/>
      </w:r>
    </w:p>
  </w:endnote>
  <w:endnote w:type="continuationSeparator" w:id="0">
    <w:p w:rsidR="0033380D" w:rsidRDefault="0033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141" w:rsidRPr="00783ADF" w:rsidRDefault="00DD7141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DD7141" w:rsidRDefault="00DD71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80D" w:rsidRDefault="0033380D">
      <w:r>
        <w:separator/>
      </w:r>
    </w:p>
  </w:footnote>
  <w:footnote w:type="continuationSeparator" w:id="0">
    <w:p w:rsidR="0033380D" w:rsidRDefault="003338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F72132"/>
    <w:multiLevelType w:val="hybridMultilevel"/>
    <w:tmpl w:val="728E290E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2" w15:restartNumberingAfterBreak="0">
    <w:nsid w:val="07F025D0"/>
    <w:multiLevelType w:val="hybridMultilevel"/>
    <w:tmpl w:val="103E5D88"/>
    <w:lvl w:ilvl="0" w:tplc="AEEAE6F4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11285"/>
    <w:multiLevelType w:val="hybridMultilevel"/>
    <w:tmpl w:val="46FA337C"/>
    <w:lvl w:ilvl="0" w:tplc="0409000F">
      <w:start w:val="1"/>
      <w:numFmt w:val="decimal"/>
      <w:lvlText w:val="%1."/>
      <w:lvlJc w:val="left"/>
      <w:pPr>
        <w:ind w:left="1451" w:hanging="360"/>
      </w:pPr>
    </w:lvl>
    <w:lvl w:ilvl="1" w:tplc="04090019" w:tentative="1">
      <w:start w:val="1"/>
      <w:numFmt w:val="lowerLetter"/>
      <w:lvlText w:val="%2."/>
      <w:lvlJc w:val="left"/>
      <w:pPr>
        <w:ind w:left="2171" w:hanging="360"/>
      </w:pPr>
    </w:lvl>
    <w:lvl w:ilvl="2" w:tplc="0409001B" w:tentative="1">
      <w:start w:val="1"/>
      <w:numFmt w:val="lowerRoman"/>
      <w:lvlText w:val="%3."/>
      <w:lvlJc w:val="right"/>
      <w:pPr>
        <w:ind w:left="2891" w:hanging="180"/>
      </w:pPr>
    </w:lvl>
    <w:lvl w:ilvl="3" w:tplc="0409000F" w:tentative="1">
      <w:start w:val="1"/>
      <w:numFmt w:val="decimal"/>
      <w:lvlText w:val="%4."/>
      <w:lvlJc w:val="left"/>
      <w:pPr>
        <w:ind w:left="3611" w:hanging="360"/>
      </w:pPr>
    </w:lvl>
    <w:lvl w:ilvl="4" w:tplc="04090019" w:tentative="1">
      <w:start w:val="1"/>
      <w:numFmt w:val="lowerLetter"/>
      <w:lvlText w:val="%5."/>
      <w:lvlJc w:val="left"/>
      <w:pPr>
        <w:ind w:left="4331" w:hanging="360"/>
      </w:pPr>
    </w:lvl>
    <w:lvl w:ilvl="5" w:tplc="0409001B" w:tentative="1">
      <w:start w:val="1"/>
      <w:numFmt w:val="lowerRoman"/>
      <w:lvlText w:val="%6."/>
      <w:lvlJc w:val="right"/>
      <w:pPr>
        <w:ind w:left="5051" w:hanging="180"/>
      </w:pPr>
    </w:lvl>
    <w:lvl w:ilvl="6" w:tplc="0409000F" w:tentative="1">
      <w:start w:val="1"/>
      <w:numFmt w:val="decimal"/>
      <w:lvlText w:val="%7."/>
      <w:lvlJc w:val="left"/>
      <w:pPr>
        <w:ind w:left="5771" w:hanging="360"/>
      </w:pPr>
    </w:lvl>
    <w:lvl w:ilvl="7" w:tplc="04090019" w:tentative="1">
      <w:start w:val="1"/>
      <w:numFmt w:val="lowerLetter"/>
      <w:lvlText w:val="%8."/>
      <w:lvlJc w:val="left"/>
      <w:pPr>
        <w:ind w:left="6491" w:hanging="360"/>
      </w:pPr>
    </w:lvl>
    <w:lvl w:ilvl="8" w:tplc="04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4" w15:restartNumberingAfterBreak="0">
    <w:nsid w:val="198A0BD0"/>
    <w:multiLevelType w:val="hybridMultilevel"/>
    <w:tmpl w:val="4164F678"/>
    <w:lvl w:ilvl="0" w:tplc="0409000F">
      <w:start w:val="1"/>
      <w:numFmt w:val="decimal"/>
      <w:lvlText w:val="%1."/>
      <w:lvlJc w:val="left"/>
      <w:pPr>
        <w:ind w:left="1451" w:hanging="360"/>
      </w:pPr>
    </w:lvl>
    <w:lvl w:ilvl="1" w:tplc="04090019" w:tentative="1">
      <w:start w:val="1"/>
      <w:numFmt w:val="lowerLetter"/>
      <w:lvlText w:val="%2."/>
      <w:lvlJc w:val="left"/>
      <w:pPr>
        <w:ind w:left="2171" w:hanging="360"/>
      </w:pPr>
    </w:lvl>
    <w:lvl w:ilvl="2" w:tplc="0409001B" w:tentative="1">
      <w:start w:val="1"/>
      <w:numFmt w:val="lowerRoman"/>
      <w:lvlText w:val="%3."/>
      <w:lvlJc w:val="right"/>
      <w:pPr>
        <w:ind w:left="2891" w:hanging="180"/>
      </w:pPr>
    </w:lvl>
    <w:lvl w:ilvl="3" w:tplc="0409000F" w:tentative="1">
      <w:start w:val="1"/>
      <w:numFmt w:val="decimal"/>
      <w:lvlText w:val="%4."/>
      <w:lvlJc w:val="left"/>
      <w:pPr>
        <w:ind w:left="3611" w:hanging="360"/>
      </w:pPr>
    </w:lvl>
    <w:lvl w:ilvl="4" w:tplc="04090019" w:tentative="1">
      <w:start w:val="1"/>
      <w:numFmt w:val="lowerLetter"/>
      <w:lvlText w:val="%5."/>
      <w:lvlJc w:val="left"/>
      <w:pPr>
        <w:ind w:left="4331" w:hanging="360"/>
      </w:pPr>
    </w:lvl>
    <w:lvl w:ilvl="5" w:tplc="0409001B" w:tentative="1">
      <w:start w:val="1"/>
      <w:numFmt w:val="lowerRoman"/>
      <w:lvlText w:val="%6."/>
      <w:lvlJc w:val="right"/>
      <w:pPr>
        <w:ind w:left="5051" w:hanging="180"/>
      </w:pPr>
    </w:lvl>
    <w:lvl w:ilvl="6" w:tplc="0409000F" w:tentative="1">
      <w:start w:val="1"/>
      <w:numFmt w:val="decimal"/>
      <w:lvlText w:val="%7."/>
      <w:lvlJc w:val="left"/>
      <w:pPr>
        <w:ind w:left="5771" w:hanging="360"/>
      </w:pPr>
    </w:lvl>
    <w:lvl w:ilvl="7" w:tplc="04090019" w:tentative="1">
      <w:start w:val="1"/>
      <w:numFmt w:val="lowerLetter"/>
      <w:lvlText w:val="%8."/>
      <w:lvlJc w:val="left"/>
      <w:pPr>
        <w:ind w:left="6491" w:hanging="360"/>
      </w:pPr>
    </w:lvl>
    <w:lvl w:ilvl="8" w:tplc="04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5" w15:restartNumberingAfterBreak="0">
    <w:nsid w:val="20A460FF"/>
    <w:multiLevelType w:val="hybridMultilevel"/>
    <w:tmpl w:val="E3CA765C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6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DEC6A7C"/>
    <w:multiLevelType w:val="hybridMultilevel"/>
    <w:tmpl w:val="53D8EA1E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1DC7864"/>
    <w:multiLevelType w:val="hybridMultilevel"/>
    <w:tmpl w:val="AE9AE924"/>
    <w:lvl w:ilvl="0" w:tplc="0409000F">
      <w:start w:val="1"/>
      <w:numFmt w:val="decimal"/>
      <w:lvlText w:val="%1."/>
      <w:lvlJc w:val="left"/>
      <w:pPr>
        <w:ind w:left="1451" w:hanging="360"/>
      </w:pPr>
    </w:lvl>
    <w:lvl w:ilvl="1" w:tplc="04090019" w:tentative="1">
      <w:start w:val="1"/>
      <w:numFmt w:val="lowerLetter"/>
      <w:lvlText w:val="%2."/>
      <w:lvlJc w:val="left"/>
      <w:pPr>
        <w:ind w:left="2171" w:hanging="360"/>
      </w:pPr>
    </w:lvl>
    <w:lvl w:ilvl="2" w:tplc="0409001B" w:tentative="1">
      <w:start w:val="1"/>
      <w:numFmt w:val="lowerRoman"/>
      <w:lvlText w:val="%3."/>
      <w:lvlJc w:val="right"/>
      <w:pPr>
        <w:ind w:left="2891" w:hanging="180"/>
      </w:pPr>
    </w:lvl>
    <w:lvl w:ilvl="3" w:tplc="0409000F" w:tentative="1">
      <w:start w:val="1"/>
      <w:numFmt w:val="decimal"/>
      <w:lvlText w:val="%4."/>
      <w:lvlJc w:val="left"/>
      <w:pPr>
        <w:ind w:left="3611" w:hanging="360"/>
      </w:pPr>
    </w:lvl>
    <w:lvl w:ilvl="4" w:tplc="04090019" w:tentative="1">
      <w:start w:val="1"/>
      <w:numFmt w:val="lowerLetter"/>
      <w:lvlText w:val="%5."/>
      <w:lvlJc w:val="left"/>
      <w:pPr>
        <w:ind w:left="4331" w:hanging="360"/>
      </w:pPr>
    </w:lvl>
    <w:lvl w:ilvl="5" w:tplc="0409001B" w:tentative="1">
      <w:start w:val="1"/>
      <w:numFmt w:val="lowerRoman"/>
      <w:lvlText w:val="%6."/>
      <w:lvlJc w:val="right"/>
      <w:pPr>
        <w:ind w:left="5051" w:hanging="180"/>
      </w:pPr>
    </w:lvl>
    <w:lvl w:ilvl="6" w:tplc="0409000F" w:tentative="1">
      <w:start w:val="1"/>
      <w:numFmt w:val="decimal"/>
      <w:lvlText w:val="%7."/>
      <w:lvlJc w:val="left"/>
      <w:pPr>
        <w:ind w:left="5771" w:hanging="360"/>
      </w:pPr>
    </w:lvl>
    <w:lvl w:ilvl="7" w:tplc="04090019" w:tentative="1">
      <w:start w:val="1"/>
      <w:numFmt w:val="lowerLetter"/>
      <w:lvlText w:val="%8."/>
      <w:lvlJc w:val="left"/>
      <w:pPr>
        <w:ind w:left="6491" w:hanging="360"/>
      </w:pPr>
    </w:lvl>
    <w:lvl w:ilvl="8" w:tplc="04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9" w15:restartNumberingAfterBreak="0">
    <w:nsid w:val="32E65687"/>
    <w:multiLevelType w:val="hybridMultilevel"/>
    <w:tmpl w:val="401AA7C8"/>
    <w:lvl w:ilvl="0" w:tplc="9816F928">
      <w:start w:val="1"/>
      <w:numFmt w:val="decimal"/>
      <w:lvlText w:val="%1."/>
      <w:lvlJc w:val="left"/>
      <w:pPr>
        <w:ind w:left="435" w:hanging="360"/>
      </w:p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abstractNum w:abstractNumId="10" w15:restartNumberingAfterBreak="0">
    <w:nsid w:val="353B4E82"/>
    <w:multiLevelType w:val="hybridMultilevel"/>
    <w:tmpl w:val="06E01B9E"/>
    <w:lvl w:ilvl="0" w:tplc="04090011">
      <w:start w:val="1"/>
      <w:numFmt w:val="decimal"/>
      <w:lvlText w:val="%1)"/>
      <w:lvlJc w:val="left"/>
      <w:pPr>
        <w:ind w:left="1451" w:hanging="360"/>
      </w:pPr>
    </w:lvl>
    <w:lvl w:ilvl="1" w:tplc="04090019" w:tentative="1">
      <w:start w:val="1"/>
      <w:numFmt w:val="lowerLetter"/>
      <w:lvlText w:val="%2."/>
      <w:lvlJc w:val="left"/>
      <w:pPr>
        <w:ind w:left="2171" w:hanging="360"/>
      </w:pPr>
    </w:lvl>
    <w:lvl w:ilvl="2" w:tplc="0409001B" w:tentative="1">
      <w:start w:val="1"/>
      <w:numFmt w:val="lowerRoman"/>
      <w:lvlText w:val="%3."/>
      <w:lvlJc w:val="right"/>
      <w:pPr>
        <w:ind w:left="2891" w:hanging="180"/>
      </w:pPr>
    </w:lvl>
    <w:lvl w:ilvl="3" w:tplc="0409000F" w:tentative="1">
      <w:start w:val="1"/>
      <w:numFmt w:val="decimal"/>
      <w:lvlText w:val="%4."/>
      <w:lvlJc w:val="left"/>
      <w:pPr>
        <w:ind w:left="3611" w:hanging="360"/>
      </w:pPr>
    </w:lvl>
    <w:lvl w:ilvl="4" w:tplc="04090019" w:tentative="1">
      <w:start w:val="1"/>
      <w:numFmt w:val="lowerLetter"/>
      <w:lvlText w:val="%5."/>
      <w:lvlJc w:val="left"/>
      <w:pPr>
        <w:ind w:left="4331" w:hanging="360"/>
      </w:pPr>
    </w:lvl>
    <w:lvl w:ilvl="5" w:tplc="0409001B" w:tentative="1">
      <w:start w:val="1"/>
      <w:numFmt w:val="lowerRoman"/>
      <w:lvlText w:val="%6."/>
      <w:lvlJc w:val="right"/>
      <w:pPr>
        <w:ind w:left="5051" w:hanging="180"/>
      </w:pPr>
    </w:lvl>
    <w:lvl w:ilvl="6" w:tplc="0409000F" w:tentative="1">
      <w:start w:val="1"/>
      <w:numFmt w:val="decimal"/>
      <w:lvlText w:val="%7."/>
      <w:lvlJc w:val="left"/>
      <w:pPr>
        <w:ind w:left="5771" w:hanging="360"/>
      </w:pPr>
    </w:lvl>
    <w:lvl w:ilvl="7" w:tplc="04090019" w:tentative="1">
      <w:start w:val="1"/>
      <w:numFmt w:val="lowerLetter"/>
      <w:lvlText w:val="%8."/>
      <w:lvlJc w:val="left"/>
      <w:pPr>
        <w:ind w:left="6491" w:hanging="360"/>
      </w:pPr>
    </w:lvl>
    <w:lvl w:ilvl="8" w:tplc="04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1" w15:restartNumberingAfterBreak="0">
    <w:nsid w:val="3AE637EF"/>
    <w:multiLevelType w:val="hybridMultilevel"/>
    <w:tmpl w:val="EA021154"/>
    <w:lvl w:ilvl="0" w:tplc="2AC2A074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 w15:restartNumberingAfterBreak="0">
    <w:nsid w:val="3CF42421"/>
    <w:multiLevelType w:val="hybridMultilevel"/>
    <w:tmpl w:val="06E01B9E"/>
    <w:lvl w:ilvl="0" w:tplc="04090011">
      <w:start w:val="1"/>
      <w:numFmt w:val="decimal"/>
      <w:lvlText w:val="%1)"/>
      <w:lvlJc w:val="left"/>
      <w:pPr>
        <w:ind w:left="1451" w:hanging="360"/>
      </w:pPr>
    </w:lvl>
    <w:lvl w:ilvl="1" w:tplc="04090019" w:tentative="1">
      <w:start w:val="1"/>
      <w:numFmt w:val="lowerLetter"/>
      <w:lvlText w:val="%2."/>
      <w:lvlJc w:val="left"/>
      <w:pPr>
        <w:ind w:left="2171" w:hanging="360"/>
      </w:pPr>
    </w:lvl>
    <w:lvl w:ilvl="2" w:tplc="0409001B" w:tentative="1">
      <w:start w:val="1"/>
      <w:numFmt w:val="lowerRoman"/>
      <w:lvlText w:val="%3."/>
      <w:lvlJc w:val="right"/>
      <w:pPr>
        <w:ind w:left="2891" w:hanging="180"/>
      </w:pPr>
    </w:lvl>
    <w:lvl w:ilvl="3" w:tplc="0409000F" w:tentative="1">
      <w:start w:val="1"/>
      <w:numFmt w:val="decimal"/>
      <w:lvlText w:val="%4."/>
      <w:lvlJc w:val="left"/>
      <w:pPr>
        <w:ind w:left="3611" w:hanging="360"/>
      </w:pPr>
    </w:lvl>
    <w:lvl w:ilvl="4" w:tplc="04090019" w:tentative="1">
      <w:start w:val="1"/>
      <w:numFmt w:val="lowerLetter"/>
      <w:lvlText w:val="%5."/>
      <w:lvlJc w:val="left"/>
      <w:pPr>
        <w:ind w:left="4331" w:hanging="360"/>
      </w:pPr>
    </w:lvl>
    <w:lvl w:ilvl="5" w:tplc="0409001B" w:tentative="1">
      <w:start w:val="1"/>
      <w:numFmt w:val="lowerRoman"/>
      <w:lvlText w:val="%6."/>
      <w:lvlJc w:val="right"/>
      <w:pPr>
        <w:ind w:left="5051" w:hanging="180"/>
      </w:pPr>
    </w:lvl>
    <w:lvl w:ilvl="6" w:tplc="0409000F" w:tentative="1">
      <w:start w:val="1"/>
      <w:numFmt w:val="decimal"/>
      <w:lvlText w:val="%7."/>
      <w:lvlJc w:val="left"/>
      <w:pPr>
        <w:ind w:left="5771" w:hanging="360"/>
      </w:pPr>
    </w:lvl>
    <w:lvl w:ilvl="7" w:tplc="04090019" w:tentative="1">
      <w:start w:val="1"/>
      <w:numFmt w:val="lowerLetter"/>
      <w:lvlText w:val="%8."/>
      <w:lvlJc w:val="left"/>
      <w:pPr>
        <w:ind w:left="6491" w:hanging="360"/>
      </w:pPr>
    </w:lvl>
    <w:lvl w:ilvl="8" w:tplc="04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3" w15:restartNumberingAfterBreak="0">
    <w:nsid w:val="3EDD5642"/>
    <w:multiLevelType w:val="hybridMultilevel"/>
    <w:tmpl w:val="7706821E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B26473E"/>
    <w:multiLevelType w:val="hybridMultilevel"/>
    <w:tmpl w:val="6A84B3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642148"/>
    <w:multiLevelType w:val="hybridMultilevel"/>
    <w:tmpl w:val="4C024A9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3B50A5A"/>
    <w:multiLevelType w:val="hybridMultilevel"/>
    <w:tmpl w:val="6804DD12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7" w15:restartNumberingAfterBreak="0">
    <w:nsid w:val="55015379"/>
    <w:multiLevelType w:val="hybridMultilevel"/>
    <w:tmpl w:val="4F06E8AA"/>
    <w:lvl w:ilvl="0" w:tplc="020AB856">
      <w:start w:val="1"/>
      <w:numFmt w:val="bullet"/>
      <w:lvlText w:val="-"/>
      <w:lvlJc w:val="left"/>
      <w:pPr>
        <w:ind w:left="720" w:hanging="360"/>
      </w:pPr>
      <w:rPr>
        <w:rFonts w:ascii="GHEA Grapalat" w:eastAsia="Calibri" w:hAnsi="GHEA Grapalat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C134E"/>
    <w:multiLevelType w:val="hybridMultilevel"/>
    <w:tmpl w:val="3DBA7E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5D0426C5"/>
    <w:multiLevelType w:val="hybridMultilevel"/>
    <w:tmpl w:val="728E290E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0" w15:restartNumberingAfterBreak="0">
    <w:nsid w:val="5E74514C"/>
    <w:multiLevelType w:val="hybridMultilevel"/>
    <w:tmpl w:val="212CF3A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2EA09CB"/>
    <w:multiLevelType w:val="hybridMultilevel"/>
    <w:tmpl w:val="6682ED0C"/>
    <w:lvl w:ilvl="0" w:tplc="9D009D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106053"/>
    <w:multiLevelType w:val="hybridMultilevel"/>
    <w:tmpl w:val="67A4936C"/>
    <w:lvl w:ilvl="0" w:tplc="1478A356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D8E32BF"/>
    <w:multiLevelType w:val="hybridMultilevel"/>
    <w:tmpl w:val="11CAB87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abstractNum w:abstractNumId="24" w15:restartNumberingAfterBreak="0">
    <w:nsid w:val="733746CA"/>
    <w:multiLevelType w:val="hybridMultilevel"/>
    <w:tmpl w:val="06E01B9E"/>
    <w:lvl w:ilvl="0" w:tplc="04090011">
      <w:start w:val="1"/>
      <w:numFmt w:val="decimal"/>
      <w:lvlText w:val="%1)"/>
      <w:lvlJc w:val="left"/>
      <w:pPr>
        <w:ind w:left="1451" w:hanging="360"/>
      </w:pPr>
    </w:lvl>
    <w:lvl w:ilvl="1" w:tplc="04090019" w:tentative="1">
      <w:start w:val="1"/>
      <w:numFmt w:val="lowerLetter"/>
      <w:lvlText w:val="%2."/>
      <w:lvlJc w:val="left"/>
      <w:pPr>
        <w:ind w:left="2171" w:hanging="360"/>
      </w:pPr>
    </w:lvl>
    <w:lvl w:ilvl="2" w:tplc="0409001B" w:tentative="1">
      <w:start w:val="1"/>
      <w:numFmt w:val="lowerRoman"/>
      <w:lvlText w:val="%3."/>
      <w:lvlJc w:val="right"/>
      <w:pPr>
        <w:ind w:left="2891" w:hanging="180"/>
      </w:pPr>
    </w:lvl>
    <w:lvl w:ilvl="3" w:tplc="0409000F" w:tentative="1">
      <w:start w:val="1"/>
      <w:numFmt w:val="decimal"/>
      <w:lvlText w:val="%4."/>
      <w:lvlJc w:val="left"/>
      <w:pPr>
        <w:ind w:left="3611" w:hanging="360"/>
      </w:pPr>
    </w:lvl>
    <w:lvl w:ilvl="4" w:tplc="04090019" w:tentative="1">
      <w:start w:val="1"/>
      <w:numFmt w:val="lowerLetter"/>
      <w:lvlText w:val="%5."/>
      <w:lvlJc w:val="left"/>
      <w:pPr>
        <w:ind w:left="4331" w:hanging="360"/>
      </w:pPr>
    </w:lvl>
    <w:lvl w:ilvl="5" w:tplc="0409001B" w:tentative="1">
      <w:start w:val="1"/>
      <w:numFmt w:val="lowerRoman"/>
      <w:lvlText w:val="%6."/>
      <w:lvlJc w:val="right"/>
      <w:pPr>
        <w:ind w:left="5051" w:hanging="180"/>
      </w:pPr>
    </w:lvl>
    <w:lvl w:ilvl="6" w:tplc="0409000F" w:tentative="1">
      <w:start w:val="1"/>
      <w:numFmt w:val="decimal"/>
      <w:lvlText w:val="%7."/>
      <w:lvlJc w:val="left"/>
      <w:pPr>
        <w:ind w:left="5771" w:hanging="360"/>
      </w:pPr>
    </w:lvl>
    <w:lvl w:ilvl="7" w:tplc="04090019" w:tentative="1">
      <w:start w:val="1"/>
      <w:numFmt w:val="lowerLetter"/>
      <w:lvlText w:val="%8."/>
      <w:lvlJc w:val="left"/>
      <w:pPr>
        <w:ind w:left="6491" w:hanging="360"/>
      </w:pPr>
    </w:lvl>
    <w:lvl w:ilvl="8" w:tplc="04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25" w15:restartNumberingAfterBreak="0">
    <w:nsid w:val="737D4C90"/>
    <w:multiLevelType w:val="hybridMultilevel"/>
    <w:tmpl w:val="3C10967C"/>
    <w:lvl w:ilvl="0" w:tplc="73E82C5C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E77728"/>
    <w:multiLevelType w:val="hybridMultilevel"/>
    <w:tmpl w:val="A70AB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10"/>
  </w:num>
  <w:num w:numId="6">
    <w:abstractNumId w:val="11"/>
  </w:num>
  <w:num w:numId="7">
    <w:abstractNumId w:val="4"/>
  </w:num>
  <w:num w:numId="8">
    <w:abstractNumId w:val="18"/>
  </w:num>
  <w:num w:numId="9">
    <w:abstractNumId w:val="26"/>
  </w:num>
  <w:num w:numId="10">
    <w:abstractNumId w:val="14"/>
  </w:num>
  <w:num w:numId="11">
    <w:abstractNumId w:val="17"/>
  </w:num>
  <w:num w:numId="12">
    <w:abstractNumId w:val="13"/>
  </w:num>
  <w:num w:numId="13">
    <w:abstractNumId w:val="15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6"/>
  </w:num>
  <w:num w:numId="17">
    <w:abstractNumId w:val="5"/>
  </w:num>
  <w:num w:numId="18">
    <w:abstractNumId w:val="19"/>
  </w:num>
  <w:num w:numId="19">
    <w:abstractNumId w:val="24"/>
  </w:num>
  <w:num w:numId="20">
    <w:abstractNumId w:val="20"/>
  </w:num>
  <w:num w:numId="21">
    <w:abstractNumId w:val="8"/>
  </w:num>
  <w:num w:numId="22">
    <w:abstractNumId w:val="3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22"/>
  </w:num>
  <w:num w:numId="26">
    <w:abstractNumId w:val="12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06A29"/>
    <w:rsid w:val="000102B5"/>
    <w:rsid w:val="00014513"/>
    <w:rsid w:val="00061BF2"/>
    <w:rsid w:val="00077F75"/>
    <w:rsid w:val="000932C6"/>
    <w:rsid w:val="000939FD"/>
    <w:rsid w:val="00096A01"/>
    <w:rsid w:val="000A44FE"/>
    <w:rsid w:val="000B3005"/>
    <w:rsid w:val="000D334A"/>
    <w:rsid w:val="000E07B3"/>
    <w:rsid w:val="000E3C92"/>
    <w:rsid w:val="000E62F7"/>
    <w:rsid w:val="000E76F7"/>
    <w:rsid w:val="0013068E"/>
    <w:rsid w:val="00146163"/>
    <w:rsid w:val="001518B6"/>
    <w:rsid w:val="00175D0E"/>
    <w:rsid w:val="00191B6D"/>
    <w:rsid w:val="001B6182"/>
    <w:rsid w:val="001B6F28"/>
    <w:rsid w:val="001C65ED"/>
    <w:rsid w:val="001D2535"/>
    <w:rsid w:val="001D797D"/>
    <w:rsid w:val="001E0830"/>
    <w:rsid w:val="001E7DB9"/>
    <w:rsid w:val="001F3FF5"/>
    <w:rsid w:val="00206633"/>
    <w:rsid w:val="00244C8F"/>
    <w:rsid w:val="002566F2"/>
    <w:rsid w:val="00282209"/>
    <w:rsid w:val="002846DA"/>
    <w:rsid w:val="002C4B9C"/>
    <w:rsid w:val="002E440D"/>
    <w:rsid w:val="002F01DB"/>
    <w:rsid w:val="002F542F"/>
    <w:rsid w:val="00311BF1"/>
    <w:rsid w:val="00316808"/>
    <w:rsid w:val="00317313"/>
    <w:rsid w:val="0033380D"/>
    <w:rsid w:val="00347BD9"/>
    <w:rsid w:val="00350516"/>
    <w:rsid w:val="00350701"/>
    <w:rsid w:val="003C3C94"/>
    <w:rsid w:val="003D649D"/>
    <w:rsid w:val="003E4B35"/>
    <w:rsid w:val="003F588C"/>
    <w:rsid w:val="003F759A"/>
    <w:rsid w:val="00412DDC"/>
    <w:rsid w:val="0042493E"/>
    <w:rsid w:val="00431CCB"/>
    <w:rsid w:val="00453EF6"/>
    <w:rsid w:val="004556A2"/>
    <w:rsid w:val="004558ED"/>
    <w:rsid w:val="00456D51"/>
    <w:rsid w:val="00460516"/>
    <w:rsid w:val="004648D3"/>
    <w:rsid w:val="00465CEC"/>
    <w:rsid w:val="0046600B"/>
    <w:rsid w:val="00466B45"/>
    <w:rsid w:val="00472088"/>
    <w:rsid w:val="004E52C1"/>
    <w:rsid w:val="00504566"/>
    <w:rsid w:val="005233E6"/>
    <w:rsid w:val="005352EA"/>
    <w:rsid w:val="00541CD2"/>
    <w:rsid w:val="00542C45"/>
    <w:rsid w:val="00551E16"/>
    <w:rsid w:val="00562A58"/>
    <w:rsid w:val="0056317F"/>
    <w:rsid w:val="00571B87"/>
    <w:rsid w:val="00577B9A"/>
    <w:rsid w:val="00593075"/>
    <w:rsid w:val="00593EDB"/>
    <w:rsid w:val="005B2785"/>
    <w:rsid w:val="005E1C1A"/>
    <w:rsid w:val="005E5E09"/>
    <w:rsid w:val="005F05EE"/>
    <w:rsid w:val="00616B87"/>
    <w:rsid w:val="00616F15"/>
    <w:rsid w:val="006209A4"/>
    <w:rsid w:val="00667616"/>
    <w:rsid w:val="0067449F"/>
    <w:rsid w:val="006A255A"/>
    <w:rsid w:val="006A3D02"/>
    <w:rsid w:val="006B2FAF"/>
    <w:rsid w:val="006B730D"/>
    <w:rsid w:val="006D17F0"/>
    <w:rsid w:val="006F24A1"/>
    <w:rsid w:val="00706E1C"/>
    <w:rsid w:val="0071237C"/>
    <w:rsid w:val="00714609"/>
    <w:rsid w:val="00717D9E"/>
    <w:rsid w:val="00720430"/>
    <w:rsid w:val="0073695B"/>
    <w:rsid w:val="00744EE7"/>
    <w:rsid w:val="00746B2A"/>
    <w:rsid w:val="00764404"/>
    <w:rsid w:val="0077461D"/>
    <w:rsid w:val="007753B8"/>
    <w:rsid w:val="00780E1A"/>
    <w:rsid w:val="0078201E"/>
    <w:rsid w:val="00783ADF"/>
    <w:rsid w:val="007922E9"/>
    <w:rsid w:val="007A21F9"/>
    <w:rsid w:val="007A44CB"/>
    <w:rsid w:val="007B2F79"/>
    <w:rsid w:val="007B3D7D"/>
    <w:rsid w:val="007B4EC6"/>
    <w:rsid w:val="007C48D6"/>
    <w:rsid w:val="007D2719"/>
    <w:rsid w:val="007E6FC6"/>
    <w:rsid w:val="00805B87"/>
    <w:rsid w:val="00812EC9"/>
    <w:rsid w:val="00817B78"/>
    <w:rsid w:val="00826EF4"/>
    <w:rsid w:val="008338B5"/>
    <w:rsid w:val="008537A0"/>
    <w:rsid w:val="00856B80"/>
    <w:rsid w:val="0086081B"/>
    <w:rsid w:val="00861F52"/>
    <w:rsid w:val="008675DF"/>
    <w:rsid w:val="008742E8"/>
    <w:rsid w:val="00887552"/>
    <w:rsid w:val="0089001E"/>
    <w:rsid w:val="0089720F"/>
    <w:rsid w:val="008C3B51"/>
    <w:rsid w:val="008F38B4"/>
    <w:rsid w:val="00905722"/>
    <w:rsid w:val="00936553"/>
    <w:rsid w:val="00955324"/>
    <w:rsid w:val="00957648"/>
    <w:rsid w:val="009614E7"/>
    <w:rsid w:val="00971790"/>
    <w:rsid w:val="00971CE8"/>
    <w:rsid w:val="00990DF3"/>
    <w:rsid w:val="009C2674"/>
    <w:rsid w:val="009C64A2"/>
    <w:rsid w:val="009F6D09"/>
    <w:rsid w:val="00A015F2"/>
    <w:rsid w:val="00A36BFB"/>
    <w:rsid w:val="00A4357B"/>
    <w:rsid w:val="00A43A95"/>
    <w:rsid w:val="00A80DF4"/>
    <w:rsid w:val="00AC7016"/>
    <w:rsid w:val="00AD50A6"/>
    <w:rsid w:val="00B16ED5"/>
    <w:rsid w:val="00B32039"/>
    <w:rsid w:val="00B321F6"/>
    <w:rsid w:val="00B368E8"/>
    <w:rsid w:val="00B37A3F"/>
    <w:rsid w:val="00B4258B"/>
    <w:rsid w:val="00B7389C"/>
    <w:rsid w:val="00B778F5"/>
    <w:rsid w:val="00B915AA"/>
    <w:rsid w:val="00BB0275"/>
    <w:rsid w:val="00BB5332"/>
    <w:rsid w:val="00BC106D"/>
    <w:rsid w:val="00BC32D0"/>
    <w:rsid w:val="00BD0393"/>
    <w:rsid w:val="00BE48F3"/>
    <w:rsid w:val="00BE6961"/>
    <w:rsid w:val="00BE7FF6"/>
    <w:rsid w:val="00C063E2"/>
    <w:rsid w:val="00C2654B"/>
    <w:rsid w:val="00C40FEF"/>
    <w:rsid w:val="00C4183A"/>
    <w:rsid w:val="00C4586A"/>
    <w:rsid w:val="00C607F9"/>
    <w:rsid w:val="00C60EB3"/>
    <w:rsid w:val="00C76691"/>
    <w:rsid w:val="00CC038F"/>
    <w:rsid w:val="00CC0541"/>
    <w:rsid w:val="00CD5E74"/>
    <w:rsid w:val="00CE0F2F"/>
    <w:rsid w:val="00CE2FA5"/>
    <w:rsid w:val="00D108C2"/>
    <w:rsid w:val="00D22062"/>
    <w:rsid w:val="00D3346F"/>
    <w:rsid w:val="00D63419"/>
    <w:rsid w:val="00D6359C"/>
    <w:rsid w:val="00D721A3"/>
    <w:rsid w:val="00D74377"/>
    <w:rsid w:val="00D85621"/>
    <w:rsid w:val="00D8684B"/>
    <w:rsid w:val="00D87D05"/>
    <w:rsid w:val="00DB775F"/>
    <w:rsid w:val="00DD7141"/>
    <w:rsid w:val="00DE4A81"/>
    <w:rsid w:val="00DE7373"/>
    <w:rsid w:val="00DE7FE9"/>
    <w:rsid w:val="00DF461A"/>
    <w:rsid w:val="00E03FBA"/>
    <w:rsid w:val="00E0574D"/>
    <w:rsid w:val="00E129A9"/>
    <w:rsid w:val="00E17655"/>
    <w:rsid w:val="00E223DB"/>
    <w:rsid w:val="00E7441D"/>
    <w:rsid w:val="00E94057"/>
    <w:rsid w:val="00EB0F80"/>
    <w:rsid w:val="00EC3EB0"/>
    <w:rsid w:val="00EC7FFA"/>
    <w:rsid w:val="00ED3963"/>
    <w:rsid w:val="00EE0333"/>
    <w:rsid w:val="00EE1772"/>
    <w:rsid w:val="00F00F6E"/>
    <w:rsid w:val="00F01176"/>
    <w:rsid w:val="00F0154F"/>
    <w:rsid w:val="00F0434C"/>
    <w:rsid w:val="00F07544"/>
    <w:rsid w:val="00F107B0"/>
    <w:rsid w:val="00F6076C"/>
    <w:rsid w:val="00F64C19"/>
    <w:rsid w:val="00F66055"/>
    <w:rsid w:val="00F82F06"/>
    <w:rsid w:val="00F979BF"/>
    <w:rsid w:val="00FA6CE1"/>
    <w:rsid w:val="00FB4266"/>
    <w:rsid w:val="00FB733B"/>
    <w:rsid w:val="00FD2269"/>
    <w:rsid w:val="00FE12E6"/>
    <w:rsid w:val="00FE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781114"/>
  <w15:docId w15:val="{0A6F7B1D-69AB-4F3A-A107-1C0B35FBE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link w:val="ArmenianChar"/>
    <w:qFormat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E0333"/>
    <w:pPr>
      <w:ind w:left="720"/>
      <w:contextualSpacing/>
    </w:pPr>
  </w:style>
  <w:style w:type="paragraph" w:styleId="BalloonText">
    <w:name w:val="Balloon Text"/>
    <w:basedOn w:val="Normal"/>
    <w:link w:val="BalloonTextChar"/>
    <w:unhideWhenUsed/>
    <w:rsid w:val="00EE03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E0333"/>
    <w:rPr>
      <w:rFonts w:ascii="Tahoma" w:hAnsi="Tahoma" w:cs="Tahoma"/>
      <w:sz w:val="16"/>
      <w:szCs w:val="16"/>
      <w:lang w:val="ru-RU" w:eastAsia="ru-RU"/>
    </w:rPr>
  </w:style>
  <w:style w:type="character" w:customStyle="1" w:styleId="Heading1Char">
    <w:name w:val="Heading 1 Char"/>
    <w:link w:val="Heading1"/>
    <w:rsid w:val="00EE0333"/>
    <w:rPr>
      <w:rFonts w:ascii="Arial" w:hAnsi="Arial" w:cs="Arial"/>
      <w:b/>
      <w:bCs/>
      <w:kern w:val="32"/>
      <w:sz w:val="32"/>
      <w:szCs w:val="32"/>
    </w:rPr>
  </w:style>
  <w:style w:type="numbering" w:customStyle="1" w:styleId="NoList1">
    <w:name w:val="No List1"/>
    <w:next w:val="NoList"/>
    <w:semiHidden/>
    <w:rsid w:val="00EE0333"/>
  </w:style>
  <w:style w:type="character" w:customStyle="1" w:styleId="HeaderChar">
    <w:name w:val="Header Char"/>
    <w:link w:val="Header"/>
    <w:rsid w:val="00EE0333"/>
    <w:rPr>
      <w:sz w:val="24"/>
      <w:szCs w:val="24"/>
      <w:lang w:val="ru-RU" w:eastAsia="ru-RU"/>
    </w:rPr>
  </w:style>
  <w:style w:type="character" w:customStyle="1" w:styleId="FooterChar">
    <w:name w:val="Footer Char"/>
    <w:link w:val="Footer"/>
    <w:rsid w:val="00EE0333"/>
    <w:rPr>
      <w:sz w:val="24"/>
      <w:szCs w:val="24"/>
      <w:lang w:val="ru-RU" w:eastAsia="ru-RU"/>
    </w:rPr>
  </w:style>
  <w:style w:type="character" w:customStyle="1" w:styleId="ArmenianChar">
    <w:name w:val="Armenian Char"/>
    <w:link w:val="Armenian"/>
    <w:locked/>
    <w:rsid w:val="00EE0333"/>
    <w:rPr>
      <w:rFonts w:ascii="Agg_Times1" w:hAnsi="Agg_Times1"/>
      <w:sz w:val="24"/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webb Char"/>
    <w:link w:val="NormalWeb"/>
    <w:uiPriority w:val="99"/>
    <w:locked/>
    <w:rsid w:val="00EE0333"/>
    <w:rPr>
      <w:sz w:val="24"/>
      <w:szCs w:val="24"/>
      <w:lang w:val="ru-RU" w:eastAsia="ru-RU"/>
    </w:rPr>
  </w:style>
  <w:style w:type="table" w:styleId="TableGrid">
    <w:name w:val="Table Grid"/>
    <w:basedOn w:val="TableNormal"/>
    <w:uiPriority w:val="59"/>
    <w:rsid w:val="00EE0333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EE0333"/>
  </w:style>
  <w:style w:type="numbering" w:customStyle="1" w:styleId="NoList111">
    <w:name w:val="No List111"/>
    <w:next w:val="NoList"/>
    <w:semiHidden/>
    <w:rsid w:val="00EE0333"/>
  </w:style>
  <w:style w:type="table" w:customStyle="1" w:styleId="TableGrid1">
    <w:name w:val="Table Grid1"/>
    <w:basedOn w:val="TableNormal"/>
    <w:next w:val="TableGrid"/>
    <w:uiPriority w:val="59"/>
    <w:rsid w:val="00EE0333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CharCharCharCharCharCharCharCharCharCharCharChar">
    <w:name w:val="Char1 Char Char Char Char Char Char Char Char Char Char Char Char"/>
    <w:basedOn w:val="Normal"/>
    <w:rsid w:val="00EE0333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styleId="Emphasis">
    <w:name w:val="Emphasis"/>
    <w:basedOn w:val="DefaultParagraphFont"/>
    <w:uiPriority w:val="20"/>
    <w:qFormat/>
    <w:rsid w:val="00551E1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25</Pages>
  <Words>6393</Words>
  <Characters>36441</Characters>
  <Application>Microsoft Office Word</Application>
  <DocSecurity>0</DocSecurity>
  <Lines>303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42749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Armen Sargsyan</dc:creator>
  <cp:keywords>Mulberry 2.0</cp:keywords>
  <cp:lastModifiedBy>Hayk Sarikyan</cp:lastModifiedBy>
  <cp:revision>41</cp:revision>
  <cp:lastPrinted>2015-01-20T14:22:00Z</cp:lastPrinted>
  <dcterms:created xsi:type="dcterms:W3CDTF">2019-09-13T12:21:00Z</dcterms:created>
  <dcterms:modified xsi:type="dcterms:W3CDTF">2019-11-07T12:48:00Z</dcterms:modified>
</cp:coreProperties>
</file>