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741BF2" w14:textId="77777777" w:rsidR="00EA7F5A" w:rsidRPr="00E750B5" w:rsidRDefault="00EA7F5A" w:rsidP="00AE476B">
      <w:pPr>
        <w:shd w:val="clear" w:color="auto" w:fill="FFFFFF"/>
        <w:spacing w:after="0" w:line="360" w:lineRule="auto"/>
        <w:ind w:firstLine="375"/>
        <w:jc w:val="center"/>
        <w:rPr>
          <w:rFonts w:ascii="GHEA Grapalat" w:eastAsia="Times New Roman" w:hAnsi="GHEA Grapalat" w:cs="Times New Roman"/>
          <w:b/>
          <w:bCs w:val="0"/>
          <w:i w:val="0"/>
          <w:color w:val="000000"/>
          <w:sz w:val="24"/>
          <w:szCs w:val="24"/>
          <w:lang w:val="hy-AM" w:eastAsia="ru-RU"/>
        </w:rPr>
      </w:pPr>
      <w:r w:rsidRPr="00E750B5">
        <w:rPr>
          <w:rFonts w:ascii="GHEA Grapalat" w:eastAsia="Times New Roman" w:hAnsi="GHEA Grapalat" w:cs="Times New Roman"/>
          <w:b/>
          <w:bCs w:val="0"/>
          <w:i w:val="0"/>
          <w:color w:val="000000"/>
          <w:sz w:val="24"/>
          <w:szCs w:val="24"/>
          <w:lang w:val="hy-AM" w:eastAsia="ru-RU"/>
        </w:rPr>
        <w:t>ԱՄՓՈՓԱԹԵՐԹ</w:t>
      </w:r>
      <w:r w:rsidRPr="00E750B5">
        <w:rPr>
          <w:rFonts w:ascii="Calibri" w:eastAsia="Times New Roman" w:hAnsi="Calibri" w:cs="Calibri"/>
          <w:b/>
          <w:bCs w:val="0"/>
          <w:i w:val="0"/>
          <w:color w:val="000000"/>
          <w:sz w:val="24"/>
          <w:szCs w:val="24"/>
          <w:lang w:val="hy-AM" w:eastAsia="ru-RU"/>
        </w:rPr>
        <w:t>  </w:t>
      </w:r>
    </w:p>
    <w:p w14:paraId="597129E0" w14:textId="256E7082" w:rsidR="00E24436" w:rsidRPr="00E750B5" w:rsidRDefault="00B440A1" w:rsidP="00C6248B">
      <w:pPr>
        <w:spacing w:after="0" w:line="240" w:lineRule="auto"/>
        <w:ind w:right="-413"/>
        <w:jc w:val="center"/>
        <w:rPr>
          <w:rFonts w:ascii="GHEA Grapalat" w:hAnsi="GHEA Grapalat"/>
          <w:b/>
          <w:i w:val="0"/>
          <w:sz w:val="24"/>
          <w:szCs w:val="24"/>
          <w:lang w:val="af-ZA"/>
        </w:rPr>
      </w:pPr>
      <w:r w:rsidRPr="00E750B5">
        <w:rPr>
          <w:rFonts w:ascii="GHEA Grapalat" w:hAnsi="GHEA Grapalat"/>
          <w:b/>
          <w:i w:val="0"/>
          <w:sz w:val="24"/>
          <w:szCs w:val="24"/>
          <w:lang w:val="hy-AM"/>
        </w:rPr>
        <w:t xml:space="preserve">ԱՆՇԱՐԺ </w:t>
      </w:r>
      <w:r w:rsidR="00E24436" w:rsidRPr="00E750B5">
        <w:rPr>
          <w:rFonts w:ascii="GHEA Grapalat" w:hAnsi="GHEA Grapalat"/>
          <w:b/>
          <w:i w:val="0"/>
          <w:sz w:val="24"/>
          <w:szCs w:val="24"/>
          <w:lang w:val="hy-AM"/>
        </w:rPr>
        <w:t xml:space="preserve">ԳՈՒՅՔ </w:t>
      </w:r>
      <w:r w:rsidR="00F44369" w:rsidRPr="00E750B5">
        <w:rPr>
          <w:rFonts w:ascii="GHEA Grapalat" w:hAnsi="GHEA Grapalat"/>
          <w:b/>
          <w:i w:val="0"/>
          <w:sz w:val="24"/>
          <w:szCs w:val="24"/>
          <w:lang w:val="hy-AM"/>
        </w:rPr>
        <w:t>ԱՆՀԱՏՈՒՅՑ ՕԳՏԱԳՈՐԾՄԱՆ ԻՐԱՎՈՒՆՔՈՎ</w:t>
      </w:r>
      <w:r w:rsidR="00A6732E">
        <w:rPr>
          <w:rFonts w:ascii="GHEA Grapalat" w:hAnsi="GHEA Grapalat"/>
          <w:b/>
          <w:i w:val="0"/>
          <w:sz w:val="24"/>
          <w:szCs w:val="24"/>
          <w:lang w:val="hy-AM"/>
        </w:rPr>
        <w:t xml:space="preserve"> </w:t>
      </w:r>
      <w:r w:rsidR="00E24436" w:rsidRPr="00E750B5">
        <w:rPr>
          <w:rFonts w:ascii="GHEA Grapalat" w:hAnsi="GHEA Grapalat"/>
          <w:b/>
          <w:i w:val="0"/>
          <w:sz w:val="24"/>
          <w:szCs w:val="24"/>
          <w:lang w:val="hy-AM"/>
        </w:rPr>
        <w:t>ԱՄՐԱՑՆԵԼՈՒ</w:t>
      </w:r>
      <w:r w:rsidRPr="00E750B5">
        <w:rPr>
          <w:rFonts w:ascii="GHEA Grapalat" w:hAnsi="GHEA Grapalat"/>
          <w:b/>
          <w:i w:val="0"/>
          <w:sz w:val="24"/>
          <w:szCs w:val="24"/>
          <w:lang w:val="hy-AM"/>
        </w:rPr>
        <w:t xml:space="preserve"> </w:t>
      </w:r>
      <w:r w:rsidR="00E24436" w:rsidRPr="00E750B5">
        <w:rPr>
          <w:rFonts w:ascii="GHEA Grapalat" w:hAnsi="GHEA Grapalat"/>
          <w:b/>
          <w:i w:val="0"/>
          <w:sz w:val="24"/>
          <w:szCs w:val="24"/>
          <w:lang w:val="hy-AM"/>
        </w:rPr>
        <w:t>ՄԱՍԻՆ</w:t>
      </w:r>
    </w:p>
    <w:p w14:paraId="512DD3C2" w14:textId="60617C97" w:rsidR="00EA7F5A" w:rsidRPr="00E750B5" w:rsidRDefault="00EA7F5A" w:rsidP="00C6248B">
      <w:pPr>
        <w:shd w:val="clear" w:color="auto" w:fill="FFFFFF"/>
        <w:spacing w:after="0" w:line="240" w:lineRule="auto"/>
        <w:ind w:firstLine="375"/>
        <w:jc w:val="center"/>
        <w:rPr>
          <w:rFonts w:ascii="GHEA Grapalat" w:eastAsia="Times New Roman" w:hAnsi="GHEA Grapalat" w:cs="Times New Roman"/>
          <w:b/>
          <w:bCs w:val="0"/>
          <w:i w:val="0"/>
          <w:color w:val="000000"/>
          <w:sz w:val="24"/>
          <w:szCs w:val="24"/>
          <w:lang w:val="hy-AM" w:eastAsia="ru-RU"/>
        </w:rPr>
      </w:pPr>
      <w:r w:rsidRPr="00E750B5">
        <w:rPr>
          <w:rFonts w:ascii="GHEA Grapalat" w:eastAsia="Times New Roman" w:hAnsi="GHEA Grapalat" w:cs="Times New Roman"/>
          <w:b/>
          <w:bCs w:val="0"/>
          <w:i w:val="0"/>
          <w:color w:val="000000"/>
          <w:sz w:val="24"/>
          <w:szCs w:val="24"/>
          <w:lang w:val="hy-AM" w:eastAsia="ru-RU"/>
        </w:rPr>
        <w:t>ՀՀ ԿԱՌԱՎԱՐՈՒԹՅԱՆ ՈՐՈՇՄԱՆ ՆԱԽԱԳԾԻ</w:t>
      </w:r>
      <w:r w:rsidRPr="00E750B5">
        <w:rPr>
          <w:rFonts w:ascii="Calibri" w:eastAsia="Times New Roman" w:hAnsi="Calibri" w:cs="Calibri"/>
          <w:b/>
          <w:bCs w:val="0"/>
          <w:i w:val="0"/>
          <w:color w:val="000000"/>
          <w:sz w:val="24"/>
          <w:szCs w:val="24"/>
          <w:lang w:val="hy-AM" w:eastAsia="ru-RU"/>
        </w:rPr>
        <w:t>     </w:t>
      </w:r>
      <w:r w:rsidRPr="00E750B5">
        <w:rPr>
          <w:rFonts w:ascii="GHEA Grapalat" w:eastAsia="Times New Roman" w:hAnsi="GHEA Grapalat" w:cs="Times New Roman"/>
          <w:b/>
          <w:bCs w:val="0"/>
          <w:i w:val="0"/>
          <w:color w:val="000000"/>
          <w:sz w:val="24"/>
          <w:szCs w:val="24"/>
          <w:lang w:val="hy-AM" w:eastAsia="ru-RU"/>
        </w:rPr>
        <w:t xml:space="preserve"> </w:t>
      </w:r>
      <w:r w:rsidRPr="00E750B5">
        <w:rPr>
          <w:rFonts w:ascii="Calibri" w:eastAsia="Times New Roman" w:hAnsi="Calibri" w:cs="Calibri"/>
          <w:b/>
          <w:bCs w:val="0"/>
          <w:i w:val="0"/>
          <w:color w:val="000000"/>
          <w:sz w:val="24"/>
          <w:szCs w:val="24"/>
          <w:lang w:val="hy-AM" w:eastAsia="ru-RU"/>
        </w:rPr>
        <w:t> </w:t>
      </w:r>
    </w:p>
    <w:tbl>
      <w:tblPr>
        <w:tblW w:w="11422"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7912"/>
        <w:gridCol w:w="3503"/>
        <w:gridCol w:w="7"/>
      </w:tblGrid>
      <w:tr w:rsidR="00F1131A" w:rsidRPr="00E750B5" w14:paraId="6A482FC6" w14:textId="77777777" w:rsidTr="00CC3BE5">
        <w:trPr>
          <w:tblCellSpacing w:w="0" w:type="dxa"/>
          <w:jc w:val="center"/>
        </w:trPr>
        <w:tc>
          <w:tcPr>
            <w:tcW w:w="7912" w:type="dxa"/>
            <w:vMerge w:val="restart"/>
            <w:tcBorders>
              <w:top w:val="outset" w:sz="6" w:space="0" w:color="auto"/>
              <w:left w:val="outset" w:sz="6" w:space="0" w:color="auto"/>
              <w:bottom w:val="outset" w:sz="6" w:space="0" w:color="auto"/>
              <w:right w:val="outset" w:sz="6" w:space="0" w:color="auto"/>
            </w:tcBorders>
            <w:shd w:val="clear" w:color="auto" w:fill="D9D9D9"/>
            <w:vAlign w:val="center"/>
            <w:hideMark/>
          </w:tcPr>
          <w:p w14:paraId="7C0436BF" w14:textId="08C8775F" w:rsidR="00F1131A" w:rsidRPr="00E750B5" w:rsidRDefault="00693A7A" w:rsidP="00CC3BE5">
            <w:pPr>
              <w:rPr>
                <w:rFonts w:ascii="GHEA Grapalat" w:eastAsia="Times New Roman" w:hAnsi="GHEA Grapalat" w:cs="Times New Roman"/>
                <w:i w:val="0"/>
                <w:sz w:val="24"/>
                <w:szCs w:val="24"/>
                <w:lang w:val="hy-AM" w:eastAsia="ru-RU"/>
              </w:rPr>
            </w:pPr>
            <w:r w:rsidRPr="00693A7A">
              <w:rPr>
                <w:rFonts w:ascii="GHEA Grapalat" w:eastAsia="Times New Roman" w:hAnsi="GHEA Grapalat" w:cs="Times New Roman"/>
                <w:i w:val="0"/>
                <w:sz w:val="24"/>
                <w:szCs w:val="24"/>
                <w:lang w:val="hy-AM" w:eastAsia="ru-RU"/>
              </w:rPr>
              <w:t>1</w:t>
            </w:r>
            <w:r w:rsidR="00F1131A" w:rsidRPr="00693A7A">
              <w:rPr>
                <w:rFonts w:ascii="MS Mincho" w:eastAsia="MS Mincho" w:hAnsi="MS Mincho" w:cs="MS Mincho" w:hint="eastAsia"/>
                <w:i w:val="0"/>
                <w:sz w:val="24"/>
                <w:szCs w:val="24"/>
                <w:lang w:val="hy-AM" w:eastAsia="ru-RU"/>
              </w:rPr>
              <w:t>․</w:t>
            </w:r>
            <w:r w:rsidR="002920F5" w:rsidRPr="00E750B5">
              <w:rPr>
                <w:rFonts w:ascii="GHEA Grapalat" w:eastAsia="Times New Roman" w:hAnsi="GHEA Grapalat" w:cs="Times New Roman"/>
                <w:i w:val="0"/>
                <w:sz w:val="24"/>
                <w:szCs w:val="24"/>
                <w:lang w:val="hy-AM" w:eastAsia="ru-RU"/>
              </w:rPr>
              <w:t xml:space="preserve"> </w:t>
            </w:r>
            <w:r w:rsidR="00F85175" w:rsidRPr="00E750B5">
              <w:rPr>
                <w:rFonts w:ascii="GHEA Grapalat" w:eastAsia="Times New Roman" w:hAnsi="GHEA Grapalat" w:cs="Times New Roman"/>
                <w:i w:val="0"/>
                <w:sz w:val="24"/>
                <w:szCs w:val="24"/>
                <w:lang w:val="hy-AM" w:eastAsia="ru-RU"/>
              </w:rPr>
              <w:t xml:space="preserve">ՀՀ </w:t>
            </w:r>
            <w:r w:rsidR="00C952CB" w:rsidRPr="00E750B5">
              <w:rPr>
                <w:rFonts w:ascii="GHEA Grapalat" w:eastAsia="Times New Roman" w:hAnsi="GHEA Grapalat" w:cs="Times New Roman"/>
                <w:i w:val="0"/>
                <w:sz w:val="24"/>
                <w:szCs w:val="24"/>
                <w:lang w:val="hy-AM" w:eastAsia="ru-RU"/>
              </w:rPr>
              <w:t>կրթության, գիտության, մշակույթի և սպորտի</w:t>
            </w:r>
            <w:r w:rsidR="00CC3BE5" w:rsidRPr="00E750B5">
              <w:rPr>
                <w:rFonts w:ascii="GHEA Grapalat" w:eastAsia="Times New Roman" w:hAnsi="GHEA Grapalat" w:cs="Times New Roman"/>
                <w:i w:val="0"/>
                <w:sz w:val="24"/>
                <w:szCs w:val="24"/>
                <w:lang w:val="hy-AM" w:eastAsia="ru-RU"/>
              </w:rPr>
              <w:t xml:space="preserve"> ն</w:t>
            </w:r>
            <w:r w:rsidR="00F85175" w:rsidRPr="00E750B5">
              <w:rPr>
                <w:rFonts w:ascii="GHEA Grapalat" w:eastAsia="Times New Roman" w:hAnsi="GHEA Grapalat" w:cs="Times New Roman"/>
                <w:i w:val="0"/>
                <w:sz w:val="24"/>
                <w:szCs w:val="24"/>
                <w:lang w:val="hy-AM" w:eastAsia="ru-RU"/>
              </w:rPr>
              <w:t>ախարարություն</w:t>
            </w:r>
          </w:p>
        </w:tc>
        <w:tc>
          <w:tcPr>
            <w:tcW w:w="3510" w:type="dxa"/>
            <w:gridSpan w:val="2"/>
            <w:tcBorders>
              <w:top w:val="outset" w:sz="6" w:space="0" w:color="auto"/>
              <w:left w:val="outset" w:sz="6" w:space="0" w:color="auto"/>
              <w:bottom w:val="outset" w:sz="6" w:space="0" w:color="auto"/>
              <w:right w:val="outset" w:sz="6" w:space="0" w:color="auto"/>
            </w:tcBorders>
            <w:shd w:val="clear" w:color="auto" w:fill="D9D9D9"/>
            <w:vAlign w:val="center"/>
          </w:tcPr>
          <w:p w14:paraId="48B531E6" w14:textId="55A945A1" w:rsidR="00F1131A" w:rsidRPr="00E750B5" w:rsidRDefault="0004150B" w:rsidP="00F07E77">
            <w:pPr>
              <w:spacing w:after="0" w:line="240" w:lineRule="auto"/>
              <w:ind w:left="240" w:firstLine="90"/>
              <w:jc w:val="center"/>
              <w:rPr>
                <w:rFonts w:ascii="GHEA Grapalat" w:eastAsia="Times New Roman" w:hAnsi="GHEA Grapalat" w:cs="Times New Roman"/>
                <w:i w:val="0"/>
                <w:color w:val="000000"/>
                <w:sz w:val="24"/>
                <w:szCs w:val="24"/>
                <w:lang w:val="hy-AM" w:eastAsia="ru-RU"/>
              </w:rPr>
            </w:pPr>
            <w:r w:rsidRPr="00E750B5">
              <w:rPr>
                <w:rFonts w:ascii="GHEA Grapalat" w:eastAsia="Times New Roman" w:hAnsi="GHEA Grapalat" w:cs="Times New Roman"/>
                <w:i w:val="0"/>
                <w:color w:val="000000"/>
                <w:sz w:val="24"/>
                <w:szCs w:val="24"/>
                <w:lang w:val="hy-AM" w:eastAsia="ru-RU"/>
              </w:rPr>
              <w:t>05</w:t>
            </w:r>
            <w:r w:rsidR="00F1131A" w:rsidRPr="00E750B5">
              <w:rPr>
                <w:rFonts w:ascii="MS Mincho" w:eastAsia="MS Mincho" w:hAnsi="MS Mincho" w:cs="MS Mincho" w:hint="eastAsia"/>
                <w:i w:val="0"/>
                <w:color w:val="000000"/>
                <w:sz w:val="24"/>
                <w:szCs w:val="24"/>
                <w:lang w:val="hy-AM" w:eastAsia="ru-RU"/>
              </w:rPr>
              <w:t>․</w:t>
            </w:r>
            <w:r w:rsidR="00DB2E5B" w:rsidRPr="00E750B5">
              <w:rPr>
                <w:rFonts w:ascii="GHEA Grapalat" w:eastAsia="Times New Roman" w:hAnsi="GHEA Grapalat" w:cs="Times New Roman"/>
                <w:i w:val="0"/>
                <w:color w:val="000000"/>
                <w:sz w:val="24"/>
                <w:szCs w:val="24"/>
                <w:lang w:val="hy-AM" w:eastAsia="ru-RU"/>
              </w:rPr>
              <w:t>0</w:t>
            </w:r>
            <w:r w:rsidRPr="00E750B5">
              <w:rPr>
                <w:rFonts w:ascii="GHEA Grapalat" w:eastAsia="Times New Roman" w:hAnsi="GHEA Grapalat" w:cs="Times New Roman"/>
                <w:i w:val="0"/>
                <w:color w:val="000000"/>
                <w:sz w:val="24"/>
                <w:szCs w:val="24"/>
                <w:lang w:val="hy-AM" w:eastAsia="ru-RU"/>
              </w:rPr>
              <w:t>2</w:t>
            </w:r>
            <w:r w:rsidR="00F1131A" w:rsidRPr="00E750B5">
              <w:rPr>
                <w:rFonts w:ascii="MS Mincho" w:eastAsia="MS Mincho" w:hAnsi="MS Mincho" w:cs="MS Mincho" w:hint="eastAsia"/>
                <w:i w:val="0"/>
                <w:color w:val="000000"/>
                <w:sz w:val="24"/>
                <w:szCs w:val="24"/>
                <w:lang w:val="hy-AM" w:eastAsia="ru-RU"/>
              </w:rPr>
              <w:t>․</w:t>
            </w:r>
            <w:r w:rsidR="00F1131A" w:rsidRPr="00E750B5">
              <w:rPr>
                <w:rFonts w:ascii="GHEA Grapalat" w:eastAsia="Times New Roman" w:hAnsi="GHEA Grapalat" w:cs="Times New Roman"/>
                <w:i w:val="0"/>
                <w:color w:val="000000"/>
                <w:sz w:val="24"/>
                <w:szCs w:val="24"/>
                <w:lang w:val="hy-AM" w:eastAsia="ru-RU"/>
              </w:rPr>
              <w:t>202</w:t>
            </w:r>
            <w:r w:rsidR="00DB2E5B" w:rsidRPr="00E750B5">
              <w:rPr>
                <w:rFonts w:ascii="GHEA Grapalat" w:eastAsia="Times New Roman" w:hAnsi="GHEA Grapalat" w:cs="Times New Roman"/>
                <w:i w:val="0"/>
                <w:color w:val="000000"/>
                <w:sz w:val="24"/>
                <w:szCs w:val="24"/>
                <w:lang w:val="hy-AM" w:eastAsia="ru-RU"/>
              </w:rPr>
              <w:t>6</w:t>
            </w:r>
            <w:r w:rsidR="00F1131A" w:rsidRPr="00E750B5">
              <w:rPr>
                <w:rFonts w:ascii="GHEA Grapalat" w:eastAsia="Times New Roman" w:hAnsi="GHEA Grapalat" w:cs="Times New Roman"/>
                <w:i w:val="0"/>
                <w:color w:val="000000"/>
                <w:sz w:val="24"/>
                <w:szCs w:val="24"/>
                <w:lang w:val="hy-AM" w:eastAsia="ru-RU"/>
              </w:rPr>
              <w:t>թ</w:t>
            </w:r>
            <w:r w:rsidR="00F1131A" w:rsidRPr="00E750B5">
              <w:rPr>
                <w:rFonts w:ascii="MS Mincho" w:eastAsia="MS Mincho" w:hAnsi="MS Mincho" w:cs="MS Mincho" w:hint="eastAsia"/>
                <w:i w:val="0"/>
                <w:color w:val="000000"/>
                <w:sz w:val="24"/>
                <w:szCs w:val="24"/>
                <w:lang w:val="hy-AM" w:eastAsia="ru-RU"/>
              </w:rPr>
              <w:t>․</w:t>
            </w:r>
          </w:p>
        </w:tc>
      </w:tr>
      <w:tr w:rsidR="00F1131A" w:rsidRPr="00E750B5" w14:paraId="07BC6AB1" w14:textId="77777777" w:rsidTr="00CC3BE5">
        <w:trPr>
          <w:tblCellSpacing w:w="0" w:type="dxa"/>
          <w:jc w:val="center"/>
        </w:trPr>
        <w:tc>
          <w:tcPr>
            <w:tcW w:w="7912" w:type="dxa"/>
            <w:vMerge/>
            <w:tcBorders>
              <w:top w:val="outset" w:sz="6" w:space="0" w:color="auto"/>
              <w:left w:val="outset" w:sz="6" w:space="0" w:color="auto"/>
              <w:bottom w:val="outset" w:sz="6" w:space="0" w:color="auto"/>
              <w:right w:val="outset" w:sz="6" w:space="0" w:color="auto"/>
            </w:tcBorders>
            <w:shd w:val="clear" w:color="auto" w:fill="D9D9D9"/>
            <w:vAlign w:val="center"/>
            <w:hideMark/>
          </w:tcPr>
          <w:p w14:paraId="6E5DBC5B" w14:textId="77777777" w:rsidR="00F1131A" w:rsidRPr="00E750B5" w:rsidRDefault="00F1131A" w:rsidP="0030762D">
            <w:pPr>
              <w:spacing w:after="0"/>
              <w:ind w:left="195" w:right="180" w:firstLine="180"/>
              <w:rPr>
                <w:rFonts w:ascii="GHEA Grapalat" w:eastAsia="Times New Roman" w:hAnsi="GHEA Grapalat" w:cs="Times New Roman"/>
                <w:i w:val="0"/>
                <w:color w:val="C4BC96"/>
                <w:sz w:val="24"/>
                <w:szCs w:val="24"/>
                <w:lang w:val="hy-AM" w:eastAsia="ru-RU"/>
              </w:rPr>
            </w:pPr>
          </w:p>
        </w:tc>
        <w:tc>
          <w:tcPr>
            <w:tcW w:w="3510" w:type="dxa"/>
            <w:gridSpan w:val="2"/>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tcPr>
          <w:p w14:paraId="1D0FF1D0" w14:textId="1CDE3FF9" w:rsidR="00F1131A" w:rsidRPr="00E750B5" w:rsidRDefault="00F1131A" w:rsidP="00F07E77">
            <w:pPr>
              <w:spacing w:after="0" w:line="240" w:lineRule="auto"/>
              <w:ind w:left="240" w:firstLine="90"/>
              <w:jc w:val="center"/>
              <w:rPr>
                <w:rFonts w:ascii="GHEA Grapalat" w:eastAsia="Times New Roman" w:hAnsi="GHEA Grapalat" w:cs="Times New Roman"/>
                <w:i w:val="0"/>
                <w:color w:val="000000"/>
                <w:sz w:val="24"/>
                <w:szCs w:val="24"/>
                <w:lang w:val="hy-AM" w:eastAsia="ru-RU"/>
              </w:rPr>
            </w:pPr>
            <w:r w:rsidRPr="00E750B5">
              <w:rPr>
                <w:rFonts w:ascii="GHEA Grapalat" w:eastAsia="Times New Roman" w:hAnsi="GHEA Grapalat" w:cs="Times New Roman"/>
                <w:i w:val="0"/>
                <w:color w:val="000000"/>
                <w:sz w:val="24"/>
                <w:szCs w:val="24"/>
                <w:lang w:val="hy-AM" w:eastAsia="ru-RU"/>
              </w:rPr>
              <w:t xml:space="preserve">N </w:t>
            </w:r>
            <w:r w:rsidR="00F07E77" w:rsidRPr="00E750B5">
              <w:rPr>
                <w:rFonts w:ascii="GHEA Grapalat" w:eastAsia="Times New Roman" w:hAnsi="GHEA Grapalat" w:cs="Times New Roman"/>
                <w:i w:val="0"/>
                <w:color w:val="000000"/>
                <w:sz w:val="24"/>
                <w:szCs w:val="24"/>
                <w:lang w:val="hy-AM" w:eastAsia="ru-RU"/>
              </w:rPr>
              <w:t xml:space="preserve"> </w:t>
            </w:r>
            <w:r w:rsidR="0065211B" w:rsidRPr="0065211B">
              <w:rPr>
                <w:rFonts w:ascii="GHEA Grapalat" w:eastAsia="Times New Roman" w:hAnsi="GHEA Grapalat" w:cs="Times New Roman"/>
                <w:i w:val="0"/>
                <w:color w:val="000000"/>
                <w:sz w:val="24"/>
                <w:szCs w:val="24"/>
                <w:lang w:val="hy-AM" w:eastAsia="ru-RU"/>
              </w:rPr>
              <w:t>01/20.1/6540-2026</w:t>
            </w:r>
          </w:p>
        </w:tc>
      </w:tr>
      <w:tr w:rsidR="009F042A" w:rsidRPr="00E40613" w14:paraId="110B50B2" w14:textId="77777777" w:rsidTr="00CC3BE5">
        <w:trPr>
          <w:trHeight w:val="345"/>
          <w:tblCellSpacing w:w="0" w:type="dxa"/>
          <w:jc w:val="center"/>
        </w:trPr>
        <w:tc>
          <w:tcPr>
            <w:tcW w:w="7912" w:type="dxa"/>
            <w:tcBorders>
              <w:top w:val="outset" w:sz="6" w:space="0" w:color="auto"/>
              <w:left w:val="outset" w:sz="6" w:space="0" w:color="auto"/>
              <w:right w:val="outset" w:sz="6" w:space="0" w:color="auto"/>
            </w:tcBorders>
            <w:shd w:val="clear" w:color="auto" w:fill="FFFFFF"/>
            <w:vAlign w:val="center"/>
          </w:tcPr>
          <w:p w14:paraId="08818737" w14:textId="77777777" w:rsidR="0065211B" w:rsidRPr="0065211B" w:rsidRDefault="0065211B" w:rsidP="0065211B">
            <w:pPr>
              <w:tabs>
                <w:tab w:val="left" w:pos="3828"/>
              </w:tabs>
              <w:spacing w:after="0" w:line="360" w:lineRule="auto"/>
              <w:ind w:firstLine="567"/>
              <w:rPr>
                <w:rFonts w:ascii="GHEA Grapalat" w:eastAsiaTheme="minorHAnsi" w:hAnsi="GHEA Grapalat" w:cstheme="minorBidi"/>
                <w:bCs w:val="0"/>
                <w:i w:val="0"/>
                <w:sz w:val="20"/>
                <w:szCs w:val="20"/>
                <w:lang w:val="hy-AM"/>
              </w:rPr>
            </w:pPr>
            <w:r w:rsidRPr="0065211B">
              <w:rPr>
                <w:rFonts w:ascii="GHEA Grapalat" w:hAnsi="GHEA Grapalat"/>
                <w:bCs w:val="0"/>
                <w:i w:val="0"/>
                <w:sz w:val="20"/>
                <w:szCs w:val="20"/>
                <w:lang w:val="hy-AM"/>
              </w:rPr>
              <w:t>Ի պատասխան Ձեր՝ 23</w:t>
            </w:r>
            <w:r w:rsidRPr="0065211B">
              <w:rPr>
                <w:rFonts w:ascii="MS Mincho" w:eastAsia="MS Mincho" w:hAnsi="MS Mincho" w:cs="MS Mincho" w:hint="eastAsia"/>
                <w:bCs w:val="0"/>
                <w:i w:val="0"/>
                <w:sz w:val="20"/>
                <w:szCs w:val="20"/>
                <w:lang w:val="hy-AM"/>
              </w:rPr>
              <w:t>․</w:t>
            </w:r>
            <w:r w:rsidRPr="0065211B">
              <w:rPr>
                <w:rFonts w:ascii="GHEA Grapalat" w:hAnsi="GHEA Grapalat"/>
                <w:bCs w:val="0"/>
                <w:i w:val="0"/>
                <w:sz w:val="20"/>
                <w:szCs w:val="20"/>
                <w:lang w:val="hy-AM"/>
              </w:rPr>
              <w:t>02</w:t>
            </w:r>
            <w:r w:rsidRPr="0065211B">
              <w:rPr>
                <w:rFonts w:ascii="MS Mincho" w:eastAsia="MS Mincho" w:hAnsi="MS Mincho" w:cs="MS Mincho" w:hint="eastAsia"/>
                <w:bCs w:val="0"/>
                <w:i w:val="0"/>
                <w:sz w:val="20"/>
                <w:szCs w:val="20"/>
                <w:lang w:val="hy-AM"/>
              </w:rPr>
              <w:t>․</w:t>
            </w:r>
            <w:r w:rsidRPr="0065211B">
              <w:rPr>
                <w:rFonts w:ascii="GHEA Grapalat" w:hAnsi="GHEA Grapalat"/>
                <w:bCs w:val="0"/>
                <w:i w:val="0"/>
                <w:sz w:val="20"/>
                <w:szCs w:val="20"/>
                <w:lang w:val="hy-AM"/>
              </w:rPr>
              <w:t>2026թ</w:t>
            </w:r>
            <w:r w:rsidRPr="0065211B">
              <w:rPr>
                <w:rFonts w:ascii="MS Mincho" w:eastAsia="MS Mincho" w:hAnsi="MS Mincho" w:cs="MS Mincho" w:hint="eastAsia"/>
                <w:bCs w:val="0"/>
                <w:i w:val="0"/>
                <w:sz w:val="20"/>
                <w:szCs w:val="20"/>
                <w:lang w:val="hy-AM"/>
              </w:rPr>
              <w:t>․</w:t>
            </w:r>
          </w:p>
          <w:p w14:paraId="59186C7D" w14:textId="6C2CF749" w:rsidR="00C37675" w:rsidRPr="00E750B5" w:rsidRDefault="0065211B" w:rsidP="0065211B">
            <w:pPr>
              <w:pStyle w:val="a8"/>
              <w:shd w:val="clear" w:color="auto" w:fill="FFFFFF"/>
              <w:spacing w:before="0" w:beforeAutospacing="0" w:after="0" w:afterAutospacing="0" w:line="276" w:lineRule="auto"/>
              <w:ind w:firstLine="567"/>
              <w:jc w:val="both"/>
              <w:rPr>
                <w:rFonts w:ascii="GHEA Grapalat" w:hAnsi="GHEA Grapalat"/>
                <w:sz w:val="20"/>
                <w:szCs w:val="20"/>
                <w:lang w:val="hy-AM"/>
              </w:rPr>
            </w:pPr>
            <w:r w:rsidRPr="0065211B">
              <w:rPr>
                <w:rFonts w:ascii="GHEA Grapalat" w:hAnsi="GHEA Grapalat" w:cs="Calibri Cyr"/>
                <w:sz w:val="20"/>
                <w:szCs w:val="20"/>
                <w:lang w:val="hy-AM"/>
              </w:rPr>
              <w:t>հմ</w:t>
            </w:r>
            <w:r w:rsidRPr="0065211B">
              <w:rPr>
                <w:rFonts w:ascii="MS Mincho" w:eastAsia="MS Mincho" w:hAnsi="MS Mincho" w:cs="MS Mincho" w:hint="eastAsia"/>
                <w:sz w:val="20"/>
                <w:szCs w:val="20"/>
                <w:lang w:val="hy-AM"/>
              </w:rPr>
              <w:t>․</w:t>
            </w:r>
            <w:r w:rsidRPr="0065211B">
              <w:rPr>
                <w:rFonts w:ascii="GHEA Grapalat" w:hAnsi="GHEA Grapalat" w:cs="Calibri Cyr"/>
                <w:sz w:val="20"/>
                <w:szCs w:val="20"/>
                <w:lang w:val="hy-AM"/>
              </w:rPr>
              <w:t xml:space="preserve"> </w:t>
            </w:r>
            <w:r w:rsidRPr="0065211B">
              <w:rPr>
                <w:rFonts w:ascii="GHEA Grapalat" w:hAnsi="GHEA Grapalat"/>
                <w:bCs/>
                <w:sz w:val="20"/>
                <w:szCs w:val="20"/>
                <w:lang w:val="hy-AM"/>
              </w:rPr>
              <w:t xml:space="preserve">ԴԽ//6280-2026 </w:t>
            </w:r>
            <w:r w:rsidRPr="0065211B">
              <w:rPr>
                <w:rFonts w:ascii="GHEA Grapalat" w:hAnsi="GHEA Grapalat"/>
                <w:sz w:val="20"/>
                <w:szCs w:val="20"/>
                <w:lang w:val="hy-AM"/>
              </w:rPr>
              <w:t>գրության</w:t>
            </w:r>
            <w:r>
              <w:rPr>
                <w:rFonts w:ascii="GHEA Grapalat" w:hAnsi="GHEA Grapalat"/>
                <w:i/>
                <w:sz w:val="20"/>
                <w:szCs w:val="20"/>
                <w:lang w:val="hy-AM"/>
              </w:rPr>
              <w:t xml:space="preserve">     </w:t>
            </w:r>
          </w:p>
          <w:p w14:paraId="2C9D2A59" w14:textId="4C20337B" w:rsidR="00335D5F" w:rsidRPr="00335D5F" w:rsidRDefault="007E1402" w:rsidP="00335D5F">
            <w:pPr>
              <w:shd w:val="clear" w:color="auto" w:fill="FFFFFF"/>
              <w:spacing w:after="0" w:line="360" w:lineRule="auto"/>
              <w:ind w:firstLine="567"/>
              <w:jc w:val="both"/>
              <w:rPr>
                <w:rFonts w:ascii="GHEA Grapalat" w:hAnsi="GHEA Grapalat" w:cstheme="minorBidi"/>
                <w:b/>
                <w:bCs w:val="0"/>
                <w:i w:val="0"/>
                <w:iCs/>
                <w:sz w:val="24"/>
                <w:szCs w:val="24"/>
                <w:lang w:val="hy-AM"/>
              </w:rPr>
            </w:pPr>
            <w:r w:rsidRPr="00335D5F">
              <w:rPr>
                <w:rFonts w:ascii="GHEA Grapalat" w:hAnsi="GHEA Grapalat"/>
                <w:i w:val="0"/>
                <w:iCs/>
                <w:lang w:val="hy-AM"/>
              </w:rPr>
              <w:t xml:space="preserve">     </w:t>
            </w:r>
            <w:r w:rsidR="00335D5F" w:rsidRPr="00335D5F">
              <w:rPr>
                <w:rFonts w:ascii="GHEA Grapalat" w:eastAsia="Times New Roman" w:hAnsi="GHEA Grapalat" w:cs="Times New Roman"/>
                <w:i w:val="0"/>
                <w:iCs/>
                <w:sz w:val="24"/>
                <w:szCs w:val="24"/>
                <w:lang w:val="hy-AM"/>
              </w:rPr>
              <w:t>ՀՀ կրթության, գիտության, մշակույթի և սպորտի նախարարությունն «Անշարժ գույք անհատույց օգտագործման իրավունքով տրամադրելու մասին» ՀՀ կառավարության որոշման նախագծի (այսուհետև՝ Նախագիծ) վերաբերյալ առարկություններ չունի, սակայն առաջարկում է Նախագծի 1-ին կետի՝ «օգտագործման իրավունքով տրամադրել Հայաստանի Հանրապետության Շիրակի մարզի Աշոցքի համայնքապետարանի աշխատակազմ համայնքային կառավարչական հիմնարկին (այսուհետ՝ Հիմնարկ)» բառերից հետո լրացնել «՝</w:t>
            </w:r>
            <w:r w:rsidR="0042268B">
              <w:rPr>
                <w:rFonts w:ascii="GHEA Grapalat" w:eastAsia="Times New Roman" w:hAnsi="GHEA Grapalat" w:cs="Times New Roman"/>
                <w:i w:val="0"/>
                <w:iCs/>
                <w:sz w:val="24"/>
                <w:szCs w:val="24"/>
                <w:lang w:val="hy-AM"/>
              </w:rPr>
              <w:t xml:space="preserve"> </w:t>
            </w:r>
            <w:r w:rsidR="00335D5F" w:rsidRPr="00335D5F">
              <w:rPr>
                <w:rFonts w:ascii="GHEA Grapalat" w:eastAsia="Times New Roman" w:hAnsi="GHEA Grapalat" w:cs="Times New Roman"/>
                <w:i w:val="0"/>
                <w:iCs/>
                <w:sz w:val="24"/>
                <w:szCs w:val="24"/>
                <w:lang w:val="hy-AM"/>
              </w:rPr>
              <w:t>վերջինիս գործունեության իրականացման և Աշոցք համայնքի մշակութային կյանքի բարելավման նպատակով» բառերը։</w:t>
            </w:r>
          </w:p>
          <w:p w14:paraId="01428E03" w14:textId="246E729F" w:rsidR="009F042A" w:rsidRPr="00E750B5" w:rsidRDefault="009F042A" w:rsidP="006F40A9">
            <w:pPr>
              <w:suppressAutoHyphens/>
              <w:autoSpaceDE w:val="0"/>
              <w:autoSpaceDN w:val="0"/>
              <w:adjustRightInd w:val="0"/>
              <w:spacing w:after="0"/>
              <w:ind w:left="112" w:right="123" w:firstLine="284"/>
              <w:jc w:val="both"/>
              <w:rPr>
                <w:rFonts w:ascii="GHEA Grapalat" w:hAnsi="GHEA Grapalat" w:cs="GHEA Grapalat"/>
                <w:bCs w:val="0"/>
                <w:i w:val="0"/>
                <w:color w:val="000000"/>
                <w:sz w:val="24"/>
                <w:szCs w:val="24"/>
                <w:shd w:val="clear" w:color="auto" w:fill="FFFFFF"/>
                <w:lang w:val="hy-AM"/>
              </w:rPr>
            </w:pPr>
          </w:p>
        </w:tc>
        <w:tc>
          <w:tcPr>
            <w:tcW w:w="3510" w:type="dxa"/>
            <w:gridSpan w:val="2"/>
            <w:tcBorders>
              <w:top w:val="outset" w:sz="6" w:space="0" w:color="auto"/>
              <w:left w:val="outset" w:sz="6" w:space="0" w:color="auto"/>
              <w:right w:val="outset" w:sz="6" w:space="0" w:color="auto"/>
            </w:tcBorders>
            <w:shd w:val="clear" w:color="auto" w:fill="FFFFFF"/>
            <w:vAlign w:val="center"/>
          </w:tcPr>
          <w:p w14:paraId="2CD115D1" w14:textId="77777777" w:rsidR="006F40A9" w:rsidRPr="00E750B5" w:rsidRDefault="006F40A9" w:rsidP="009E206E">
            <w:pPr>
              <w:spacing w:after="0"/>
              <w:ind w:left="125" w:right="130"/>
              <w:jc w:val="center"/>
              <w:rPr>
                <w:rFonts w:ascii="GHEA Grapalat" w:eastAsia="Times New Roman" w:hAnsi="GHEA Grapalat" w:cs="Times New Roman"/>
                <w:i w:val="0"/>
                <w:color w:val="000000"/>
                <w:sz w:val="24"/>
                <w:szCs w:val="24"/>
                <w:lang w:val="hy-AM" w:eastAsia="ru-RU"/>
              </w:rPr>
            </w:pPr>
          </w:p>
          <w:p w14:paraId="612844E4" w14:textId="047ECCF5" w:rsidR="003679F7" w:rsidRPr="0042268B" w:rsidRDefault="00335D5F" w:rsidP="009E206E">
            <w:pPr>
              <w:spacing w:after="0"/>
              <w:ind w:left="125" w:right="130"/>
              <w:jc w:val="center"/>
              <w:rPr>
                <w:rFonts w:ascii="GHEA Grapalat" w:eastAsia="Times New Roman" w:hAnsi="GHEA Grapalat" w:cs="Times New Roman"/>
                <w:i w:val="0"/>
                <w:color w:val="000000"/>
                <w:sz w:val="24"/>
                <w:szCs w:val="24"/>
                <w:lang w:val="hy-AM" w:eastAsia="ru-RU"/>
              </w:rPr>
            </w:pPr>
            <w:r>
              <w:rPr>
                <w:rFonts w:ascii="GHEA Grapalat" w:eastAsia="Times New Roman" w:hAnsi="GHEA Grapalat" w:cs="Times New Roman"/>
                <w:i w:val="0"/>
                <w:color w:val="000000"/>
                <w:sz w:val="24"/>
                <w:szCs w:val="24"/>
                <w:lang w:val="hy-AM" w:eastAsia="ru-RU"/>
              </w:rPr>
              <w:t xml:space="preserve">Ընդունվել է, </w:t>
            </w:r>
            <w:r w:rsidR="00F07E77" w:rsidRPr="00E750B5">
              <w:rPr>
                <w:rFonts w:ascii="GHEA Grapalat" w:eastAsia="Times New Roman" w:hAnsi="GHEA Grapalat" w:cs="Times New Roman"/>
                <w:i w:val="0"/>
                <w:color w:val="000000"/>
                <w:sz w:val="24"/>
                <w:szCs w:val="24"/>
                <w:lang w:val="hy-AM" w:eastAsia="ru-RU"/>
              </w:rPr>
              <w:t xml:space="preserve"> </w:t>
            </w:r>
            <w:r w:rsidR="00EB5A84">
              <w:rPr>
                <w:rFonts w:ascii="GHEA Grapalat" w:eastAsia="Times New Roman" w:hAnsi="GHEA Grapalat" w:cs="Times New Roman"/>
                <w:i w:val="0"/>
                <w:color w:val="000000"/>
                <w:sz w:val="24"/>
                <w:szCs w:val="24"/>
                <w:lang w:val="hy-AM" w:eastAsia="ru-RU"/>
              </w:rPr>
              <w:t>Նախագծում</w:t>
            </w:r>
            <w:r w:rsidR="00DD2F14" w:rsidRPr="00E750B5">
              <w:rPr>
                <w:rFonts w:ascii="GHEA Grapalat" w:eastAsia="Times New Roman" w:hAnsi="GHEA Grapalat" w:cs="Times New Roman"/>
                <w:i w:val="0"/>
                <w:color w:val="000000"/>
                <w:sz w:val="24"/>
                <w:szCs w:val="24"/>
                <w:lang w:val="hy-AM" w:eastAsia="ru-RU"/>
              </w:rPr>
              <w:t xml:space="preserve"> կատարվել </w:t>
            </w:r>
            <w:r>
              <w:rPr>
                <w:rFonts w:ascii="GHEA Grapalat" w:eastAsia="Times New Roman" w:hAnsi="GHEA Grapalat" w:cs="Times New Roman"/>
                <w:i w:val="0"/>
                <w:color w:val="000000"/>
                <w:sz w:val="24"/>
                <w:szCs w:val="24"/>
                <w:lang w:val="hy-AM" w:eastAsia="ru-RU"/>
              </w:rPr>
              <w:t>է</w:t>
            </w:r>
            <w:r w:rsidR="00DD2F14" w:rsidRPr="00E750B5">
              <w:rPr>
                <w:rFonts w:ascii="GHEA Grapalat" w:eastAsia="Times New Roman" w:hAnsi="GHEA Grapalat" w:cs="Times New Roman"/>
                <w:i w:val="0"/>
                <w:color w:val="000000"/>
                <w:sz w:val="24"/>
                <w:szCs w:val="24"/>
                <w:lang w:val="hy-AM" w:eastAsia="ru-RU"/>
              </w:rPr>
              <w:t xml:space="preserve"> համապատասխան փոփոխություն</w:t>
            </w:r>
            <w:r w:rsidR="00EC5857" w:rsidRPr="00E750B5">
              <w:rPr>
                <w:rFonts w:ascii="GHEA Grapalat" w:eastAsia="Times New Roman" w:hAnsi="GHEA Grapalat" w:cs="Times New Roman"/>
                <w:i w:val="0"/>
                <w:color w:val="000000"/>
                <w:sz w:val="24"/>
                <w:szCs w:val="24"/>
                <w:lang w:val="hy-AM" w:eastAsia="ru-RU"/>
              </w:rPr>
              <w:t>։</w:t>
            </w:r>
          </w:p>
          <w:p w14:paraId="604E7075" w14:textId="22FE6064" w:rsidR="006F40A9" w:rsidRPr="00E750B5" w:rsidRDefault="006F40A9" w:rsidP="009E206E">
            <w:pPr>
              <w:spacing w:after="0"/>
              <w:ind w:left="125" w:right="130"/>
              <w:jc w:val="center"/>
              <w:rPr>
                <w:rFonts w:ascii="GHEA Grapalat" w:eastAsia="Times New Roman" w:hAnsi="GHEA Grapalat" w:cs="Times New Roman"/>
                <w:i w:val="0"/>
                <w:color w:val="000000"/>
                <w:sz w:val="24"/>
                <w:szCs w:val="24"/>
                <w:lang w:val="hy-AM" w:eastAsia="ru-RU"/>
              </w:rPr>
            </w:pPr>
          </w:p>
          <w:p w14:paraId="13C4943A" w14:textId="77777777" w:rsidR="006F40A9" w:rsidRPr="00E750B5" w:rsidRDefault="006F40A9" w:rsidP="009E206E">
            <w:pPr>
              <w:spacing w:after="0"/>
              <w:ind w:left="125" w:right="130"/>
              <w:jc w:val="center"/>
              <w:rPr>
                <w:rFonts w:ascii="GHEA Grapalat" w:eastAsia="Times New Roman" w:hAnsi="GHEA Grapalat" w:cs="Times New Roman"/>
                <w:i w:val="0"/>
                <w:color w:val="000000"/>
                <w:sz w:val="24"/>
                <w:szCs w:val="24"/>
                <w:lang w:val="hy-AM" w:eastAsia="ru-RU"/>
              </w:rPr>
            </w:pPr>
          </w:p>
          <w:p w14:paraId="2FF63971" w14:textId="77777777" w:rsidR="006F40A9" w:rsidRPr="00E750B5" w:rsidRDefault="006F40A9" w:rsidP="009E206E">
            <w:pPr>
              <w:spacing w:after="0"/>
              <w:ind w:left="125" w:right="130"/>
              <w:jc w:val="center"/>
              <w:rPr>
                <w:rFonts w:ascii="GHEA Grapalat" w:eastAsia="Times New Roman" w:hAnsi="GHEA Grapalat" w:cs="Times New Roman"/>
                <w:i w:val="0"/>
                <w:color w:val="000000"/>
                <w:sz w:val="24"/>
                <w:szCs w:val="24"/>
                <w:lang w:val="hy-AM" w:eastAsia="ru-RU"/>
              </w:rPr>
            </w:pPr>
          </w:p>
          <w:p w14:paraId="6255CFA1" w14:textId="613D4F91" w:rsidR="006F40A9" w:rsidRPr="00E750B5" w:rsidRDefault="006F40A9" w:rsidP="00F82F90">
            <w:pPr>
              <w:spacing w:after="0"/>
              <w:ind w:left="125" w:right="130"/>
              <w:jc w:val="center"/>
              <w:rPr>
                <w:rFonts w:ascii="GHEA Grapalat" w:eastAsia="Times New Roman" w:hAnsi="GHEA Grapalat" w:cs="Times New Roman"/>
                <w:i w:val="0"/>
                <w:color w:val="000000"/>
                <w:sz w:val="24"/>
                <w:szCs w:val="24"/>
                <w:lang w:val="hy-AM" w:eastAsia="ru-RU"/>
              </w:rPr>
            </w:pPr>
            <w:r w:rsidRPr="00E750B5">
              <w:rPr>
                <w:rFonts w:ascii="GHEA Grapalat" w:eastAsia="Times New Roman" w:hAnsi="GHEA Grapalat" w:cs="Times New Roman"/>
                <w:i w:val="0"/>
                <w:color w:val="000000"/>
                <w:sz w:val="24"/>
                <w:szCs w:val="24"/>
                <w:lang w:val="hy-AM" w:eastAsia="ru-RU"/>
              </w:rPr>
              <w:t xml:space="preserve"> </w:t>
            </w:r>
          </w:p>
        </w:tc>
      </w:tr>
      <w:tr w:rsidR="00AE476B" w:rsidRPr="00E750B5" w14:paraId="4ABFF9B0" w14:textId="77777777" w:rsidTr="00CC3BE5">
        <w:trPr>
          <w:tblCellSpacing w:w="0" w:type="dxa"/>
          <w:jc w:val="center"/>
        </w:trPr>
        <w:tc>
          <w:tcPr>
            <w:tcW w:w="7912" w:type="dxa"/>
            <w:vMerge w:val="restart"/>
            <w:tcBorders>
              <w:top w:val="outset" w:sz="6" w:space="0" w:color="auto"/>
              <w:left w:val="outset" w:sz="6" w:space="0" w:color="auto"/>
              <w:bottom w:val="outset" w:sz="6" w:space="0" w:color="auto"/>
              <w:right w:val="outset" w:sz="6" w:space="0" w:color="auto"/>
            </w:tcBorders>
            <w:shd w:val="clear" w:color="auto" w:fill="D9D9D9"/>
            <w:vAlign w:val="center"/>
            <w:hideMark/>
          </w:tcPr>
          <w:p w14:paraId="29A708F4" w14:textId="26935194" w:rsidR="00AE476B" w:rsidRPr="00693A7A" w:rsidRDefault="00693A7A" w:rsidP="009F1679">
            <w:pPr>
              <w:spacing w:after="0"/>
              <w:ind w:left="240" w:firstLine="90"/>
              <w:rPr>
                <w:rFonts w:ascii="GHEA Grapalat" w:eastAsia="Times New Roman" w:hAnsi="GHEA Grapalat" w:cs="Times New Roman"/>
                <w:i w:val="0"/>
                <w:sz w:val="24"/>
                <w:szCs w:val="24"/>
                <w:lang w:val="hy-AM" w:eastAsia="ru-RU"/>
              </w:rPr>
            </w:pPr>
            <w:r w:rsidRPr="00693A7A">
              <w:rPr>
                <w:rFonts w:ascii="GHEA Grapalat" w:eastAsia="Times New Roman" w:hAnsi="GHEA Grapalat" w:cs="Times New Roman"/>
                <w:i w:val="0"/>
                <w:sz w:val="24"/>
                <w:szCs w:val="24"/>
                <w:lang w:val="hy-AM" w:eastAsia="ru-RU"/>
              </w:rPr>
              <w:t>2</w:t>
            </w:r>
            <w:r w:rsidR="00AE476B" w:rsidRPr="00693A7A">
              <w:rPr>
                <w:rFonts w:ascii="MS Mincho" w:eastAsia="MS Mincho" w:hAnsi="MS Mincho" w:cs="MS Mincho" w:hint="eastAsia"/>
                <w:i w:val="0"/>
                <w:sz w:val="24"/>
                <w:szCs w:val="24"/>
                <w:lang w:val="hy-AM" w:eastAsia="ru-RU"/>
              </w:rPr>
              <w:t>․</w:t>
            </w:r>
            <w:r w:rsidR="00AE476B" w:rsidRPr="00E750B5">
              <w:rPr>
                <w:rFonts w:ascii="GHEA Grapalat" w:eastAsia="Times New Roman" w:hAnsi="GHEA Grapalat" w:cs="Times New Roman"/>
                <w:i w:val="0"/>
                <w:sz w:val="24"/>
                <w:szCs w:val="24"/>
                <w:lang w:val="hy-AM" w:eastAsia="ru-RU"/>
              </w:rPr>
              <w:t xml:space="preserve"> Կադաստրի կոմիտե</w:t>
            </w:r>
          </w:p>
        </w:tc>
        <w:tc>
          <w:tcPr>
            <w:tcW w:w="3510" w:type="dxa"/>
            <w:gridSpan w:val="2"/>
            <w:tcBorders>
              <w:top w:val="outset" w:sz="6" w:space="0" w:color="auto"/>
              <w:left w:val="outset" w:sz="6" w:space="0" w:color="auto"/>
              <w:bottom w:val="outset" w:sz="6" w:space="0" w:color="auto"/>
              <w:right w:val="outset" w:sz="6" w:space="0" w:color="auto"/>
            </w:tcBorders>
            <w:shd w:val="clear" w:color="auto" w:fill="D9D9D9"/>
            <w:vAlign w:val="center"/>
          </w:tcPr>
          <w:p w14:paraId="080F370F" w14:textId="01F710AD" w:rsidR="00AE476B" w:rsidRPr="00E750B5" w:rsidRDefault="00A6732E" w:rsidP="00B03676">
            <w:pPr>
              <w:spacing w:after="0"/>
              <w:ind w:left="240" w:firstLine="90"/>
              <w:jc w:val="center"/>
              <w:rPr>
                <w:rFonts w:ascii="GHEA Grapalat" w:eastAsia="Times New Roman" w:hAnsi="GHEA Grapalat" w:cs="Times New Roman"/>
                <w:i w:val="0"/>
                <w:color w:val="000000"/>
                <w:sz w:val="24"/>
                <w:szCs w:val="24"/>
                <w:lang w:val="hy-AM" w:eastAsia="ru-RU"/>
              </w:rPr>
            </w:pPr>
            <w:r w:rsidRPr="00A6732E">
              <w:rPr>
                <w:rFonts w:ascii="GHEA Grapalat" w:eastAsia="Times New Roman" w:hAnsi="GHEA Grapalat" w:cs="Times New Roman"/>
                <w:i w:val="0"/>
                <w:color w:val="000000"/>
                <w:sz w:val="24"/>
                <w:szCs w:val="24"/>
                <w:lang w:val="hy-AM" w:eastAsia="ru-RU"/>
              </w:rPr>
              <w:t>23</w:t>
            </w:r>
            <w:r w:rsidR="00AE476B" w:rsidRPr="00A6732E">
              <w:rPr>
                <w:rFonts w:ascii="MS Mincho" w:eastAsia="MS Mincho" w:hAnsi="MS Mincho" w:cs="MS Mincho" w:hint="eastAsia"/>
                <w:i w:val="0"/>
                <w:color w:val="000000"/>
                <w:sz w:val="24"/>
                <w:szCs w:val="24"/>
                <w:lang w:val="hy-AM" w:eastAsia="ru-RU"/>
              </w:rPr>
              <w:t>․</w:t>
            </w:r>
            <w:r w:rsidR="002B7ED3" w:rsidRPr="00E750B5">
              <w:rPr>
                <w:rFonts w:ascii="GHEA Grapalat" w:eastAsia="Times New Roman" w:hAnsi="GHEA Grapalat" w:cs="Times New Roman"/>
                <w:i w:val="0"/>
                <w:color w:val="000000"/>
                <w:sz w:val="24"/>
                <w:szCs w:val="24"/>
                <w:lang w:val="hy-AM" w:eastAsia="ru-RU"/>
              </w:rPr>
              <w:t>0</w:t>
            </w:r>
            <w:r w:rsidR="004C1D9B" w:rsidRPr="00E750B5">
              <w:rPr>
                <w:rFonts w:ascii="GHEA Grapalat" w:eastAsia="Times New Roman" w:hAnsi="GHEA Grapalat" w:cs="Times New Roman"/>
                <w:i w:val="0"/>
                <w:color w:val="000000"/>
                <w:sz w:val="24"/>
                <w:szCs w:val="24"/>
                <w:lang w:val="hy-AM" w:eastAsia="ru-RU"/>
              </w:rPr>
              <w:t>2</w:t>
            </w:r>
            <w:r w:rsidR="00AE476B" w:rsidRPr="00A6732E">
              <w:rPr>
                <w:rFonts w:ascii="MS Mincho" w:eastAsia="MS Mincho" w:hAnsi="MS Mincho" w:cs="MS Mincho" w:hint="eastAsia"/>
                <w:i w:val="0"/>
                <w:color w:val="000000"/>
                <w:sz w:val="24"/>
                <w:szCs w:val="24"/>
                <w:lang w:val="hy-AM" w:eastAsia="ru-RU"/>
              </w:rPr>
              <w:t>․</w:t>
            </w:r>
            <w:r w:rsidR="00AE476B" w:rsidRPr="00E750B5">
              <w:rPr>
                <w:rFonts w:ascii="GHEA Grapalat" w:eastAsia="Times New Roman" w:hAnsi="GHEA Grapalat" w:cs="Times New Roman"/>
                <w:i w:val="0"/>
                <w:color w:val="000000"/>
                <w:sz w:val="24"/>
                <w:szCs w:val="24"/>
                <w:lang w:val="hy-AM" w:eastAsia="ru-RU"/>
              </w:rPr>
              <w:t>202</w:t>
            </w:r>
            <w:r w:rsidR="002B7ED3" w:rsidRPr="00E750B5">
              <w:rPr>
                <w:rFonts w:ascii="GHEA Grapalat" w:eastAsia="Times New Roman" w:hAnsi="GHEA Grapalat" w:cs="Times New Roman"/>
                <w:i w:val="0"/>
                <w:color w:val="000000"/>
                <w:sz w:val="24"/>
                <w:szCs w:val="24"/>
                <w:lang w:val="hy-AM" w:eastAsia="ru-RU"/>
              </w:rPr>
              <w:t>6</w:t>
            </w:r>
            <w:r w:rsidR="00AE476B" w:rsidRPr="00E750B5">
              <w:rPr>
                <w:rFonts w:ascii="GHEA Grapalat" w:eastAsia="Times New Roman" w:hAnsi="GHEA Grapalat" w:cs="Times New Roman"/>
                <w:i w:val="0"/>
                <w:color w:val="000000"/>
                <w:sz w:val="24"/>
                <w:szCs w:val="24"/>
                <w:lang w:val="hy-AM" w:eastAsia="ru-RU"/>
              </w:rPr>
              <w:t>թ</w:t>
            </w:r>
            <w:r w:rsidR="00AE476B" w:rsidRPr="00A6732E">
              <w:rPr>
                <w:rFonts w:ascii="MS Mincho" w:eastAsia="MS Mincho" w:hAnsi="MS Mincho" w:cs="MS Mincho" w:hint="eastAsia"/>
                <w:i w:val="0"/>
                <w:color w:val="000000"/>
                <w:sz w:val="24"/>
                <w:szCs w:val="24"/>
                <w:lang w:val="hy-AM" w:eastAsia="ru-RU"/>
              </w:rPr>
              <w:t>․</w:t>
            </w:r>
          </w:p>
        </w:tc>
      </w:tr>
      <w:tr w:rsidR="00AE476B" w:rsidRPr="00E750B5" w14:paraId="79F2390F" w14:textId="77777777" w:rsidTr="00CC3BE5">
        <w:trPr>
          <w:tblCellSpacing w:w="0" w:type="dxa"/>
          <w:jc w:val="center"/>
        </w:trPr>
        <w:tc>
          <w:tcPr>
            <w:tcW w:w="7912" w:type="dxa"/>
            <w:vMerge/>
            <w:tcBorders>
              <w:top w:val="outset" w:sz="6" w:space="0" w:color="auto"/>
              <w:left w:val="outset" w:sz="6" w:space="0" w:color="auto"/>
              <w:bottom w:val="outset" w:sz="6" w:space="0" w:color="auto"/>
              <w:right w:val="outset" w:sz="6" w:space="0" w:color="auto"/>
            </w:tcBorders>
            <w:shd w:val="clear" w:color="auto" w:fill="D9D9D9"/>
            <w:vAlign w:val="center"/>
            <w:hideMark/>
          </w:tcPr>
          <w:p w14:paraId="41DABA77" w14:textId="77777777" w:rsidR="00AE476B" w:rsidRPr="00E750B5" w:rsidRDefault="00AE476B" w:rsidP="009F1679">
            <w:pPr>
              <w:spacing w:after="0"/>
              <w:ind w:left="195" w:right="180" w:firstLine="180"/>
              <w:rPr>
                <w:rFonts w:ascii="GHEA Grapalat" w:eastAsia="Times New Roman" w:hAnsi="GHEA Grapalat" w:cs="Times New Roman"/>
                <w:i w:val="0"/>
                <w:color w:val="C4BC96"/>
                <w:sz w:val="24"/>
                <w:szCs w:val="24"/>
                <w:lang w:val="hy-AM" w:eastAsia="ru-RU"/>
              </w:rPr>
            </w:pPr>
          </w:p>
        </w:tc>
        <w:tc>
          <w:tcPr>
            <w:tcW w:w="3510" w:type="dxa"/>
            <w:gridSpan w:val="2"/>
            <w:tcBorders>
              <w:top w:val="outset" w:sz="6" w:space="0" w:color="auto"/>
              <w:left w:val="outset" w:sz="6" w:space="0" w:color="auto"/>
              <w:bottom w:val="outset" w:sz="6" w:space="0" w:color="auto"/>
              <w:right w:val="outset" w:sz="6" w:space="0" w:color="auto"/>
            </w:tcBorders>
            <w:shd w:val="clear" w:color="auto" w:fill="D9D9D9"/>
            <w:vAlign w:val="center"/>
          </w:tcPr>
          <w:p w14:paraId="7F3045C9" w14:textId="5571D7C0" w:rsidR="00AE476B" w:rsidRPr="00E750B5" w:rsidRDefault="00AE476B" w:rsidP="00B03676">
            <w:pPr>
              <w:spacing w:after="0"/>
              <w:ind w:left="240" w:firstLine="90"/>
              <w:jc w:val="center"/>
              <w:rPr>
                <w:rFonts w:ascii="GHEA Grapalat" w:eastAsia="Times New Roman" w:hAnsi="GHEA Grapalat" w:cs="Times New Roman"/>
                <w:i w:val="0"/>
                <w:color w:val="000000"/>
                <w:sz w:val="24"/>
                <w:szCs w:val="24"/>
                <w:lang w:val="hy-AM" w:eastAsia="ru-RU"/>
              </w:rPr>
            </w:pPr>
            <w:r w:rsidRPr="00E750B5">
              <w:rPr>
                <w:rFonts w:ascii="GHEA Grapalat" w:eastAsia="Times New Roman" w:hAnsi="GHEA Grapalat" w:cs="Times New Roman"/>
                <w:i w:val="0"/>
                <w:color w:val="000000"/>
                <w:sz w:val="24"/>
                <w:szCs w:val="24"/>
                <w:lang w:val="hy-AM" w:eastAsia="ru-RU"/>
              </w:rPr>
              <w:t xml:space="preserve">N </w:t>
            </w:r>
            <w:r w:rsidR="00C6248B" w:rsidRPr="00E750B5">
              <w:rPr>
                <w:rFonts w:ascii="GHEA Grapalat" w:eastAsia="Times New Roman" w:hAnsi="GHEA Grapalat" w:cs="Times New Roman"/>
                <w:i w:val="0"/>
                <w:color w:val="000000"/>
                <w:sz w:val="24"/>
                <w:szCs w:val="24"/>
                <w:lang w:val="hy-AM" w:eastAsia="ru-RU"/>
              </w:rPr>
              <w:t>ՍԹ/</w:t>
            </w:r>
            <w:r w:rsidR="00CF2083">
              <w:rPr>
                <w:rFonts w:ascii="GHEA Grapalat" w:eastAsia="Times New Roman" w:hAnsi="GHEA Grapalat" w:cs="Times New Roman"/>
                <w:i w:val="0"/>
                <w:color w:val="000000"/>
                <w:sz w:val="24"/>
                <w:szCs w:val="24"/>
                <w:lang w:val="hy-AM" w:eastAsia="ru-RU"/>
              </w:rPr>
              <w:t>3896</w:t>
            </w:r>
            <w:r w:rsidR="00C6248B" w:rsidRPr="00E750B5">
              <w:rPr>
                <w:rFonts w:ascii="GHEA Grapalat" w:eastAsia="Times New Roman" w:hAnsi="GHEA Grapalat" w:cs="Times New Roman"/>
                <w:i w:val="0"/>
                <w:color w:val="000000"/>
                <w:sz w:val="24"/>
                <w:szCs w:val="24"/>
                <w:lang w:val="hy-AM" w:eastAsia="ru-RU"/>
              </w:rPr>
              <w:t>-202</w:t>
            </w:r>
            <w:r w:rsidR="002B7ED3" w:rsidRPr="00E750B5">
              <w:rPr>
                <w:rFonts w:ascii="GHEA Grapalat" w:eastAsia="Times New Roman" w:hAnsi="GHEA Grapalat" w:cs="Times New Roman"/>
                <w:i w:val="0"/>
                <w:color w:val="000000"/>
                <w:sz w:val="24"/>
                <w:szCs w:val="24"/>
                <w:lang w:val="hy-AM" w:eastAsia="ru-RU"/>
              </w:rPr>
              <w:t>6</w:t>
            </w:r>
          </w:p>
        </w:tc>
      </w:tr>
      <w:tr w:rsidR="00AE476B" w:rsidRPr="00E40613" w14:paraId="4C05F667" w14:textId="77777777" w:rsidTr="00CC3BE5">
        <w:trPr>
          <w:trHeight w:val="345"/>
          <w:tblCellSpacing w:w="0" w:type="dxa"/>
          <w:jc w:val="center"/>
        </w:trPr>
        <w:tc>
          <w:tcPr>
            <w:tcW w:w="7912" w:type="dxa"/>
            <w:tcBorders>
              <w:top w:val="outset" w:sz="6" w:space="0" w:color="auto"/>
              <w:left w:val="outset" w:sz="6" w:space="0" w:color="auto"/>
              <w:right w:val="outset" w:sz="6" w:space="0" w:color="auto"/>
            </w:tcBorders>
            <w:shd w:val="clear" w:color="auto" w:fill="FFFFFF"/>
            <w:vAlign w:val="center"/>
          </w:tcPr>
          <w:p w14:paraId="6D9F7CA7" w14:textId="77777777" w:rsidR="00254664" w:rsidRPr="00254664" w:rsidRDefault="00254664" w:rsidP="00254664">
            <w:pPr>
              <w:tabs>
                <w:tab w:val="right" w:pos="8931"/>
              </w:tabs>
              <w:spacing w:after="0"/>
              <w:jc w:val="both"/>
              <w:rPr>
                <w:rFonts w:ascii="GHEA Grapalat" w:eastAsiaTheme="minorHAnsi" w:hAnsi="GHEA Grapalat" w:cstheme="minorBidi"/>
                <w:bCs w:val="0"/>
                <w:i w:val="0"/>
                <w:iCs/>
                <w:color w:val="000000"/>
                <w:sz w:val="24"/>
                <w:szCs w:val="24"/>
                <w:lang w:val="hy-AM" w:eastAsia="ru-RU"/>
              </w:rPr>
            </w:pPr>
            <w:r w:rsidRPr="00254664">
              <w:rPr>
                <w:rFonts w:ascii="GHEA Grapalat" w:hAnsi="GHEA Grapalat"/>
                <w:i w:val="0"/>
                <w:iCs/>
                <w:color w:val="000000"/>
                <w:sz w:val="24"/>
                <w:szCs w:val="24"/>
                <w:lang w:val="hy-AM" w:eastAsia="ru-RU"/>
              </w:rPr>
              <w:t xml:space="preserve">   Հիմք ընդունելով ՀՀ </w:t>
            </w:r>
            <w:r w:rsidRPr="00254664">
              <w:rPr>
                <w:rFonts w:ascii="GHEA Grapalat" w:hAnsi="GHEA Grapalat" w:cs="Cambria Math"/>
                <w:i w:val="0"/>
                <w:iCs/>
                <w:sz w:val="24"/>
                <w:szCs w:val="24"/>
                <w:lang w:val="hy-AM"/>
              </w:rPr>
              <w:t>տարածքային կառավարման և ենթակառուցվածքների նախարարության</w:t>
            </w:r>
            <w:r w:rsidRPr="00254664">
              <w:rPr>
                <w:rFonts w:ascii="GHEA Grapalat" w:hAnsi="GHEA Grapalat"/>
                <w:i w:val="0"/>
                <w:iCs/>
                <w:color w:val="000000"/>
                <w:sz w:val="24"/>
                <w:szCs w:val="24"/>
                <w:lang w:val="hy-AM" w:eastAsia="ru-RU"/>
              </w:rPr>
              <w:t xml:space="preserve"> 2026 թվականի փետրվարի 23-ի N ԴԽ//6280-2026 գրությունը՝ «Անշարժ գույք անհատույց օգտագործման իրավունքով տրամադրելու մասին»</w:t>
            </w:r>
            <w:r w:rsidRPr="00254664">
              <w:rPr>
                <w:rFonts w:ascii="GHEA Grapalat" w:hAnsi="GHEA Grapalat"/>
                <w:i w:val="0"/>
                <w:iCs/>
                <w:color w:val="000000"/>
                <w:sz w:val="24"/>
                <w:szCs w:val="24"/>
                <w:lang w:val="hy-AM" w:eastAsia="ru-RU"/>
              </w:rPr>
              <w:br/>
              <w:t>ՀՀ կառավարության որոշման նախագծի (այսուհետ՝ Նախագիծ) վերաբերյալ հայտնում ենք հետևյալը.</w:t>
            </w:r>
          </w:p>
          <w:p w14:paraId="1A7DF1D4" w14:textId="77777777" w:rsidR="00254664" w:rsidRPr="00254664" w:rsidRDefault="00254664" w:rsidP="00254664">
            <w:pPr>
              <w:tabs>
                <w:tab w:val="right" w:pos="8931"/>
              </w:tabs>
              <w:spacing w:after="0"/>
              <w:jc w:val="both"/>
              <w:rPr>
                <w:rFonts w:ascii="GHEA Grapalat" w:hAnsi="GHEA Grapalat"/>
                <w:i w:val="0"/>
                <w:iCs/>
                <w:color w:val="191919"/>
                <w:sz w:val="24"/>
                <w:szCs w:val="24"/>
                <w:shd w:val="clear" w:color="auto" w:fill="FFFFFF"/>
                <w:lang w:val="hy-AM"/>
              </w:rPr>
            </w:pPr>
            <w:r w:rsidRPr="00254664">
              <w:rPr>
                <w:rFonts w:ascii="GHEA Grapalat" w:hAnsi="GHEA Grapalat"/>
                <w:i w:val="0"/>
                <w:iCs/>
                <w:color w:val="191919"/>
                <w:sz w:val="24"/>
                <w:szCs w:val="24"/>
                <w:shd w:val="clear" w:color="auto" w:fill="FFFFFF"/>
                <w:lang w:val="hy-AM"/>
              </w:rPr>
              <w:t xml:space="preserve">   Նախագծով նախատեսվում է ՀՀ, Շիրակի մարզ, Աշոցք համայնք, Կրասար գյուղ,</w:t>
            </w:r>
            <w:r w:rsidRPr="00254664">
              <w:rPr>
                <w:rFonts w:ascii="GHEA Grapalat" w:hAnsi="GHEA Grapalat"/>
                <w:i w:val="0"/>
                <w:iCs/>
                <w:color w:val="191919"/>
                <w:sz w:val="24"/>
                <w:szCs w:val="24"/>
                <w:shd w:val="clear" w:color="auto" w:fill="FFFFFF"/>
                <w:lang w:val="hy-AM"/>
              </w:rPr>
              <w:br/>
              <w:t xml:space="preserve">1-ին փողոց, 30 դպրոց հասցեում գտնվող, «ՀՀ Շիրակի մարզի Կրասարի միջնակարգ դպրոց» ՊՈԱԿ-ին (այսուհետ՝ Կազմակերպություն) 2013 թվականի օգոստոսի 20-ին կնքված N 122/0013 պայմանագրով անհատույց օգտագործման իրավունքով ամրացված 325.89 քմ մակերեսով դպրոցի շենքը, ինչպես նաև դրա զբաղեցրած, օգտագործման ու սպասարկման համար հատկացված, սեփականություն հանդիսացող 0.03448 հա մակերեսով հողամասը և </w:t>
            </w:r>
            <w:r w:rsidRPr="00254664">
              <w:rPr>
                <w:rFonts w:ascii="GHEA Grapalat" w:hAnsi="GHEA Grapalat"/>
                <w:i w:val="0"/>
                <w:iCs/>
                <w:color w:val="191919"/>
                <w:sz w:val="24"/>
                <w:szCs w:val="24"/>
                <w:shd w:val="clear" w:color="auto" w:fill="FFFFFF"/>
                <w:lang w:val="hy-AM"/>
              </w:rPr>
              <w:lastRenderedPageBreak/>
              <w:t>ընդհանուր համատեղ սեփականություն հանդիսացող 0.344932 հա մակերեսով հողամասը հետ վերցնել և երեք տարի ժամկետով, անհատույց օգտագործման իրավունքով տրամադրել ՀՀ Շիրակի մարզի Աշոցքի համայնքապետարանի աշխատակազմ համայնքային կառավարչական հիմնարկին։ Միաժամանակ Նախագծի 2-րդ կետի 1-ին ենթակետով նախատեսվում է երկամսյա ժամկետում լուծել Կազմակերպության հետ 2013 թվականի օգոստոսի 20-ին կնքված ոչ բնակելի տարածքի անհատույց օգտագործման N 122/0013 պայմանագիրը։ Նշված հանգամանքով պայմանավորված՝ տեղեկացնում ենք, որ Անշարժ գույքի էլեկտրոնային տեղեկատվական շտեմարանի տվյալների համաձայն՝ 2013 թվականի օգոստոսի 20-ին կնքված N 122/0013 պայմանագրով Կազմակերպությանը տրամադրված գույքի մակերեսը կազմում է 465.79 քմ։</w:t>
            </w:r>
          </w:p>
          <w:p w14:paraId="6CB31FDD" w14:textId="77777777" w:rsidR="00254664" w:rsidRPr="00254664" w:rsidRDefault="00254664" w:rsidP="00254664">
            <w:pPr>
              <w:tabs>
                <w:tab w:val="right" w:pos="8931"/>
              </w:tabs>
              <w:spacing w:after="0"/>
              <w:jc w:val="both"/>
              <w:rPr>
                <w:rFonts w:ascii="GHEA Grapalat" w:hAnsi="GHEA Grapalat"/>
                <w:i w:val="0"/>
                <w:iCs/>
                <w:color w:val="191919"/>
                <w:sz w:val="24"/>
                <w:szCs w:val="24"/>
                <w:shd w:val="clear" w:color="auto" w:fill="FFFFFF"/>
                <w:lang w:val="hy-AM"/>
              </w:rPr>
            </w:pPr>
            <w:r w:rsidRPr="00254664">
              <w:rPr>
                <w:rFonts w:ascii="GHEA Grapalat" w:hAnsi="GHEA Grapalat"/>
                <w:i w:val="0"/>
                <w:iCs/>
                <w:color w:val="191919"/>
                <w:sz w:val="24"/>
                <w:szCs w:val="24"/>
                <w:shd w:val="clear" w:color="auto" w:fill="FFFFFF"/>
                <w:lang w:val="hy-AM"/>
              </w:rPr>
              <w:t xml:space="preserve">   Հայտնում ենք նաև, որ Նախագծի 1-ին կետում նշված անշարժ գույքի նկատմամբ 2024 թվականի օգոստոսի 5-ին Հայաստանի Հանրապետության անվամբ կատարված սեփականության իրավունքի պետական գրանցման տվյալների (անշարժ գույքի նկատմամբ իրավունքների պետական գրանցման</w:t>
            </w:r>
            <w:r w:rsidRPr="00254664">
              <w:rPr>
                <w:rFonts w:ascii="GHEA Grapalat" w:hAnsi="GHEA Grapalat"/>
                <w:i w:val="0"/>
                <w:iCs/>
                <w:color w:val="191919"/>
                <w:sz w:val="24"/>
                <w:szCs w:val="24"/>
                <w:shd w:val="clear" w:color="auto" w:fill="FFFFFF"/>
                <w:lang w:val="hy-AM"/>
              </w:rPr>
              <w:br/>
              <w:t>N 05082024-08-0036 վկայական) համաձայն՝ ընդհանուր համատեղ սեփականության իրավունքով պատկանող հողամասի մակերեսը կազմում է 0.3443 հա։</w:t>
            </w:r>
          </w:p>
          <w:p w14:paraId="2EDA56ED" w14:textId="77777777" w:rsidR="00254664" w:rsidRPr="00254664" w:rsidRDefault="00254664" w:rsidP="00254664">
            <w:pPr>
              <w:tabs>
                <w:tab w:val="right" w:pos="8931"/>
              </w:tabs>
              <w:spacing w:after="0"/>
              <w:jc w:val="both"/>
              <w:rPr>
                <w:rFonts w:ascii="GHEA Grapalat" w:hAnsi="GHEA Grapalat"/>
                <w:i w:val="0"/>
                <w:iCs/>
                <w:color w:val="191919"/>
                <w:sz w:val="24"/>
                <w:szCs w:val="24"/>
                <w:shd w:val="clear" w:color="auto" w:fill="FFFFFF"/>
                <w:lang w:val="hy-AM"/>
              </w:rPr>
            </w:pPr>
            <w:r w:rsidRPr="00254664">
              <w:rPr>
                <w:rFonts w:ascii="GHEA Grapalat" w:hAnsi="GHEA Grapalat"/>
                <w:i w:val="0"/>
                <w:iCs/>
                <w:color w:val="191919"/>
                <w:sz w:val="24"/>
                <w:szCs w:val="24"/>
                <w:shd w:val="clear" w:color="auto" w:fill="FFFFFF"/>
                <w:lang w:val="hy-AM"/>
              </w:rPr>
              <w:t xml:space="preserve">   Ելնելով վերոգրյալից՝ առաջարկում ենք Նախագծի 1-ին և 2-րդ կետերում կատարել համապատասխան փոփոխություններ:</w:t>
            </w:r>
          </w:p>
          <w:p w14:paraId="09457C78" w14:textId="77777777" w:rsidR="00254664" w:rsidRPr="00254664" w:rsidRDefault="00254664" w:rsidP="00254664">
            <w:pPr>
              <w:tabs>
                <w:tab w:val="right" w:pos="8931"/>
              </w:tabs>
              <w:spacing w:after="0"/>
              <w:jc w:val="both"/>
              <w:rPr>
                <w:rFonts w:ascii="GHEA Grapalat" w:hAnsi="GHEA Grapalat"/>
                <w:i w:val="0"/>
                <w:iCs/>
                <w:color w:val="191919"/>
                <w:sz w:val="24"/>
                <w:szCs w:val="24"/>
                <w:shd w:val="clear" w:color="auto" w:fill="FFFFFF"/>
                <w:lang w:val="hy-AM"/>
              </w:rPr>
            </w:pPr>
            <w:r w:rsidRPr="00254664">
              <w:rPr>
                <w:rFonts w:ascii="GHEA Grapalat" w:hAnsi="GHEA Grapalat"/>
                <w:i w:val="0"/>
                <w:iCs/>
                <w:color w:val="191919"/>
                <w:sz w:val="24"/>
                <w:szCs w:val="24"/>
                <w:shd w:val="clear" w:color="auto" w:fill="FFFFFF"/>
                <w:lang w:val="hy-AM"/>
              </w:rPr>
              <w:t xml:space="preserve">   Միաժամանակ տեղեկացնում ենք, որ պայմանագրի լուծումն ինքնին հիմք չէ դրա հիման վրա գրանցված անհատույց օգտագործման իրավունքի դադարման պետական գրանցում կատարելու համար։ Հետևաբար անհրաժեշտ է Նախագծի</w:t>
            </w:r>
            <w:r w:rsidRPr="00254664">
              <w:rPr>
                <w:rFonts w:ascii="GHEA Grapalat" w:hAnsi="GHEA Grapalat"/>
                <w:i w:val="0"/>
                <w:iCs/>
                <w:color w:val="191919"/>
                <w:sz w:val="24"/>
                <w:szCs w:val="24"/>
                <w:shd w:val="clear" w:color="auto" w:fill="FFFFFF"/>
                <w:lang w:val="hy-AM"/>
              </w:rPr>
              <w:br/>
              <w:t>2-րդ կետի 1-ին ենթակետում անդրադառնալ նաև «Գույքի նկատմամբ իրավունքների պետական գրանցման մասին» օրենքի 35-րդ հոդվածով սահմանված դրույթներին։</w:t>
            </w:r>
          </w:p>
          <w:p w14:paraId="5C83FD31" w14:textId="6DF3C2A6" w:rsidR="00AE476B" w:rsidRPr="00254664" w:rsidRDefault="00AE476B" w:rsidP="007E1402">
            <w:pPr>
              <w:tabs>
                <w:tab w:val="left" w:pos="7920"/>
              </w:tabs>
              <w:suppressAutoHyphens/>
              <w:autoSpaceDE w:val="0"/>
              <w:autoSpaceDN w:val="0"/>
              <w:adjustRightInd w:val="0"/>
              <w:spacing w:after="0"/>
              <w:ind w:left="112" w:right="123" w:firstLine="284"/>
              <w:jc w:val="both"/>
              <w:rPr>
                <w:rFonts w:ascii="GHEA Grapalat" w:hAnsi="GHEA Grapalat" w:cs="GHEA Grapalat"/>
                <w:bCs w:val="0"/>
                <w:i w:val="0"/>
                <w:iCs/>
                <w:color w:val="000000"/>
                <w:sz w:val="24"/>
                <w:szCs w:val="24"/>
                <w:shd w:val="clear" w:color="auto" w:fill="FFFFFF"/>
                <w:lang w:val="hy-AM"/>
              </w:rPr>
            </w:pPr>
          </w:p>
        </w:tc>
        <w:tc>
          <w:tcPr>
            <w:tcW w:w="3510" w:type="dxa"/>
            <w:gridSpan w:val="2"/>
            <w:tcBorders>
              <w:top w:val="outset" w:sz="6" w:space="0" w:color="auto"/>
              <w:left w:val="outset" w:sz="6" w:space="0" w:color="auto"/>
              <w:right w:val="outset" w:sz="6" w:space="0" w:color="auto"/>
            </w:tcBorders>
            <w:shd w:val="clear" w:color="auto" w:fill="FFFFFF"/>
            <w:vAlign w:val="center"/>
          </w:tcPr>
          <w:p w14:paraId="73DE6519" w14:textId="7DF40B9C" w:rsidR="00D536BA" w:rsidRDefault="00D536BA" w:rsidP="00D536BA">
            <w:pPr>
              <w:suppressAutoHyphens/>
              <w:autoSpaceDE w:val="0"/>
              <w:autoSpaceDN w:val="0"/>
              <w:adjustRightInd w:val="0"/>
              <w:ind w:left="112" w:right="123" w:firstLine="284"/>
              <w:jc w:val="center"/>
              <w:rPr>
                <w:rFonts w:ascii="GHEA Grapalat" w:hAnsi="GHEA Grapalat" w:cs="GHEA Grapalat"/>
                <w:bCs w:val="0"/>
                <w:i w:val="0"/>
                <w:color w:val="000000"/>
                <w:sz w:val="24"/>
                <w:szCs w:val="24"/>
                <w:shd w:val="clear" w:color="auto" w:fill="FFFFFF"/>
                <w:lang w:val="hy-AM"/>
              </w:rPr>
            </w:pPr>
            <w:r>
              <w:rPr>
                <w:rFonts w:ascii="GHEA Grapalat" w:hAnsi="GHEA Grapalat" w:cs="GHEA Grapalat"/>
                <w:bCs w:val="0"/>
                <w:i w:val="0"/>
                <w:color w:val="000000"/>
                <w:sz w:val="24"/>
                <w:szCs w:val="24"/>
                <w:shd w:val="clear" w:color="auto" w:fill="FFFFFF"/>
                <w:lang w:val="hy-AM"/>
              </w:rPr>
              <w:lastRenderedPageBreak/>
              <w:t xml:space="preserve">Ընդունվել է, 0,344932 հա փոխարինվել է 0,3443 հա-ով։ </w:t>
            </w:r>
            <w:r w:rsidR="00E40613">
              <w:rPr>
                <w:rFonts w:ascii="GHEA Grapalat" w:hAnsi="GHEA Grapalat" w:cs="GHEA Grapalat"/>
                <w:bCs w:val="0"/>
                <w:i w:val="0"/>
                <w:color w:val="000000"/>
                <w:sz w:val="24"/>
                <w:szCs w:val="24"/>
                <w:shd w:val="clear" w:color="auto" w:fill="FFFFFF"/>
                <w:lang w:val="hy-AM"/>
              </w:rPr>
              <w:t>Նախագծի 2-րդ կետի 1-ին ենթակետը խմբագրվել է</w:t>
            </w:r>
            <w:r>
              <w:rPr>
                <w:rFonts w:ascii="GHEA Grapalat" w:hAnsi="GHEA Grapalat" w:cs="GHEA Grapalat"/>
                <w:bCs w:val="0"/>
                <w:i w:val="0"/>
                <w:color w:val="000000"/>
                <w:sz w:val="24"/>
                <w:szCs w:val="24"/>
                <w:shd w:val="clear" w:color="auto" w:fill="FFFFFF"/>
                <w:lang w:val="hy-AM"/>
              </w:rPr>
              <w:t>։</w:t>
            </w:r>
          </w:p>
          <w:p w14:paraId="4E952DAC" w14:textId="6CC8F14F" w:rsidR="00F07E77" w:rsidRPr="00E750B5" w:rsidRDefault="00F07E77" w:rsidP="00D978B5">
            <w:pPr>
              <w:suppressAutoHyphens/>
              <w:autoSpaceDE w:val="0"/>
              <w:autoSpaceDN w:val="0"/>
              <w:adjustRightInd w:val="0"/>
              <w:ind w:left="112" w:right="123" w:firstLine="284"/>
              <w:jc w:val="center"/>
              <w:rPr>
                <w:rFonts w:ascii="GHEA Grapalat" w:hAnsi="GHEA Grapalat" w:cs="GHEA Grapalat"/>
                <w:bCs w:val="0"/>
                <w:i w:val="0"/>
                <w:color w:val="000000"/>
                <w:sz w:val="24"/>
                <w:szCs w:val="24"/>
                <w:shd w:val="clear" w:color="auto" w:fill="FFFFFF"/>
                <w:lang w:val="hy-AM"/>
              </w:rPr>
            </w:pPr>
          </w:p>
        </w:tc>
      </w:tr>
      <w:tr w:rsidR="00EC5ACC" w:rsidRPr="00EC5ACC" w14:paraId="76034947" w14:textId="77777777" w:rsidTr="00EC5ACC">
        <w:trPr>
          <w:trHeight w:val="345"/>
          <w:tblCellSpacing w:w="0" w:type="dxa"/>
          <w:jc w:val="center"/>
        </w:trPr>
        <w:tc>
          <w:tcPr>
            <w:tcW w:w="7912" w:type="dxa"/>
            <w:vMerge w:val="restart"/>
            <w:tcBorders>
              <w:top w:val="outset" w:sz="6" w:space="0" w:color="auto"/>
              <w:left w:val="outset" w:sz="6" w:space="0" w:color="auto"/>
              <w:right w:val="outset" w:sz="6" w:space="0" w:color="auto"/>
            </w:tcBorders>
            <w:shd w:val="clear" w:color="auto" w:fill="BFBFBF" w:themeFill="background1" w:themeFillShade="BF"/>
            <w:vAlign w:val="center"/>
          </w:tcPr>
          <w:p w14:paraId="3F491045" w14:textId="1BEB26D1" w:rsidR="00EC5ACC" w:rsidRPr="00254664" w:rsidRDefault="00EC5ACC" w:rsidP="00254664">
            <w:pPr>
              <w:tabs>
                <w:tab w:val="right" w:pos="8931"/>
              </w:tabs>
              <w:spacing w:after="0"/>
              <w:jc w:val="both"/>
              <w:rPr>
                <w:rFonts w:ascii="GHEA Grapalat" w:hAnsi="GHEA Grapalat"/>
                <w:i w:val="0"/>
                <w:iCs/>
                <w:color w:val="000000"/>
                <w:sz w:val="24"/>
                <w:szCs w:val="24"/>
                <w:lang w:val="hy-AM" w:eastAsia="ru-RU"/>
              </w:rPr>
            </w:pPr>
            <w:r>
              <w:rPr>
                <w:rFonts w:ascii="GHEA Grapalat" w:hAnsi="GHEA Grapalat"/>
                <w:i w:val="0"/>
                <w:iCs/>
                <w:color w:val="000000"/>
                <w:sz w:val="24"/>
                <w:szCs w:val="24"/>
                <w:lang w:val="hy-AM" w:eastAsia="ru-RU"/>
              </w:rPr>
              <w:t>3. ՀՀ վարչապետի աշխատակազմի իրավաբանական վարչություն</w:t>
            </w:r>
          </w:p>
        </w:tc>
        <w:tc>
          <w:tcPr>
            <w:tcW w:w="3510" w:type="dxa"/>
            <w:gridSpan w:val="2"/>
            <w:tcBorders>
              <w:top w:val="outset" w:sz="6" w:space="0" w:color="auto"/>
              <w:left w:val="outset" w:sz="6" w:space="0" w:color="auto"/>
              <w:right w:val="outset" w:sz="6" w:space="0" w:color="auto"/>
            </w:tcBorders>
            <w:shd w:val="clear" w:color="auto" w:fill="BFBFBF" w:themeFill="background1" w:themeFillShade="BF"/>
            <w:vAlign w:val="center"/>
          </w:tcPr>
          <w:p w14:paraId="7102083F" w14:textId="2B054F65" w:rsidR="00EC5ACC" w:rsidRPr="00EC5ACC" w:rsidRDefault="00EC5ACC" w:rsidP="00D978B5">
            <w:pPr>
              <w:suppressAutoHyphens/>
              <w:autoSpaceDE w:val="0"/>
              <w:autoSpaceDN w:val="0"/>
              <w:adjustRightInd w:val="0"/>
              <w:ind w:left="112" w:right="123" w:firstLine="284"/>
              <w:jc w:val="center"/>
              <w:rPr>
                <w:rFonts w:ascii="GHEA Grapalat" w:eastAsia="Times New Roman" w:hAnsi="GHEA Grapalat" w:cs="Times New Roman"/>
                <w:i w:val="0"/>
                <w:color w:val="000000"/>
                <w:sz w:val="24"/>
                <w:szCs w:val="24"/>
                <w:lang w:val="hy-AM" w:eastAsia="ru-RU"/>
              </w:rPr>
            </w:pPr>
            <w:r w:rsidRPr="00EC5ACC">
              <w:rPr>
                <w:rFonts w:ascii="GHEA Grapalat" w:eastAsia="Times New Roman" w:hAnsi="GHEA Grapalat" w:cs="Times New Roman"/>
                <w:i w:val="0"/>
                <w:color w:val="000000"/>
                <w:sz w:val="24"/>
                <w:szCs w:val="24"/>
                <w:lang w:val="hy-AM" w:eastAsia="ru-RU"/>
              </w:rPr>
              <w:t>27</w:t>
            </w:r>
            <w:r w:rsidRPr="00EC5ACC">
              <w:rPr>
                <w:rFonts w:ascii="MS Mincho" w:eastAsia="MS Mincho" w:hAnsi="MS Mincho" w:cs="MS Mincho" w:hint="eastAsia"/>
                <w:i w:val="0"/>
                <w:color w:val="000000"/>
                <w:sz w:val="24"/>
                <w:szCs w:val="24"/>
                <w:lang w:val="hy-AM" w:eastAsia="ru-RU"/>
              </w:rPr>
              <w:t>․</w:t>
            </w:r>
            <w:r w:rsidRPr="00EC5ACC">
              <w:rPr>
                <w:rFonts w:ascii="GHEA Grapalat" w:eastAsia="Times New Roman" w:hAnsi="GHEA Grapalat" w:cs="Times New Roman"/>
                <w:i w:val="0"/>
                <w:color w:val="000000"/>
                <w:sz w:val="24"/>
                <w:szCs w:val="24"/>
                <w:lang w:val="hy-AM" w:eastAsia="ru-RU"/>
              </w:rPr>
              <w:t>07</w:t>
            </w:r>
            <w:r w:rsidRPr="00EC5ACC">
              <w:rPr>
                <w:rFonts w:ascii="MS Mincho" w:eastAsia="MS Mincho" w:hAnsi="MS Mincho" w:cs="MS Mincho" w:hint="eastAsia"/>
                <w:i w:val="0"/>
                <w:color w:val="000000"/>
                <w:sz w:val="24"/>
                <w:szCs w:val="24"/>
                <w:lang w:val="hy-AM" w:eastAsia="ru-RU"/>
              </w:rPr>
              <w:t>․</w:t>
            </w:r>
            <w:r w:rsidRPr="00EC5ACC">
              <w:rPr>
                <w:rFonts w:ascii="GHEA Grapalat" w:eastAsia="Times New Roman" w:hAnsi="GHEA Grapalat" w:cs="Times New Roman"/>
                <w:i w:val="0"/>
                <w:color w:val="000000"/>
                <w:sz w:val="24"/>
                <w:szCs w:val="24"/>
                <w:lang w:val="hy-AM" w:eastAsia="ru-RU"/>
              </w:rPr>
              <w:t>2026թ</w:t>
            </w:r>
            <w:r w:rsidRPr="00EC5ACC">
              <w:rPr>
                <w:rFonts w:ascii="MS Mincho" w:eastAsia="MS Mincho" w:hAnsi="MS Mincho" w:cs="MS Mincho" w:hint="eastAsia"/>
                <w:i w:val="0"/>
                <w:color w:val="000000"/>
                <w:sz w:val="24"/>
                <w:szCs w:val="24"/>
                <w:lang w:val="hy-AM" w:eastAsia="ru-RU"/>
              </w:rPr>
              <w:t>․</w:t>
            </w:r>
          </w:p>
        </w:tc>
      </w:tr>
      <w:tr w:rsidR="00EC5ACC" w:rsidRPr="00EC5ACC" w14:paraId="3DD0C801" w14:textId="77777777" w:rsidTr="00EC5ACC">
        <w:trPr>
          <w:trHeight w:val="345"/>
          <w:tblCellSpacing w:w="0" w:type="dxa"/>
          <w:jc w:val="center"/>
        </w:trPr>
        <w:tc>
          <w:tcPr>
            <w:tcW w:w="7912" w:type="dxa"/>
            <w:vMerge/>
            <w:tcBorders>
              <w:left w:val="outset" w:sz="6" w:space="0" w:color="auto"/>
              <w:right w:val="outset" w:sz="6" w:space="0" w:color="auto"/>
            </w:tcBorders>
            <w:shd w:val="clear" w:color="auto" w:fill="BFBFBF" w:themeFill="background1" w:themeFillShade="BF"/>
            <w:vAlign w:val="center"/>
          </w:tcPr>
          <w:p w14:paraId="0BE9B637" w14:textId="77777777" w:rsidR="00EC5ACC" w:rsidRPr="00254664" w:rsidRDefault="00EC5ACC" w:rsidP="00254664">
            <w:pPr>
              <w:tabs>
                <w:tab w:val="right" w:pos="8931"/>
              </w:tabs>
              <w:spacing w:after="0"/>
              <w:jc w:val="both"/>
              <w:rPr>
                <w:rFonts w:ascii="GHEA Grapalat" w:hAnsi="GHEA Grapalat"/>
                <w:i w:val="0"/>
                <w:iCs/>
                <w:color w:val="000000"/>
                <w:sz w:val="24"/>
                <w:szCs w:val="24"/>
                <w:lang w:val="hy-AM" w:eastAsia="ru-RU"/>
              </w:rPr>
            </w:pPr>
          </w:p>
        </w:tc>
        <w:tc>
          <w:tcPr>
            <w:tcW w:w="3510" w:type="dxa"/>
            <w:gridSpan w:val="2"/>
            <w:tcBorders>
              <w:top w:val="outset" w:sz="6" w:space="0" w:color="auto"/>
              <w:left w:val="outset" w:sz="6" w:space="0" w:color="auto"/>
              <w:right w:val="outset" w:sz="6" w:space="0" w:color="auto"/>
            </w:tcBorders>
            <w:shd w:val="clear" w:color="auto" w:fill="BFBFBF" w:themeFill="background1" w:themeFillShade="BF"/>
            <w:vAlign w:val="center"/>
          </w:tcPr>
          <w:p w14:paraId="20001275" w14:textId="49283CF8" w:rsidR="00EC5ACC" w:rsidRPr="00EC5ACC" w:rsidRDefault="00EC5ACC" w:rsidP="00D978B5">
            <w:pPr>
              <w:suppressAutoHyphens/>
              <w:autoSpaceDE w:val="0"/>
              <w:autoSpaceDN w:val="0"/>
              <w:adjustRightInd w:val="0"/>
              <w:ind w:left="112" w:right="123" w:firstLine="284"/>
              <w:jc w:val="center"/>
              <w:rPr>
                <w:rFonts w:ascii="GHEA Grapalat" w:eastAsia="Times New Roman" w:hAnsi="GHEA Grapalat" w:cs="Times New Roman"/>
                <w:i w:val="0"/>
                <w:color w:val="000000"/>
                <w:sz w:val="24"/>
                <w:szCs w:val="24"/>
                <w:lang w:val="hy-AM" w:eastAsia="ru-RU"/>
              </w:rPr>
            </w:pPr>
            <w:r w:rsidRPr="00EC5ACC">
              <w:rPr>
                <w:rFonts w:ascii="GHEA Grapalat" w:eastAsia="Times New Roman" w:hAnsi="GHEA Grapalat" w:cs="Times New Roman"/>
                <w:i w:val="0"/>
                <w:color w:val="000000"/>
                <w:sz w:val="24"/>
                <w:szCs w:val="24"/>
                <w:lang w:val="hy-AM" w:eastAsia="ru-RU"/>
              </w:rPr>
              <w:t>02/16.3/25498-2026</w:t>
            </w:r>
          </w:p>
        </w:tc>
      </w:tr>
      <w:tr w:rsidR="00EC5ACC" w:rsidRPr="00E40613" w14:paraId="576AA100" w14:textId="77777777" w:rsidTr="00CC3BE5">
        <w:trPr>
          <w:trHeight w:val="345"/>
          <w:tblCellSpacing w:w="0" w:type="dxa"/>
          <w:jc w:val="center"/>
        </w:trPr>
        <w:tc>
          <w:tcPr>
            <w:tcW w:w="7912" w:type="dxa"/>
            <w:tcBorders>
              <w:top w:val="outset" w:sz="6" w:space="0" w:color="auto"/>
              <w:left w:val="outset" w:sz="6" w:space="0" w:color="auto"/>
              <w:right w:val="outset" w:sz="6" w:space="0" w:color="auto"/>
            </w:tcBorders>
            <w:shd w:val="clear" w:color="auto" w:fill="FFFFFF"/>
            <w:vAlign w:val="center"/>
          </w:tcPr>
          <w:p w14:paraId="1A6329D7" w14:textId="77777777" w:rsidR="00EC5ACC" w:rsidRPr="00A8164C" w:rsidRDefault="00EC5ACC" w:rsidP="00EC5ACC">
            <w:pPr>
              <w:autoSpaceDE w:val="0"/>
              <w:autoSpaceDN w:val="0"/>
              <w:adjustRightInd w:val="0"/>
              <w:spacing w:after="0"/>
              <w:jc w:val="center"/>
              <w:rPr>
                <w:rFonts w:ascii="GHEA Grapalat" w:eastAsiaTheme="minorEastAsia" w:hAnsi="GHEA Grapalat" w:cstheme="minorBidi"/>
                <w:b/>
                <w:bCs w:val="0"/>
                <w:i w:val="0"/>
                <w:iCs/>
                <w:sz w:val="24"/>
                <w:szCs w:val="24"/>
                <w:lang w:val="hy-AM"/>
              </w:rPr>
            </w:pPr>
            <w:r w:rsidRPr="00A8164C">
              <w:rPr>
                <w:rFonts w:ascii="GHEA Grapalat" w:hAnsi="GHEA Grapalat"/>
                <w:b/>
                <w:i w:val="0"/>
                <w:iCs/>
                <w:sz w:val="24"/>
                <w:szCs w:val="24"/>
                <w:lang w:val="hy-AM"/>
              </w:rPr>
              <w:t>ԵԶՐԱԿԱՑՈՒԹՅՈՒՆ</w:t>
            </w:r>
          </w:p>
          <w:p w14:paraId="6948DDC5" w14:textId="77777777" w:rsidR="00EC5ACC" w:rsidRPr="00A8164C" w:rsidRDefault="00EC5ACC" w:rsidP="00EC5ACC">
            <w:pPr>
              <w:autoSpaceDE w:val="0"/>
              <w:autoSpaceDN w:val="0"/>
              <w:adjustRightInd w:val="0"/>
              <w:spacing w:after="0"/>
              <w:jc w:val="center"/>
              <w:rPr>
                <w:rFonts w:ascii="GHEA Grapalat" w:hAnsi="GHEA Grapalat" w:cs="IRTEK Courier"/>
                <w:i w:val="0"/>
                <w:iCs/>
                <w:sz w:val="24"/>
                <w:szCs w:val="24"/>
                <w:lang w:val="hy-AM"/>
              </w:rPr>
            </w:pPr>
            <w:r w:rsidRPr="00A8164C">
              <w:rPr>
                <w:rFonts w:ascii="GHEA Grapalat" w:hAnsi="GHEA Grapalat" w:cs="IRTEK Courier"/>
                <w:i w:val="0"/>
                <w:iCs/>
                <w:sz w:val="24"/>
                <w:szCs w:val="24"/>
                <w:lang w:val="hy-AM"/>
              </w:rPr>
              <w:t>«Անշարժ գույք անհատույց օգտագործման իրավունքով տրամադրելու մասին»</w:t>
            </w:r>
            <w:r w:rsidRPr="00A8164C">
              <w:rPr>
                <w:rFonts w:ascii="GHEA Grapalat" w:hAnsi="GHEA Grapalat" w:cs="IRTEK Courier"/>
                <w:b/>
                <w:i w:val="0"/>
                <w:iCs/>
                <w:sz w:val="24"/>
                <w:szCs w:val="24"/>
                <w:lang w:val="hy-AM"/>
              </w:rPr>
              <w:t xml:space="preserve"> </w:t>
            </w:r>
            <w:r w:rsidRPr="00A8164C">
              <w:rPr>
                <w:rFonts w:ascii="GHEA Grapalat" w:hAnsi="GHEA Grapalat" w:cs="IRTEK Courier"/>
                <w:i w:val="0"/>
                <w:iCs/>
                <w:sz w:val="24"/>
                <w:szCs w:val="24"/>
                <w:lang w:val="fr-FR"/>
              </w:rPr>
              <w:t>ՀՀ</w:t>
            </w:r>
            <w:r w:rsidRPr="00A8164C">
              <w:rPr>
                <w:rFonts w:ascii="GHEA Grapalat" w:hAnsi="GHEA Grapalat" w:cs="IRTEK Courier"/>
                <w:i w:val="0"/>
                <w:iCs/>
                <w:sz w:val="24"/>
                <w:szCs w:val="24"/>
                <w:lang w:val="hy-AM"/>
              </w:rPr>
              <w:t xml:space="preserve"> կառավարության որոշման նախագծի վերաբերյալ</w:t>
            </w:r>
          </w:p>
          <w:p w14:paraId="2B70B60B" w14:textId="77777777" w:rsidR="00EC5ACC" w:rsidRPr="00A8164C" w:rsidRDefault="00EC5ACC" w:rsidP="00EC5ACC">
            <w:pPr>
              <w:tabs>
                <w:tab w:val="left" w:pos="720"/>
                <w:tab w:val="left" w:pos="851"/>
                <w:tab w:val="left" w:pos="993"/>
              </w:tabs>
              <w:autoSpaceDE w:val="0"/>
              <w:autoSpaceDN w:val="0"/>
              <w:adjustRightInd w:val="0"/>
              <w:spacing w:after="0"/>
              <w:jc w:val="both"/>
              <w:rPr>
                <w:rFonts w:ascii="GHEA Grapalat" w:hAnsi="GHEA Grapalat" w:cstheme="minorBidi"/>
                <w:b/>
                <w:i w:val="0"/>
                <w:iCs/>
                <w:sz w:val="24"/>
                <w:szCs w:val="24"/>
                <w:lang w:val="hy-AM"/>
              </w:rPr>
            </w:pPr>
          </w:p>
          <w:p w14:paraId="1E0497EB" w14:textId="77777777" w:rsidR="00EC5ACC" w:rsidRPr="00A8164C" w:rsidRDefault="00EC5ACC" w:rsidP="00A8164C">
            <w:pPr>
              <w:tabs>
                <w:tab w:val="left" w:pos="720"/>
                <w:tab w:val="left" w:pos="851"/>
                <w:tab w:val="left" w:pos="993"/>
              </w:tabs>
              <w:autoSpaceDE w:val="0"/>
              <w:autoSpaceDN w:val="0"/>
              <w:adjustRightInd w:val="0"/>
              <w:spacing w:after="0"/>
              <w:ind w:left="150" w:right="75"/>
              <w:jc w:val="both"/>
              <w:rPr>
                <w:rFonts w:ascii="GHEA Grapalat" w:hAnsi="GHEA Grapalat"/>
                <w:i w:val="0"/>
                <w:iCs/>
                <w:sz w:val="24"/>
                <w:szCs w:val="24"/>
                <w:lang w:val="hy-AM"/>
              </w:rPr>
            </w:pPr>
            <w:r w:rsidRPr="00A8164C">
              <w:rPr>
                <w:rFonts w:ascii="GHEA Grapalat" w:hAnsi="GHEA Grapalat"/>
                <w:i w:val="0"/>
                <w:iCs/>
                <w:sz w:val="24"/>
                <w:szCs w:val="24"/>
                <w:lang w:val="hy-AM"/>
              </w:rPr>
              <w:lastRenderedPageBreak/>
              <w:tab/>
              <w:t>Ներկայացված նախագիծն անհրաժեշտ է համապատասխանեցնել ՀՀ կառավարության 2023 թվականի ապրիլի 21-ի N 595-Ն որոշման 1-ին հավելվածով հաստատված՝ պետական գույքի անհատույց օգտագործման տրամադրման կարգի 17-րդ կետի 5-րդ և 6-րդ ենթակետերով սահմանված պահանջներին:</w:t>
            </w:r>
          </w:p>
          <w:p w14:paraId="3144D6A2" w14:textId="77777777" w:rsidR="00EC5ACC" w:rsidRDefault="00EC5ACC" w:rsidP="00EC5ACC">
            <w:pPr>
              <w:pStyle w:val="a3"/>
              <w:tabs>
                <w:tab w:val="left" w:pos="720"/>
                <w:tab w:val="left" w:pos="851"/>
                <w:tab w:val="left" w:pos="993"/>
              </w:tabs>
              <w:autoSpaceDE w:val="0"/>
              <w:autoSpaceDN w:val="0"/>
              <w:adjustRightInd w:val="0"/>
              <w:spacing w:after="0"/>
              <w:jc w:val="both"/>
              <w:rPr>
                <w:rFonts w:ascii="GHEA Grapalat" w:hAnsi="GHEA Grapalat"/>
                <w:sz w:val="24"/>
                <w:szCs w:val="24"/>
                <w:lang w:val="hy-AM"/>
              </w:rPr>
            </w:pPr>
          </w:p>
          <w:p w14:paraId="70DAA6F9" w14:textId="77777777" w:rsidR="00EC5ACC" w:rsidRPr="00254664" w:rsidRDefault="00EC5ACC" w:rsidP="00254664">
            <w:pPr>
              <w:tabs>
                <w:tab w:val="right" w:pos="8931"/>
              </w:tabs>
              <w:spacing w:after="0"/>
              <w:jc w:val="both"/>
              <w:rPr>
                <w:rFonts w:ascii="GHEA Grapalat" w:hAnsi="GHEA Grapalat"/>
                <w:i w:val="0"/>
                <w:iCs/>
                <w:color w:val="000000"/>
                <w:sz w:val="24"/>
                <w:szCs w:val="24"/>
                <w:lang w:val="hy-AM" w:eastAsia="ru-RU"/>
              </w:rPr>
            </w:pPr>
          </w:p>
        </w:tc>
        <w:tc>
          <w:tcPr>
            <w:tcW w:w="3510" w:type="dxa"/>
            <w:gridSpan w:val="2"/>
            <w:tcBorders>
              <w:top w:val="outset" w:sz="6" w:space="0" w:color="auto"/>
              <w:left w:val="outset" w:sz="6" w:space="0" w:color="auto"/>
              <w:right w:val="outset" w:sz="6" w:space="0" w:color="auto"/>
            </w:tcBorders>
            <w:shd w:val="clear" w:color="auto" w:fill="FFFFFF"/>
            <w:vAlign w:val="center"/>
          </w:tcPr>
          <w:p w14:paraId="0F44A495" w14:textId="038EB16C" w:rsidR="00EC5ACC" w:rsidRDefault="005C0C95" w:rsidP="00D978B5">
            <w:pPr>
              <w:suppressAutoHyphens/>
              <w:autoSpaceDE w:val="0"/>
              <w:autoSpaceDN w:val="0"/>
              <w:adjustRightInd w:val="0"/>
              <w:ind w:left="112" w:right="123" w:firstLine="284"/>
              <w:jc w:val="center"/>
              <w:rPr>
                <w:rFonts w:ascii="GHEA Grapalat" w:hAnsi="GHEA Grapalat" w:cs="GHEA Grapalat"/>
                <w:bCs w:val="0"/>
                <w:i w:val="0"/>
                <w:color w:val="000000"/>
                <w:sz w:val="24"/>
                <w:szCs w:val="24"/>
                <w:shd w:val="clear" w:color="auto" w:fill="FFFFFF"/>
                <w:lang w:val="hy-AM"/>
              </w:rPr>
            </w:pPr>
            <w:r>
              <w:rPr>
                <w:rFonts w:ascii="GHEA Grapalat" w:hAnsi="GHEA Grapalat" w:cs="GHEA Grapalat"/>
                <w:bCs w:val="0"/>
                <w:i w:val="0"/>
                <w:color w:val="000000"/>
                <w:sz w:val="24"/>
                <w:szCs w:val="24"/>
                <w:shd w:val="clear" w:color="auto" w:fill="FFFFFF"/>
                <w:lang w:val="hy-AM"/>
              </w:rPr>
              <w:lastRenderedPageBreak/>
              <w:t>Ընդունվել է, կատարվել են համապատասխան լրացումներ։</w:t>
            </w:r>
          </w:p>
        </w:tc>
      </w:tr>
      <w:tr w:rsidR="00982943" w:rsidRPr="00E750B5" w14:paraId="19A5DF78" w14:textId="77777777" w:rsidTr="00CC3BE5">
        <w:trPr>
          <w:tblCellSpacing w:w="0" w:type="dxa"/>
          <w:jc w:val="center"/>
        </w:trPr>
        <w:tc>
          <w:tcPr>
            <w:tcW w:w="7912" w:type="dxa"/>
            <w:vMerge w:val="restart"/>
            <w:tcBorders>
              <w:top w:val="outset" w:sz="6" w:space="0" w:color="auto"/>
              <w:left w:val="outset" w:sz="6" w:space="0" w:color="auto"/>
              <w:bottom w:val="outset" w:sz="6" w:space="0" w:color="auto"/>
              <w:right w:val="outset" w:sz="6" w:space="0" w:color="auto"/>
            </w:tcBorders>
            <w:shd w:val="clear" w:color="auto" w:fill="D9D9D9"/>
            <w:vAlign w:val="center"/>
            <w:hideMark/>
          </w:tcPr>
          <w:p w14:paraId="27BDDC38" w14:textId="42BD1CC8" w:rsidR="00982943" w:rsidRPr="001853A5" w:rsidRDefault="001853A5" w:rsidP="00374A80">
            <w:pPr>
              <w:spacing w:after="0"/>
              <w:ind w:left="240" w:firstLine="90"/>
              <w:rPr>
                <w:rFonts w:ascii="GHEA Grapalat" w:hAnsi="GHEA Grapalat"/>
                <w:i w:val="0"/>
                <w:iCs/>
                <w:sz w:val="24"/>
                <w:szCs w:val="24"/>
                <w:lang w:val="hy-AM"/>
              </w:rPr>
            </w:pPr>
            <w:r w:rsidRPr="001853A5">
              <w:rPr>
                <w:rFonts w:ascii="GHEA Grapalat" w:hAnsi="GHEA Grapalat"/>
                <w:i w:val="0"/>
                <w:iCs/>
                <w:sz w:val="24"/>
                <w:szCs w:val="24"/>
                <w:lang w:val="hy-AM"/>
              </w:rPr>
              <w:t>3</w:t>
            </w:r>
            <w:r w:rsidR="00982943" w:rsidRPr="001853A5">
              <w:rPr>
                <w:rFonts w:ascii="GHEA Grapalat" w:hAnsi="GHEA Grapalat" w:hint="eastAsia"/>
                <w:i w:val="0"/>
                <w:iCs/>
                <w:sz w:val="24"/>
                <w:szCs w:val="24"/>
                <w:lang w:val="hy-AM"/>
              </w:rPr>
              <w:t>․</w:t>
            </w:r>
            <w:r w:rsidR="00982943" w:rsidRPr="001853A5">
              <w:rPr>
                <w:rFonts w:ascii="GHEA Grapalat" w:hAnsi="GHEA Grapalat"/>
                <w:i w:val="0"/>
                <w:iCs/>
                <w:sz w:val="24"/>
                <w:szCs w:val="24"/>
                <w:lang w:val="hy-AM"/>
              </w:rPr>
              <w:t xml:space="preserve"> ՀՀ </w:t>
            </w:r>
            <w:r w:rsidR="00407AE3">
              <w:rPr>
                <w:rFonts w:ascii="GHEA Grapalat" w:hAnsi="GHEA Grapalat"/>
                <w:i w:val="0"/>
                <w:iCs/>
                <w:sz w:val="24"/>
                <w:szCs w:val="24"/>
                <w:lang w:val="hy-AM"/>
              </w:rPr>
              <w:t>ֆինանսների նախարարություն</w:t>
            </w:r>
            <w:r w:rsidR="009F1457" w:rsidRPr="00E750B5">
              <w:rPr>
                <w:rFonts w:ascii="GHEA Grapalat" w:hAnsi="GHEA Grapalat"/>
                <w:i w:val="0"/>
                <w:iCs/>
                <w:sz w:val="24"/>
                <w:szCs w:val="24"/>
                <w:lang w:val="hy-AM"/>
              </w:rPr>
              <w:t xml:space="preserve"> </w:t>
            </w:r>
          </w:p>
        </w:tc>
        <w:tc>
          <w:tcPr>
            <w:tcW w:w="3510" w:type="dxa"/>
            <w:gridSpan w:val="2"/>
            <w:tcBorders>
              <w:top w:val="outset" w:sz="6" w:space="0" w:color="auto"/>
              <w:left w:val="outset" w:sz="6" w:space="0" w:color="auto"/>
              <w:bottom w:val="outset" w:sz="6" w:space="0" w:color="auto"/>
              <w:right w:val="outset" w:sz="6" w:space="0" w:color="auto"/>
            </w:tcBorders>
            <w:shd w:val="clear" w:color="auto" w:fill="D9D9D9"/>
            <w:vAlign w:val="center"/>
          </w:tcPr>
          <w:p w14:paraId="39B6173A" w14:textId="05E0CEBC" w:rsidR="00982943" w:rsidRPr="00E750B5" w:rsidRDefault="00C57A25" w:rsidP="00982943">
            <w:pPr>
              <w:spacing w:after="0" w:line="240" w:lineRule="auto"/>
              <w:ind w:left="240" w:firstLine="90"/>
              <w:jc w:val="center"/>
              <w:rPr>
                <w:rFonts w:ascii="GHEA Grapalat" w:eastAsia="Times New Roman" w:hAnsi="GHEA Grapalat" w:cs="Times New Roman"/>
                <w:i w:val="0"/>
                <w:color w:val="000000"/>
                <w:sz w:val="24"/>
                <w:szCs w:val="24"/>
                <w:lang w:val="hy-AM" w:eastAsia="ru-RU"/>
              </w:rPr>
            </w:pPr>
            <w:r w:rsidRPr="00E750B5">
              <w:rPr>
                <w:rFonts w:ascii="GHEA Grapalat" w:eastAsia="Times New Roman" w:hAnsi="GHEA Grapalat" w:cs="Cambria Math"/>
                <w:i w:val="0"/>
                <w:color w:val="000000"/>
                <w:sz w:val="24"/>
                <w:szCs w:val="24"/>
                <w:lang w:val="hy-AM" w:eastAsia="ru-RU"/>
              </w:rPr>
              <w:t>0</w:t>
            </w:r>
            <w:r w:rsidR="00C97B56">
              <w:rPr>
                <w:rFonts w:ascii="GHEA Grapalat" w:eastAsia="Times New Roman" w:hAnsi="GHEA Grapalat" w:cs="Cambria Math"/>
                <w:i w:val="0"/>
                <w:color w:val="000000"/>
                <w:sz w:val="24"/>
                <w:szCs w:val="24"/>
                <w:lang w:val="hy-AM" w:eastAsia="ru-RU"/>
              </w:rPr>
              <w:t>5</w:t>
            </w:r>
            <w:r w:rsidR="00982943" w:rsidRPr="00E750B5">
              <w:rPr>
                <w:rFonts w:ascii="MS Mincho" w:eastAsia="MS Mincho" w:hAnsi="MS Mincho" w:cs="MS Mincho" w:hint="eastAsia"/>
                <w:i w:val="0"/>
                <w:color w:val="000000"/>
                <w:sz w:val="24"/>
                <w:szCs w:val="24"/>
                <w:lang w:val="hy-AM" w:eastAsia="ru-RU"/>
              </w:rPr>
              <w:t>․</w:t>
            </w:r>
            <w:r w:rsidRPr="00E750B5">
              <w:rPr>
                <w:rFonts w:ascii="GHEA Grapalat" w:eastAsia="Microsoft JhengHei" w:hAnsi="GHEA Grapalat" w:cs="Microsoft JhengHei"/>
                <w:i w:val="0"/>
                <w:color w:val="000000"/>
                <w:sz w:val="24"/>
                <w:szCs w:val="24"/>
                <w:lang w:val="hy-AM" w:eastAsia="ru-RU"/>
              </w:rPr>
              <w:t>0</w:t>
            </w:r>
            <w:r w:rsidR="00C97B56">
              <w:rPr>
                <w:rFonts w:ascii="GHEA Grapalat" w:eastAsia="Microsoft JhengHei" w:hAnsi="GHEA Grapalat" w:cs="Microsoft JhengHei"/>
                <w:i w:val="0"/>
                <w:color w:val="000000"/>
                <w:sz w:val="24"/>
                <w:szCs w:val="24"/>
                <w:lang w:val="hy-AM" w:eastAsia="ru-RU"/>
              </w:rPr>
              <w:t>3</w:t>
            </w:r>
            <w:r w:rsidR="00982943" w:rsidRPr="00E750B5">
              <w:rPr>
                <w:rFonts w:ascii="MS Mincho" w:eastAsia="MS Mincho" w:hAnsi="MS Mincho" w:cs="MS Mincho" w:hint="eastAsia"/>
                <w:i w:val="0"/>
                <w:color w:val="000000"/>
                <w:sz w:val="24"/>
                <w:szCs w:val="24"/>
                <w:lang w:val="hy-AM" w:eastAsia="ru-RU"/>
              </w:rPr>
              <w:t>․</w:t>
            </w:r>
            <w:r w:rsidR="00982943" w:rsidRPr="00E750B5">
              <w:rPr>
                <w:rFonts w:ascii="GHEA Grapalat" w:eastAsia="Times New Roman" w:hAnsi="GHEA Grapalat" w:cs="Times New Roman"/>
                <w:i w:val="0"/>
                <w:color w:val="000000"/>
                <w:sz w:val="24"/>
                <w:szCs w:val="24"/>
                <w:lang w:val="hy-AM" w:eastAsia="ru-RU"/>
              </w:rPr>
              <w:t>202</w:t>
            </w:r>
            <w:r w:rsidRPr="00E750B5">
              <w:rPr>
                <w:rFonts w:ascii="GHEA Grapalat" w:eastAsia="Times New Roman" w:hAnsi="GHEA Grapalat" w:cs="Times New Roman"/>
                <w:i w:val="0"/>
                <w:color w:val="000000"/>
                <w:sz w:val="24"/>
                <w:szCs w:val="24"/>
                <w:lang w:val="hy-AM" w:eastAsia="ru-RU"/>
              </w:rPr>
              <w:t>6</w:t>
            </w:r>
            <w:r w:rsidR="00982943" w:rsidRPr="00E750B5">
              <w:rPr>
                <w:rFonts w:ascii="GHEA Grapalat" w:eastAsia="Times New Roman" w:hAnsi="GHEA Grapalat" w:cs="Times New Roman"/>
                <w:i w:val="0"/>
                <w:color w:val="000000"/>
                <w:sz w:val="24"/>
                <w:szCs w:val="24"/>
                <w:lang w:val="hy-AM" w:eastAsia="ru-RU"/>
              </w:rPr>
              <w:t>թ</w:t>
            </w:r>
            <w:r w:rsidR="00982943" w:rsidRPr="00E750B5">
              <w:rPr>
                <w:rFonts w:ascii="MS Mincho" w:eastAsia="MS Mincho" w:hAnsi="MS Mincho" w:cs="MS Mincho" w:hint="eastAsia"/>
                <w:i w:val="0"/>
                <w:color w:val="000000"/>
                <w:sz w:val="24"/>
                <w:szCs w:val="24"/>
                <w:lang w:val="hy-AM" w:eastAsia="ru-RU"/>
              </w:rPr>
              <w:t>․</w:t>
            </w:r>
          </w:p>
        </w:tc>
      </w:tr>
      <w:tr w:rsidR="00982943" w:rsidRPr="00E750B5" w14:paraId="4170CFB7" w14:textId="77777777" w:rsidTr="00CC3BE5">
        <w:trPr>
          <w:tblCellSpacing w:w="0" w:type="dxa"/>
          <w:jc w:val="center"/>
        </w:trPr>
        <w:tc>
          <w:tcPr>
            <w:tcW w:w="7912" w:type="dxa"/>
            <w:vMerge/>
            <w:tcBorders>
              <w:top w:val="outset" w:sz="6" w:space="0" w:color="auto"/>
              <w:left w:val="outset" w:sz="6" w:space="0" w:color="auto"/>
              <w:bottom w:val="outset" w:sz="6" w:space="0" w:color="auto"/>
              <w:right w:val="outset" w:sz="6" w:space="0" w:color="auto"/>
            </w:tcBorders>
            <w:shd w:val="clear" w:color="auto" w:fill="D9D9D9"/>
            <w:vAlign w:val="center"/>
            <w:hideMark/>
          </w:tcPr>
          <w:p w14:paraId="0B7AB871" w14:textId="77777777" w:rsidR="00982943" w:rsidRPr="00E750B5" w:rsidRDefault="00982943" w:rsidP="00374A80">
            <w:pPr>
              <w:spacing w:after="0"/>
              <w:ind w:left="195" w:right="180" w:firstLine="180"/>
              <w:rPr>
                <w:rFonts w:ascii="GHEA Grapalat" w:eastAsia="Times New Roman" w:hAnsi="GHEA Grapalat" w:cs="Times New Roman"/>
                <w:i w:val="0"/>
                <w:color w:val="C4BC96"/>
                <w:sz w:val="24"/>
                <w:szCs w:val="24"/>
                <w:lang w:val="hy-AM" w:eastAsia="ru-RU"/>
              </w:rPr>
            </w:pPr>
          </w:p>
        </w:tc>
        <w:tc>
          <w:tcPr>
            <w:tcW w:w="3510" w:type="dxa"/>
            <w:gridSpan w:val="2"/>
            <w:tcBorders>
              <w:top w:val="outset" w:sz="6" w:space="0" w:color="auto"/>
              <w:left w:val="outset" w:sz="6" w:space="0" w:color="auto"/>
              <w:bottom w:val="outset" w:sz="6" w:space="0" w:color="auto"/>
              <w:right w:val="outset" w:sz="6" w:space="0" w:color="auto"/>
            </w:tcBorders>
            <w:shd w:val="clear" w:color="auto" w:fill="D9D9D9"/>
            <w:vAlign w:val="center"/>
          </w:tcPr>
          <w:p w14:paraId="7E028337" w14:textId="70A6EF46" w:rsidR="00982943" w:rsidRPr="00C97B56" w:rsidRDefault="00982943" w:rsidP="00374A80">
            <w:pPr>
              <w:spacing w:after="0" w:line="240" w:lineRule="auto"/>
              <w:ind w:left="240" w:firstLine="90"/>
              <w:jc w:val="center"/>
              <w:rPr>
                <w:rFonts w:ascii="GHEA Grapalat" w:eastAsia="Times New Roman" w:hAnsi="GHEA Grapalat" w:cs="Times New Roman"/>
                <w:i w:val="0"/>
                <w:color w:val="000000"/>
                <w:sz w:val="24"/>
                <w:szCs w:val="24"/>
                <w:lang w:val="hy-AM" w:eastAsia="ru-RU"/>
              </w:rPr>
            </w:pPr>
            <w:r w:rsidRPr="00E750B5">
              <w:rPr>
                <w:rFonts w:ascii="GHEA Grapalat" w:eastAsia="Times New Roman" w:hAnsi="GHEA Grapalat" w:cs="Times New Roman"/>
                <w:i w:val="0"/>
                <w:color w:val="000000"/>
                <w:sz w:val="24"/>
                <w:szCs w:val="24"/>
                <w:lang w:val="hy-AM" w:eastAsia="ru-RU"/>
              </w:rPr>
              <w:t xml:space="preserve">N  </w:t>
            </w:r>
            <w:r w:rsidR="00C97B56">
              <w:rPr>
                <w:rFonts w:ascii="GHEA Grapalat" w:eastAsia="Times New Roman" w:hAnsi="GHEA Grapalat" w:cs="Times New Roman"/>
                <w:i w:val="0"/>
                <w:color w:val="000000"/>
                <w:sz w:val="24"/>
                <w:szCs w:val="24"/>
                <w:lang w:val="hy-AM" w:eastAsia="ru-RU"/>
              </w:rPr>
              <w:t>01</w:t>
            </w:r>
            <w:r w:rsidR="00C97B56" w:rsidRPr="00C97B56">
              <w:rPr>
                <w:rFonts w:ascii="MS Mincho" w:eastAsia="MS Mincho" w:hAnsi="MS Mincho" w:cs="MS Mincho" w:hint="eastAsia"/>
                <w:i w:val="0"/>
                <w:color w:val="000000"/>
                <w:sz w:val="24"/>
                <w:szCs w:val="24"/>
                <w:lang w:val="hy-AM" w:eastAsia="ru-RU"/>
              </w:rPr>
              <w:t>․</w:t>
            </w:r>
            <w:r w:rsidR="00C97B56" w:rsidRPr="00C97B56">
              <w:rPr>
                <w:rFonts w:ascii="GHEA Grapalat" w:eastAsia="Times New Roman" w:hAnsi="GHEA Grapalat" w:cs="Times New Roman"/>
                <w:i w:val="0"/>
                <w:color w:val="000000"/>
                <w:sz w:val="24"/>
                <w:szCs w:val="24"/>
                <w:lang w:val="hy-AM" w:eastAsia="ru-RU"/>
              </w:rPr>
              <w:t>1/9/5410-2026</w:t>
            </w:r>
          </w:p>
        </w:tc>
      </w:tr>
      <w:tr w:rsidR="00C952CB" w:rsidRPr="00532EA8" w14:paraId="6D93146D" w14:textId="77777777" w:rsidTr="00CC3BE5">
        <w:trPr>
          <w:gridAfter w:val="1"/>
          <w:wAfter w:w="7" w:type="dxa"/>
          <w:trHeight w:val="345"/>
          <w:tblCellSpacing w:w="0" w:type="dxa"/>
          <w:jc w:val="center"/>
        </w:trPr>
        <w:tc>
          <w:tcPr>
            <w:tcW w:w="11415"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542FA8C3" w14:textId="77777777" w:rsidR="00363D4B" w:rsidRPr="00407AE3" w:rsidRDefault="00363D4B" w:rsidP="00363D4B">
            <w:pPr>
              <w:tabs>
                <w:tab w:val="left" w:pos="1276"/>
              </w:tabs>
              <w:spacing w:line="360" w:lineRule="auto"/>
              <w:ind w:firstLine="567"/>
              <w:jc w:val="both"/>
              <w:rPr>
                <w:rFonts w:ascii="GHEA Grapalat" w:eastAsia="Times New Roman" w:hAnsi="GHEA Grapalat" w:cs="Sylfaen"/>
                <w:bCs w:val="0"/>
                <w:i w:val="0"/>
                <w:iCs/>
                <w:sz w:val="24"/>
                <w:szCs w:val="24"/>
                <w:lang w:val="hy-AM" w:eastAsia="ru-RU"/>
              </w:rPr>
            </w:pPr>
            <w:r w:rsidRPr="00407AE3">
              <w:rPr>
                <w:rFonts w:ascii="GHEA Grapalat" w:eastAsia="Times New Roman" w:hAnsi="GHEA Grapalat" w:cs="Sylfaen"/>
                <w:i w:val="0"/>
                <w:iCs/>
                <w:sz w:val="24"/>
                <w:szCs w:val="24"/>
                <w:lang w:val="hy-AM" w:eastAsia="ru-RU"/>
              </w:rPr>
              <w:t>ՀՀ տարածքային կառավարման և ենթակառուցվածքների նախարարության 23.02.2026թ</w:t>
            </w:r>
            <w:r w:rsidRPr="00407AE3">
              <w:rPr>
                <w:rFonts w:ascii="MS Mincho" w:eastAsia="MS Mincho" w:hAnsi="MS Mincho" w:cs="MS Mincho" w:hint="eastAsia"/>
                <w:i w:val="0"/>
                <w:iCs/>
                <w:sz w:val="24"/>
                <w:szCs w:val="24"/>
                <w:lang w:val="hy-AM" w:eastAsia="ru-RU"/>
              </w:rPr>
              <w:t>․</w:t>
            </w:r>
            <w:r w:rsidRPr="00407AE3">
              <w:rPr>
                <w:rFonts w:ascii="GHEA Grapalat" w:eastAsia="Times New Roman" w:hAnsi="GHEA Grapalat" w:cs="Sylfaen"/>
                <w:i w:val="0"/>
                <w:iCs/>
                <w:sz w:val="24"/>
                <w:szCs w:val="24"/>
                <w:lang w:val="hy-AM" w:eastAsia="ru-RU"/>
              </w:rPr>
              <w:t xml:space="preserve"> N ԴԽ//6280-2026 գրությամբ ներկայացված «Անշարժ գույք անհատույց օգտագործման իրավունքով տրամադրելու մասին» ՀՀ կառա</w:t>
            </w:r>
            <w:r w:rsidRPr="00407AE3">
              <w:rPr>
                <w:rFonts w:ascii="GHEA Grapalat" w:eastAsia="Times New Roman" w:hAnsi="GHEA Grapalat" w:cs="Sylfaen"/>
                <w:i w:val="0"/>
                <w:iCs/>
                <w:sz w:val="24"/>
                <w:szCs w:val="24"/>
                <w:lang w:val="hy-AM" w:eastAsia="ru-RU"/>
              </w:rPr>
              <w:softHyphen/>
            </w:r>
            <w:r w:rsidRPr="00407AE3">
              <w:rPr>
                <w:rFonts w:ascii="GHEA Grapalat" w:eastAsia="Times New Roman" w:hAnsi="GHEA Grapalat" w:cs="Sylfaen"/>
                <w:i w:val="0"/>
                <w:iCs/>
                <w:sz w:val="24"/>
                <w:szCs w:val="24"/>
                <w:lang w:val="hy-AM" w:eastAsia="ru-RU"/>
              </w:rPr>
              <w:softHyphen/>
              <w:t>վա</w:t>
            </w:r>
            <w:r w:rsidRPr="00407AE3">
              <w:rPr>
                <w:rFonts w:ascii="GHEA Grapalat" w:eastAsia="Times New Roman" w:hAnsi="GHEA Grapalat" w:cs="Sylfaen"/>
                <w:i w:val="0"/>
                <w:iCs/>
                <w:sz w:val="24"/>
                <w:szCs w:val="24"/>
                <w:lang w:val="hy-AM" w:eastAsia="ru-RU"/>
              </w:rPr>
              <w:softHyphen/>
              <w:t>րու</w:t>
            </w:r>
            <w:r w:rsidRPr="00407AE3">
              <w:rPr>
                <w:rFonts w:ascii="GHEA Grapalat" w:eastAsia="Times New Roman" w:hAnsi="GHEA Grapalat" w:cs="Sylfaen"/>
                <w:i w:val="0"/>
                <w:iCs/>
                <w:sz w:val="24"/>
                <w:szCs w:val="24"/>
                <w:lang w:val="hy-AM" w:eastAsia="ru-RU"/>
              </w:rPr>
              <w:softHyphen/>
              <w:t>թյան որոշման նախագծի վերա</w:t>
            </w:r>
            <w:r w:rsidRPr="00407AE3">
              <w:rPr>
                <w:rFonts w:ascii="GHEA Grapalat" w:eastAsia="Times New Roman" w:hAnsi="GHEA Grapalat" w:cs="Sylfaen"/>
                <w:i w:val="0"/>
                <w:iCs/>
                <w:sz w:val="24"/>
                <w:szCs w:val="24"/>
                <w:lang w:val="hy-AM" w:eastAsia="ru-RU"/>
              </w:rPr>
              <w:softHyphen/>
              <w:t>բերյալ հայտ</w:t>
            </w:r>
            <w:r w:rsidRPr="00407AE3">
              <w:rPr>
                <w:rFonts w:ascii="GHEA Grapalat" w:eastAsia="Times New Roman" w:hAnsi="GHEA Grapalat" w:cs="Sylfaen"/>
                <w:i w:val="0"/>
                <w:iCs/>
                <w:sz w:val="24"/>
                <w:szCs w:val="24"/>
                <w:lang w:val="hy-AM" w:eastAsia="ru-RU"/>
              </w:rPr>
              <w:softHyphen/>
              <w:t>նում ենք, որ դիտողություններ և առաջարկություններ չունենք:</w:t>
            </w:r>
          </w:p>
          <w:p w14:paraId="17E2A9A6" w14:textId="14C176AA" w:rsidR="00C952CB" w:rsidRPr="00E750B5" w:rsidRDefault="00C952CB" w:rsidP="007F7202">
            <w:pPr>
              <w:spacing w:after="0"/>
              <w:ind w:left="125" w:right="130"/>
              <w:jc w:val="center"/>
              <w:rPr>
                <w:rFonts w:ascii="GHEA Grapalat" w:eastAsia="Times New Roman" w:hAnsi="GHEA Grapalat" w:cs="Times New Roman"/>
                <w:i w:val="0"/>
                <w:iCs/>
                <w:color w:val="000000"/>
                <w:sz w:val="24"/>
                <w:szCs w:val="24"/>
                <w:lang w:val="hy-AM" w:eastAsia="ru-RU"/>
              </w:rPr>
            </w:pPr>
          </w:p>
        </w:tc>
      </w:tr>
      <w:tr w:rsidR="00B10DFC" w:rsidRPr="00E750B5" w14:paraId="4C35200D" w14:textId="77777777" w:rsidTr="00CC3BE5">
        <w:trPr>
          <w:trHeight w:val="345"/>
          <w:tblCellSpacing w:w="0" w:type="dxa"/>
          <w:jc w:val="center"/>
        </w:trPr>
        <w:tc>
          <w:tcPr>
            <w:tcW w:w="7912" w:type="dxa"/>
            <w:vMerge w:val="restart"/>
            <w:tcBorders>
              <w:top w:val="outset" w:sz="6" w:space="0" w:color="auto"/>
              <w:left w:val="outset" w:sz="6" w:space="0" w:color="auto"/>
              <w:right w:val="outset" w:sz="6" w:space="0" w:color="auto"/>
            </w:tcBorders>
            <w:shd w:val="clear" w:color="auto" w:fill="D9D9D9" w:themeFill="background1" w:themeFillShade="D9"/>
            <w:vAlign w:val="center"/>
          </w:tcPr>
          <w:p w14:paraId="3EABFE22" w14:textId="3748B9D3" w:rsidR="00B10DFC" w:rsidRPr="00E750B5" w:rsidRDefault="00B10DFC" w:rsidP="000B1E2C">
            <w:pPr>
              <w:tabs>
                <w:tab w:val="left" w:pos="3828"/>
              </w:tabs>
              <w:spacing w:after="0"/>
              <w:rPr>
                <w:rFonts w:ascii="GHEA Grapalat" w:hAnsi="GHEA Grapalat"/>
                <w:bCs w:val="0"/>
                <w:i w:val="0"/>
                <w:sz w:val="20"/>
                <w:szCs w:val="20"/>
                <w:lang w:val="hy-AM"/>
              </w:rPr>
            </w:pPr>
            <w:r w:rsidRPr="00E750B5">
              <w:rPr>
                <w:rFonts w:ascii="GHEA Grapalat" w:hAnsi="GHEA Grapalat"/>
                <w:i w:val="0"/>
                <w:iCs/>
                <w:sz w:val="24"/>
                <w:szCs w:val="24"/>
                <w:lang w:val="hy-AM"/>
              </w:rPr>
              <w:t xml:space="preserve"> </w:t>
            </w:r>
            <w:r w:rsidR="001853A5">
              <w:rPr>
                <w:rFonts w:ascii="GHEA Grapalat" w:hAnsi="GHEA Grapalat"/>
                <w:i w:val="0"/>
                <w:iCs/>
                <w:sz w:val="24"/>
                <w:szCs w:val="24"/>
                <w:lang w:val="hy-AM"/>
              </w:rPr>
              <w:t>4</w:t>
            </w:r>
            <w:r w:rsidRPr="00E750B5">
              <w:rPr>
                <w:rFonts w:ascii="MS Mincho" w:eastAsia="MS Mincho" w:hAnsi="MS Mincho" w:cs="MS Mincho" w:hint="eastAsia"/>
                <w:i w:val="0"/>
                <w:iCs/>
                <w:sz w:val="24"/>
                <w:szCs w:val="24"/>
                <w:lang w:val="hy-AM"/>
              </w:rPr>
              <w:t>․</w:t>
            </w:r>
            <w:r w:rsidRPr="00E750B5">
              <w:rPr>
                <w:rFonts w:ascii="GHEA Grapalat" w:eastAsia="Microsoft JhengHei" w:hAnsi="GHEA Grapalat" w:cs="Microsoft JhengHei"/>
                <w:i w:val="0"/>
                <w:iCs/>
                <w:sz w:val="24"/>
                <w:szCs w:val="24"/>
                <w:lang w:val="hy-AM"/>
              </w:rPr>
              <w:t xml:space="preserve"> </w:t>
            </w:r>
            <w:r w:rsidRPr="00E750B5">
              <w:rPr>
                <w:rFonts w:ascii="GHEA Grapalat" w:hAnsi="GHEA Grapalat"/>
                <w:i w:val="0"/>
                <w:iCs/>
                <w:sz w:val="24"/>
                <w:szCs w:val="24"/>
                <w:lang w:val="hy-AM"/>
              </w:rPr>
              <w:t xml:space="preserve">ՀՀ </w:t>
            </w:r>
            <w:r w:rsidR="00F93D12">
              <w:rPr>
                <w:rFonts w:ascii="GHEA Grapalat" w:hAnsi="GHEA Grapalat"/>
                <w:i w:val="0"/>
                <w:iCs/>
                <w:sz w:val="24"/>
                <w:szCs w:val="24"/>
                <w:lang w:val="hy-AM"/>
              </w:rPr>
              <w:t>Շիրակի</w:t>
            </w:r>
            <w:r w:rsidRPr="00E750B5">
              <w:rPr>
                <w:rFonts w:ascii="GHEA Grapalat" w:hAnsi="GHEA Grapalat"/>
                <w:i w:val="0"/>
                <w:iCs/>
                <w:sz w:val="24"/>
                <w:szCs w:val="24"/>
                <w:lang w:val="hy-AM"/>
              </w:rPr>
              <w:t xml:space="preserve"> մարզպետի աշխատակազմ</w:t>
            </w:r>
          </w:p>
        </w:tc>
        <w:tc>
          <w:tcPr>
            <w:tcW w:w="3510" w:type="dxa"/>
            <w:gridSpan w:val="2"/>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tcPr>
          <w:p w14:paraId="67413903" w14:textId="7B153649" w:rsidR="00B10DFC" w:rsidRPr="00F93D12" w:rsidRDefault="00F93D12" w:rsidP="005D6798">
            <w:pPr>
              <w:pStyle w:val="mechtex"/>
              <w:spacing w:line="360" w:lineRule="auto"/>
              <w:ind w:firstLine="439"/>
              <w:rPr>
                <w:rFonts w:ascii="GHEA Grapalat" w:hAnsi="GHEA Grapalat"/>
                <w:sz w:val="24"/>
                <w:szCs w:val="24"/>
                <w:lang w:val="hy-AM"/>
              </w:rPr>
            </w:pPr>
            <w:r w:rsidRPr="00F93D12">
              <w:rPr>
                <w:rFonts w:ascii="GHEA Grapalat" w:hAnsi="GHEA Grapalat"/>
                <w:sz w:val="24"/>
                <w:szCs w:val="24"/>
                <w:lang w:val="hy-AM"/>
              </w:rPr>
              <w:t>26</w:t>
            </w:r>
            <w:r w:rsidR="00B10DFC" w:rsidRPr="00F93D12">
              <w:rPr>
                <w:rFonts w:ascii="GHEA Grapalat" w:hAnsi="GHEA Grapalat" w:hint="eastAsia"/>
                <w:sz w:val="24"/>
                <w:szCs w:val="24"/>
                <w:lang w:val="hy-AM"/>
              </w:rPr>
              <w:t>․</w:t>
            </w:r>
            <w:r w:rsidR="00B10DFC" w:rsidRPr="00F93D12">
              <w:rPr>
                <w:rFonts w:ascii="GHEA Grapalat" w:hAnsi="GHEA Grapalat"/>
                <w:sz w:val="24"/>
                <w:szCs w:val="24"/>
                <w:lang w:val="hy-AM"/>
              </w:rPr>
              <w:t>0</w:t>
            </w:r>
            <w:r w:rsidR="009F36FD" w:rsidRPr="00F93D12">
              <w:rPr>
                <w:rFonts w:ascii="GHEA Grapalat" w:hAnsi="GHEA Grapalat"/>
                <w:sz w:val="24"/>
                <w:szCs w:val="24"/>
                <w:lang w:val="hy-AM"/>
              </w:rPr>
              <w:t>2</w:t>
            </w:r>
            <w:r w:rsidR="00B10DFC" w:rsidRPr="00F93D12">
              <w:rPr>
                <w:rFonts w:ascii="GHEA Grapalat" w:hAnsi="GHEA Grapalat" w:hint="eastAsia"/>
                <w:sz w:val="24"/>
                <w:szCs w:val="24"/>
                <w:lang w:val="hy-AM"/>
              </w:rPr>
              <w:t>․</w:t>
            </w:r>
            <w:r w:rsidR="00B10DFC" w:rsidRPr="00F93D12">
              <w:rPr>
                <w:rFonts w:ascii="GHEA Grapalat" w:hAnsi="GHEA Grapalat"/>
                <w:sz w:val="24"/>
                <w:szCs w:val="24"/>
                <w:lang w:val="hy-AM"/>
              </w:rPr>
              <w:t>2026թ</w:t>
            </w:r>
            <w:r w:rsidR="00B10DFC" w:rsidRPr="00F93D12">
              <w:rPr>
                <w:rFonts w:ascii="GHEA Grapalat" w:hAnsi="GHEA Grapalat" w:hint="eastAsia"/>
                <w:sz w:val="24"/>
                <w:szCs w:val="24"/>
                <w:lang w:val="hy-AM"/>
              </w:rPr>
              <w:t>․</w:t>
            </w:r>
          </w:p>
        </w:tc>
      </w:tr>
      <w:tr w:rsidR="00B10DFC" w:rsidRPr="00E750B5" w14:paraId="463296BB" w14:textId="77777777" w:rsidTr="00CC3BE5">
        <w:trPr>
          <w:trHeight w:val="345"/>
          <w:tblCellSpacing w:w="0" w:type="dxa"/>
          <w:jc w:val="center"/>
        </w:trPr>
        <w:tc>
          <w:tcPr>
            <w:tcW w:w="7912" w:type="dxa"/>
            <w:vMerge/>
            <w:tcBorders>
              <w:left w:val="outset" w:sz="6" w:space="0" w:color="auto"/>
              <w:bottom w:val="outset" w:sz="6" w:space="0" w:color="auto"/>
              <w:right w:val="outset" w:sz="6" w:space="0" w:color="auto"/>
            </w:tcBorders>
            <w:shd w:val="clear" w:color="auto" w:fill="D9D9D9" w:themeFill="background1" w:themeFillShade="D9"/>
            <w:vAlign w:val="center"/>
          </w:tcPr>
          <w:p w14:paraId="29B826C3" w14:textId="77777777" w:rsidR="00B10DFC" w:rsidRPr="00E750B5" w:rsidRDefault="00B10DFC" w:rsidP="00266D74">
            <w:pPr>
              <w:tabs>
                <w:tab w:val="left" w:pos="3828"/>
              </w:tabs>
              <w:spacing w:after="0"/>
              <w:ind w:firstLine="720"/>
              <w:rPr>
                <w:rFonts w:ascii="GHEA Grapalat" w:hAnsi="GHEA Grapalat"/>
                <w:bCs w:val="0"/>
                <w:i w:val="0"/>
                <w:sz w:val="20"/>
                <w:szCs w:val="20"/>
                <w:lang w:val="hy-AM"/>
              </w:rPr>
            </w:pPr>
          </w:p>
        </w:tc>
        <w:tc>
          <w:tcPr>
            <w:tcW w:w="3510" w:type="dxa"/>
            <w:gridSpan w:val="2"/>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tcPr>
          <w:p w14:paraId="18B3D657" w14:textId="7A00A653" w:rsidR="00B10DFC" w:rsidRPr="00F93D12" w:rsidRDefault="00B10DFC" w:rsidP="005D6798">
            <w:pPr>
              <w:pStyle w:val="mechtex"/>
              <w:spacing w:line="360" w:lineRule="auto"/>
              <w:ind w:firstLine="439"/>
              <w:rPr>
                <w:rFonts w:ascii="GHEA Grapalat" w:hAnsi="GHEA Grapalat"/>
                <w:sz w:val="24"/>
                <w:szCs w:val="24"/>
                <w:lang w:val="hy-AM"/>
              </w:rPr>
            </w:pPr>
            <w:r w:rsidRPr="00E750B5">
              <w:rPr>
                <w:rFonts w:ascii="GHEA Grapalat" w:hAnsi="GHEA Grapalat"/>
                <w:sz w:val="24"/>
                <w:szCs w:val="24"/>
                <w:lang w:val="hy-AM"/>
              </w:rPr>
              <w:t xml:space="preserve">N </w:t>
            </w:r>
            <w:r w:rsidR="00F93D12" w:rsidRPr="00F93D12">
              <w:rPr>
                <w:rFonts w:ascii="GHEA Grapalat" w:hAnsi="GHEA Grapalat"/>
                <w:sz w:val="24"/>
                <w:szCs w:val="24"/>
                <w:lang w:val="hy-AM"/>
              </w:rPr>
              <w:t>01//01459-2026</w:t>
            </w:r>
          </w:p>
        </w:tc>
      </w:tr>
      <w:tr w:rsidR="005F1610" w:rsidRPr="00E750B5" w14:paraId="2AA800B8" w14:textId="77777777" w:rsidTr="0064595B">
        <w:trPr>
          <w:trHeight w:val="345"/>
          <w:tblCellSpacing w:w="0" w:type="dxa"/>
          <w:jc w:val="center"/>
        </w:trPr>
        <w:tc>
          <w:tcPr>
            <w:tcW w:w="11422" w:type="dxa"/>
            <w:gridSpan w:val="3"/>
            <w:tcBorders>
              <w:top w:val="outset" w:sz="6" w:space="0" w:color="auto"/>
              <w:left w:val="outset" w:sz="6" w:space="0" w:color="auto"/>
              <w:bottom w:val="outset" w:sz="6" w:space="0" w:color="auto"/>
              <w:right w:val="outset" w:sz="6" w:space="0" w:color="auto"/>
            </w:tcBorders>
            <w:shd w:val="clear" w:color="auto" w:fill="FFFFFF"/>
            <w:vAlign w:val="center"/>
          </w:tcPr>
          <w:p w14:paraId="797B2323" w14:textId="0D3FFB93" w:rsidR="00734121" w:rsidRPr="00734121" w:rsidRDefault="00187ADE" w:rsidP="00734121">
            <w:pPr>
              <w:spacing w:line="360" w:lineRule="auto"/>
              <w:jc w:val="both"/>
              <w:rPr>
                <w:rFonts w:ascii="GHEA Grapalat" w:eastAsia="Times New Roman" w:hAnsi="GHEA Grapalat" w:cs="Sylfaen"/>
                <w:bCs w:val="0"/>
                <w:i w:val="0"/>
                <w:iCs/>
                <w:sz w:val="24"/>
                <w:szCs w:val="24"/>
                <w:lang w:val="hy-AM"/>
              </w:rPr>
            </w:pPr>
            <w:r>
              <w:rPr>
                <w:rFonts w:ascii="GHEA Grapalat" w:hAnsi="GHEA Grapalat" w:cs="Sylfaen"/>
                <w:i w:val="0"/>
                <w:iCs/>
                <w:sz w:val="24"/>
                <w:szCs w:val="24"/>
                <w:lang w:val="hy-AM"/>
              </w:rPr>
              <w:t xml:space="preserve">       </w:t>
            </w:r>
            <w:r w:rsidR="00734121" w:rsidRPr="00734121">
              <w:rPr>
                <w:rFonts w:ascii="GHEA Grapalat" w:hAnsi="GHEA Grapalat" w:cs="Sylfaen"/>
                <w:i w:val="0"/>
                <w:iCs/>
                <w:sz w:val="24"/>
                <w:szCs w:val="24"/>
                <w:lang w:val="hy-AM"/>
              </w:rPr>
              <w:t>Ի կատարումն ՀՀ ՏԿԵ նախարարի 23</w:t>
            </w:r>
            <w:r w:rsidR="00734121" w:rsidRPr="00734121">
              <w:rPr>
                <w:rFonts w:ascii="MS Mincho" w:eastAsia="MS Mincho" w:hAnsi="MS Mincho" w:cs="MS Mincho" w:hint="eastAsia"/>
                <w:i w:val="0"/>
                <w:iCs/>
                <w:sz w:val="24"/>
                <w:szCs w:val="24"/>
                <w:lang w:val="hy-AM"/>
              </w:rPr>
              <w:t>․</w:t>
            </w:r>
            <w:r w:rsidR="00734121" w:rsidRPr="00734121">
              <w:rPr>
                <w:rFonts w:ascii="GHEA Grapalat" w:hAnsi="GHEA Grapalat" w:cs="Sylfaen"/>
                <w:i w:val="0"/>
                <w:iCs/>
                <w:sz w:val="24"/>
                <w:szCs w:val="24"/>
                <w:lang w:val="hy-AM"/>
              </w:rPr>
              <w:t>02</w:t>
            </w:r>
            <w:r w:rsidR="00734121" w:rsidRPr="00734121">
              <w:rPr>
                <w:rFonts w:ascii="MS Mincho" w:eastAsia="MS Mincho" w:hAnsi="MS Mincho" w:cs="MS Mincho" w:hint="eastAsia"/>
                <w:i w:val="0"/>
                <w:iCs/>
                <w:sz w:val="24"/>
                <w:szCs w:val="24"/>
                <w:lang w:val="hy-AM"/>
              </w:rPr>
              <w:t>․</w:t>
            </w:r>
            <w:r w:rsidR="00734121" w:rsidRPr="00734121">
              <w:rPr>
                <w:rFonts w:ascii="GHEA Grapalat" w:hAnsi="GHEA Grapalat" w:cs="Sylfaen"/>
                <w:i w:val="0"/>
                <w:iCs/>
                <w:sz w:val="24"/>
                <w:szCs w:val="24"/>
                <w:lang w:val="hy-AM"/>
              </w:rPr>
              <w:t>26թ</w:t>
            </w:r>
            <w:r w:rsidR="00734121" w:rsidRPr="00734121">
              <w:rPr>
                <w:rFonts w:ascii="MS Mincho" w:eastAsia="MS Mincho" w:hAnsi="MS Mincho" w:cs="MS Mincho" w:hint="eastAsia"/>
                <w:i w:val="0"/>
                <w:iCs/>
                <w:sz w:val="24"/>
                <w:szCs w:val="24"/>
                <w:lang w:val="hy-AM"/>
              </w:rPr>
              <w:t>․</w:t>
            </w:r>
            <w:r w:rsidR="00734121" w:rsidRPr="00734121">
              <w:rPr>
                <w:rFonts w:ascii="GHEA Grapalat" w:hAnsi="GHEA Grapalat" w:cs="Sylfaen"/>
                <w:i w:val="0"/>
                <w:iCs/>
                <w:sz w:val="24"/>
                <w:szCs w:val="24"/>
                <w:lang w:val="hy-AM"/>
              </w:rPr>
              <w:t xml:space="preserve"> № ԴԽ//6280-2026 հանձնարարականի՝ հայտնում ենք, որ «Անշաժ գույքի անհատույց օգտագործման իրավունքով տրամադրելու մասին» ՀՀ կառավարության որոշման նախագծի վերաբերյալ դիտողություն և առաջարկություն չունենք։</w:t>
            </w:r>
          </w:p>
          <w:p w14:paraId="6451A15B" w14:textId="03FFFB77" w:rsidR="005F1610" w:rsidRPr="00E750B5" w:rsidRDefault="005F1610" w:rsidP="000D5A8A">
            <w:pPr>
              <w:pStyle w:val="mechtex"/>
              <w:spacing w:line="360" w:lineRule="auto"/>
              <w:ind w:left="-105"/>
              <w:jc w:val="both"/>
              <w:rPr>
                <w:rFonts w:ascii="GHEA Grapalat" w:hAnsi="GHEA Grapalat"/>
                <w:sz w:val="24"/>
                <w:szCs w:val="24"/>
                <w:lang w:val="hy-AM"/>
              </w:rPr>
            </w:pPr>
            <w:r w:rsidRPr="00E750B5">
              <w:rPr>
                <w:rFonts w:ascii="GHEA Grapalat" w:hAnsi="GHEA Grapalat"/>
                <w:sz w:val="24"/>
                <w:szCs w:val="24"/>
                <w:lang w:val="hy-AM"/>
              </w:rPr>
              <w:t xml:space="preserve">      </w:t>
            </w:r>
          </w:p>
        </w:tc>
      </w:tr>
    </w:tbl>
    <w:p w14:paraId="371E7D68" w14:textId="66C6F5A4" w:rsidR="00982943" w:rsidRPr="00E750B5" w:rsidRDefault="00982943" w:rsidP="00C57A25">
      <w:pPr>
        <w:spacing w:after="0"/>
        <w:ind w:right="-22"/>
        <w:rPr>
          <w:rFonts w:ascii="GHEA Grapalat" w:hAnsi="GHEA Grapalat"/>
          <w:i w:val="0"/>
          <w:lang w:val="hy-AM"/>
        </w:rPr>
      </w:pPr>
    </w:p>
    <w:sectPr w:rsidR="00982943" w:rsidRPr="00E750B5" w:rsidSect="00675CCC">
      <w:pgSz w:w="12240" w:h="15840"/>
      <w:pgMar w:top="562" w:right="2016" w:bottom="432" w:left="2016" w:header="720" w:footer="720" w:gutter="0"/>
      <w:cols w:space="720"/>
      <w:docGrid w:linePitch="49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TarumianHeghnar">
    <w:altName w:val="MV Boli"/>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Calibri Cyr">
    <w:altName w:val="Times New Roman"/>
    <w:panose1 w:val="00000000000000000000"/>
    <w:charset w:val="00"/>
    <w:family w:val="roman"/>
    <w:notTrueType/>
    <w:pitch w:val="default"/>
  </w:font>
  <w:font w:name="Cambria Math">
    <w:panose1 w:val="02040503050406030204"/>
    <w:charset w:val="00"/>
    <w:family w:val="roman"/>
    <w:pitch w:val="variable"/>
    <w:sig w:usb0="E00006FF" w:usb1="420024FF" w:usb2="02000000" w:usb3="00000000" w:csb0="0000019F" w:csb1="00000000"/>
  </w:font>
  <w:font w:name="IRTEK Courier">
    <w:charset w:val="00"/>
    <w:family w:val="roman"/>
    <w:pitch w:val="fixed"/>
    <w:sig w:usb0="00000003" w:usb1="00000000" w:usb2="00000000" w:usb3="00000000" w:csb0="00000001" w:csb1="00000000"/>
  </w:font>
  <w:font w:name="Microsoft JhengHei">
    <w:panose1 w:val="020B0604030504040204"/>
    <w:charset w:val="88"/>
    <w:family w:val="swiss"/>
    <w:pitch w:val="variable"/>
    <w:sig w:usb0="000002A7" w:usb1="28CF4400" w:usb2="00000016" w:usb3="00000000" w:csb0="00100009"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C14CC1"/>
    <w:multiLevelType w:val="hybridMultilevel"/>
    <w:tmpl w:val="4180458E"/>
    <w:lvl w:ilvl="0" w:tplc="E7E0FDE8">
      <w:start w:val="1"/>
      <w:numFmt w:val="decimal"/>
      <w:lvlText w:val="%1."/>
      <w:lvlJc w:val="left"/>
      <w:pPr>
        <w:ind w:left="600" w:hanging="360"/>
      </w:pPr>
      <w:rPr>
        <w:rFonts w:hint="default"/>
      </w:rPr>
    </w:lvl>
    <w:lvl w:ilvl="1" w:tplc="04090019" w:tentative="1">
      <w:start w:val="1"/>
      <w:numFmt w:val="lowerLetter"/>
      <w:lvlText w:val="%2."/>
      <w:lvlJc w:val="left"/>
      <w:pPr>
        <w:ind w:left="1320" w:hanging="360"/>
      </w:pPr>
    </w:lvl>
    <w:lvl w:ilvl="2" w:tplc="0409001B" w:tentative="1">
      <w:start w:val="1"/>
      <w:numFmt w:val="lowerRoman"/>
      <w:lvlText w:val="%3."/>
      <w:lvlJc w:val="right"/>
      <w:pPr>
        <w:ind w:left="2040" w:hanging="180"/>
      </w:pPr>
    </w:lvl>
    <w:lvl w:ilvl="3" w:tplc="0409000F" w:tentative="1">
      <w:start w:val="1"/>
      <w:numFmt w:val="decimal"/>
      <w:lvlText w:val="%4."/>
      <w:lvlJc w:val="left"/>
      <w:pPr>
        <w:ind w:left="2760" w:hanging="360"/>
      </w:pPr>
    </w:lvl>
    <w:lvl w:ilvl="4" w:tplc="04090019" w:tentative="1">
      <w:start w:val="1"/>
      <w:numFmt w:val="lowerLetter"/>
      <w:lvlText w:val="%5."/>
      <w:lvlJc w:val="left"/>
      <w:pPr>
        <w:ind w:left="3480" w:hanging="360"/>
      </w:pPr>
    </w:lvl>
    <w:lvl w:ilvl="5" w:tplc="0409001B" w:tentative="1">
      <w:start w:val="1"/>
      <w:numFmt w:val="lowerRoman"/>
      <w:lvlText w:val="%6."/>
      <w:lvlJc w:val="right"/>
      <w:pPr>
        <w:ind w:left="4200" w:hanging="180"/>
      </w:pPr>
    </w:lvl>
    <w:lvl w:ilvl="6" w:tplc="0409000F" w:tentative="1">
      <w:start w:val="1"/>
      <w:numFmt w:val="decimal"/>
      <w:lvlText w:val="%7."/>
      <w:lvlJc w:val="left"/>
      <w:pPr>
        <w:ind w:left="4920" w:hanging="360"/>
      </w:pPr>
    </w:lvl>
    <w:lvl w:ilvl="7" w:tplc="04090019" w:tentative="1">
      <w:start w:val="1"/>
      <w:numFmt w:val="lowerLetter"/>
      <w:lvlText w:val="%8."/>
      <w:lvlJc w:val="left"/>
      <w:pPr>
        <w:ind w:left="5640" w:hanging="360"/>
      </w:pPr>
    </w:lvl>
    <w:lvl w:ilvl="8" w:tplc="0409001B" w:tentative="1">
      <w:start w:val="1"/>
      <w:numFmt w:val="lowerRoman"/>
      <w:lvlText w:val="%9."/>
      <w:lvlJc w:val="right"/>
      <w:pPr>
        <w:ind w:left="6360" w:hanging="180"/>
      </w:pPr>
    </w:lvl>
  </w:abstractNum>
  <w:abstractNum w:abstractNumId="1" w15:restartNumberingAfterBreak="0">
    <w:nsid w:val="28156635"/>
    <w:multiLevelType w:val="hybridMultilevel"/>
    <w:tmpl w:val="637E6CB8"/>
    <w:lvl w:ilvl="0" w:tplc="4214846A">
      <w:start w:val="1"/>
      <w:numFmt w:val="decimal"/>
      <w:lvlText w:val="%1."/>
      <w:lvlJc w:val="left"/>
      <w:pPr>
        <w:ind w:left="1068" w:hanging="360"/>
      </w:pPr>
    </w:lvl>
    <w:lvl w:ilvl="1" w:tplc="04190019">
      <w:start w:val="1"/>
      <w:numFmt w:val="lowerLetter"/>
      <w:lvlText w:val="%2."/>
      <w:lvlJc w:val="left"/>
      <w:pPr>
        <w:ind w:left="1788" w:hanging="360"/>
      </w:pPr>
    </w:lvl>
    <w:lvl w:ilvl="2" w:tplc="0419001B">
      <w:start w:val="1"/>
      <w:numFmt w:val="lowerRoman"/>
      <w:lvlText w:val="%3."/>
      <w:lvlJc w:val="right"/>
      <w:pPr>
        <w:ind w:left="2508" w:hanging="180"/>
      </w:pPr>
    </w:lvl>
    <w:lvl w:ilvl="3" w:tplc="0419000F">
      <w:start w:val="1"/>
      <w:numFmt w:val="decimal"/>
      <w:lvlText w:val="%4."/>
      <w:lvlJc w:val="left"/>
      <w:pPr>
        <w:ind w:left="3228" w:hanging="360"/>
      </w:pPr>
    </w:lvl>
    <w:lvl w:ilvl="4" w:tplc="04190019">
      <w:start w:val="1"/>
      <w:numFmt w:val="lowerLetter"/>
      <w:lvlText w:val="%5."/>
      <w:lvlJc w:val="left"/>
      <w:pPr>
        <w:ind w:left="3948" w:hanging="360"/>
      </w:pPr>
    </w:lvl>
    <w:lvl w:ilvl="5" w:tplc="0419001B">
      <w:start w:val="1"/>
      <w:numFmt w:val="lowerRoman"/>
      <w:lvlText w:val="%6."/>
      <w:lvlJc w:val="right"/>
      <w:pPr>
        <w:ind w:left="4668" w:hanging="180"/>
      </w:pPr>
    </w:lvl>
    <w:lvl w:ilvl="6" w:tplc="0419000F">
      <w:start w:val="1"/>
      <w:numFmt w:val="decimal"/>
      <w:lvlText w:val="%7."/>
      <w:lvlJc w:val="left"/>
      <w:pPr>
        <w:ind w:left="5388" w:hanging="360"/>
      </w:pPr>
    </w:lvl>
    <w:lvl w:ilvl="7" w:tplc="04190019">
      <w:start w:val="1"/>
      <w:numFmt w:val="lowerLetter"/>
      <w:lvlText w:val="%8."/>
      <w:lvlJc w:val="left"/>
      <w:pPr>
        <w:ind w:left="6108" w:hanging="360"/>
      </w:pPr>
    </w:lvl>
    <w:lvl w:ilvl="8" w:tplc="0419001B">
      <w:start w:val="1"/>
      <w:numFmt w:val="lowerRoman"/>
      <w:lvlText w:val="%9."/>
      <w:lvlJc w:val="right"/>
      <w:pPr>
        <w:ind w:left="6828" w:hanging="180"/>
      </w:pPr>
    </w:lvl>
  </w:abstractNum>
  <w:abstractNum w:abstractNumId="2" w15:restartNumberingAfterBreak="0">
    <w:nsid w:val="4693484C"/>
    <w:multiLevelType w:val="hybridMultilevel"/>
    <w:tmpl w:val="4180458E"/>
    <w:lvl w:ilvl="0" w:tplc="E7E0FDE8">
      <w:start w:val="1"/>
      <w:numFmt w:val="decimal"/>
      <w:lvlText w:val="%1."/>
      <w:lvlJc w:val="left"/>
      <w:pPr>
        <w:ind w:left="600" w:hanging="360"/>
      </w:pPr>
      <w:rPr>
        <w:rFonts w:hint="default"/>
      </w:rPr>
    </w:lvl>
    <w:lvl w:ilvl="1" w:tplc="04090019" w:tentative="1">
      <w:start w:val="1"/>
      <w:numFmt w:val="lowerLetter"/>
      <w:lvlText w:val="%2."/>
      <w:lvlJc w:val="left"/>
      <w:pPr>
        <w:ind w:left="1320" w:hanging="360"/>
      </w:pPr>
    </w:lvl>
    <w:lvl w:ilvl="2" w:tplc="0409001B" w:tentative="1">
      <w:start w:val="1"/>
      <w:numFmt w:val="lowerRoman"/>
      <w:lvlText w:val="%3."/>
      <w:lvlJc w:val="right"/>
      <w:pPr>
        <w:ind w:left="2040" w:hanging="180"/>
      </w:pPr>
    </w:lvl>
    <w:lvl w:ilvl="3" w:tplc="0409000F" w:tentative="1">
      <w:start w:val="1"/>
      <w:numFmt w:val="decimal"/>
      <w:lvlText w:val="%4."/>
      <w:lvlJc w:val="left"/>
      <w:pPr>
        <w:ind w:left="2760" w:hanging="360"/>
      </w:pPr>
    </w:lvl>
    <w:lvl w:ilvl="4" w:tplc="04090019" w:tentative="1">
      <w:start w:val="1"/>
      <w:numFmt w:val="lowerLetter"/>
      <w:lvlText w:val="%5."/>
      <w:lvlJc w:val="left"/>
      <w:pPr>
        <w:ind w:left="3480" w:hanging="360"/>
      </w:pPr>
    </w:lvl>
    <w:lvl w:ilvl="5" w:tplc="0409001B" w:tentative="1">
      <w:start w:val="1"/>
      <w:numFmt w:val="lowerRoman"/>
      <w:lvlText w:val="%6."/>
      <w:lvlJc w:val="right"/>
      <w:pPr>
        <w:ind w:left="4200" w:hanging="180"/>
      </w:pPr>
    </w:lvl>
    <w:lvl w:ilvl="6" w:tplc="0409000F" w:tentative="1">
      <w:start w:val="1"/>
      <w:numFmt w:val="decimal"/>
      <w:lvlText w:val="%7."/>
      <w:lvlJc w:val="left"/>
      <w:pPr>
        <w:ind w:left="4920" w:hanging="360"/>
      </w:pPr>
    </w:lvl>
    <w:lvl w:ilvl="7" w:tplc="04090019" w:tentative="1">
      <w:start w:val="1"/>
      <w:numFmt w:val="lowerLetter"/>
      <w:lvlText w:val="%8."/>
      <w:lvlJc w:val="left"/>
      <w:pPr>
        <w:ind w:left="5640" w:hanging="360"/>
      </w:pPr>
    </w:lvl>
    <w:lvl w:ilvl="8" w:tplc="0409001B" w:tentative="1">
      <w:start w:val="1"/>
      <w:numFmt w:val="lowerRoman"/>
      <w:lvlText w:val="%9."/>
      <w:lvlJc w:val="right"/>
      <w:pPr>
        <w:ind w:left="6360" w:hanging="180"/>
      </w:pPr>
    </w:lvl>
  </w:abstractNum>
  <w:abstractNum w:abstractNumId="3" w15:restartNumberingAfterBreak="0">
    <w:nsid w:val="49CC57D3"/>
    <w:multiLevelType w:val="hybridMultilevel"/>
    <w:tmpl w:val="3E32632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7A002C17"/>
    <w:multiLevelType w:val="hybridMultilevel"/>
    <w:tmpl w:val="62C6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960647408">
    <w:abstractNumId w:val="4"/>
  </w:num>
  <w:num w:numId="2" w16cid:durableId="2022005291">
    <w:abstractNumId w:val="2"/>
  </w:num>
  <w:num w:numId="3" w16cid:durableId="295648295">
    <w:abstractNumId w:val="0"/>
  </w:num>
  <w:num w:numId="4" w16cid:durableId="567691969">
    <w:abstractNumId w:val="3"/>
  </w:num>
  <w:num w:numId="5" w16cid:durableId="134790186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7F5A"/>
    <w:rsid w:val="000007D8"/>
    <w:rsid w:val="000044FC"/>
    <w:rsid w:val="00034F6E"/>
    <w:rsid w:val="00036384"/>
    <w:rsid w:val="00036429"/>
    <w:rsid w:val="00040958"/>
    <w:rsid w:val="0004150B"/>
    <w:rsid w:val="0005347C"/>
    <w:rsid w:val="00060D71"/>
    <w:rsid w:val="00064A26"/>
    <w:rsid w:val="0007160D"/>
    <w:rsid w:val="00072D20"/>
    <w:rsid w:val="00073232"/>
    <w:rsid w:val="00094EF6"/>
    <w:rsid w:val="000B1E2C"/>
    <w:rsid w:val="000D5A8A"/>
    <w:rsid w:val="000E1CF2"/>
    <w:rsid w:val="000E3CDC"/>
    <w:rsid w:val="000F13B3"/>
    <w:rsid w:val="00120BAF"/>
    <w:rsid w:val="00131161"/>
    <w:rsid w:val="00140327"/>
    <w:rsid w:val="00161BE3"/>
    <w:rsid w:val="00177586"/>
    <w:rsid w:val="00177711"/>
    <w:rsid w:val="001853A5"/>
    <w:rsid w:val="00187ADE"/>
    <w:rsid w:val="00190EAB"/>
    <w:rsid w:val="00192DAB"/>
    <w:rsid w:val="00200591"/>
    <w:rsid w:val="00221FF0"/>
    <w:rsid w:val="00227667"/>
    <w:rsid w:val="002340E6"/>
    <w:rsid w:val="0023430D"/>
    <w:rsid w:val="00237954"/>
    <w:rsid w:val="00254664"/>
    <w:rsid w:val="002577D7"/>
    <w:rsid w:val="002618D1"/>
    <w:rsid w:val="00266D74"/>
    <w:rsid w:val="0027329D"/>
    <w:rsid w:val="002778E0"/>
    <w:rsid w:val="00280D59"/>
    <w:rsid w:val="002873E9"/>
    <w:rsid w:val="002920F5"/>
    <w:rsid w:val="0029387F"/>
    <w:rsid w:val="002947C0"/>
    <w:rsid w:val="002A50C6"/>
    <w:rsid w:val="002B271A"/>
    <w:rsid w:val="002B7ED3"/>
    <w:rsid w:val="002C1846"/>
    <w:rsid w:val="002E68CD"/>
    <w:rsid w:val="002F30BB"/>
    <w:rsid w:val="002F3EEF"/>
    <w:rsid w:val="00302ECD"/>
    <w:rsid w:val="0030762D"/>
    <w:rsid w:val="00307C09"/>
    <w:rsid w:val="00323859"/>
    <w:rsid w:val="00335D5F"/>
    <w:rsid w:val="00363D4B"/>
    <w:rsid w:val="003679F7"/>
    <w:rsid w:val="00397697"/>
    <w:rsid w:val="003A1840"/>
    <w:rsid w:val="003A3432"/>
    <w:rsid w:val="003C1F9B"/>
    <w:rsid w:val="003E4682"/>
    <w:rsid w:val="003F3C15"/>
    <w:rsid w:val="00401300"/>
    <w:rsid w:val="00407AE3"/>
    <w:rsid w:val="00410390"/>
    <w:rsid w:val="0041050B"/>
    <w:rsid w:val="0042268B"/>
    <w:rsid w:val="00433F4B"/>
    <w:rsid w:val="004524C5"/>
    <w:rsid w:val="00455EEE"/>
    <w:rsid w:val="0046295F"/>
    <w:rsid w:val="00463A7F"/>
    <w:rsid w:val="0046566B"/>
    <w:rsid w:val="004925F8"/>
    <w:rsid w:val="004A6DA6"/>
    <w:rsid w:val="004B36D6"/>
    <w:rsid w:val="004C1D9B"/>
    <w:rsid w:val="004C2F7B"/>
    <w:rsid w:val="004C5F06"/>
    <w:rsid w:val="004D3765"/>
    <w:rsid w:val="004E5B28"/>
    <w:rsid w:val="004F0A2C"/>
    <w:rsid w:val="004F1C17"/>
    <w:rsid w:val="0051776E"/>
    <w:rsid w:val="00523282"/>
    <w:rsid w:val="00525147"/>
    <w:rsid w:val="00532EA8"/>
    <w:rsid w:val="00546804"/>
    <w:rsid w:val="005510C5"/>
    <w:rsid w:val="005573BA"/>
    <w:rsid w:val="00571F35"/>
    <w:rsid w:val="0057599A"/>
    <w:rsid w:val="0058412E"/>
    <w:rsid w:val="005C0C95"/>
    <w:rsid w:val="005D6798"/>
    <w:rsid w:val="005F1610"/>
    <w:rsid w:val="0062182A"/>
    <w:rsid w:val="00622AA9"/>
    <w:rsid w:val="0065211B"/>
    <w:rsid w:val="00660D1E"/>
    <w:rsid w:val="0067304A"/>
    <w:rsid w:val="006736A7"/>
    <w:rsid w:val="00674192"/>
    <w:rsid w:val="00675CCC"/>
    <w:rsid w:val="00686823"/>
    <w:rsid w:val="00693A7A"/>
    <w:rsid w:val="006942E2"/>
    <w:rsid w:val="006A513D"/>
    <w:rsid w:val="006B1DC7"/>
    <w:rsid w:val="006B383D"/>
    <w:rsid w:val="006C2DF2"/>
    <w:rsid w:val="006E0292"/>
    <w:rsid w:val="006E3C19"/>
    <w:rsid w:val="006F1CAB"/>
    <w:rsid w:val="006F40A9"/>
    <w:rsid w:val="00701267"/>
    <w:rsid w:val="00726BD8"/>
    <w:rsid w:val="00734121"/>
    <w:rsid w:val="00736474"/>
    <w:rsid w:val="00740209"/>
    <w:rsid w:val="00764C2B"/>
    <w:rsid w:val="00791290"/>
    <w:rsid w:val="00791B50"/>
    <w:rsid w:val="007A18B0"/>
    <w:rsid w:val="007C46BF"/>
    <w:rsid w:val="007D08A9"/>
    <w:rsid w:val="007E000B"/>
    <w:rsid w:val="007E1402"/>
    <w:rsid w:val="007E5761"/>
    <w:rsid w:val="007F290A"/>
    <w:rsid w:val="007F7202"/>
    <w:rsid w:val="00801A3A"/>
    <w:rsid w:val="0080227F"/>
    <w:rsid w:val="00803DDE"/>
    <w:rsid w:val="0084023A"/>
    <w:rsid w:val="0085530F"/>
    <w:rsid w:val="00862450"/>
    <w:rsid w:val="008724C8"/>
    <w:rsid w:val="00875BB8"/>
    <w:rsid w:val="008B0EF8"/>
    <w:rsid w:val="008E0EB3"/>
    <w:rsid w:val="00901676"/>
    <w:rsid w:val="00906585"/>
    <w:rsid w:val="0093653B"/>
    <w:rsid w:val="00950535"/>
    <w:rsid w:val="0096379A"/>
    <w:rsid w:val="00976E2A"/>
    <w:rsid w:val="00981499"/>
    <w:rsid w:val="00982943"/>
    <w:rsid w:val="00990414"/>
    <w:rsid w:val="00991E05"/>
    <w:rsid w:val="009D094F"/>
    <w:rsid w:val="009D3CC2"/>
    <w:rsid w:val="009E206E"/>
    <w:rsid w:val="009F042A"/>
    <w:rsid w:val="009F1457"/>
    <w:rsid w:val="009F36FD"/>
    <w:rsid w:val="00A27236"/>
    <w:rsid w:val="00A6732E"/>
    <w:rsid w:val="00A75428"/>
    <w:rsid w:val="00A80A23"/>
    <w:rsid w:val="00A8164C"/>
    <w:rsid w:val="00AA1BC2"/>
    <w:rsid w:val="00AB3BC1"/>
    <w:rsid w:val="00AB7E30"/>
    <w:rsid w:val="00AD3359"/>
    <w:rsid w:val="00AD70C3"/>
    <w:rsid w:val="00AE0627"/>
    <w:rsid w:val="00AE476B"/>
    <w:rsid w:val="00B03676"/>
    <w:rsid w:val="00B10DFC"/>
    <w:rsid w:val="00B137A7"/>
    <w:rsid w:val="00B33FA8"/>
    <w:rsid w:val="00B440A1"/>
    <w:rsid w:val="00B5351C"/>
    <w:rsid w:val="00B61D64"/>
    <w:rsid w:val="00B653EC"/>
    <w:rsid w:val="00B67B9F"/>
    <w:rsid w:val="00B87B0C"/>
    <w:rsid w:val="00B94FBE"/>
    <w:rsid w:val="00BC2416"/>
    <w:rsid w:val="00BD46EE"/>
    <w:rsid w:val="00BD7D5E"/>
    <w:rsid w:val="00C01E8E"/>
    <w:rsid w:val="00C37675"/>
    <w:rsid w:val="00C57A25"/>
    <w:rsid w:val="00C6248B"/>
    <w:rsid w:val="00C85130"/>
    <w:rsid w:val="00C952CB"/>
    <w:rsid w:val="00C97B56"/>
    <w:rsid w:val="00CC28CC"/>
    <w:rsid w:val="00CC3452"/>
    <w:rsid w:val="00CC3BE5"/>
    <w:rsid w:val="00CD4500"/>
    <w:rsid w:val="00CE78CF"/>
    <w:rsid w:val="00CF019F"/>
    <w:rsid w:val="00CF0EEF"/>
    <w:rsid w:val="00CF2083"/>
    <w:rsid w:val="00CF5216"/>
    <w:rsid w:val="00D124C7"/>
    <w:rsid w:val="00D31F4F"/>
    <w:rsid w:val="00D333A7"/>
    <w:rsid w:val="00D536BA"/>
    <w:rsid w:val="00D54CB8"/>
    <w:rsid w:val="00D56E81"/>
    <w:rsid w:val="00D61653"/>
    <w:rsid w:val="00D70B2F"/>
    <w:rsid w:val="00D92F72"/>
    <w:rsid w:val="00D978B5"/>
    <w:rsid w:val="00DA2B19"/>
    <w:rsid w:val="00DB2E5B"/>
    <w:rsid w:val="00DB6244"/>
    <w:rsid w:val="00DC145B"/>
    <w:rsid w:val="00DC244B"/>
    <w:rsid w:val="00DD0470"/>
    <w:rsid w:val="00DD2F14"/>
    <w:rsid w:val="00DE0777"/>
    <w:rsid w:val="00DE3404"/>
    <w:rsid w:val="00DE4433"/>
    <w:rsid w:val="00DE603D"/>
    <w:rsid w:val="00DF5AD9"/>
    <w:rsid w:val="00DF69B5"/>
    <w:rsid w:val="00E173FB"/>
    <w:rsid w:val="00E24436"/>
    <w:rsid w:val="00E247C6"/>
    <w:rsid w:val="00E40613"/>
    <w:rsid w:val="00E6055B"/>
    <w:rsid w:val="00E750B5"/>
    <w:rsid w:val="00E94605"/>
    <w:rsid w:val="00EA7F5A"/>
    <w:rsid w:val="00EB2F9F"/>
    <w:rsid w:val="00EB5A84"/>
    <w:rsid w:val="00EC2229"/>
    <w:rsid w:val="00EC3D65"/>
    <w:rsid w:val="00EC5857"/>
    <w:rsid w:val="00EC5ACC"/>
    <w:rsid w:val="00ED49BC"/>
    <w:rsid w:val="00F07E77"/>
    <w:rsid w:val="00F1131A"/>
    <w:rsid w:val="00F25B5C"/>
    <w:rsid w:val="00F30A1C"/>
    <w:rsid w:val="00F3797E"/>
    <w:rsid w:val="00F44369"/>
    <w:rsid w:val="00F46AF9"/>
    <w:rsid w:val="00F55FAC"/>
    <w:rsid w:val="00F56DA9"/>
    <w:rsid w:val="00F82829"/>
    <w:rsid w:val="00F82F90"/>
    <w:rsid w:val="00F85175"/>
    <w:rsid w:val="00F855FA"/>
    <w:rsid w:val="00F90880"/>
    <w:rsid w:val="00F93D12"/>
    <w:rsid w:val="00F95D21"/>
    <w:rsid w:val="00FA24F6"/>
    <w:rsid w:val="00FA590F"/>
    <w:rsid w:val="00FB51AC"/>
    <w:rsid w:val="00FC35BC"/>
    <w:rsid w:val="00FF5C0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3FEB6E"/>
  <w15:chartTrackingRefBased/>
  <w15:docId w15:val="{BF69DAF8-C5CE-4047-A5E3-27C75FC143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D70C3"/>
    <w:pPr>
      <w:spacing w:after="200" w:line="276" w:lineRule="auto"/>
    </w:pPr>
    <w:rPr>
      <w:rFonts w:ascii="ArTarumianHeghnar" w:eastAsia="Calibri" w:hAnsi="ArTarumianHeghnar" w:cs="Cambria"/>
      <w:bCs/>
      <w:i/>
      <w:sz w:val="36"/>
      <w:szCs w:val="36"/>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A7F5A"/>
    <w:pPr>
      <w:ind w:left="720"/>
      <w:contextualSpacing/>
    </w:pPr>
  </w:style>
  <w:style w:type="character" w:styleId="a4">
    <w:name w:val="Strong"/>
    <w:basedOn w:val="a0"/>
    <w:uiPriority w:val="22"/>
    <w:qFormat/>
    <w:rsid w:val="00E6055B"/>
    <w:rPr>
      <w:b/>
      <w:bCs/>
    </w:rPr>
  </w:style>
  <w:style w:type="paragraph" w:customStyle="1" w:styleId="norm">
    <w:name w:val="norm"/>
    <w:basedOn w:val="a"/>
    <w:link w:val="normChar"/>
    <w:rsid w:val="00F1131A"/>
    <w:pPr>
      <w:spacing w:after="0" w:line="480" w:lineRule="auto"/>
      <w:ind w:firstLine="709"/>
      <w:jc w:val="both"/>
    </w:pPr>
    <w:rPr>
      <w:rFonts w:ascii="Arial Armenian" w:eastAsia="Times New Roman" w:hAnsi="Arial Armenian" w:cs="Times New Roman"/>
      <w:bCs w:val="0"/>
      <w:i w:val="0"/>
      <w:sz w:val="22"/>
      <w:szCs w:val="20"/>
      <w:lang w:val="en-US" w:eastAsia="ru-RU"/>
    </w:rPr>
  </w:style>
  <w:style w:type="character" w:customStyle="1" w:styleId="normChar">
    <w:name w:val="norm Char"/>
    <w:link w:val="norm"/>
    <w:locked/>
    <w:rsid w:val="00F1131A"/>
    <w:rPr>
      <w:rFonts w:ascii="Arial Armenian" w:eastAsia="Times New Roman" w:hAnsi="Arial Armenian" w:cs="Times New Roman"/>
      <w:szCs w:val="20"/>
      <w:lang w:eastAsia="ru-RU"/>
    </w:rPr>
  </w:style>
  <w:style w:type="character" w:customStyle="1" w:styleId="mechtexChar">
    <w:name w:val="mechtex Char"/>
    <w:link w:val="mechtex"/>
    <w:uiPriority w:val="99"/>
    <w:locked/>
    <w:rsid w:val="0057599A"/>
    <w:rPr>
      <w:rFonts w:ascii="Arial Armenian" w:hAnsi="Arial Armenian"/>
    </w:rPr>
  </w:style>
  <w:style w:type="paragraph" w:customStyle="1" w:styleId="mechtex">
    <w:name w:val="mechtex"/>
    <w:basedOn w:val="a"/>
    <w:link w:val="mechtexChar"/>
    <w:uiPriority w:val="99"/>
    <w:qFormat/>
    <w:rsid w:val="0057599A"/>
    <w:pPr>
      <w:spacing w:after="0" w:line="240" w:lineRule="auto"/>
      <w:jc w:val="center"/>
    </w:pPr>
    <w:rPr>
      <w:rFonts w:ascii="Arial Armenian" w:eastAsiaTheme="minorHAnsi" w:hAnsi="Arial Armenian" w:cstheme="minorBidi"/>
      <w:bCs w:val="0"/>
      <w:i w:val="0"/>
      <w:sz w:val="22"/>
      <w:szCs w:val="22"/>
      <w:lang w:val="en-US"/>
    </w:rPr>
  </w:style>
  <w:style w:type="paragraph" w:styleId="a5">
    <w:name w:val="Body Text"/>
    <w:basedOn w:val="a"/>
    <w:link w:val="a6"/>
    <w:unhideWhenUsed/>
    <w:rsid w:val="002920F5"/>
    <w:pPr>
      <w:suppressAutoHyphens/>
      <w:spacing w:after="140"/>
    </w:pPr>
    <w:rPr>
      <w:rFonts w:ascii="Calibri" w:hAnsi="Calibri" w:cstheme="minorBidi"/>
      <w:bCs w:val="0"/>
      <w:i w:val="0"/>
      <w:color w:val="00000A"/>
      <w:sz w:val="22"/>
      <w:szCs w:val="22"/>
      <w:lang w:val="en-US"/>
    </w:rPr>
  </w:style>
  <w:style w:type="character" w:customStyle="1" w:styleId="a6">
    <w:name w:val="Основной текст Знак"/>
    <w:basedOn w:val="a0"/>
    <w:link w:val="a5"/>
    <w:rsid w:val="002920F5"/>
    <w:rPr>
      <w:rFonts w:ascii="Calibri" w:eastAsia="Calibri" w:hAnsi="Calibri"/>
      <w:color w:val="00000A"/>
    </w:rPr>
  </w:style>
  <w:style w:type="character" w:customStyle="1" w:styleId="a7">
    <w:name w:val="Обычный (Интернет) Знак"/>
    <w:aliases w:val="webb Знак,Обычный (веб) Знак Знак Знак1,Знак Знак Знак Знак Знак,Знак Знак1 Знак,Обычный (веб) Знак Знак Знак Знак,Знак Знак Знак1 Знак Знак Знак Знак Знак Знак,Знак1 Знак,Знак Знак,Char Знак,Char Char Char Char Знак"/>
    <w:link w:val="a8"/>
    <w:uiPriority w:val="99"/>
    <w:semiHidden/>
    <w:locked/>
    <w:rsid w:val="00B10DFC"/>
    <w:rPr>
      <w:rFonts w:ascii="Times New Roman" w:eastAsia="Times New Roman" w:hAnsi="Times New Roman" w:cs="Times New Roman"/>
      <w:sz w:val="24"/>
      <w:szCs w:val="24"/>
      <w:lang w:val="ru-RU" w:eastAsia="ru-RU"/>
    </w:rPr>
  </w:style>
  <w:style w:type="paragraph" w:styleId="a8">
    <w:name w:val="Normal (Web)"/>
    <w:aliases w:val="webb,Обычный (веб) Знак Знак,Знак Знак Знак Знак,Знак Знак1,Обычный (веб) Знак Знак Знак,Знак Знак Знак1 Знак Знак Знак Знак Знак,Знак1,Знак,Char,Char Char Char Char,Char Char Char1,Îáû÷íûé (âåá) Çíàê Çíàê,Char Char Char"/>
    <w:basedOn w:val="a"/>
    <w:link w:val="a7"/>
    <w:uiPriority w:val="99"/>
    <w:semiHidden/>
    <w:unhideWhenUsed/>
    <w:qFormat/>
    <w:rsid w:val="00B10DFC"/>
    <w:pPr>
      <w:spacing w:before="100" w:beforeAutospacing="1" w:after="100" w:afterAutospacing="1" w:line="240" w:lineRule="auto"/>
    </w:pPr>
    <w:rPr>
      <w:rFonts w:ascii="Times New Roman" w:eastAsia="Times New Roman" w:hAnsi="Times New Roman" w:cs="Times New Roman"/>
      <w:bCs w:val="0"/>
      <w:i w:val="0"/>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9291855">
      <w:bodyDiv w:val="1"/>
      <w:marLeft w:val="0"/>
      <w:marRight w:val="0"/>
      <w:marTop w:val="0"/>
      <w:marBottom w:val="0"/>
      <w:divBdr>
        <w:top w:val="none" w:sz="0" w:space="0" w:color="auto"/>
        <w:left w:val="none" w:sz="0" w:space="0" w:color="auto"/>
        <w:bottom w:val="none" w:sz="0" w:space="0" w:color="auto"/>
        <w:right w:val="none" w:sz="0" w:space="0" w:color="auto"/>
      </w:divBdr>
    </w:div>
    <w:div w:id="222496231">
      <w:bodyDiv w:val="1"/>
      <w:marLeft w:val="0"/>
      <w:marRight w:val="0"/>
      <w:marTop w:val="0"/>
      <w:marBottom w:val="0"/>
      <w:divBdr>
        <w:top w:val="none" w:sz="0" w:space="0" w:color="auto"/>
        <w:left w:val="none" w:sz="0" w:space="0" w:color="auto"/>
        <w:bottom w:val="none" w:sz="0" w:space="0" w:color="auto"/>
        <w:right w:val="none" w:sz="0" w:space="0" w:color="auto"/>
      </w:divBdr>
    </w:div>
    <w:div w:id="235289095">
      <w:bodyDiv w:val="1"/>
      <w:marLeft w:val="0"/>
      <w:marRight w:val="0"/>
      <w:marTop w:val="0"/>
      <w:marBottom w:val="0"/>
      <w:divBdr>
        <w:top w:val="none" w:sz="0" w:space="0" w:color="auto"/>
        <w:left w:val="none" w:sz="0" w:space="0" w:color="auto"/>
        <w:bottom w:val="none" w:sz="0" w:space="0" w:color="auto"/>
        <w:right w:val="none" w:sz="0" w:space="0" w:color="auto"/>
      </w:divBdr>
    </w:div>
    <w:div w:id="317921998">
      <w:bodyDiv w:val="1"/>
      <w:marLeft w:val="0"/>
      <w:marRight w:val="0"/>
      <w:marTop w:val="0"/>
      <w:marBottom w:val="0"/>
      <w:divBdr>
        <w:top w:val="none" w:sz="0" w:space="0" w:color="auto"/>
        <w:left w:val="none" w:sz="0" w:space="0" w:color="auto"/>
        <w:bottom w:val="none" w:sz="0" w:space="0" w:color="auto"/>
        <w:right w:val="none" w:sz="0" w:space="0" w:color="auto"/>
      </w:divBdr>
    </w:div>
    <w:div w:id="442845625">
      <w:bodyDiv w:val="1"/>
      <w:marLeft w:val="0"/>
      <w:marRight w:val="0"/>
      <w:marTop w:val="0"/>
      <w:marBottom w:val="0"/>
      <w:divBdr>
        <w:top w:val="none" w:sz="0" w:space="0" w:color="auto"/>
        <w:left w:val="none" w:sz="0" w:space="0" w:color="auto"/>
        <w:bottom w:val="none" w:sz="0" w:space="0" w:color="auto"/>
        <w:right w:val="none" w:sz="0" w:space="0" w:color="auto"/>
      </w:divBdr>
    </w:div>
    <w:div w:id="476188324">
      <w:bodyDiv w:val="1"/>
      <w:marLeft w:val="0"/>
      <w:marRight w:val="0"/>
      <w:marTop w:val="0"/>
      <w:marBottom w:val="0"/>
      <w:divBdr>
        <w:top w:val="none" w:sz="0" w:space="0" w:color="auto"/>
        <w:left w:val="none" w:sz="0" w:space="0" w:color="auto"/>
        <w:bottom w:val="none" w:sz="0" w:space="0" w:color="auto"/>
        <w:right w:val="none" w:sz="0" w:space="0" w:color="auto"/>
      </w:divBdr>
    </w:div>
    <w:div w:id="479813837">
      <w:bodyDiv w:val="1"/>
      <w:marLeft w:val="0"/>
      <w:marRight w:val="0"/>
      <w:marTop w:val="0"/>
      <w:marBottom w:val="0"/>
      <w:divBdr>
        <w:top w:val="none" w:sz="0" w:space="0" w:color="auto"/>
        <w:left w:val="none" w:sz="0" w:space="0" w:color="auto"/>
        <w:bottom w:val="none" w:sz="0" w:space="0" w:color="auto"/>
        <w:right w:val="none" w:sz="0" w:space="0" w:color="auto"/>
      </w:divBdr>
    </w:div>
    <w:div w:id="564222141">
      <w:bodyDiv w:val="1"/>
      <w:marLeft w:val="0"/>
      <w:marRight w:val="0"/>
      <w:marTop w:val="0"/>
      <w:marBottom w:val="0"/>
      <w:divBdr>
        <w:top w:val="none" w:sz="0" w:space="0" w:color="auto"/>
        <w:left w:val="none" w:sz="0" w:space="0" w:color="auto"/>
        <w:bottom w:val="none" w:sz="0" w:space="0" w:color="auto"/>
        <w:right w:val="none" w:sz="0" w:space="0" w:color="auto"/>
      </w:divBdr>
    </w:div>
    <w:div w:id="611089078">
      <w:bodyDiv w:val="1"/>
      <w:marLeft w:val="0"/>
      <w:marRight w:val="0"/>
      <w:marTop w:val="0"/>
      <w:marBottom w:val="0"/>
      <w:divBdr>
        <w:top w:val="none" w:sz="0" w:space="0" w:color="auto"/>
        <w:left w:val="none" w:sz="0" w:space="0" w:color="auto"/>
        <w:bottom w:val="none" w:sz="0" w:space="0" w:color="auto"/>
        <w:right w:val="none" w:sz="0" w:space="0" w:color="auto"/>
      </w:divBdr>
    </w:div>
    <w:div w:id="620459407">
      <w:bodyDiv w:val="1"/>
      <w:marLeft w:val="0"/>
      <w:marRight w:val="0"/>
      <w:marTop w:val="0"/>
      <w:marBottom w:val="0"/>
      <w:divBdr>
        <w:top w:val="none" w:sz="0" w:space="0" w:color="auto"/>
        <w:left w:val="none" w:sz="0" w:space="0" w:color="auto"/>
        <w:bottom w:val="none" w:sz="0" w:space="0" w:color="auto"/>
        <w:right w:val="none" w:sz="0" w:space="0" w:color="auto"/>
      </w:divBdr>
    </w:div>
    <w:div w:id="833305907">
      <w:bodyDiv w:val="1"/>
      <w:marLeft w:val="0"/>
      <w:marRight w:val="0"/>
      <w:marTop w:val="0"/>
      <w:marBottom w:val="0"/>
      <w:divBdr>
        <w:top w:val="none" w:sz="0" w:space="0" w:color="auto"/>
        <w:left w:val="none" w:sz="0" w:space="0" w:color="auto"/>
        <w:bottom w:val="none" w:sz="0" w:space="0" w:color="auto"/>
        <w:right w:val="none" w:sz="0" w:space="0" w:color="auto"/>
      </w:divBdr>
    </w:div>
    <w:div w:id="925768370">
      <w:bodyDiv w:val="1"/>
      <w:marLeft w:val="0"/>
      <w:marRight w:val="0"/>
      <w:marTop w:val="0"/>
      <w:marBottom w:val="0"/>
      <w:divBdr>
        <w:top w:val="none" w:sz="0" w:space="0" w:color="auto"/>
        <w:left w:val="none" w:sz="0" w:space="0" w:color="auto"/>
        <w:bottom w:val="none" w:sz="0" w:space="0" w:color="auto"/>
        <w:right w:val="none" w:sz="0" w:space="0" w:color="auto"/>
      </w:divBdr>
    </w:div>
    <w:div w:id="1111632225">
      <w:bodyDiv w:val="1"/>
      <w:marLeft w:val="0"/>
      <w:marRight w:val="0"/>
      <w:marTop w:val="0"/>
      <w:marBottom w:val="0"/>
      <w:divBdr>
        <w:top w:val="none" w:sz="0" w:space="0" w:color="auto"/>
        <w:left w:val="none" w:sz="0" w:space="0" w:color="auto"/>
        <w:bottom w:val="none" w:sz="0" w:space="0" w:color="auto"/>
        <w:right w:val="none" w:sz="0" w:space="0" w:color="auto"/>
      </w:divBdr>
    </w:div>
    <w:div w:id="1127166557">
      <w:bodyDiv w:val="1"/>
      <w:marLeft w:val="0"/>
      <w:marRight w:val="0"/>
      <w:marTop w:val="0"/>
      <w:marBottom w:val="0"/>
      <w:divBdr>
        <w:top w:val="none" w:sz="0" w:space="0" w:color="auto"/>
        <w:left w:val="none" w:sz="0" w:space="0" w:color="auto"/>
        <w:bottom w:val="none" w:sz="0" w:space="0" w:color="auto"/>
        <w:right w:val="none" w:sz="0" w:space="0" w:color="auto"/>
      </w:divBdr>
    </w:div>
    <w:div w:id="1291016772">
      <w:bodyDiv w:val="1"/>
      <w:marLeft w:val="0"/>
      <w:marRight w:val="0"/>
      <w:marTop w:val="0"/>
      <w:marBottom w:val="0"/>
      <w:divBdr>
        <w:top w:val="none" w:sz="0" w:space="0" w:color="auto"/>
        <w:left w:val="none" w:sz="0" w:space="0" w:color="auto"/>
        <w:bottom w:val="none" w:sz="0" w:space="0" w:color="auto"/>
        <w:right w:val="none" w:sz="0" w:space="0" w:color="auto"/>
      </w:divBdr>
    </w:div>
    <w:div w:id="1605504192">
      <w:bodyDiv w:val="1"/>
      <w:marLeft w:val="0"/>
      <w:marRight w:val="0"/>
      <w:marTop w:val="0"/>
      <w:marBottom w:val="0"/>
      <w:divBdr>
        <w:top w:val="none" w:sz="0" w:space="0" w:color="auto"/>
        <w:left w:val="none" w:sz="0" w:space="0" w:color="auto"/>
        <w:bottom w:val="none" w:sz="0" w:space="0" w:color="auto"/>
        <w:right w:val="none" w:sz="0" w:space="0" w:color="auto"/>
      </w:divBdr>
    </w:div>
    <w:div w:id="1920215953">
      <w:bodyDiv w:val="1"/>
      <w:marLeft w:val="0"/>
      <w:marRight w:val="0"/>
      <w:marTop w:val="0"/>
      <w:marBottom w:val="0"/>
      <w:divBdr>
        <w:top w:val="none" w:sz="0" w:space="0" w:color="auto"/>
        <w:left w:val="none" w:sz="0" w:space="0" w:color="auto"/>
        <w:bottom w:val="none" w:sz="0" w:space="0" w:color="auto"/>
        <w:right w:val="none" w:sz="0" w:space="0" w:color="auto"/>
      </w:divBdr>
    </w:div>
    <w:div w:id="1926917749">
      <w:bodyDiv w:val="1"/>
      <w:marLeft w:val="0"/>
      <w:marRight w:val="0"/>
      <w:marTop w:val="0"/>
      <w:marBottom w:val="0"/>
      <w:divBdr>
        <w:top w:val="none" w:sz="0" w:space="0" w:color="auto"/>
        <w:left w:val="none" w:sz="0" w:space="0" w:color="auto"/>
        <w:bottom w:val="none" w:sz="0" w:space="0" w:color="auto"/>
        <w:right w:val="none" w:sz="0" w:space="0" w:color="auto"/>
      </w:divBdr>
    </w:div>
    <w:div w:id="1979139878">
      <w:bodyDiv w:val="1"/>
      <w:marLeft w:val="0"/>
      <w:marRight w:val="0"/>
      <w:marTop w:val="0"/>
      <w:marBottom w:val="0"/>
      <w:divBdr>
        <w:top w:val="none" w:sz="0" w:space="0" w:color="auto"/>
        <w:left w:val="none" w:sz="0" w:space="0" w:color="auto"/>
        <w:bottom w:val="none" w:sz="0" w:space="0" w:color="auto"/>
        <w:right w:val="none" w:sz="0" w:space="0" w:color="auto"/>
      </w:divBdr>
    </w:div>
    <w:div w:id="2041734208">
      <w:bodyDiv w:val="1"/>
      <w:marLeft w:val="0"/>
      <w:marRight w:val="0"/>
      <w:marTop w:val="0"/>
      <w:marBottom w:val="0"/>
      <w:divBdr>
        <w:top w:val="none" w:sz="0" w:space="0" w:color="auto"/>
        <w:left w:val="none" w:sz="0" w:space="0" w:color="auto"/>
        <w:bottom w:val="none" w:sz="0" w:space="0" w:color="auto"/>
        <w:right w:val="none" w:sz="0" w:space="0" w:color="auto"/>
      </w:divBdr>
    </w:div>
    <w:div w:id="2056345465">
      <w:bodyDiv w:val="1"/>
      <w:marLeft w:val="0"/>
      <w:marRight w:val="0"/>
      <w:marTop w:val="0"/>
      <w:marBottom w:val="0"/>
      <w:divBdr>
        <w:top w:val="none" w:sz="0" w:space="0" w:color="auto"/>
        <w:left w:val="none" w:sz="0" w:space="0" w:color="auto"/>
        <w:bottom w:val="none" w:sz="0" w:space="0" w:color="auto"/>
        <w:right w:val="none" w:sz="0" w:space="0" w:color="auto"/>
      </w:divBdr>
    </w:div>
    <w:div w:id="21305875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595</TotalTime>
  <Pages>3</Pages>
  <Words>670</Words>
  <Characters>3821</Characters>
  <Application>Microsoft Office Word</Application>
  <DocSecurity>0</DocSecurity>
  <Lines>31</Lines>
  <Paragraphs>8</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4483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https://mul2-mta.gov.am/tasks/2184571/oneclick?token=abfcc7da41228afddd1c946fb54fe447</cp:keywords>
  <dc:description/>
  <cp:lastModifiedBy>User</cp:lastModifiedBy>
  <cp:revision>159</cp:revision>
  <cp:lastPrinted>2026-02-17T11:26:00Z</cp:lastPrinted>
  <dcterms:created xsi:type="dcterms:W3CDTF">2025-02-25T05:56:00Z</dcterms:created>
  <dcterms:modified xsi:type="dcterms:W3CDTF">2026-09-04T08:01:00Z</dcterms:modified>
</cp:coreProperties>
</file>