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721BD" w14:textId="2612B494" w:rsidR="009414A2" w:rsidRPr="006C5C6D" w:rsidRDefault="009414A2" w:rsidP="007557BD">
      <w:pPr>
        <w:spacing w:after="0" w:line="360" w:lineRule="auto"/>
        <w:jc w:val="center"/>
        <w:rPr>
          <w:rFonts w:ascii="GHEA Grapalat" w:hAnsi="GHEA Grapalat" w:cs="GHEA Grapalat"/>
          <w:b/>
          <w:bCs/>
          <w:sz w:val="24"/>
          <w:szCs w:val="24"/>
          <w:lang w:val="hy-AM"/>
        </w:rPr>
      </w:pPr>
      <w:r w:rsidRPr="006C5C6D">
        <w:rPr>
          <w:rFonts w:ascii="GHEA Grapalat" w:hAnsi="GHEA Grapalat" w:cs="GHEA Grapalat"/>
          <w:b/>
          <w:bCs/>
          <w:sz w:val="24"/>
          <w:szCs w:val="24"/>
        </w:rPr>
        <w:t>ՏԵՂԵԿԱՆՔ-</w:t>
      </w:r>
      <w:r w:rsidRPr="006C5C6D">
        <w:rPr>
          <w:rFonts w:ascii="GHEA Grapalat" w:hAnsi="GHEA Grapalat" w:cs="GHEA Grapalat"/>
          <w:b/>
          <w:bCs/>
          <w:sz w:val="24"/>
          <w:szCs w:val="24"/>
          <w:lang w:val="hy-AM"/>
        </w:rPr>
        <w:t>ՀԻՄՆԱՎՈՐՈՒՄ</w:t>
      </w:r>
    </w:p>
    <w:p w14:paraId="43E5F952" w14:textId="77777777" w:rsidR="009414A2" w:rsidRPr="006C5C6D" w:rsidRDefault="009414A2"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6C5C6D">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14:paraId="689A9854" w14:textId="77777777" w:rsidR="009414A2" w:rsidRPr="006C5C6D" w:rsidRDefault="009414A2" w:rsidP="007557BD">
      <w:pPr>
        <w:spacing w:after="0" w:line="360" w:lineRule="auto"/>
        <w:jc w:val="both"/>
        <w:rPr>
          <w:rFonts w:ascii="GHEA Grapalat" w:hAnsi="GHEA Grapalat" w:cs="GHEA Grapalat"/>
          <w:b/>
          <w:bCs/>
          <w:sz w:val="24"/>
          <w:szCs w:val="24"/>
          <w:lang w:val="hy-AM"/>
        </w:rPr>
      </w:pPr>
    </w:p>
    <w:p w14:paraId="0DD2B911" w14:textId="77777777"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b/>
          <w:bCs/>
          <w:sz w:val="24"/>
          <w:szCs w:val="24"/>
          <w:lang w:val="hy-AM"/>
        </w:rPr>
        <w:t>1. Իրավական ակտի ընդունման անհրաժեշտությունը</w:t>
      </w:r>
    </w:p>
    <w:p w14:paraId="68127FE3" w14:textId="77777777"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sz w:val="24"/>
          <w:szCs w:val="24"/>
          <w:lang w:val="hy-AM"/>
        </w:rPr>
        <w:t>Որոշման նախագծի ընդունումը պայմանավորված է անհայտ կորած զինծառա</w:t>
      </w:r>
      <w:r w:rsidRPr="006C5C6D">
        <w:rPr>
          <w:rFonts w:ascii="GHEA Grapalat" w:hAnsi="GHEA Grapalat" w:cs="GHEA Grapalat"/>
          <w:sz w:val="24"/>
          <w:szCs w:val="24"/>
          <w:lang w:val="hy-AM"/>
        </w:rPr>
        <w:softHyphen/>
        <w:t xml:space="preserve">յողների ընտանիքներին սոցիալական աջակցության տրամադրման </w:t>
      </w:r>
      <w:proofErr w:type="spellStart"/>
      <w:r w:rsidRPr="006C5C6D">
        <w:rPr>
          <w:rFonts w:ascii="GHEA Grapalat" w:hAnsi="GHEA Grapalat" w:cs="GHEA Grapalat"/>
          <w:sz w:val="24"/>
          <w:szCs w:val="24"/>
          <w:lang w:val="hy-AM"/>
        </w:rPr>
        <w:t>շարունա</w:t>
      </w:r>
      <w:r w:rsidRPr="006C5C6D">
        <w:rPr>
          <w:rFonts w:ascii="GHEA Grapalat" w:hAnsi="GHEA Grapalat" w:cs="GHEA Grapalat"/>
          <w:sz w:val="24"/>
          <w:szCs w:val="24"/>
          <w:lang w:val="hy-AM"/>
        </w:rPr>
        <w:softHyphen/>
        <w:t>կակա</w:t>
      </w:r>
      <w:r w:rsidRPr="006C5C6D">
        <w:rPr>
          <w:rFonts w:ascii="GHEA Grapalat" w:hAnsi="GHEA Grapalat" w:cs="GHEA Grapalat"/>
          <w:sz w:val="24"/>
          <w:szCs w:val="24"/>
          <w:lang w:val="hy-AM"/>
        </w:rPr>
        <w:softHyphen/>
        <w:t>նությունն</w:t>
      </w:r>
      <w:proofErr w:type="spellEnd"/>
      <w:r w:rsidRPr="006C5C6D">
        <w:rPr>
          <w:rFonts w:ascii="GHEA Grapalat" w:hAnsi="GHEA Grapalat" w:cs="GHEA Grapalat"/>
          <w:sz w:val="24"/>
          <w:szCs w:val="24"/>
          <w:lang w:val="hy-AM"/>
        </w:rPr>
        <w:t xml:space="preserve"> ապահովելու անհրա</w:t>
      </w:r>
      <w:r w:rsidRPr="006C5C6D">
        <w:rPr>
          <w:rFonts w:ascii="GHEA Grapalat" w:hAnsi="GHEA Grapalat" w:cs="GHEA Grapalat"/>
          <w:sz w:val="24"/>
          <w:szCs w:val="24"/>
          <w:lang w:val="hy-AM"/>
        </w:rPr>
        <w:softHyphen/>
        <w:t>ժեշ</w:t>
      </w:r>
      <w:r w:rsidRPr="006C5C6D">
        <w:rPr>
          <w:rFonts w:ascii="GHEA Grapalat" w:hAnsi="GHEA Grapalat" w:cs="GHEA Grapalat"/>
          <w:sz w:val="24"/>
          <w:szCs w:val="24"/>
          <w:lang w:val="hy-AM"/>
        </w:rPr>
        <w:softHyphen/>
        <w:t>տությամբ:</w:t>
      </w:r>
    </w:p>
    <w:p w14:paraId="28C128F1" w14:textId="77777777" w:rsidR="009414A2" w:rsidRPr="006C5C6D" w:rsidRDefault="009414A2" w:rsidP="007557BD">
      <w:pPr>
        <w:pStyle w:val="a"/>
        <w:spacing w:after="0" w:line="360" w:lineRule="auto"/>
        <w:jc w:val="both"/>
        <w:rPr>
          <w:rFonts w:ascii="GHEA Grapalat" w:hAnsi="GHEA Grapalat" w:cs="GHEA Grapalat"/>
          <w:b/>
          <w:bCs/>
          <w:sz w:val="24"/>
          <w:szCs w:val="24"/>
          <w:lang w:val="hy-AM"/>
        </w:rPr>
      </w:pPr>
      <w:r w:rsidRPr="006C5C6D">
        <w:rPr>
          <w:rFonts w:ascii="GHEA Grapalat" w:hAnsi="GHEA Grapalat" w:cs="GHEA Grapalat"/>
          <w:b/>
          <w:bCs/>
          <w:sz w:val="24"/>
          <w:szCs w:val="24"/>
          <w:lang w:val="hy-AM"/>
        </w:rPr>
        <w:t>2. Կարգավորման հարաբերությունների ներկա վիճակը և առկա խնդիրները</w:t>
      </w:r>
    </w:p>
    <w:p w14:paraId="154C7A99" w14:textId="269944FB" w:rsidR="009414A2" w:rsidRPr="006C5C6D" w:rsidRDefault="009414A2"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6C5C6D">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w:t>
      </w:r>
      <w:proofErr w:type="spellStart"/>
      <w:r w:rsidRPr="006C5C6D">
        <w:rPr>
          <w:rFonts w:ascii="GHEA Grapalat" w:hAnsi="GHEA Grapalat" w:cs="GHEA Grapalat"/>
          <w:sz w:val="24"/>
          <w:szCs w:val="24"/>
          <w:lang w:val="hy-AM"/>
        </w:rPr>
        <w:t>սանձազերծված</w:t>
      </w:r>
      <w:proofErr w:type="spellEnd"/>
      <w:r w:rsidRPr="006C5C6D">
        <w:rPr>
          <w:rFonts w:ascii="GHEA Grapalat" w:hAnsi="GHEA Grapalat" w:cs="GHEA Grapalat"/>
          <w:sz w:val="24"/>
          <w:szCs w:val="24"/>
          <w:lang w:val="hy-AM"/>
        </w:rPr>
        <w:t xml:space="preserve"> ռազմական գործողությունների </w:t>
      </w:r>
      <w:proofErr w:type="spellStart"/>
      <w:r w:rsidRPr="006C5C6D">
        <w:rPr>
          <w:rFonts w:ascii="GHEA Grapalat" w:hAnsi="GHEA Grapalat" w:cs="GHEA Grapalat"/>
          <w:sz w:val="24"/>
          <w:szCs w:val="24"/>
          <w:lang w:val="hy-AM"/>
        </w:rPr>
        <w:t>հետևանքով</w:t>
      </w:r>
      <w:proofErr w:type="spellEnd"/>
      <w:r w:rsidRPr="006C5C6D">
        <w:rPr>
          <w:rFonts w:ascii="GHEA Grapalat" w:hAnsi="GHEA Grapalat" w:cs="GHEA Grapalat"/>
          <w:sz w:val="24"/>
          <w:szCs w:val="24"/>
          <w:lang w:val="hy-AM"/>
        </w:rPr>
        <w:t xml:space="preserve">  անհայտ կորած զինծառայողների ընտանիքների աջակցության միջոցառումը հաստատելու մասին» N 2001-Լ որոշմամբ (այսուհետ՝ որոշում) նախատեսված է </w:t>
      </w:r>
      <w:proofErr w:type="spellStart"/>
      <w:r w:rsidRPr="006C5C6D">
        <w:rPr>
          <w:rFonts w:ascii="GHEA Grapalat" w:hAnsi="GHEA Grapalat" w:cs="GHEA Grapalat"/>
          <w:sz w:val="24"/>
          <w:szCs w:val="24"/>
          <w:lang w:val="hy-AM"/>
        </w:rPr>
        <w:t>մինչև</w:t>
      </w:r>
      <w:proofErr w:type="spellEnd"/>
      <w:r w:rsidRPr="006C5C6D">
        <w:rPr>
          <w:rFonts w:ascii="GHEA Grapalat" w:hAnsi="GHEA Grapalat" w:cs="GHEA Grapalat"/>
          <w:sz w:val="24"/>
          <w:szCs w:val="24"/>
          <w:lang w:val="hy-AM"/>
        </w:rPr>
        <w:t xml:space="preserve"> 202</w:t>
      </w:r>
      <w:r w:rsidR="00CD0D68">
        <w:rPr>
          <w:rFonts w:ascii="GHEA Grapalat" w:hAnsi="GHEA Grapalat" w:cs="GHEA Grapalat"/>
          <w:sz w:val="24"/>
          <w:szCs w:val="24"/>
          <w:lang w:val="hy-AM"/>
        </w:rPr>
        <w:t>6</w:t>
      </w:r>
      <w:r w:rsidRPr="006C5C6D">
        <w:rPr>
          <w:rFonts w:ascii="GHEA Grapalat" w:hAnsi="GHEA Grapalat" w:cs="GHEA Grapalat"/>
          <w:sz w:val="24"/>
          <w:szCs w:val="24"/>
          <w:lang w:val="hy-AM"/>
        </w:rPr>
        <w:t xml:space="preserve">թ. </w:t>
      </w:r>
      <w:r w:rsidR="00D20791">
        <w:rPr>
          <w:rFonts w:ascii="GHEA Grapalat" w:hAnsi="GHEA Grapalat" w:cs="GHEA Grapalat"/>
          <w:sz w:val="24"/>
          <w:szCs w:val="24"/>
          <w:lang w:val="hy-AM"/>
        </w:rPr>
        <w:t>սեպտեմբեր</w:t>
      </w:r>
      <w:r w:rsidRPr="006C5C6D">
        <w:rPr>
          <w:rFonts w:ascii="GHEA Grapalat" w:hAnsi="GHEA Grapalat" w:cs="GHEA Grapalat"/>
          <w:sz w:val="24"/>
          <w:szCs w:val="24"/>
          <w:lang w:val="hy-AM"/>
        </w:rPr>
        <w:t xml:space="preserve"> ամիսը ներառյալ ամենամսյա դրամական վճարի </w:t>
      </w:r>
      <w:proofErr w:type="spellStart"/>
      <w:r w:rsidRPr="006C5C6D">
        <w:rPr>
          <w:rFonts w:ascii="GHEA Grapalat" w:hAnsi="GHEA Grapalat" w:cs="GHEA Grapalat"/>
          <w:sz w:val="24"/>
          <w:szCs w:val="24"/>
          <w:lang w:val="hy-AM"/>
        </w:rPr>
        <w:t>ձևով</w:t>
      </w:r>
      <w:proofErr w:type="spellEnd"/>
      <w:r w:rsidRPr="006C5C6D">
        <w:rPr>
          <w:rFonts w:ascii="GHEA Grapalat" w:hAnsi="GHEA Grapalat" w:cs="GHEA Grapalat"/>
          <w:sz w:val="24"/>
          <w:szCs w:val="24"/>
          <w:lang w:val="hy-AM"/>
        </w:rPr>
        <w:t xml:space="preserve"> սոցիալական աջակցության տրամադրում զինծառայողի ընտանիքին՝ ամսական 300.000 դրամի չափով, սակայն ոչ ավել, քան </w:t>
      </w:r>
      <w:proofErr w:type="spellStart"/>
      <w:r w:rsidRPr="006C5C6D">
        <w:rPr>
          <w:rFonts w:ascii="GHEA Grapalat" w:hAnsi="GHEA Grapalat" w:cs="GHEA Grapalat"/>
          <w:sz w:val="24"/>
          <w:szCs w:val="24"/>
          <w:lang w:val="hy-AM"/>
        </w:rPr>
        <w:t>մինչև</w:t>
      </w:r>
      <w:proofErr w:type="spellEnd"/>
      <w:r w:rsidRPr="006C5C6D">
        <w:rPr>
          <w:rFonts w:ascii="GHEA Grapalat" w:hAnsi="GHEA Grapalat" w:cs="GHEA Grapalat"/>
          <w:sz w:val="24"/>
          <w:szCs w:val="24"/>
          <w:lang w:val="hy-AM"/>
        </w:rPr>
        <w:t xml:space="preserve">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6C5C6D">
        <w:rPr>
          <w:rFonts w:ascii="GHEA Grapalat" w:hAnsi="GHEA Grapalat" w:cs="GHEA Grapalat"/>
          <w:sz w:val="24"/>
          <w:szCs w:val="24"/>
          <w:lang w:val="hy-AM"/>
        </w:rPr>
        <w:softHyphen/>
        <w:t>կան վճարի տրամադրումը դադարեցվում է, եթե ամե</w:t>
      </w:r>
      <w:r w:rsidRPr="006C5C6D">
        <w:rPr>
          <w:rFonts w:ascii="GHEA Grapalat" w:hAnsi="GHEA Grapalat" w:cs="GHEA Grapalat"/>
          <w:sz w:val="24"/>
          <w:szCs w:val="24"/>
          <w:lang w:val="hy-AM"/>
        </w:rPr>
        <w:softHyphen/>
        <w:t>նամսյա դրամական վճարը վճարվել</w:t>
      </w:r>
      <w:r w:rsidR="00A355EA" w:rsidRPr="00A355EA">
        <w:rPr>
          <w:rFonts w:ascii="GHEA Grapalat" w:hAnsi="GHEA Grapalat" w:cs="GHEA Grapalat"/>
          <w:sz w:val="24"/>
          <w:szCs w:val="24"/>
          <w:lang w:val="hy-AM"/>
        </w:rPr>
        <w:t>ու</w:t>
      </w:r>
      <w:r w:rsidRPr="006C5C6D">
        <w:rPr>
          <w:rFonts w:ascii="GHEA Grapalat" w:hAnsi="GHEA Grapalat" w:cs="GHEA Grapalat"/>
          <w:sz w:val="24"/>
          <w:szCs w:val="24"/>
          <w:lang w:val="hy-AM"/>
        </w:rPr>
        <w:t xml:space="preserve"> է </w:t>
      </w:r>
      <w:proofErr w:type="spellStart"/>
      <w:r w:rsidRPr="006C5C6D">
        <w:rPr>
          <w:rFonts w:ascii="GHEA Grapalat" w:hAnsi="GHEA Grapalat" w:cs="GHEA Grapalat"/>
          <w:sz w:val="24"/>
          <w:szCs w:val="24"/>
          <w:lang w:val="hy-AM"/>
        </w:rPr>
        <w:t>մինչև</w:t>
      </w:r>
      <w:proofErr w:type="spellEnd"/>
      <w:r w:rsidRPr="006C5C6D">
        <w:rPr>
          <w:rFonts w:ascii="GHEA Grapalat" w:hAnsi="GHEA Grapalat" w:cs="GHEA Grapalat"/>
          <w:sz w:val="24"/>
          <w:szCs w:val="24"/>
          <w:lang w:val="hy-AM"/>
        </w:rPr>
        <w:t xml:space="preserve"> 202</w:t>
      </w:r>
      <w:r w:rsidR="00CD0D68">
        <w:rPr>
          <w:rFonts w:ascii="GHEA Grapalat" w:hAnsi="GHEA Grapalat" w:cs="GHEA Grapalat"/>
          <w:sz w:val="24"/>
          <w:szCs w:val="24"/>
          <w:lang w:val="hy-AM"/>
        </w:rPr>
        <w:t>6</w:t>
      </w:r>
      <w:r w:rsidRPr="006C5C6D">
        <w:rPr>
          <w:rFonts w:ascii="GHEA Grapalat" w:hAnsi="GHEA Grapalat" w:cs="GHEA Grapalat"/>
          <w:sz w:val="24"/>
          <w:szCs w:val="24"/>
          <w:lang w:val="hy-AM"/>
        </w:rPr>
        <w:t xml:space="preserve"> թվականի </w:t>
      </w:r>
      <w:r w:rsidR="00D20791">
        <w:rPr>
          <w:rFonts w:ascii="GHEA Grapalat" w:hAnsi="GHEA Grapalat" w:cs="GHEA Grapalat"/>
          <w:sz w:val="24"/>
          <w:szCs w:val="24"/>
          <w:lang w:val="hy-AM"/>
        </w:rPr>
        <w:t>սեպտեմբեր</w:t>
      </w:r>
      <w:r w:rsidRPr="006C5C6D">
        <w:rPr>
          <w:rFonts w:ascii="GHEA Grapalat" w:hAnsi="GHEA Grapalat" w:cs="GHEA Grapalat"/>
          <w:sz w:val="24"/>
          <w:szCs w:val="24"/>
          <w:lang w:val="hy-AM"/>
        </w:rPr>
        <w:t xml:space="preserve"> ամիսը ներառյալ, որի արդյունքում </w:t>
      </w:r>
      <w:r w:rsidR="00F534D6">
        <w:rPr>
          <w:rFonts w:ascii="GHEA Grapalat" w:hAnsi="GHEA Grapalat" w:cs="GHEA Grapalat"/>
          <w:sz w:val="24"/>
          <w:szCs w:val="24"/>
          <w:lang w:val="hy-AM"/>
        </w:rPr>
        <w:t>0</w:t>
      </w:r>
      <w:r w:rsidR="00D20791">
        <w:rPr>
          <w:rFonts w:ascii="GHEA Grapalat" w:hAnsi="GHEA Grapalat" w:cs="GHEA Grapalat"/>
          <w:sz w:val="24"/>
          <w:szCs w:val="24"/>
          <w:lang w:val="hy-AM"/>
        </w:rPr>
        <w:t>1</w:t>
      </w:r>
      <w:r w:rsidRPr="006C5C6D">
        <w:rPr>
          <w:rFonts w:ascii="GHEA Grapalat" w:hAnsi="GHEA Grapalat" w:cs="GHEA Grapalat"/>
          <w:sz w:val="24"/>
          <w:szCs w:val="24"/>
          <w:lang w:val="hy-AM"/>
        </w:rPr>
        <w:t>.</w:t>
      </w:r>
      <w:r w:rsidR="00F534D6">
        <w:rPr>
          <w:rFonts w:ascii="GHEA Grapalat" w:hAnsi="GHEA Grapalat" w:cs="GHEA Grapalat"/>
          <w:sz w:val="24"/>
          <w:szCs w:val="24"/>
          <w:lang w:val="hy-AM"/>
        </w:rPr>
        <w:t>1</w:t>
      </w:r>
      <w:r w:rsidR="00140A95" w:rsidRPr="00140A95">
        <w:rPr>
          <w:rFonts w:ascii="GHEA Grapalat" w:hAnsi="GHEA Grapalat" w:cs="GHEA Grapalat"/>
          <w:sz w:val="24"/>
          <w:szCs w:val="24"/>
          <w:lang w:val="hy-AM"/>
        </w:rPr>
        <w:t>0</w:t>
      </w:r>
      <w:r w:rsidRPr="006C5C6D">
        <w:rPr>
          <w:rFonts w:ascii="GHEA Grapalat" w:hAnsi="GHEA Grapalat" w:cs="GHEA Grapalat"/>
          <w:sz w:val="24"/>
          <w:szCs w:val="24"/>
          <w:lang w:val="hy-AM"/>
        </w:rPr>
        <w:t>.202</w:t>
      </w:r>
      <w:r w:rsidR="00140A95" w:rsidRPr="00140A95">
        <w:rPr>
          <w:rFonts w:ascii="GHEA Grapalat" w:hAnsi="GHEA Grapalat" w:cs="GHEA Grapalat"/>
          <w:sz w:val="24"/>
          <w:szCs w:val="24"/>
          <w:lang w:val="hy-AM"/>
        </w:rPr>
        <w:t>6</w:t>
      </w:r>
      <w:r w:rsidRPr="006C5C6D">
        <w:rPr>
          <w:rFonts w:ascii="GHEA Grapalat" w:hAnsi="GHEA Grapalat" w:cs="GHEA Grapalat"/>
          <w:sz w:val="24"/>
          <w:szCs w:val="24"/>
          <w:lang w:val="hy-AM"/>
        </w:rPr>
        <w:t xml:space="preserve">թ. դրությամբ </w:t>
      </w:r>
      <w:proofErr w:type="spellStart"/>
      <w:r w:rsidRPr="006C5C6D">
        <w:rPr>
          <w:rFonts w:ascii="GHEA Grapalat" w:hAnsi="GHEA Grapalat" w:cs="GHEA Grapalat"/>
          <w:sz w:val="24"/>
          <w:szCs w:val="24"/>
          <w:lang w:val="hy-AM"/>
        </w:rPr>
        <w:t>դեռևս</w:t>
      </w:r>
      <w:proofErr w:type="spellEnd"/>
      <w:r w:rsidRPr="006C5C6D">
        <w:rPr>
          <w:rFonts w:ascii="GHEA Grapalat" w:hAnsi="GHEA Grapalat" w:cs="GHEA Grapalat"/>
          <w:sz w:val="24"/>
          <w:szCs w:val="24"/>
          <w:lang w:val="hy-AM"/>
        </w:rPr>
        <w:t xml:space="preserve"> անհայտ բացակայող ճանաչելու մասին դատական ակտեր չունեցող թվով 2</w:t>
      </w:r>
      <w:r w:rsidR="00CD0D68">
        <w:rPr>
          <w:rFonts w:ascii="GHEA Grapalat" w:hAnsi="GHEA Grapalat" w:cs="GHEA Grapalat"/>
          <w:sz w:val="24"/>
          <w:szCs w:val="24"/>
          <w:lang w:val="hy-AM"/>
        </w:rPr>
        <w:t>0</w:t>
      </w:r>
      <w:r w:rsidRPr="006C5C6D">
        <w:rPr>
          <w:rFonts w:ascii="GHEA Grapalat" w:hAnsi="GHEA Grapalat" w:cs="GHEA Grapalat"/>
          <w:b/>
          <w:bCs/>
          <w:sz w:val="24"/>
          <w:szCs w:val="24"/>
          <w:lang w:val="hy-AM"/>
        </w:rPr>
        <w:t xml:space="preserve"> </w:t>
      </w:r>
      <w:r w:rsidRPr="006C5C6D">
        <w:rPr>
          <w:rFonts w:ascii="GHEA Grapalat" w:hAnsi="GHEA Grapalat" w:cs="GHEA Grapalat"/>
          <w:sz w:val="24"/>
          <w:szCs w:val="24"/>
          <w:lang w:val="hy-AM"/>
        </w:rPr>
        <w:t>անհայտ կորած համարվող զինծառայողների ընտանիքների աջակցության տրամադրումը դադարեցվել</w:t>
      </w:r>
      <w:r w:rsidR="00A355EA" w:rsidRPr="00A355EA">
        <w:rPr>
          <w:rFonts w:ascii="GHEA Grapalat" w:hAnsi="GHEA Grapalat" w:cs="GHEA Grapalat"/>
          <w:sz w:val="24"/>
          <w:szCs w:val="24"/>
          <w:lang w:val="hy-AM"/>
        </w:rPr>
        <w:t>ու</w:t>
      </w:r>
      <w:r w:rsidRPr="006C5C6D">
        <w:rPr>
          <w:rFonts w:ascii="GHEA Grapalat" w:hAnsi="GHEA Grapalat" w:cs="GHEA Grapalat"/>
          <w:sz w:val="24"/>
          <w:szCs w:val="24"/>
          <w:lang w:val="hy-AM"/>
        </w:rPr>
        <w:t xml:space="preserve"> է 202</w:t>
      </w:r>
      <w:r w:rsidR="00A355EA" w:rsidRPr="00A355EA">
        <w:rPr>
          <w:rFonts w:ascii="GHEA Grapalat" w:hAnsi="GHEA Grapalat" w:cs="GHEA Grapalat"/>
          <w:sz w:val="24"/>
          <w:szCs w:val="24"/>
          <w:lang w:val="hy-AM"/>
        </w:rPr>
        <w:t>6</w:t>
      </w:r>
      <w:r w:rsidRPr="006C5C6D">
        <w:rPr>
          <w:rFonts w:ascii="GHEA Grapalat" w:hAnsi="GHEA Grapalat" w:cs="GHEA Grapalat"/>
          <w:sz w:val="24"/>
          <w:szCs w:val="24"/>
          <w:lang w:val="hy-AM"/>
        </w:rPr>
        <w:t xml:space="preserve">թ. </w:t>
      </w:r>
      <w:r w:rsidR="00D20791">
        <w:rPr>
          <w:rFonts w:ascii="GHEA Grapalat" w:hAnsi="GHEA Grapalat" w:cs="GHEA Grapalat"/>
          <w:sz w:val="24"/>
          <w:szCs w:val="24"/>
          <w:lang w:val="hy-AM"/>
        </w:rPr>
        <w:t>հոկտեմբեր</w:t>
      </w:r>
      <w:r w:rsidRPr="006C5C6D">
        <w:rPr>
          <w:rFonts w:ascii="GHEA Grapalat" w:hAnsi="GHEA Grapalat" w:cs="GHEA Grapalat"/>
          <w:sz w:val="24"/>
          <w:szCs w:val="24"/>
          <w:lang w:val="hy-AM"/>
        </w:rPr>
        <w:t>ի 1-ից</w:t>
      </w:r>
      <w:r w:rsidRPr="006C5C6D">
        <w:rPr>
          <w:rFonts w:ascii="GHEA Grapalat" w:hAnsi="GHEA Grapalat" w:cs="GHEA Grapalat"/>
          <w:sz w:val="24"/>
          <w:szCs w:val="24"/>
          <w:lang w:val="pt-BR"/>
        </w:rPr>
        <w:t xml:space="preserve">: </w:t>
      </w:r>
      <w:r w:rsidRPr="006C5C6D">
        <w:rPr>
          <w:rFonts w:ascii="GHEA Grapalat" w:hAnsi="GHEA Grapalat" w:cs="GHEA Grapalat"/>
          <w:sz w:val="24"/>
          <w:szCs w:val="24"/>
          <w:lang w:val="hy-AM"/>
        </w:rPr>
        <w:t xml:space="preserve">Առկա </w:t>
      </w:r>
      <w:proofErr w:type="spellStart"/>
      <w:r w:rsidRPr="006C5C6D">
        <w:rPr>
          <w:rFonts w:ascii="GHEA Grapalat" w:hAnsi="GHEA Grapalat" w:cs="GHEA Grapalat"/>
          <w:sz w:val="24"/>
          <w:szCs w:val="24"/>
          <w:lang w:val="hy-AM"/>
        </w:rPr>
        <w:t>իրողություններով</w:t>
      </w:r>
      <w:proofErr w:type="spellEnd"/>
      <w:r w:rsidRPr="006C5C6D">
        <w:rPr>
          <w:rFonts w:ascii="GHEA Grapalat" w:hAnsi="GHEA Grapalat" w:cs="GHEA Grapalat"/>
          <w:sz w:val="24"/>
          <w:szCs w:val="24"/>
          <w:lang w:val="hy-AM"/>
        </w:rPr>
        <w:t xml:space="preserve"> պայմանավորված՝ առաջարկվում է </w:t>
      </w:r>
      <w:r w:rsidRPr="006C5C6D">
        <w:rPr>
          <w:rFonts w:ascii="GHEA Grapalat" w:hAnsi="GHEA Grapalat" w:cs="GHEA Grapalat"/>
          <w:sz w:val="24"/>
          <w:szCs w:val="24"/>
          <w:lang w:val="pt-BR"/>
        </w:rPr>
        <w:t>աջակցության</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pt-BR"/>
        </w:rPr>
        <w:t>վճարման</w:t>
      </w:r>
      <w:r w:rsidRPr="006C5C6D">
        <w:rPr>
          <w:rFonts w:ascii="GHEA Grapalat" w:hAnsi="GHEA Grapalat" w:cs="GHEA Grapalat"/>
          <w:sz w:val="24"/>
          <w:szCs w:val="24"/>
          <w:lang w:val="hy-AM"/>
        </w:rPr>
        <w:t xml:space="preserve"> ժամկետը երկարաձգել </w:t>
      </w:r>
      <w:proofErr w:type="spellStart"/>
      <w:r w:rsidRPr="006C5C6D">
        <w:rPr>
          <w:rFonts w:ascii="GHEA Grapalat" w:hAnsi="GHEA Grapalat" w:cs="GHEA Grapalat"/>
          <w:sz w:val="24"/>
          <w:szCs w:val="24"/>
          <w:lang w:val="hy-AM"/>
        </w:rPr>
        <w:t>մինչև</w:t>
      </w:r>
      <w:proofErr w:type="spellEnd"/>
      <w:r w:rsidRPr="006C5C6D">
        <w:rPr>
          <w:rFonts w:ascii="GHEA Grapalat" w:hAnsi="GHEA Grapalat" w:cs="GHEA Grapalat"/>
          <w:sz w:val="24"/>
          <w:szCs w:val="24"/>
          <w:lang w:val="hy-AM"/>
        </w:rPr>
        <w:t xml:space="preserve"> 202</w:t>
      </w:r>
      <w:r w:rsidR="00A355EA" w:rsidRPr="00A355EA">
        <w:rPr>
          <w:rFonts w:ascii="GHEA Grapalat" w:hAnsi="GHEA Grapalat" w:cs="GHEA Grapalat"/>
          <w:sz w:val="24"/>
          <w:szCs w:val="24"/>
          <w:lang w:val="hy-AM"/>
        </w:rPr>
        <w:t>6</w:t>
      </w:r>
      <w:r w:rsidRPr="006C5C6D">
        <w:rPr>
          <w:rFonts w:ascii="GHEA Grapalat" w:hAnsi="GHEA Grapalat" w:cs="GHEA Grapalat"/>
          <w:sz w:val="24"/>
          <w:szCs w:val="24"/>
          <w:lang w:val="hy-AM"/>
        </w:rPr>
        <w:t xml:space="preserve"> թվականի </w:t>
      </w:r>
      <w:r w:rsidR="00D20791">
        <w:rPr>
          <w:rFonts w:ascii="GHEA Grapalat" w:hAnsi="GHEA Grapalat" w:cs="GHEA Grapalat"/>
          <w:sz w:val="24"/>
          <w:szCs w:val="24"/>
          <w:lang w:val="hy-AM"/>
        </w:rPr>
        <w:t>դեկ</w:t>
      </w:r>
      <w:r w:rsidR="00CE3CB3">
        <w:rPr>
          <w:rFonts w:ascii="GHEA Grapalat" w:hAnsi="GHEA Grapalat" w:cs="GHEA Grapalat"/>
          <w:sz w:val="24"/>
          <w:szCs w:val="24"/>
          <w:lang w:val="hy-AM"/>
        </w:rPr>
        <w:t>տեմբեր</w:t>
      </w:r>
      <w:r w:rsidRPr="006C5C6D">
        <w:rPr>
          <w:rFonts w:ascii="GHEA Grapalat" w:hAnsi="GHEA Grapalat" w:cs="GHEA Grapalat"/>
          <w:sz w:val="24"/>
          <w:szCs w:val="24"/>
          <w:lang w:val="hy-AM"/>
        </w:rPr>
        <w:t xml:space="preserve"> ամիսը ներառյալ</w:t>
      </w:r>
      <w:r w:rsidRPr="006C5C6D">
        <w:rPr>
          <w:rFonts w:ascii="GHEA Grapalat" w:hAnsi="GHEA Grapalat" w:cs="GHEA Grapalat"/>
          <w:sz w:val="24"/>
          <w:szCs w:val="24"/>
          <w:shd w:val="clear" w:color="auto" w:fill="FFFFFF"/>
          <w:lang w:val="hy-AM"/>
        </w:rPr>
        <w:t>:</w:t>
      </w:r>
    </w:p>
    <w:p w14:paraId="3207F947" w14:textId="77777777" w:rsidR="009414A2" w:rsidRPr="006C5C6D" w:rsidRDefault="009414A2" w:rsidP="007557BD">
      <w:pPr>
        <w:spacing w:after="0" w:line="360" w:lineRule="auto"/>
        <w:ind w:firstLine="851"/>
        <w:jc w:val="both"/>
        <w:rPr>
          <w:rFonts w:ascii="GHEA Grapalat" w:hAnsi="GHEA Grapalat" w:cs="GHEA Grapalat"/>
          <w:sz w:val="24"/>
          <w:szCs w:val="24"/>
          <w:lang w:val="hy-AM"/>
        </w:rPr>
      </w:pPr>
      <w:r w:rsidRPr="006C5C6D">
        <w:rPr>
          <w:rFonts w:ascii="GHEA Grapalat" w:hAnsi="GHEA Grapalat" w:cs="GHEA Grapalat"/>
          <w:b/>
          <w:bCs/>
          <w:sz w:val="24"/>
          <w:szCs w:val="24"/>
          <w:lang w:val="hy-AM"/>
        </w:rPr>
        <w:t>3. Կարգավորման առարկան</w:t>
      </w:r>
    </w:p>
    <w:p w14:paraId="76F2ED62" w14:textId="1004FA78" w:rsidR="009414A2" w:rsidRPr="006C5C6D" w:rsidRDefault="009414A2" w:rsidP="00EB305C">
      <w:pPr>
        <w:shd w:val="clear" w:color="auto" w:fill="FFFFFF"/>
        <w:spacing w:after="0" w:line="360" w:lineRule="auto"/>
        <w:ind w:firstLine="720"/>
        <w:jc w:val="both"/>
        <w:rPr>
          <w:rFonts w:ascii="GHEA Grapalat" w:hAnsi="GHEA Grapalat" w:cs="GHEA Grapalat"/>
          <w:sz w:val="24"/>
          <w:szCs w:val="24"/>
          <w:lang w:val="pt-BR"/>
        </w:rPr>
      </w:pPr>
      <w:r w:rsidRPr="006C5C6D">
        <w:rPr>
          <w:rFonts w:ascii="GHEA Grapalat" w:hAnsi="GHEA Grapalat" w:cs="GHEA Grapalat"/>
          <w:sz w:val="24"/>
          <w:szCs w:val="24"/>
          <w:lang w:val="hy-AM"/>
        </w:rPr>
        <w:t xml:space="preserve">Որոշման նախագծով նախատեսվում է </w:t>
      </w:r>
      <w:r w:rsidRPr="006C5C6D">
        <w:rPr>
          <w:rFonts w:ascii="GHEA Grapalat" w:hAnsi="GHEA Grapalat" w:cs="GHEA Grapalat"/>
          <w:sz w:val="24"/>
          <w:szCs w:val="24"/>
          <w:lang w:val="pt-BR"/>
        </w:rPr>
        <w:t>անհայտ կորած զինծառայողների ընտանիքներին աջակցության տրամադրման</w:t>
      </w:r>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pt-BR"/>
        </w:rPr>
        <w:t>ժամկետը</w:t>
      </w:r>
      <w:r w:rsidRPr="006C5C6D">
        <w:rPr>
          <w:rFonts w:ascii="GHEA Grapalat" w:hAnsi="GHEA Grapalat" w:cs="GHEA Grapalat"/>
          <w:sz w:val="24"/>
          <w:szCs w:val="24"/>
          <w:lang w:val="hy-AM"/>
        </w:rPr>
        <w:t xml:space="preserve"> երկարաձգել </w:t>
      </w:r>
      <w:proofErr w:type="spellStart"/>
      <w:r w:rsidRPr="006C5C6D">
        <w:rPr>
          <w:rFonts w:ascii="GHEA Grapalat" w:hAnsi="GHEA Grapalat" w:cs="GHEA Grapalat"/>
          <w:sz w:val="24"/>
          <w:szCs w:val="24"/>
          <w:lang w:val="hy-AM"/>
        </w:rPr>
        <w:t>մինչև</w:t>
      </w:r>
      <w:proofErr w:type="spellEnd"/>
      <w:r w:rsidRPr="006C5C6D">
        <w:rPr>
          <w:rFonts w:ascii="GHEA Grapalat" w:hAnsi="GHEA Grapalat" w:cs="GHEA Grapalat"/>
          <w:sz w:val="24"/>
          <w:szCs w:val="24"/>
          <w:lang w:val="hy-AM"/>
        </w:rPr>
        <w:t xml:space="preserve"> 202</w:t>
      </w:r>
      <w:r w:rsidR="00A355EA" w:rsidRPr="00A355EA">
        <w:rPr>
          <w:rFonts w:ascii="GHEA Grapalat" w:hAnsi="GHEA Grapalat" w:cs="GHEA Grapalat"/>
          <w:sz w:val="24"/>
          <w:szCs w:val="24"/>
          <w:lang w:val="hy-AM"/>
        </w:rPr>
        <w:t>6</w:t>
      </w:r>
      <w:r w:rsidRPr="006C5C6D">
        <w:rPr>
          <w:rFonts w:ascii="GHEA Grapalat" w:hAnsi="GHEA Grapalat" w:cs="GHEA Grapalat"/>
          <w:sz w:val="24"/>
          <w:szCs w:val="24"/>
          <w:lang w:val="hy-AM"/>
        </w:rPr>
        <w:t xml:space="preserve">թ. </w:t>
      </w:r>
      <w:r w:rsidR="00D20791">
        <w:rPr>
          <w:rFonts w:ascii="GHEA Grapalat" w:hAnsi="GHEA Grapalat" w:cs="GHEA Grapalat"/>
          <w:sz w:val="24"/>
          <w:szCs w:val="24"/>
          <w:lang w:val="hy-AM"/>
        </w:rPr>
        <w:t>դեկ</w:t>
      </w:r>
      <w:r w:rsidR="00CE3CB3">
        <w:rPr>
          <w:rFonts w:ascii="GHEA Grapalat" w:hAnsi="GHEA Grapalat" w:cs="GHEA Grapalat"/>
          <w:sz w:val="24"/>
          <w:szCs w:val="24"/>
          <w:lang w:val="hy-AM"/>
        </w:rPr>
        <w:t>տեմբեր</w:t>
      </w:r>
      <w:r w:rsidRPr="006C5C6D">
        <w:rPr>
          <w:rFonts w:ascii="GHEA Grapalat" w:hAnsi="GHEA Grapalat" w:cs="GHEA Grapalat"/>
          <w:sz w:val="24"/>
          <w:szCs w:val="24"/>
          <w:lang w:val="hy-AM"/>
        </w:rPr>
        <w:t xml:space="preserve"> ամիսը ներառյալ</w:t>
      </w:r>
      <w:r w:rsidRPr="006C5C6D">
        <w:rPr>
          <w:rFonts w:ascii="GHEA Grapalat" w:hAnsi="GHEA Grapalat" w:cs="GHEA Grapalat"/>
          <w:sz w:val="24"/>
          <w:szCs w:val="24"/>
          <w:lang w:val="pt-BR"/>
        </w:rPr>
        <w:t xml:space="preserve">, ինչպես նաև հանձնարարվում է ՀՀ աշխատանքի և </w:t>
      </w:r>
      <w:r w:rsidR="0079476F">
        <w:rPr>
          <w:rFonts w:ascii="GHEA Grapalat" w:hAnsi="GHEA Grapalat" w:cs="GHEA Grapalat"/>
          <w:sz w:val="24"/>
          <w:szCs w:val="24"/>
          <w:lang w:val="pt-BR"/>
        </w:rPr>
        <w:lastRenderedPageBreak/>
        <w:t>բարեկեցության</w:t>
      </w:r>
      <w:r w:rsidRPr="006C5C6D">
        <w:rPr>
          <w:rFonts w:ascii="GHEA Grapalat" w:hAnsi="GHEA Grapalat" w:cs="GHEA Grapalat"/>
          <w:sz w:val="24"/>
          <w:szCs w:val="24"/>
          <w:lang w:val="pt-BR"/>
        </w:rPr>
        <w:t xml:space="preserve"> նախարարին՝ ներկայացնել առաջարկություն՝ գործընթացի ֆինանսավորման վերաբերյալ:</w:t>
      </w:r>
    </w:p>
    <w:p w14:paraId="6089CB93" w14:textId="77777777" w:rsidR="009414A2" w:rsidRPr="006C5C6D" w:rsidRDefault="009414A2" w:rsidP="007557BD">
      <w:pPr>
        <w:spacing w:after="0" w:line="360" w:lineRule="auto"/>
        <w:ind w:firstLine="708"/>
        <w:rPr>
          <w:rFonts w:ascii="GHEA Grapalat" w:hAnsi="GHEA Grapalat" w:cs="GHEA Grapalat"/>
          <w:b/>
          <w:bCs/>
          <w:sz w:val="24"/>
          <w:szCs w:val="24"/>
          <w:lang w:val="es-ES"/>
        </w:rPr>
      </w:pPr>
      <w:r w:rsidRPr="006C5C6D">
        <w:rPr>
          <w:rFonts w:ascii="GHEA Grapalat" w:hAnsi="GHEA Grapalat" w:cs="GHEA Grapalat"/>
          <w:b/>
          <w:bCs/>
          <w:sz w:val="24"/>
          <w:szCs w:val="24"/>
          <w:lang w:val="pt-BR"/>
        </w:rPr>
        <w:t>4</w:t>
      </w:r>
      <w:r w:rsidRPr="006C5C6D">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6C5C6D">
        <w:rPr>
          <w:rFonts w:ascii="GHEA Grapalat" w:hAnsi="GHEA Grapalat" w:cs="GHEA Grapalat"/>
          <w:b/>
          <w:bCs/>
          <w:sz w:val="24"/>
          <w:szCs w:val="24"/>
          <w:lang w:val="es-ES"/>
        </w:rPr>
        <w:t>բյուջեի</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եկամուտներում</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ու</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ծախսերում</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սպասվելիք</w:t>
      </w:r>
      <w:proofErr w:type="spellEnd"/>
      <w:r w:rsidRPr="006C5C6D">
        <w:rPr>
          <w:rFonts w:ascii="GHEA Grapalat" w:hAnsi="GHEA Grapalat" w:cs="GHEA Grapalat"/>
          <w:b/>
          <w:bCs/>
          <w:sz w:val="24"/>
          <w:szCs w:val="24"/>
          <w:lang w:val="hy-AM"/>
        </w:rPr>
        <w:t xml:space="preserve"> </w:t>
      </w:r>
      <w:proofErr w:type="spellStart"/>
      <w:r w:rsidRPr="006C5C6D">
        <w:rPr>
          <w:rFonts w:ascii="GHEA Grapalat" w:hAnsi="GHEA Grapalat" w:cs="GHEA Grapalat"/>
          <w:b/>
          <w:bCs/>
          <w:sz w:val="24"/>
          <w:szCs w:val="24"/>
          <w:lang w:val="es-ES"/>
        </w:rPr>
        <w:t>փոփոխությունները</w:t>
      </w:r>
      <w:proofErr w:type="spellEnd"/>
      <w:r w:rsidRPr="006C5C6D">
        <w:rPr>
          <w:rFonts w:ascii="GHEA Grapalat" w:hAnsi="GHEA Grapalat" w:cs="GHEA Grapalat"/>
          <w:b/>
          <w:bCs/>
          <w:sz w:val="24"/>
          <w:szCs w:val="24"/>
          <w:lang w:val="es-ES"/>
        </w:rPr>
        <w:t>.</w:t>
      </w:r>
    </w:p>
    <w:p w14:paraId="2153B3BA" w14:textId="727B1A38" w:rsidR="009414A2" w:rsidRPr="006C5C6D" w:rsidRDefault="009414A2" w:rsidP="00BC6C0D">
      <w:pPr>
        <w:spacing w:after="0" w:line="360" w:lineRule="auto"/>
        <w:ind w:firstLine="720"/>
        <w:jc w:val="both"/>
        <w:rPr>
          <w:rFonts w:ascii="GHEA Grapalat" w:hAnsi="GHEA Grapalat" w:cs="GHEA Grapalat"/>
          <w:color w:val="FF0000"/>
          <w:sz w:val="24"/>
          <w:szCs w:val="24"/>
          <w:lang w:val="es-ES"/>
        </w:rPr>
      </w:pPr>
      <w:r w:rsidRPr="006C5C6D">
        <w:rPr>
          <w:rFonts w:ascii="GHEA Grapalat" w:hAnsi="GHEA Grapalat" w:cs="GHEA Grapalat"/>
          <w:sz w:val="24"/>
          <w:szCs w:val="24"/>
        </w:rPr>
        <w:t>Ո</w:t>
      </w:r>
      <w:proofErr w:type="spellStart"/>
      <w:r w:rsidRPr="006C5C6D">
        <w:rPr>
          <w:rFonts w:ascii="GHEA Grapalat" w:hAnsi="GHEA Grapalat" w:cs="GHEA Grapalat"/>
          <w:sz w:val="24"/>
          <w:szCs w:val="24"/>
          <w:lang w:val="hy-AM"/>
        </w:rPr>
        <w:t>րոշման</w:t>
      </w:r>
      <w:proofErr w:type="spellEnd"/>
      <w:r w:rsidRPr="006C5C6D">
        <w:rPr>
          <w:rFonts w:ascii="GHEA Grapalat" w:hAnsi="GHEA Grapalat" w:cs="GHEA Grapalat"/>
          <w:sz w:val="24"/>
          <w:szCs w:val="24"/>
          <w:lang w:val="hy-AM"/>
        </w:rPr>
        <w:t xml:space="preserve"> նախագծի ընդունման դեպքում շահառու </w:t>
      </w:r>
      <w:proofErr w:type="spellStart"/>
      <w:r w:rsidRPr="006C5C6D">
        <w:rPr>
          <w:rFonts w:ascii="GHEA Grapalat" w:hAnsi="GHEA Grapalat" w:cs="GHEA Grapalat"/>
          <w:sz w:val="24"/>
          <w:szCs w:val="24"/>
          <w:lang w:val="hy-AM"/>
        </w:rPr>
        <w:t>հանդիսա</w:t>
      </w:r>
      <w:r w:rsidRPr="006C5C6D">
        <w:rPr>
          <w:rFonts w:ascii="GHEA Grapalat" w:hAnsi="GHEA Grapalat" w:cs="GHEA Grapalat"/>
          <w:sz w:val="24"/>
          <w:szCs w:val="24"/>
        </w:rPr>
        <w:t>ցող</w:t>
      </w:r>
      <w:proofErr w:type="spellEnd"/>
      <w:r w:rsidRPr="006C5C6D">
        <w:rPr>
          <w:rFonts w:ascii="GHEA Grapalat" w:hAnsi="GHEA Grapalat" w:cs="GHEA Grapalat"/>
          <w:sz w:val="24"/>
          <w:szCs w:val="24"/>
          <w:lang w:val="hy-AM"/>
        </w:rPr>
        <w:t xml:space="preserve"> </w:t>
      </w:r>
      <w:r w:rsidRPr="006C5C6D">
        <w:rPr>
          <w:rFonts w:ascii="GHEA Grapalat" w:hAnsi="GHEA Grapalat" w:cs="GHEA Grapalat"/>
          <w:sz w:val="24"/>
          <w:szCs w:val="24"/>
          <w:lang w:val="ru-RU"/>
        </w:rPr>
        <w:t>թվով</w:t>
      </w:r>
      <w:r w:rsidRPr="006C5C6D">
        <w:rPr>
          <w:rFonts w:ascii="GHEA Grapalat" w:hAnsi="GHEA Grapalat" w:cs="GHEA Grapalat"/>
          <w:sz w:val="24"/>
          <w:szCs w:val="24"/>
          <w:lang w:val="es-ES"/>
        </w:rPr>
        <w:t xml:space="preserve"> 2</w:t>
      </w:r>
      <w:r w:rsidR="00E91FED">
        <w:rPr>
          <w:rFonts w:ascii="GHEA Grapalat" w:hAnsi="GHEA Grapalat" w:cs="GHEA Grapalat"/>
          <w:sz w:val="24"/>
          <w:szCs w:val="24"/>
          <w:lang w:val="es-ES"/>
        </w:rPr>
        <w:t>0</w:t>
      </w:r>
      <w:r w:rsidRPr="006C5C6D">
        <w:rPr>
          <w:rFonts w:ascii="GHEA Grapalat" w:hAnsi="GHEA Grapalat" w:cs="GHEA Grapalat"/>
          <w:sz w:val="24"/>
          <w:szCs w:val="24"/>
          <w:lang w:val="es-ES"/>
        </w:rPr>
        <w:t xml:space="preserve"> </w:t>
      </w:r>
      <w:r w:rsidRPr="006C5C6D">
        <w:rPr>
          <w:rFonts w:ascii="GHEA Grapalat" w:hAnsi="GHEA Grapalat" w:cs="GHEA Grapalat"/>
          <w:sz w:val="24"/>
          <w:szCs w:val="24"/>
          <w:lang w:val="ru-RU"/>
        </w:rPr>
        <w:t>անհայտ</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lang w:val="es-ES"/>
        </w:rPr>
        <w:t>կորած</w:t>
      </w:r>
      <w:proofErr w:type="spellEnd"/>
      <w:r w:rsidRPr="006C5C6D">
        <w:rPr>
          <w:rFonts w:ascii="GHEA Grapalat" w:hAnsi="GHEA Grapalat" w:cs="GHEA Grapalat"/>
          <w:sz w:val="24"/>
          <w:szCs w:val="24"/>
          <w:lang w:val="es-ES"/>
        </w:rPr>
        <w:t xml:space="preserve"> </w:t>
      </w:r>
      <w:r w:rsidRPr="006C5C6D">
        <w:rPr>
          <w:rFonts w:ascii="GHEA Grapalat" w:hAnsi="GHEA Grapalat" w:cs="GHEA Grapalat"/>
          <w:sz w:val="24"/>
          <w:szCs w:val="24"/>
          <w:lang w:val="hy-AM"/>
        </w:rPr>
        <w:t>զինծառայողի ընտանիք</w:t>
      </w:r>
      <w:r w:rsidRPr="006C5C6D">
        <w:rPr>
          <w:rFonts w:ascii="GHEA Grapalat" w:hAnsi="GHEA Grapalat" w:cs="GHEA Grapalat"/>
          <w:sz w:val="24"/>
          <w:szCs w:val="24"/>
        </w:rPr>
        <w:t>ի</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աջակցության</w:t>
      </w:r>
      <w:proofErr w:type="spellEnd"/>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տրամադրման</w:t>
      </w:r>
      <w:proofErr w:type="spellEnd"/>
      <w:r w:rsidRPr="006C5C6D">
        <w:rPr>
          <w:rFonts w:ascii="GHEA Grapalat" w:hAnsi="GHEA Grapalat" w:cs="GHEA Grapalat"/>
          <w:sz w:val="24"/>
          <w:szCs w:val="24"/>
          <w:lang w:val="hy-AM"/>
        </w:rPr>
        <w:t xml:space="preserve"> ֆինանսական հաշվարկը </w:t>
      </w:r>
      <w:r w:rsidRPr="006C5C6D">
        <w:rPr>
          <w:rFonts w:ascii="GHEA Grapalat" w:hAnsi="GHEA Grapalat" w:cs="GHEA Grapalat"/>
          <w:sz w:val="24"/>
          <w:szCs w:val="24"/>
          <w:lang w:val="es-ES"/>
        </w:rPr>
        <w:t>202</w:t>
      </w:r>
      <w:r w:rsidR="00A355EA">
        <w:rPr>
          <w:rFonts w:ascii="GHEA Grapalat" w:hAnsi="GHEA Grapalat" w:cs="GHEA Grapalat"/>
          <w:sz w:val="24"/>
          <w:szCs w:val="24"/>
          <w:lang w:val="es-ES"/>
        </w:rPr>
        <w:t>6</w:t>
      </w:r>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թվականի</w:t>
      </w:r>
      <w:proofErr w:type="spellEnd"/>
      <w:r w:rsidRPr="006C5C6D">
        <w:rPr>
          <w:rFonts w:ascii="GHEA Grapalat" w:hAnsi="GHEA Grapalat" w:cs="GHEA Grapalat"/>
          <w:sz w:val="24"/>
          <w:szCs w:val="24"/>
          <w:lang w:val="es-ES"/>
        </w:rPr>
        <w:t xml:space="preserve"> </w:t>
      </w:r>
      <w:proofErr w:type="spellStart"/>
      <w:r w:rsidR="00D20791">
        <w:rPr>
          <w:rFonts w:ascii="GHEA Grapalat" w:hAnsi="GHEA Grapalat" w:cs="GHEA Grapalat"/>
          <w:sz w:val="24"/>
          <w:szCs w:val="24"/>
          <w:lang w:val="es-ES"/>
        </w:rPr>
        <w:t>հոկ</w:t>
      </w:r>
      <w:r w:rsidR="00CE3CB3">
        <w:rPr>
          <w:rFonts w:ascii="GHEA Grapalat" w:hAnsi="GHEA Grapalat" w:cs="GHEA Grapalat"/>
          <w:sz w:val="24"/>
          <w:szCs w:val="24"/>
          <w:lang w:val="es-ES"/>
        </w:rPr>
        <w:t>տեմբեր</w:t>
      </w:r>
      <w:proofErr w:type="spellEnd"/>
      <w:r w:rsidR="00D20791">
        <w:rPr>
          <w:rFonts w:ascii="GHEA Grapalat" w:hAnsi="GHEA Grapalat" w:cs="GHEA Grapalat"/>
          <w:sz w:val="24"/>
          <w:szCs w:val="24"/>
          <w:lang w:val="es-ES"/>
        </w:rPr>
        <w:t xml:space="preserve">, </w:t>
      </w:r>
      <w:proofErr w:type="spellStart"/>
      <w:r w:rsidR="00D20791">
        <w:rPr>
          <w:rFonts w:ascii="GHEA Grapalat" w:hAnsi="GHEA Grapalat" w:cs="GHEA Grapalat"/>
          <w:sz w:val="24"/>
          <w:szCs w:val="24"/>
          <w:lang w:val="es-ES"/>
        </w:rPr>
        <w:t>նոյեմբեր</w:t>
      </w:r>
      <w:proofErr w:type="spellEnd"/>
      <w:r w:rsidR="00D20791">
        <w:rPr>
          <w:rFonts w:ascii="GHEA Grapalat" w:hAnsi="GHEA Grapalat" w:cs="GHEA Grapalat"/>
          <w:sz w:val="24"/>
          <w:szCs w:val="24"/>
          <w:lang w:val="es-ES"/>
        </w:rPr>
        <w:t xml:space="preserve"> և </w:t>
      </w:r>
      <w:proofErr w:type="spellStart"/>
      <w:r w:rsidR="00D20791">
        <w:rPr>
          <w:rFonts w:ascii="GHEA Grapalat" w:hAnsi="GHEA Grapalat" w:cs="GHEA Grapalat"/>
          <w:sz w:val="24"/>
          <w:szCs w:val="24"/>
          <w:lang w:val="es-ES"/>
        </w:rPr>
        <w:t>դեկտեմբեր</w:t>
      </w:r>
      <w:proofErr w:type="spellEnd"/>
      <w:r w:rsidRPr="006C5C6D">
        <w:rPr>
          <w:rFonts w:ascii="GHEA Grapalat" w:hAnsi="GHEA Grapalat" w:cs="GHEA Grapalat"/>
          <w:sz w:val="24"/>
          <w:szCs w:val="24"/>
          <w:lang w:val="es-ES"/>
        </w:rPr>
        <w:t xml:space="preserve"> </w:t>
      </w:r>
      <w:proofErr w:type="spellStart"/>
      <w:r w:rsidRPr="006C5C6D">
        <w:rPr>
          <w:rFonts w:ascii="GHEA Grapalat" w:hAnsi="GHEA Grapalat" w:cs="GHEA Grapalat"/>
          <w:sz w:val="24"/>
          <w:szCs w:val="24"/>
        </w:rPr>
        <w:t>ամ</w:t>
      </w:r>
      <w:r w:rsidR="00714D2C">
        <w:rPr>
          <w:rFonts w:ascii="GHEA Grapalat" w:hAnsi="GHEA Grapalat" w:cs="GHEA Grapalat"/>
          <w:sz w:val="24"/>
          <w:szCs w:val="24"/>
        </w:rPr>
        <w:t>ի</w:t>
      </w:r>
      <w:r w:rsidR="006C5C6D" w:rsidRPr="006C5C6D">
        <w:rPr>
          <w:rFonts w:ascii="GHEA Grapalat" w:hAnsi="GHEA Grapalat" w:cs="GHEA Grapalat"/>
          <w:sz w:val="24"/>
          <w:szCs w:val="24"/>
        </w:rPr>
        <w:t>ս</w:t>
      </w:r>
      <w:r w:rsidR="00714D2C">
        <w:rPr>
          <w:rFonts w:ascii="GHEA Grapalat" w:hAnsi="GHEA Grapalat" w:cs="GHEA Grapalat"/>
          <w:sz w:val="24"/>
          <w:szCs w:val="24"/>
        </w:rPr>
        <w:t>ների</w:t>
      </w:r>
      <w:proofErr w:type="spellEnd"/>
      <w:r w:rsidRPr="006C5C6D">
        <w:rPr>
          <w:rFonts w:ascii="GHEA Grapalat" w:hAnsi="GHEA Grapalat" w:cs="GHEA Grapalat"/>
          <w:sz w:val="24"/>
          <w:szCs w:val="24"/>
          <w:lang w:val="hy-AM"/>
        </w:rPr>
        <w:t xml:space="preserve"> համար կազմ</w:t>
      </w:r>
      <w:proofErr w:type="spellStart"/>
      <w:r w:rsidRPr="006C5C6D">
        <w:rPr>
          <w:rFonts w:ascii="GHEA Grapalat" w:hAnsi="GHEA Grapalat" w:cs="GHEA Grapalat"/>
          <w:sz w:val="24"/>
          <w:szCs w:val="24"/>
        </w:rPr>
        <w:t>ում</w:t>
      </w:r>
      <w:proofErr w:type="spellEnd"/>
      <w:r w:rsidRPr="006C5C6D">
        <w:rPr>
          <w:rFonts w:ascii="GHEA Grapalat" w:hAnsi="GHEA Grapalat" w:cs="GHEA Grapalat"/>
          <w:sz w:val="24"/>
          <w:szCs w:val="24"/>
          <w:lang w:val="es-ES"/>
        </w:rPr>
        <w:t xml:space="preserve"> </w:t>
      </w:r>
      <w:r w:rsidRPr="006C5C6D">
        <w:rPr>
          <w:rFonts w:ascii="GHEA Grapalat" w:hAnsi="GHEA Grapalat" w:cs="GHEA Grapalat"/>
          <w:sz w:val="24"/>
          <w:szCs w:val="24"/>
        </w:rPr>
        <w:t>է</w:t>
      </w:r>
      <w:r w:rsidRPr="006C5C6D">
        <w:rPr>
          <w:rFonts w:ascii="GHEA Grapalat" w:hAnsi="GHEA Grapalat" w:cs="GHEA Grapalat"/>
          <w:sz w:val="24"/>
          <w:szCs w:val="24"/>
          <w:lang w:val="hy-AM"/>
        </w:rPr>
        <w:t xml:space="preserve"> </w:t>
      </w:r>
      <w:r w:rsidR="00714D2C" w:rsidRPr="00714D2C">
        <w:rPr>
          <w:rFonts w:ascii="GHEA Grapalat" w:hAnsi="GHEA Grapalat" w:cs="GHEA Grapalat"/>
          <w:sz w:val="24"/>
          <w:szCs w:val="24"/>
          <w:lang w:val="es-ES"/>
        </w:rPr>
        <w:t>1</w:t>
      </w:r>
      <w:r w:rsidR="002E2106">
        <w:rPr>
          <w:rFonts w:ascii="GHEA Grapalat" w:hAnsi="GHEA Grapalat" w:cs="GHEA Grapalat"/>
          <w:sz w:val="24"/>
          <w:szCs w:val="24"/>
          <w:lang w:val="es-ES"/>
        </w:rPr>
        <w:t>8</w:t>
      </w:r>
      <w:r w:rsidRPr="006C5C6D">
        <w:rPr>
          <w:rFonts w:ascii="GHEA Grapalat" w:hAnsi="GHEA Grapalat" w:cs="GHEA Grapalat"/>
          <w:sz w:val="24"/>
          <w:szCs w:val="24"/>
          <w:lang w:val="es-ES"/>
        </w:rPr>
        <w:t>.</w:t>
      </w:r>
      <w:r w:rsidR="00E91FED">
        <w:rPr>
          <w:rFonts w:ascii="GHEA Grapalat" w:hAnsi="GHEA Grapalat" w:cs="GHEA Grapalat"/>
          <w:sz w:val="24"/>
          <w:szCs w:val="24"/>
          <w:lang w:val="es-ES"/>
        </w:rPr>
        <w:t>0</w:t>
      </w:r>
      <w:r w:rsidRPr="006C5C6D">
        <w:rPr>
          <w:rFonts w:ascii="GHEA Grapalat" w:hAnsi="GHEA Grapalat" w:cs="GHEA Grapalat"/>
          <w:sz w:val="24"/>
          <w:szCs w:val="24"/>
          <w:lang w:val="es-ES"/>
        </w:rPr>
        <w:t>00.000</w:t>
      </w:r>
      <w:r w:rsidRPr="006C5C6D">
        <w:rPr>
          <w:rFonts w:ascii="GHEA Grapalat" w:hAnsi="GHEA Grapalat" w:cs="GHEA Grapalat"/>
          <w:sz w:val="24"/>
          <w:szCs w:val="24"/>
          <w:lang w:val="hy-AM"/>
        </w:rPr>
        <w:t xml:space="preserve"> ՀՀ դրամ: </w:t>
      </w:r>
      <w:proofErr w:type="spellStart"/>
      <w:r w:rsidRPr="006C5C6D">
        <w:rPr>
          <w:rFonts w:ascii="GHEA Grapalat" w:hAnsi="GHEA Grapalat" w:cs="GHEA Grapalat"/>
          <w:color w:val="000000"/>
          <w:sz w:val="24"/>
          <w:szCs w:val="24"/>
          <w:lang w:val="es-ES"/>
        </w:rPr>
        <w:t>Անհրաժեշտ</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միջոցները</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նախատեսվում</w:t>
      </w:r>
      <w:proofErr w:type="spellEnd"/>
      <w:r w:rsidRPr="006C5C6D">
        <w:rPr>
          <w:rFonts w:ascii="GHEA Grapalat" w:hAnsi="GHEA Grapalat" w:cs="GHEA Grapalat"/>
          <w:color w:val="000000"/>
          <w:sz w:val="24"/>
          <w:szCs w:val="24"/>
          <w:lang w:val="es-ES"/>
        </w:rPr>
        <w:t xml:space="preserve"> է </w:t>
      </w:r>
      <w:proofErr w:type="spellStart"/>
      <w:r w:rsidRPr="006C5C6D">
        <w:rPr>
          <w:rFonts w:ascii="GHEA Grapalat" w:hAnsi="GHEA Grapalat" w:cs="GHEA Grapalat"/>
          <w:color w:val="000000"/>
          <w:sz w:val="24"/>
          <w:szCs w:val="24"/>
          <w:lang w:val="es-ES"/>
        </w:rPr>
        <w:t>ներգրավել</w:t>
      </w:r>
      <w:proofErr w:type="spellEnd"/>
      <w:r w:rsidRPr="006C5C6D">
        <w:rPr>
          <w:rFonts w:ascii="GHEA Grapalat" w:hAnsi="GHEA Grapalat" w:cs="GHEA Grapalat"/>
          <w:color w:val="000000"/>
          <w:sz w:val="24"/>
          <w:szCs w:val="24"/>
          <w:lang w:val="es-ES"/>
        </w:rPr>
        <w:t xml:space="preserve"> 202</w:t>
      </w:r>
      <w:r w:rsidR="00A355EA">
        <w:rPr>
          <w:rFonts w:ascii="GHEA Grapalat" w:hAnsi="GHEA Grapalat" w:cs="GHEA Grapalat"/>
          <w:color w:val="000000"/>
          <w:sz w:val="24"/>
          <w:szCs w:val="24"/>
          <w:lang w:val="es-ES"/>
        </w:rPr>
        <w:t>6</w:t>
      </w:r>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թվականի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պետական</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բյուջեով</w:t>
      </w:r>
      <w:proofErr w:type="spellEnd"/>
      <w:r w:rsidRPr="006C5C6D">
        <w:rPr>
          <w:rFonts w:ascii="GHEA Grapalat" w:hAnsi="GHEA Grapalat" w:cs="GHEA Grapalat"/>
          <w:color w:val="000000"/>
          <w:sz w:val="24"/>
          <w:szCs w:val="24"/>
          <w:lang w:val="es-ES"/>
        </w:rPr>
        <w:t xml:space="preserve"> ՀՀ </w:t>
      </w:r>
      <w:proofErr w:type="spellStart"/>
      <w:r w:rsidRPr="006C5C6D">
        <w:rPr>
          <w:rFonts w:ascii="GHEA Grapalat" w:hAnsi="GHEA Grapalat" w:cs="GHEA Grapalat"/>
          <w:color w:val="000000"/>
          <w:sz w:val="24"/>
          <w:szCs w:val="24"/>
          <w:lang w:val="es-ES"/>
        </w:rPr>
        <w:t>աշխատանքի</w:t>
      </w:r>
      <w:proofErr w:type="spellEnd"/>
      <w:r w:rsidRPr="006C5C6D">
        <w:rPr>
          <w:rFonts w:ascii="GHEA Grapalat" w:hAnsi="GHEA Grapalat" w:cs="GHEA Grapalat"/>
          <w:color w:val="000000"/>
          <w:sz w:val="24"/>
          <w:szCs w:val="24"/>
          <w:lang w:val="es-ES"/>
        </w:rPr>
        <w:t xml:space="preserve"> և </w:t>
      </w:r>
      <w:proofErr w:type="spellStart"/>
      <w:r w:rsidR="0079476F">
        <w:rPr>
          <w:rFonts w:ascii="GHEA Grapalat" w:hAnsi="GHEA Grapalat" w:cs="GHEA Grapalat"/>
          <w:color w:val="000000"/>
          <w:sz w:val="24"/>
          <w:szCs w:val="24"/>
          <w:lang w:val="es-ES"/>
        </w:rPr>
        <w:t>բարեկեցության</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նախարարությանը</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հատկացված</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միջոցների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վերաբաշխումների</w:t>
      </w:r>
      <w:proofErr w:type="spellEnd"/>
      <w:r w:rsidRPr="006C5C6D">
        <w:rPr>
          <w:rFonts w:ascii="GHEA Grapalat" w:hAnsi="GHEA Grapalat" w:cs="GHEA Grapalat"/>
          <w:color w:val="000000"/>
          <w:sz w:val="24"/>
          <w:szCs w:val="24"/>
          <w:lang w:val="es-ES"/>
        </w:rPr>
        <w:t xml:space="preserve"> </w:t>
      </w:r>
      <w:proofErr w:type="spellStart"/>
      <w:r w:rsidRPr="006C5C6D">
        <w:rPr>
          <w:rFonts w:ascii="GHEA Grapalat" w:hAnsi="GHEA Grapalat" w:cs="GHEA Grapalat"/>
          <w:color w:val="000000"/>
          <w:sz w:val="24"/>
          <w:szCs w:val="24"/>
          <w:lang w:val="es-ES"/>
        </w:rPr>
        <w:t>հաշվին</w:t>
      </w:r>
      <w:proofErr w:type="spellEnd"/>
      <w:r w:rsidRPr="006C5C6D">
        <w:rPr>
          <w:rFonts w:ascii="GHEA Grapalat" w:hAnsi="GHEA Grapalat" w:cs="GHEA Grapalat"/>
          <w:color w:val="000000"/>
          <w:sz w:val="24"/>
          <w:szCs w:val="24"/>
          <w:lang w:val="es-ES"/>
        </w:rPr>
        <w:t>:</w:t>
      </w:r>
    </w:p>
    <w:p w14:paraId="23229A93" w14:textId="77777777" w:rsidR="009414A2" w:rsidRPr="006C5C6D" w:rsidRDefault="009414A2" w:rsidP="00BC6C0D">
      <w:pPr>
        <w:spacing w:after="0" w:line="360" w:lineRule="auto"/>
        <w:ind w:firstLine="720"/>
        <w:jc w:val="both"/>
        <w:rPr>
          <w:rFonts w:ascii="GHEA Grapalat" w:hAnsi="GHEA Grapalat" w:cs="GHEA Grapalat"/>
          <w:b/>
          <w:bCs/>
          <w:sz w:val="24"/>
          <w:szCs w:val="24"/>
          <w:lang w:val="hy-AM"/>
        </w:rPr>
      </w:pPr>
      <w:r w:rsidRPr="006C5C6D">
        <w:rPr>
          <w:rFonts w:ascii="GHEA Grapalat" w:hAnsi="GHEA Grapalat" w:cs="GHEA Grapalat"/>
          <w:b/>
          <w:bCs/>
          <w:sz w:val="24"/>
          <w:szCs w:val="24"/>
          <w:lang w:val="af-ZA"/>
        </w:rPr>
        <w:t xml:space="preserve">5. </w:t>
      </w:r>
      <w:r w:rsidRPr="006C5C6D">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 (կամ) այլ </w:t>
      </w:r>
      <w:proofErr w:type="spellStart"/>
      <w:r w:rsidRPr="006C5C6D">
        <w:rPr>
          <w:rFonts w:ascii="GHEA Grapalat" w:hAnsi="GHEA Grapalat" w:cs="GHEA Grapalat"/>
          <w:b/>
          <w:bCs/>
          <w:sz w:val="24"/>
          <w:szCs w:val="24"/>
          <w:lang w:val="hy-AM"/>
        </w:rPr>
        <w:t>ռազմավարություններ</w:t>
      </w:r>
      <w:proofErr w:type="spellEnd"/>
    </w:p>
    <w:p w14:paraId="0190AF21" w14:textId="77777777" w:rsidR="006C5C6D" w:rsidRPr="006C5C6D" w:rsidRDefault="009414A2" w:rsidP="006C5C6D">
      <w:pPr>
        <w:autoSpaceDE w:val="0"/>
        <w:autoSpaceDN w:val="0"/>
        <w:adjustRightInd w:val="0"/>
        <w:spacing w:after="0" w:line="360" w:lineRule="auto"/>
        <w:ind w:firstLine="540"/>
        <w:jc w:val="both"/>
        <w:rPr>
          <w:rFonts w:ascii="GHEA Grapalat" w:hAnsi="GHEA Grapalat"/>
          <w:sz w:val="24"/>
          <w:szCs w:val="24"/>
          <w:lang w:val="af-ZA"/>
        </w:rPr>
      </w:pPr>
      <w:r w:rsidRPr="006C5C6D">
        <w:rPr>
          <w:rFonts w:ascii="GHEA Grapalat" w:hAnsi="GHEA Grapalat" w:cs="GHEA Grapalat"/>
          <w:sz w:val="24"/>
          <w:szCs w:val="24"/>
          <w:lang w:val="af-ZA"/>
        </w:rPr>
        <w:tab/>
      </w:r>
      <w:r w:rsidR="006C5C6D" w:rsidRPr="006C5C6D">
        <w:rPr>
          <w:rFonts w:ascii="GHEA Grapalat" w:hAnsi="GHEA Grapalat"/>
          <w:sz w:val="24"/>
          <w:szCs w:val="24"/>
          <w:lang w:val="hy-AM"/>
        </w:rPr>
        <w:t>Որոշման նախագիծը</w:t>
      </w:r>
      <w:r w:rsidR="006C5C6D" w:rsidRPr="006C5C6D">
        <w:rPr>
          <w:rFonts w:ascii="GHEA Grapalat" w:hAnsi="GHEA Grapalat" w:cs="GHEA Grapalat"/>
          <w:bCs/>
          <w:sz w:val="24"/>
          <w:szCs w:val="24"/>
          <w:lang w:val="af-ZA"/>
        </w:rPr>
        <w:t xml:space="preserve"> կապված է ՀՀ կառավարության 2021-2026թթ. ծրագրի </w:t>
      </w:r>
      <w:r w:rsidR="006C5C6D" w:rsidRPr="006C5C6D">
        <w:rPr>
          <w:rFonts w:ascii="GHEA Grapalat" w:hAnsi="GHEA Grapalat" w:cs="GHEA Grapalat"/>
          <w:color w:val="000000"/>
          <w:sz w:val="24"/>
          <w:szCs w:val="24"/>
          <w:lang w:val="es-ES"/>
        </w:rPr>
        <w:t xml:space="preserve">«1.3 </w:t>
      </w:r>
      <w:r w:rsidR="006C5C6D" w:rsidRPr="006C5C6D">
        <w:rPr>
          <w:rFonts w:ascii="GHEA Grapalat" w:hAnsi="GHEA Grapalat" w:cs="GHEA Grapalat"/>
          <w:bCs/>
          <w:sz w:val="24"/>
          <w:szCs w:val="24"/>
          <w:lang w:val="af-ZA"/>
        </w:rPr>
        <w:t>Պաշտպանության ոլորտ. Զինված ուժերի բարեփոխումներ</w:t>
      </w:r>
      <w:r w:rsidR="006C5C6D" w:rsidRPr="006C5C6D">
        <w:rPr>
          <w:rFonts w:ascii="GHEA Grapalat" w:hAnsi="GHEA Grapalat" w:cs="GHEA Grapalat"/>
          <w:color w:val="000000"/>
          <w:sz w:val="24"/>
          <w:szCs w:val="24"/>
          <w:lang w:val="es-ES"/>
        </w:rPr>
        <w:t>»</w:t>
      </w:r>
      <w:r w:rsidR="006C5C6D" w:rsidRPr="006C5C6D">
        <w:rPr>
          <w:rFonts w:ascii="GHEA Grapalat" w:hAnsi="GHEA Grapalat" w:cs="GHEA Grapalat"/>
          <w:bCs/>
          <w:sz w:val="24"/>
          <w:szCs w:val="24"/>
          <w:lang w:val="af-ZA"/>
        </w:rPr>
        <w:t xml:space="preserve"> բաժնի 9-րդ կետի պահանջների արդյունավետ ապահովման, ի դեմս՝ </w:t>
      </w:r>
      <w:r w:rsidR="006C5C6D" w:rsidRPr="006C5C6D">
        <w:rPr>
          <w:rFonts w:ascii="GHEA Grapalat" w:hAnsi="GHEA Grapalat" w:cs="GHEA Grapalat"/>
          <w:bCs/>
          <w:sz w:val="24"/>
          <w:szCs w:val="24"/>
          <w:lang w:val="hy-AM"/>
        </w:rPr>
        <w:t xml:space="preserve">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w:t>
      </w:r>
      <w:proofErr w:type="spellStart"/>
      <w:r w:rsidR="006C5C6D" w:rsidRPr="006C5C6D">
        <w:rPr>
          <w:rFonts w:ascii="GHEA Grapalat" w:hAnsi="GHEA Grapalat" w:cs="GHEA Grapalat"/>
          <w:bCs/>
          <w:sz w:val="24"/>
          <w:szCs w:val="24"/>
          <w:lang w:val="hy-AM"/>
        </w:rPr>
        <w:t>հետևանքներն</w:t>
      </w:r>
      <w:proofErr w:type="spellEnd"/>
      <w:r w:rsidR="006C5C6D" w:rsidRPr="006C5C6D">
        <w:rPr>
          <w:rFonts w:ascii="GHEA Grapalat" w:hAnsi="GHEA Grapalat" w:cs="GHEA Grapalat"/>
          <w:bCs/>
          <w:sz w:val="24"/>
          <w:szCs w:val="24"/>
          <w:lang w:val="hy-AM"/>
        </w:rPr>
        <w:t xml:space="preserve"> իրենց վրա կրող զինծառայողների սոցիալական և առողջապահական ծրագրերը նոր թափ ստանալու</w:t>
      </w:r>
      <w:r w:rsidR="006C5C6D" w:rsidRPr="006C5C6D">
        <w:rPr>
          <w:rFonts w:ascii="GHEA Grapalat" w:hAnsi="GHEA Grapalat"/>
          <w:sz w:val="24"/>
          <w:szCs w:val="24"/>
          <w:lang w:val="af-ZA"/>
        </w:rPr>
        <w:t xml:space="preserve"> հետ</w:t>
      </w:r>
      <w:r w:rsidR="006C5C6D" w:rsidRPr="006C5C6D">
        <w:rPr>
          <w:rFonts w:ascii="GHEA Grapalat" w:hAnsi="GHEA Grapalat" w:cs="GHEA Grapalat"/>
          <w:bCs/>
          <w:sz w:val="24"/>
          <w:szCs w:val="24"/>
          <w:lang w:val="af-ZA"/>
        </w:rPr>
        <w:t>:</w:t>
      </w:r>
      <w:r w:rsidR="006C5C6D" w:rsidRPr="006C5C6D">
        <w:rPr>
          <w:rFonts w:ascii="GHEA Grapalat" w:hAnsi="GHEA Grapalat" w:cs="AK Courier"/>
          <w:sz w:val="24"/>
          <w:szCs w:val="24"/>
          <w:lang w:val="af-ZA"/>
        </w:rPr>
        <w:t xml:space="preserve">   </w:t>
      </w:r>
    </w:p>
    <w:p w14:paraId="269B4188" w14:textId="77777777" w:rsidR="009414A2" w:rsidRPr="006C5C6D" w:rsidRDefault="009414A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p>
    <w:p w14:paraId="2D2DCF42" w14:textId="77777777" w:rsidR="009414A2" w:rsidRPr="006C5C6D" w:rsidRDefault="009414A2" w:rsidP="007557BD">
      <w:pPr>
        <w:spacing w:after="0"/>
        <w:ind w:hanging="426"/>
        <w:rPr>
          <w:rFonts w:ascii="GHEA Grapalat" w:hAnsi="GHEA Grapalat" w:cs="GHEA Grapalat"/>
          <w:sz w:val="24"/>
          <w:szCs w:val="24"/>
          <w:lang w:val="af-ZA"/>
        </w:rPr>
      </w:pPr>
    </w:p>
    <w:sectPr w:rsidR="009414A2" w:rsidRPr="006C5C6D"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16cid:durableId="9506661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36939"/>
    <w:rsid w:val="00004BD9"/>
    <w:rsid w:val="00043614"/>
    <w:rsid w:val="000667C8"/>
    <w:rsid w:val="00090E42"/>
    <w:rsid w:val="00091802"/>
    <w:rsid w:val="00097EF5"/>
    <w:rsid w:val="000C652A"/>
    <w:rsid w:val="000D177F"/>
    <w:rsid w:val="000F20BA"/>
    <w:rsid w:val="000F7641"/>
    <w:rsid w:val="00103BCA"/>
    <w:rsid w:val="00120249"/>
    <w:rsid w:val="00140A95"/>
    <w:rsid w:val="00144392"/>
    <w:rsid w:val="001626B5"/>
    <w:rsid w:val="00175381"/>
    <w:rsid w:val="0018091A"/>
    <w:rsid w:val="00185013"/>
    <w:rsid w:val="00187B1A"/>
    <w:rsid w:val="001B0BD9"/>
    <w:rsid w:val="001D2514"/>
    <w:rsid w:val="001D30B0"/>
    <w:rsid w:val="001F5F23"/>
    <w:rsid w:val="002163AF"/>
    <w:rsid w:val="0023157C"/>
    <w:rsid w:val="00246FEF"/>
    <w:rsid w:val="0025534E"/>
    <w:rsid w:val="0027010C"/>
    <w:rsid w:val="00286744"/>
    <w:rsid w:val="002A3F2B"/>
    <w:rsid w:val="002B5529"/>
    <w:rsid w:val="002C02B1"/>
    <w:rsid w:val="002C4683"/>
    <w:rsid w:val="002E2106"/>
    <w:rsid w:val="002F2B9B"/>
    <w:rsid w:val="0030048B"/>
    <w:rsid w:val="00306B88"/>
    <w:rsid w:val="00320F04"/>
    <w:rsid w:val="003272E1"/>
    <w:rsid w:val="00335D13"/>
    <w:rsid w:val="00344EF2"/>
    <w:rsid w:val="00356A4E"/>
    <w:rsid w:val="0036396F"/>
    <w:rsid w:val="00371CC0"/>
    <w:rsid w:val="0037711B"/>
    <w:rsid w:val="00380A7F"/>
    <w:rsid w:val="0039483B"/>
    <w:rsid w:val="003A098F"/>
    <w:rsid w:val="003A3E38"/>
    <w:rsid w:val="003A63AD"/>
    <w:rsid w:val="003B1A29"/>
    <w:rsid w:val="003B5136"/>
    <w:rsid w:val="003F15BF"/>
    <w:rsid w:val="00402B09"/>
    <w:rsid w:val="004167BA"/>
    <w:rsid w:val="00425559"/>
    <w:rsid w:val="00426E95"/>
    <w:rsid w:val="00431951"/>
    <w:rsid w:val="00450958"/>
    <w:rsid w:val="0045445D"/>
    <w:rsid w:val="00461010"/>
    <w:rsid w:val="00473ED2"/>
    <w:rsid w:val="00475BD8"/>
    <w:rsid w:val="004A71D2"/>
    <w:rsid w:val="004C0A81"/>
    <w:rsid w:val="004E5F56"/>
    <w:rsid w:val="005065FF"/>
    <w:rsid w:val="005235A7"/>
    <w:rsid w:val="005401C6"/>
    <w:rsid w:val="00564473"/>
    <w:rsid w:val="00593B51"/>
    <w:rsid w:val="00597CEA"/>
    <w:rsid w:val="005A1252"/>
    <w:rsid w:val="005C098F"/>
    <w:rsid w:val="005F0B4B"/>
    <w:rsid w:val="0060671C"/>
    <w:rsid w:val="00614FB1"/>
    <w:rsid w:val="006260E8"/>
    <w:rsid w:val="00636BD4"/>
    <w:rsid w:val="00663232"/>
    <w:rsid w:val="006918A5"/>
    <w:rsid w:val="00697144"/>
    <w:rsid w:val="006A1812"/>
    <w:rsid w:val="006A7D3A"/>
    <w:rsid w:val="006C2B40"/>
    <w:rsid w:val="006C5C6D"/>
    <w:rsid w:val="006D0EB5"/>
    <w:rsid w:val="006E1C55"/>
    <w:rsid w:val="00706399"/>
    <w:rsid w:val="0071361C"/>
    <w:rsid w:val="00714D2C"/>
    <w:rsid w:val="0071677B"/>
    <w:rsid w:val="007221B2"/>
    <w:rsid w:val="0073459C"/>
    <w:rsid w:val="00747AE0"/>
    <w:rsid w:val="007512DD"/>
    <w:rsid w:val="007557BD"/>
    <w:rsid w:val="00771C03"/>
    <w:rsid w:val="00780D0E"/>
    <w:rsid w:val="007816ED"/>
    <w:rsid w:val="0078697A"/>
    <w:rsid w:val="0079476F"/>
    <w:rsid w:val="007B6F0E"/>
    <w:rsid w:val="007C069B"/>
    <w:rsid w:val="007C1278"/>
    <w:rsid w:val="007C34EE"/>
    <w:rsid w:val="007E12BB"/>
    <w:rsid w:val="007E2BA4"/>
    <w:rsid w:val="00804E1C"/>
    <w:rsid w:val="008233EC"/>
    <w:rsid w:val="00836939"/>
    <w:rsid w:val="008439B3"/>
    <w:rsid w:val="00847F26"/>
    <w:rsid w:val="00863F73"/>
    <w:rsid w:val="008703F5"/>
    <w:rsid w:val="00894849"/>
    <w:rsid w:val="00896F37"/>
    <w:rsid w:val="008C65E0"/>
    <w:rsid w:val="008D6E90"/>
    <w:rsid w:val="008F7252"/>
    <w:rsid w:val="009004AB"/>
    <w:rsid w:val="00907417"/>
    <w:rsid w:val="009105DE"/>
    <w:rsid w:val="0093556C"/>
    <w:rsid w:val="009414A2"/>
    <w:rsid w:val="009445D7"/>
    <w:rsid w:val="00946716"/>
    <w:rsid w:val="00946A81"/>
    <w:rsid w:val="00971E2E"/>
    <w:rsid w:val="00976D9F"/>
    <w:rsid w:val="00981878"/>
    <w:rsid w:val="009A0243"/>
    <w:rsid w:val="009A3429"/>
    <w:rsid w:val="009B383D"/>
    <w:rsid w:val="009B3C9B"/>
    <w:rsid w:val="009D02F2"/>
    <w:rsid w:val="009D1162"/>
    <w:rsid w:val="009E0899"/>
    <w:rsid w:val="00A03EDE"/>
    <w:rsid w:val="00A23ECE"/>
    <w:rsid w:val="00A23FED"/>
    <w:rsid w:val="00A355AE"/>
    <w:rsid w:val="00A355EA"/>
    <w:rsid w:val="00A6661D"/>
    <w:rsid w:val="00A70A64"/>
    <w:rsid w:val="00A710FB"/>
    <w:rsid w:val="00A7798B"/>
    <w:rsid w:val="00A95EDF"/>
    <w:rsid w:val="00AA3C71"/>
    <w:rsid w:val="00AA7170"/>
    <w:rsid w:val="00AD325E"/>
    <w:rsid w:val="00AD7EE6"/>
    <w:rsid w:val="00AF1763"/>
    <w:rsid w:val="00B058B9"/>
    <w:rsid w:val="00B22926"/>
    <w:rsid w:val="00B33083"/>
    <w:rsid w:val="00B51CF9"/>
    <w:rsid w:val="00B60CD0"/>
    <w:rsid w:val="00B905A9"/>
    <w:rsid w:val="00B97895"/>
    <w:rsid w:val="00B97BF1"/>
    <w:rsid w:val="00BA60BC"/>
    <w:rsid w:val="00BA739C"/>
    <w:rsid w:val="00BC6C0D"/>
    <w:rsid w:val="00C04BC8"/>
    <w:rsid w:val="00C07A21"/>
    <w:rsid w:val="00C33498"/>
    <w:rsid w:val="00C4236D"/>
    <w:rsid w:val="00C51BBF"/>
    <w:rsid w:val="00C52729"/>
    <w:rsid w:val="00C72179"/>
    <w:rsid w:val="00C72A05"/>
    <w:rsid w:val="00CC4121"/>
    <w:rsid w:val="00CC7B63"/>
    <w:rsid w:val="00CD0D68"/>
    <w:rsid w:val="00CD2ACE"/>
    <w:rsid w:val="00CD3C56"/>
    <w:rsid w:val="00CE3CB3"/>
    <w:rsid w:val="00CE6AC2"/>
    <w:rsid w:val="00D11A4F"/>
    <w:rsid w:val="00D20791"/>
    <w:rsid w:val="00D300F4"/>
    <w:rsid w:val="00D4428B"/>
    <w:rsid w:val="00D81463"/>
    <w:rsid w:val="00D87FB5"/>
    <w:rsid w:val="00D97649"/>
    <w:rsid w:val="00DA62BC"/>
    <w:rsid w:val="00DB2F8B"/>
    <w:rsid w:val="00DB3663"/>
    <w:rsid w:val="00DC05CA"/>
    <w:rsid w:val="00DD0C5B"/>
    <w:rsid w:val="00E01B8F"/>
    <w:rsid w:val="00E25B01"/>
    <w:rsid w:val="00E632BD"/>
    <w:rsid w:val="00E91FED"/>
    <w:rsid w:val="00E927C7"/>
    <w:rsid w:val="00EA252B"/>
    <w:rsid w:val="00EA445B"/>
    <w:rsid w:val="00EB305C"/>
    <w:rsid w:val="00EB31AE"/>
    <w:rsid w:val="00ED0633"/>
    <w:rsid w:val="00EE7C9B"/>
    <w:rsid w:val="00EF24A6"/>
    <w:rsid w:val="00EF7436"/>
    <w:rsid w:val="00F22FFC"/>
    <w:rsid w:val="00F467D1"/>
    <w:rsid w:val="00F534D6"/>
    <w:rsid w:val="00F604B2"/>
    <w:rsid w:val="00F742E8"/>
    <w:rsid w:val="00F860D3"/>
    <w:rsid w:val="00F87516"/>
    <w:rsid w:val="00F901AA"/>
    <w:rsid w:val="00FC0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6392C1"/>
  <w15:docId w15:val="{2EF38E6C-92D0-4605-91DF-C28DC9A53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99"/>
    <w:rsid w:val="00836939"/>
    <w:pPr>
      <w:ind w:left="720"/>
    </w:pPr>
  </w:style>
  <w:style w:type="character" w:styleId="Strong">
    <w:name w:val="Strong"/>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16a52601a152cb5e0de09d9aed75016f0e3faad20aae6c7bc39bfedbc7cf637c.docx</cp:keywords>
  <dc:description/>
  <cp:lastModifiedBy>admin</cp:lastModifiedBy>
  <cp:revision>62</cp:revision>
  <cp:lastPrinted>2026-05-26T11:03:00Z</cp:lastPrinted>
  <dcterms:created xsi:type="dcterms:W3CDTF">2023-02-07T07:18:00Z</dcterms:created>
  <dcterms:modified xsi:type="dcterms:W3CDTF">2026-10-01T05:20:00Z</dcterms:modified>
</cp:coreProperties>
</file>